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3223" w14:textId="77777777" w:rsidR="001D23EE" w:rsidRDefault="001D23EE" w:rsidP="00BD4283">
      <w:pPr>
        <w:tabs>
          <w:tab w:val="left" w:pos="1118"/>
        </w:tabs>
        <w:ind w:firstLine="567"/>
        <w:jc w:val="both"/>
        <w:rPr>
          <w:color w:val="000000" w:themeColor="text1"/>
          <w:szCs w:val="24"/>
          <w:lang w:val="en-US"/>
        </w:rPr>
      </w:pPr>
    </w:p>
    <w:p w14:paraId="1413E6D9" w14:textId="77777777" w:rsidR="001D23EE" w:rsidRDefault="001D23EE" w:rsidP="00BD4283">
      <w:pPr>
        <w:tabs>
          <w:tab w:val="left" w:pos="1118"/>
        </w:tabs>
        <w:ind w:firstLine="567"/>
        <w:jc w:val="both"/>
        <w:rPr>
          <w:color w:val="000000" w:themeColor="text1"/>
          <w:szCs w:val="24"/>
          <w:lang w:val="en-US"/>
        </w:rPr>
      </w:pPr>
    </w:p>
    <w:p w14:paraId="452DBB82" w14:textId="62E55C54" w:rsidR="00C10346" w:rsidRPr="00C742FA" w:rsidRDefault="00C10346" w:rsidP="00BD4283">
      <w:pPr>
        <w:tabs>
          <w:tab w:val="left" w:pos="1118"/>
        </w:tabs>
        <w:ind w:firstLine="567"/>
        <w:jc w:val="both"/>
        <w:rPr>
          <w:color w:val="000000" w:themeColor="text1"/>
          <w:szCs w:val="24"/>
          <w:lang w:val="en-US"/>
        </w:rPr>
      </w:pPr>
      <w:r w:rsidRPr="00C742FA">
        <w:rPr>
          <w:color w:val="000000" w:themeColor="text1"/>
          <w:szCs w:val="24"/>
          <w:lang w:val="en-US"/>
        </w:rPr>
        <w:t>Yth.</w:t>
      </w:r>
    </w:p>
    <w:p w14:paraId="5AADF9FE" w14:textId="4EC190A9" w:rsidR="00C10346" w:rsidRPr="00C742FA" w:rsidRDefault="00362CFD" w:rsidP="00AD7B8A">
      <w:pPr>
        <w:tabs>
          <w:tab w:val="left" w:pos="6237"/>
        </w:tabs>
        <w:ind w:firstLine="567"/>
        <w:jc w:val="both"/>
        <w:rPr>
          <w:color w:val="000000" w:themeColor="text1"/>
          <w:szCs w:val="24"/>
          <w:lang w:val="en-US"/>
        </w:rPr>
      </w:pPr>
      <w:r w:rsidRPr="00C742FA">
        <w:rPr>
          <w:color w:val="000000" w:themeColor="text1"/>
          <w:szCs w:val="24"/>
          <w:lang w:val="en-US"/>
        </w:rPr>
        <w:t>Direksi Perusahaan Pemeringkat Efek</w:t>
      </w:r>
      <w:r w:rsidR="00AD7B8A" w:rsidRPr="00C742FA">
        <w:rPr>
          <w:color w:val="000000" w:themeColor="text1"/>
          <w:szCs w:val="24"/>
          <w:lang w:val="en-US"/>
        </w:rPr>
        <w:t>,</w:t>
      </w:r>
    </w:p>
    <w:p w14:paraId="7A121B28" w14:textId="72D78686" w:rsidR="00C10346" w:rsidRPr="00C742FA" w:rsidRDefault="00462915" w:rsidP="00AD7B8A">
      <w:pPr>
        <w:tabs>
          <w:tab w:val="left" w:pos="6237"/>
        </w:tabs>
        <w:ind w:firstLine="567"/>
        <w:jc w:val="both"/>
        <w:rPr>
          <w:color w:val="000000" w:themeColor="text1"/>
          <w:szCs w:val="24"/>
          <w:lang w:val="en-US"/>
        </w:rPr>
      </w:pPr>
      <w:r w:rsidRPr="00C742FA">
        <w:rPr>
          <w:color w:val="000000" w:themeColor="text1"/>
          <w:szCs w:val="24"/>
          <w:lang w:val="en-US"/>
        </w:rPr>
        <w:t>d</w:t>
      </w:r>
      <w:r w:rsidR="00C10346" w:rsidRPr="00C742FA">
        <w:rPr>
          <w:color w:val="000000" w:themeColor="text1"/>
          <w:szCs w:val="24"/>
        </w:rPr>
        <w:t>i</w:t>
      </w:r>
      <w:r w:rsidR="00C10346" w:rsidRPr="00C742FA">
        <w:rPr>
          <w:color w:val="000000" w:themeColor="text1"/>
          <w:szCs w:val="24"/>
          <w:lang w:val="en-US"/>
        </w:rPr>
        <w:t xml:space="preserve"> tempat.</w:t>
      </w:r>
    </w:p>
    <w:p w14:paraId="5150A86E" w14:textId="77777777" w:rsidR="00AD7B8A" w:rsidRPr="00C742FA" w:rsidRDefault="00AD7B8A" w:rsidP="00AD7B8A">
      <w:pPr>
        <w:tabs>
          <w:tab w:val="left" w:pos="6237"/>
        </w:tabs>
        <w:ind w:firstLine="567"/>
        <w:jc w:val="both"/>
        <w:rPr>
          <w:color w:val="000000" w:themeColor="text1"/>
          <w:szCs w:val="24"/>
          <w:lang w:val="en-US"/>
        </w:rPr>
      </w:pPr>
    </w:p>
    <w:p w14:paraId="23A8B755" w14:textId="77777777" w:rsidR="00C10346" w:rsidRPr="00C742FA" w:rsidRDefault="00C10346" w:rsidP="00CA34EE">
      <w:pPr>
        <w:tabs>
          <w:tab w:val="left" w:pos="6237"/>
        </w:tabs>
        <w:spacing w:line="240" w:lineRule="auto"/>
        <w:jc w:val="center"/>
        <w:rPr>
          <w:color w:val="000000" w:themeColor="text1"/>
          <w:szCs w:val="24"/>
          <w:lang w:val="en-US"/>
        </w:rPr>
      </w:pPr>
    </w:p>
    <w:p w14:paraId="1A8DFDA4" w14:textId="77777777" w:rsidR="00C10346" w:rsidRPr="00C742FA" w:rsidRDefault="00C10346" w:rsidP="00BD4283">
      <w:pPr>
        <w:tabs>
          <w:tab w:val="left" w:pos="6237"/>
        </w:tabs>
        <w:ind w:left="567"/>
        <w:jc w:val="center"/>
        <w:rPr>
          <w:color w:val="000000" w:themeColor="text1"/>
          <w:szCs w:val="24"/>
          <w:lang w:val="en-US"/>
        </w:rPr>
      </w:pPr>
      <w:r w:rsidRPr="00C742FA">
        <w:rPr>
          <w:color w:val="000000" w:themeColor="text1"/>
          <w:szCs w:val="24"/>
          <w:lang w:val="en-US"/>
        </w:rPr>
        <w:t>SALINAN</w:t>
      </w:r>
    </w:p>
    <w:p w14:paraId="5448342D" w14:textId="40C8F1F3" w:rsidR="00C10346" w:rsidRPr="00C742FA" w:rsidRDefault="00C10346" w:rsidP="00BD4283">
      <w:pPr>
        <w:tabs>
          <w:tab w:val="left" w:pos="6237"/>
        </w:tabs>
        <w:ind w:left="567"/>
        <w:jc w:val="center"/>
        <w:rPr>
          <w:color w:val="000000" w:themeColor="text1"/>
          <w:szCs w:val="24"/>
          <w:lang w:val="en-US"/>
        </w:rPr>
      </w:pPr>
      <w:r w:rsidRPr="00C742FA">
        <w:rPr>
          <w:color w:val="000000" w:themeColor="text1"/>
          <w:szCs w:val="24"/>
          <w:lang w:val="en-US"/>
        </w:rPr>
        <w:t>SURAT EDARAN OTORITAS JASA KEUANGAN</w:t>
      </w:r>
    </w:p>
    <w:p w14:paraId="3DB17D76" w14:textId="184457DF" w:rsidR="00C10346" w:rsidRPr="00C742FA" w:rsidRDefault="00C10346" w:rsidP="00BD4283">
      <w:pPr>
        <w:tabs>
          <w:tab w:val="left" w:pos="6237"/>
        </w:tabs>
        <w:ind w:left="567"/>
        <w:jc w:val="center"/>
        <w:rPr>
          <w:color w:val="000000" w:themeColor="text1"/>
          <w:szCs w:val="24"/>
        </w:rPr>
      </w:pPr>
      <w:r w:rsidRPr="00C742FA">
        <w:rPr>
          <w:color w:val="000000" w:themeColor="text1"/>
          <w:szCs w:val="24"/>
          <w:lang w:val="en-US"/>
        </w:rPr>
        <w:t xml:space="preserve">NOMOR </w:t>
      </w:r>
      <w:r w:rsidRPr="00C742FA">
        <w:rPr>
          <w:color w:val="000000" w:themeColor="text1"/>
          <w:szCs w:val="24"/>
        </w:rPr>
        <w:t xml:space="preserve">___ </w:t>
      </w:r>
      <w:r w:rsidRPr="00C742FA">
        <w:rPr>
          <w:color w:val="000000" w:themeColor="text1"/>
          <w:szCs w:val="24"/>
          <w:lang w:val="en-US"/>
        </w:rPr>
        <w:t>/SE</w:t>
      </w:r>
      <w:r w:rsidR="00462915" w:rsidRPr="00C742FA">
        <w:rPr>
          <w:color w:val="000000" w:themeColor="text1"/>
          <w:szCs w:val="24"/>
          <w:lang w:val="en-US"/>
        </w:rPr>
        <w:t>OJ</w:t>
      </w:r>
      <w:r w:rsidRPr="00C742FA">
        <w:rPr>
          <w:color w:val="000000" w:themeColor="text1"/>
          <w:szCs w:val="24"/>
          <w:lang w:val="en-US"/>
        </w:rPr>
        <w:t>K</w:t>
      </w:r>
      <w:r w:rsidRPr="00C742FA">
        <w:rPr>
          <w:color w:val="000000" w:themeColor="text1"/>
          <w:szCs w:val="24"/>
        </w:rPr>
        <w:t>.04</w:t>
      </w:r>
      <w:r w:rsidRPr="00C742FA">
        <w:rPr>
          <w:color w:val="000000" w:themeColor="text1"/>
          <w:szCs w:val="24"/>
          <w:lang w:val="en-US"/>
        </w:rPr>
        <w:t>/20</w:t>
      </w:r>
      <w:r w:rsidR="00C63AD6" w:rsidRPr="00C742FA">
        <w:rPr>
          <w:color w:val="000000" w:themeColor="text1"/>
          <w:szCs w:val="24"/>
          <w:lang w:val="en-US"/>
        </w:rPr>
        <w:t>20</w:t>
      </w:r>
    </w:p>
    <w:p w14:paraId="1F8F5DDB" w14:textId="77777777" w:rsidR="00C10346" w:rsidRPr="00C742FA" w:rsidRDefault="00C10346" w:rsidP="00BD4283">
      <w:pPr>
        <w:tabs>
          <w:tab w:val="left" w:pos="6237"/>
        </w:tabs>
        <w:ind w:left="567"/>
        <w:jc w:val="center"/>
        <w:rPr>
          <w:color w:val="000000" w:themeColor="text1"/>
          <w:szCs w:val="24"/>
          <w:lang w:val="en-US"/>
        </w:rPr>
      </w:pPr>
      <w:r w:rsidRPr="00C742FA">
        <w:rPr>
          <w:color w:val="000000" w:themeColor="text1"/>
          <w:szCs w:val="24"/>
          <w:lang w:val="en-US"/>
        </w:rPr>
        <w:t>TENTANG</w:t>
      </w:r>
    </w:p>
    <w:p w14:paraId="5A105706" w14:textId="73809EBB" w:rsidR="00C10346" w:rsidRPr="00C742FA" w:rsidRDefault="00C10346" w:rsidP="00BD4283">
      <w:pPr>
        <w:tabs>
          <w:tab w:val="left" w:pos="6237"/>
        </w:tabs>
        <w:ind w:left="567"/>
        <w:jc w:val="center"/>
        <w:rPr>
          <w:color w:val="000000" w:themeColor="text1"/>
          <w:szCs w:val="24"/>
          <w:lang w:val="en-US"/>
        </w:rPr>
      </w:pPr>
      <w:r w:rsidRPr="00C742FA">
        <w:rPr>
          <w:color w:val="000000" w:themeColor="text1"/>
          <w:szCs w:val="24"/>
          <w:lang w:val="en-US"/>
        </w:rPr>
        <w:t>PE</w:t>
      </w:r>
      <w:r w:rsidR="00FF5E44" w:rsidRPr="00C742FA">
        <w:rPr>
          <w:color w:val="000000" w:themeColor="text1"/>
          <w:szCs w:val="24"/>
          <w:lang w:val="en-US"/>
        </w:rPr>
        <w:t>NILAIAN</w:t>
      </w:r>
      <w:r w:rsidRPr="00C742FA">
        <w:rPr>
          <w:color w:val="000000" w:themeColor="text1"/>
          <w:szCs w:val="24"/>
          <w:lang w:val="en-US"/>
        </w:rPr>
        <w:t xml:space="preserve"> </w:t>
      </w:r>
      <w:r w:rsidR="00462915" w:rsidRPr="00C742FA">
        <w:rPr>
          <w:color w:val="000000" w:themeColor="text1"/>
          <w:szCs w:val="24"/>
          <w:lang w:val="en-US"/>
        </w:rPr>
        <w:t>KEMAMPUAN DAN KEPATUTAN BAGI CALON PIHAK UTAMA PERUSAHAAN PEMERINGKAT EFEK</w:t>
      </w:r>
    </w:p>
    <w:p w14:paraId="432928D9" w14:textId="77777777" w:rsidR="003656A2" w:rsidRPr="00C742FA" w:rsidRDefault="003656A2" w:rsidP="00CA34EE">
      <w:pPr>
        <w:tabs>
          <w:tab w:val="left" w:pos="6237"/>
        </w:tabs>
        <w:spacing w:line="240" w:lineRule="auto"/>
        <w:jc w:val="both"/>
        <w:rPr>
          <w:color w:val="000000" w:themeColor="text1"/>
          <w:szCs w:val="24"/>
          <w:lang w:val="en-US"/>
        </w:rPr>
      </w:pPr>
    </w:p>
    <w:p w14:paraId="45B37841" w14:textId="5701D60F" w:rsidR="00462915" w:rsidRPr="00C742FA" w:rsidRDefault="003656A2" w:rsidP="00BD4283">
      <w:pPr>
        <w:tabs>
          <w:tab w:val="left" w:pos="993"/>
          <w:tab w:val="left" w:pos="6237"/>
        </w:tabs>
        <w:ind w:left="567" w:firstLine="567"/>
        <w:jc w:val="both"/>
        <w:rPr>
          <w:color w:val="000000" w:themeColor="text1"/>
          <w:szCs w:val="24"/>
        </w:rPr>
      </w:pPr>
      <w:r w:rsidRPr="00C742FA">
        <w:rPr>
          <w:color w:val="000000" w:themeColor="text1"/>
          <w:szCs w:val="24"/>
          <w:lang w:val="en-US"/>
        </w:rPr>
        <w:t xml:space="preserve">Sehubungan dengan </w:t>
      </w:r>
      <w:r w:rsidR="00462915" w:rsidRPr="00C742FA">
        <w:rPr>
          <w:color w:val="000000" w:themeColor="text1"/>
          <w:szCs w:val="24"/>
          <w:lang w:val="en-US"/>
        </w:rPr>
        <w:t>Peraturan Otoritas Jasa Keuangan Nomor 27/POJK.03/2016 tanggal 27 Juli 2016 tentang Penilaian Kemampuan dan Kepatutan bagi Pihak Utama Lembaga Jasa Keuangan (Lembar Negara Republik Indonesia Tahun 2016 Nomor 147, Tambahan Lembar Negara Republik Indonesia Nomor 5098), selanjutnya disebut dengan POJK Penilaian Kemampuan dan Kepatutan</w:t>
      </w:r>
      <w:r w:rsidRPr="00C742FA">
        <w:rPr>
          <w:color w:val="000000" w:themeColor="text1"/>
          <w:szCs w:val="24"/>
          <w:lang w:val="en-US"/>
        </w:rPr>
        <w:t xml:space="preserve">, perlu mengatur </w:t>
      </w:r>
      <w:r w:rsidR="00462915" w:rsidRPr="00C742FA">
        <w:rPr>
          <w:color w:val="000000" w:themeColor="text1"/>
          <w:szCs w:val="24"/>
          <w:lang w:val="en-US"/>
        </w:rPr>
        <w:t xml:space="preserve">ketentuan pelaksanaan mengenai penilaian kemampuan dan kepatutan bagi calon </w:t>
      </w:r>
      <w:r w:rsidR="00C63AD6" w:rsidRPr="00C742FA">
        <w:rPr>
          <w:color w:val="000000" w:themeColor="text1"/>
          <w:szCs w:val="24"/>
          <w:lang w:val="en-US"/>
        </w:rPr>
        <w:t>pihak utama perusahaan pemeringkat efek</w:t>
      </w:r>
      <w:r w:rsidR="006B4F2B" w:rsidRPr="00C742FA">
        <w:rPr>
          <w:color w:val="000000" w:themeColor="text1"/>
          <w:szCs w:val="24"/>
        </w:rPr>
        <w:t xml:space="preserve"> </w:t>
      </w:r>
      <w:r w:rsidRPr="00C742FA">
        <w:rPr>
          <w:color w:val="000000" w:themeColor="text1"/>
          <w:szCs w:val="24"/>
          <w:lang w:val="en-US"/>
        </w:rPr>
        <w:t>dalam Surat Edaran Otoritas Jasa Keuangan sebagai berikut</w:t>
      </w:r>
      <w:r w:rsidR="001A2198" w:rsidRPr="00C742FA">
        <w:rPr>
          <w:color w:val="000000" w:themeColor="text1"/>
          <w:szCs w:val="24"/>
        </w:rPr>
        <w:t>:</w:t>
      </w:r>
    </w:p>
    <w:p w14:paraId="7C7DEEF6" w14:textId="77777777" w:rsidR="001A17A9" w:rsidRPr="00C742FA" w:rsidRDefault="001A17A9" w:rsidP="009175B0">
      <w:pPr>
        <w:tabs>
          <w:tab w:val="left" w:pos="567"/>
          <w:tab w:val="left" w:pos="6237"/>
        </w:tabs>
        <w:snapToGrid w:val="0"/>
        <w:jc w:val="both"/>
        <w:rPr>
          <w:color w:val="000000" w:themeColor="text1"/>
          <w:szCs w:val="24"/>
        </w:rPr>
      </w:pPr>
    </w:p>
    <w:p w14:paraId="700E9753" w14:textId="77777777" w:rsidR="00C10346" w:rsidRPr="00C742FA" w:rsidRDefault="00C10346" w:rsidP="003458FE">
      <w:pPr>
        <w:numPr>
          <w:ilvl w:val="0"/>
          <w:numId w:val="3"/>
        </w:numPr>
        <w:tabs>
          <w:tab w:val="left" w:pos="6237"/>
        </w:tabs>
        <w:spacing w:before="120" w:after="120"/>
        <w:ind w:left="1134" w:hanging="425"/>
        <w:jc w:val="both"/>
        <w:rPr>
          <w:b/>
          <w:color w:val="000000" w:themeColor="text1"/>
          <w:szCs w:val="24"/>
          <w:lang w:val="en-US"/>
        </w:rPr>
      </w:pPr>
      <w:r w:rsidRPr="00C742FA">
        <w:rPr>
          <w:b/>
          <w:color w:val="000000" w:themeColor="text1"/>
          <w:szCs w:val="24"/>
          <w:lang w:val="en-US"/>
        </w:rPr>
        <w:t>KETENTUAN UMUM</w:t>
      </w:r>
    </w:p>
    <w:p w14:paraId="7AD02C1B" w14:textId="46847483" w:rsidR="00C10346" w:rsidRPr="00C742FA" w:rsidRDefault="00C10346" w:rsidP="00BD4283">
      <w:pPr>
        <w:pStyle w:val="ListParagraph"/>
        <w:numPr>
          <w:ilvl w:val="3"/>
          <w:numId w:val="1"/>
        </w:numPr>
        <w:tabs>
          <w:tab w:val="left" w:pos="6237"/>
        </w:tabs>
        <w:spacing w:before="120" w:after="120"/>
        <w:ind w:left="1701" w:hanging="567"/>
        <w:jc w:val="both"/>
        <w:rPr>
          <w:color w:val="000000" w:themeColor="text1"/>
          <w:szCs w:val="24"/>
          <w:lang w:val="en-US"/>
        </w:rPr>
      </w:pPr>
      <w:r w:rsidRPr="00C742FA">
        <w:rPr>
          <w:color w:val="000000" w:themeColor="text1"/>
          <w:szCs w:val="24"/>
          <w:lang w:val="en-US"/>
        </w:rPr>
        <w:t>Dalam Surat Edaran Otoritas Jasa Keuangan ini yang dimaksud dengan:</w:t>
      </w:r>
    </w:p>
    <w:p w14:paraId="0DEECD27" w14:textId="05314610" w:rsidR="00464779" w:rsidRPr="00C742FA" w:rsidRDefault="00462915" w:rsidP="003458FE">
      <w:pPr>
        <w:pStyle w:val="ListParagraph"/>
        <w:numPr>
          <w:ilvl w:val="0"/>
          <w:numId w:val="7"/>
        </w:numPr>
        <w:ind w:left="2268" w:hanging="567"/>
        <w:jc w:val="both"/>
        <w:rPr>
          <w:color w:val="000000" w:themeColor="text1"/>
          <w:szCs w:val="24"/>
          <w:lang w:val="en-US"/>
        </w:rPr>
      </w:pPr>
      <w:r w:rsidRPr="00C742FA">
        <w:rPr>
          <w:color w:val="000000" w:themeColor="text1"/>
          <w:szCs w:val="24"/>
          <w:lang w:val="en-US"/>
        </w:rPr>
        <w:t xml:space="preserve">Perusahaan Pemeringkat Efek </w:t>
      </w:r>
      <w:r w:rsidR="00464779" w:rsidRPr="00C742FA">
        <w:rPr>
          <w:color w:val="000000" w:themeColor="text1"/>
          <w:szCs w:val="24"/>
          <w:lang w:val="en-US"/>
        </w:rPr>
        <w:t>adalah perseroan terbatas yang melakukan kegiatan pemeringkatan dan memberikan peringkat.</w:t>
      </w:r>
    </w:p>
    <w:p w14:paraId="17F2DE58" w14:textId="2E68CCCB" w:rsidR="00464779" w:rsidRPr="00C742FA" w:rsidRDefault="00462915" w:rsidP="003458FE">
      <w:pPr>
        <w:pStyle w:val="ListParagraph"/>
        <w:numPr>
          <w:ilvl w:val="0"/>
          <w:numId w:val="7"/>
        </w:numPr>
        <w:ind w:left="2268" w:hanging="567"/>
        <w:jc w:val="both"/>
        <w:rPr>
          <w:color w:val="000000" w:themeColor="text1"/>
          <w:szCs w:val="24"/>
          <w:lang w:val="en-US"/>
        </w:rPr>
      </w:pPr>
      <w:r w:rsidRPr="00C742FA">
        <w:rPr>
          <w:color w:val="000000" w:themeColor="text1"/>
          <w:szCs w:val="24"/>
          <w:lang w:val="en-US"/>
        </w:rPr>
        <w:t>Pihak Utama</w:t>
      </w:r>
      <w:r w:rsidR="00464779" w:rsidRPr="00C742FA">
        <w:rPr>
          <w:color w:val="000000" w:themeColor="text1"/>
          <w:szCs w:val="24"/>
          <w:lang w:val="en-US"/>
        </w:rPr>
        <w:t xml:space="preserve"> adalah adalah pihak yang memiliki, mengelola, mengawasi, dan/atau mempunyai pengaruh yang signifikan pada Perusahaan Pemeringkat Efek.</w:t>
      </w:r>
    </w:p>
    <w:p w14:paraId="05855FB7" w14:textId="7D8E5C41" w:rsidR="00990082" w:rsidRPr="00C742FA" w:rsidRDefault="00990082" w:rsidP="003458FE">
      <w:pPr>
        <w:pStyle w:val="ListParagraph"/>
        <w:numPr>
          <w:ilvl w:val="0"/>
          <w:numId w:val="7"/>
        </w:numPr>
        <w:ind w:left="2268" w:hanging="567"/>
        <w:jc w:val="both"/>
        <w:rPr>
          <w:color w:val="000000" w:themeColor="text1"/>
          <w:szCs w:val="24"/>
          <w:lang w:val="en-US"/>
        </w:rPr>
      </w:pPr>
      <w:r w:rsidRPr="00C742FA">
        <w:rPr>
          <w:color w:val="000000" w:themeColor="text1"/>
          <w:szCs w:val="24"/>
          <w:lang w:val="en-US"/>
        </w:rPr>
        <w:t>Pengendalian</w:t>
      </w:r>
      <w:r w:rsidRPr="00C742FA">
        <w:rPr>
          <w:color w:val="000000" w:themeColor="text1"/>
        </w:rPr>
        <w:t xml:space="preserve"> </w:t>
      </w:r>
      <w:r w:rsidRPr="00C742FA">
        <w:rPr>
          <w:color w:val="000000" w:themeColor="text1"/>
          <w:szCs w:val="24"/>
          <w:lang w:val="en-US"/>
        </w:rPr>
        <w:t>suatu tindakan yang bertujuan untuk mempengaruhi pengelolaan dan/atau kebijakan Perusahaan Pemeringkat Efek dengan cara apapun, baik secara langsung maupun tidak langsung.</w:t>
      </w:r>
    </w:p>
    <w:p w14:paraId="620AE6E3" w14:textId="350FEB6B" w:rsidR="00FF5E44" w:rsidRPr="00C742FA" w:rsidRDefault="00462915" w:rsidP="003458FE">
      <w:pPr>
        <w:pStyle w:val="ListParagraph"/>
        <w:numPr>
          <w:ilvl w:val="0"/>
          <w:numId w:val="7"/>
        </w:numPr>
        <w:ind w:left="2268" w:hanging="567"/>
        <w:jc w:val="both"/>
        <w:rPr>
          <w:color w:val="000000" w:themeColor="text1"/>
          <w:szCs w:val="24"/>
          <w:lang w:val="en-US"/>
        </w:rPr>
      </w:pPr>
      <w:r w:rsidRPr="00C742FA">
        <w:rPr>
          <w:color w:val="000000" w:themeColor="text1"/>
          <w:szCs w:val="24"/>
          <w:lang w:val="en-US"/>
        </w:rPr>
        <w:lastRenderedPageBreak/>
        <w:t>Pemegang Saham Pengendali bagi Perusahaan Pemeringkat Efek yang selanjutnya disingkat PSP</w:t>
      </w:r>
      <w:r w:rsidR="00464779" w:rsidRPr="00C742FA">
        <w:rPr>
          <w:color w:val="000000" w:themeColor="text1"/>
          <w:szCs w:val="24"/>
          <w:lang w:val="en-US"/>
        </w:rPr>
        <w:t xml:space="preserve"> </w:t>
      </w:r>
      <w:r w:rsidR="00FF5E44" w:rsidRPr="00C742FA">
        <w:rPr>
          <w:color w:val="000000" w:themeColor="text1"/>
          <w:szCs w:val="24"/>
          <w:lang w:val="en-US"/>
        </w:rPr>
        <w:t xml:space="preserve">adalah </w:t>
      </w:r>
      <w:r w:rsidR="00464779" w:rsidRPr="00C742FA">
        <w:rPr>
          <w:color w:val="000000" w:themeColor="text1"/>
          <w:szCs w:val="24"/>
          <w:lang w:val="en-US"/>
        </w:rPr>
        <w:t>badan hukum, orang perseorangan, dan/atau kelompok usaha yang memiliki saham atau yang setara dengan saham Perusahaan Pemeringkat Efek dan mempunyai kemampuan untuk melakukan Pengendalian atas Perusahaan Pemeringkat Efek.</w:t>
      </w:r>
    </w:p>
    <w:p w14:paraId="6F07C0BD" w14:textId="2018FF9E" w:rsidR="00FF5E44" w:rsidRPr="00C742FA" w:rsidRDefault="00462915" w:rsidP="003458FE">
      <w:pPr>
        <w:pStyle w:val="ListParagraph"/>
        <w:numPr>
          <w:ilvl w:val="0"/>
          <w:numId w:val="7"/>
        </w:numPr>
        <w:tabs>
          <w:tab w:val="left" w:pos="6237"/>
        </w:tabs>
        <w:spacing w:before="120" w:after="120"/>
        <w:ind w:left="2268" w:hanging="567"/>
        <w:jc w:val="both"/>
        <w:rPr>
          <w:color w:val="000000" w:themeColor="text1"/>
          <w:szCs w:val="24"/>
          <w:lang w:val="en-US"/>
        </w:rPr>
      </w:pPr>
      <w:r w:rsidRPr="00C742FA">
        <w:rPr>
          <w:color w:val="000000" w:themeColor="text1"/>
          <w:szCs w:val="24"/>
          <w:lang w:val="en-US"/>
        </w:rPr>
        <w:t>Rapat Umum Pemegang Saham Perusahaan Pemeringkat Efek yang selanjutnya disebut RUPS</w:t>
      </w:r>
      <w:r w:rsidR="00990082" w:rsidRPr="00C742FA">
        <w:rPr>
          <w:color w:val="000000" w:themeColor="text1"/>
          <w:szCs w:val="24"/>
          <w:lang w:val="en-US"/>
        </w:rPr>
        <w:t xml:space="preserve"> adalah</w:t>
      </w:r>
      <w:r w:rsidR="00967837" w:rsidRPr="00C742FA">
        <w:rPr>
          <w:color w:val="000000" w:themeColor="text1"/>
          <w:szCs w:val="24"/>
          <w:lang w:val="en-US"/>
        </w:rPr>
        <w:t xml:space="preserve"> organ perseroan yang mempunyai wewenang yang tidak diberikan kepada direksi atau dewan komisaris dalam batas yang ditentukan dalam </w:t>
      </w:r>
      <w:r w:rsidR="00990082" w:rsidRPr="00C742FA">
        <w:rPr>
          <w:color w:val="000000" w:themeColor="text1"/>
          <w:szCs w:val="24"/>
          <w:lang w:val="en-US"/>
        </w:rPr>
        <w:t>undang</w:t>
      </w:r>
      <w:r w:rsidR="00FF5E44" w:rsidRPr="00C742FA">
        <w:rPr>
          <w:color w:val="000000" w:themeColor="text1"/>
          <w:szCs w:val="24"/>
          <w:lang w:val="en-US"/>
        </w:rPr>
        <w:t>-</w:t>
      </w:r>
      <w:r w:rsidR="00990082" w:rsidRPr="00C742FA">
        <w:rPr>
          <w:color w:val="000000" w:themeColor="text1"/>
          <w:szCs w:val="24"/>
          <w:lang w:val="en-US"/>
        </w:rPr>
        <w:t>undang mengenai perseroan terbatas</w:t>
      </w:r>
      <w:r w:rsidR="00967837" w:rsidRPr="00C742FA">
        <w:rPr>
          <w:color w:val="000000" w:themeColor="text1"/>
          <w:szCs w:val="24"/>
          <w:lang w:val="en-US"/>
        </w:rPr>
        <w:t xml:space="preserve"> dan/atau anggaran dasar</w:t>
      </w:r>
      <w:r w:rsidR="00990082" w:rsidRPr="00C742FA">
        <w:rPr>
          <w:color w:val="000000" w:themeColor="text1"/>
          <w:szCs w:val="24"/>
          <w:lang w:val="en-US"/>
        </w:rPr>
        <w:t>.</w:t>
      </w:r>
    </w:p>
    <w:p w14:paraId="3FA043D2" w14:textId="77777777" w:rsidR="00FF5E44" w:rsidRPr="00C742FA" w:rsidRDefault="00462915" w:rsidP="003458FE">
      <w:pPr>
        <w:pStyle w:val="ListParagraph"/>
        <w:numPr>
          <w:ilvl w:val="0"/>
          <w:numId w:val="7"/>
        </w:numPr>
        <w:tabs>
          <w:tab w:val="left" w:pos="6237"/>
        </w:tabs>
        <w:spacing w:before="120" w:after="120"/>
        <w:ind w:left="2268" w:hanging="567"/>
        <w:jc w:val="both"/>
        <w:rPr>
          <w:color w:val="000000" w:themeColor="text1"/>
          <w:szCs w:val="24"/>
          <w:lang w:val="en-US"/>
        </w:rPr>
      </w:pPr>
      <w:r w:rsidRPr="00C742FA">
        <w:rPr>
          <w:color w:val="000000" w:themeColor="text1"/>
          <w:szCs w:val="24"/>
          <w:lang w:val="en-US"/>
        </w:rPr>
        <w:t>Direksi</w:t>
      </w:r>
      <w:r w:rsidR="00990082" w:rsidRPr="00C742FA">
        <w:rPr>
          <w:color w:val="000000" w:themeColor="text1"/>
          <w:szCs w:val="24"/>
          <w:lang w:val="en-US"/>
        </w:rPr>
        <w:t xml:space="preserve"> adalah organ perseoran yang berwenang dan bertanggung jawab penuh atas pengurusan perseroan untuk kepentingan perseroan, sesuai dengan maksud dan tujuan perseoran serta mewakili perseroan, baik di dalam maupun di luar pengadilan sesuai dengan ketentuan anggaran dasar</w:t>
      </w:r>
      <w:r w:rsidR="00FF5E44" w:rsidRPr="00C742FA">
        <w:rPr>
          <w:color w:val="000000" w:themeColor="text1"/>
          <w:szCs w:val="24"/>
          <w:lang w:val="en-US"/>
        </w:rPr>
        <w:t>.</w:t>
      </w:r>
    </w:p>
    <w:p w14:paraId="46730AF1" w14:textId="504C9873" w:rsidR="00462915" w:rsidRDefault="00462915" w:rsidP="003458FE">
      <w:pPr>
        <w:pStyle w:val="ListParagraph"/>
        <w:numPr>
          <w:ilvl w:val="0"/>
          <w:numId w:val="7"/>
        </w:numPr>
        <w:tabs>
          <w:tab w:val="left" w:pos="6237"/>
        </w:tabs>
        <w:spacing w:before="120" w:after="120"/>
        <w:ind w:left="2268" w:hanging="567"/>
        <w:jc w:val="both"/>
        <w:rPr>
          <w:color w:val="000000" w:themeColor="text1"/>
          <w:szCs w:val="24"/>
          <w:lang w:val="en-US"/>
        </w:rPr>
      </w:pPr>
      <w:r w:rsidRPr="00C742FA">
        <w:rPr>
          <w:color w:val="000000" w:themeColor="text1"/>
          <w:szCs w:val="24"/>
          <w:lang w:val="en-US"/>
        </w:rPr>
        <w:t>Dewan Komisaris</w:t>
      </w:r>
      <w:r w:rsidR="00990082" w:rsidRPr="00C742FA">
        <w:rPr>
          <w:color w:val="000000" w:themeColor="text1"/>
          <w:szCs w:val="24"/>
          <w:lang w:val="en-US"/>
        </w:rPr>
        <w:t xml:space="preserve"> adalah organ perseroan yang bertugas melakukan pengawasan secara umum dan/atau khusus sesuai dengan anggaran dasar serta memberi nasihat kepada Direks</w:t>
      </w:r>
      <w:r w:rsidR="00FF5E44" w:rsidRPr="00C742FA">
        <w:rPr>
          <w:color w:val="000000" w:themeColor="text1"/>
          <w:szCs w:val="24"/>
          <w:lang w:val="en-US"/>
        </w:rPr>
        <w:t>i.</w:t>
      </w:r>
    </w:p>
    <w:p w14:paraId="6D886CB0" w14:textId="77777777" w:rsidR="00553731" w:rsidRPr="00C742FA" w:rsidRDefault="00553731" w:rsidP="00553731">
      <w:pPr>
        <w:pStyle w:val="ListParagraph"/>
        <w:numPr>
          <w:ilvl w:val="0"/>
          <w:numId w:val="7"/>
        </w:numPr>
        <w:ind w:left="2268" w:hanging="567"/>
        <w:jc w:val="both"/>
        <w:rPr>
          <w:color w:val="000000" w:themeColor="text1"/>
          <w:szCs w:val="24"/>
          <w:lang w:val="en-US"/>
        </w:rPr>
      </w:pPr>
      <w:r w:rsidRPr="00C742FA">
        <w:rPr>
          <w:color w:val="000000" w:themeColor="text1"/>
          <w:szCs w:val="24"/>
          <w:lang w:val="en-US"/>
        </w:rPr>
        <w:t>Afiliasi adalah:</w:t>
      </w:r>
    </w:p>
    <w:p w14:paraId="25BE8A4F" w14:textId="77777777" w:rsidR="00553731" w:rsidRPr="00C742FA" w:rsidRDefault="00553731" w:rsidP="00553731">
      <w:pPr>
        <w:pStyle w:val="ListParagraph"/>
        <w:numPr>
          <w:ilvl w:val="0"/>
          <w:numId w:val="14"/>
        </w:numPr>
        <w:tabs>
          <w:tab w:val="left" w:pos="6237"/>
        </w:tabs>
        <w:spacing w:before="120" w:after="120"/>
        <w:ind w:left="2835" w:hanging="567"/>
        <w:jc w:val="both"/>
        <w:rPr>
          <w:color w:val="000000" w:themeColor="text1"/>
          <w:szCs w:val="24"/>
          <w:lang w:val="en-US"/>
        </w:rPr>
      </w:pPr>
      <w:r w:rsidRPr="00C742FA">
        <w:rPr>
          <w:rFonts w:eastAsia="Times New Roman"/>
          <w:szCs w:val="24"/>
          <w:lang w:val="en-ID"/>
        </w:rPr>
        <w:t xml:space="preserve">hubungan keluarga karena perkawinan dan keturunan sampai derajat kedua, baik secara horizontal maupun vertikal; </w:t>
      </w:r>
    </w:p>
    <w:p w14:paraId="19CCC19B" w14:textId="77777777" w:rsidR="00553731" w:rsidRPr="00C742FA" w:rsidRDefault="00553731" w:rsidP="00553731">
      <w:pPr>
        <w:pStyle w:val="ListParagraph"/>
        <w:numPr>
          <w:ilvl w:val="0"/>
          <w:numId w:val="14"/>
        </w:numPr>
        <w:tabs>
          <w:tab w:val="left" w:pos="6237"/>
        </w:tabs>
        <w:spacing w:before="120" w:after="120"/>
        <w:ind w:left="2835" w:hanging="567"/>
        <w:jc w:val="both"/>
        <w:rPr>
          <w:color w:val="000000" w:themeColor="text1"/>
          <w:szCs w:val="24"/>
          <w:lang w:val="en-US"/>
        </w:rPr>
      </w:pPr>
      <w:r w:rsidRPr="00C742FA">
        <w:rPr>
          <w:rFonts w:eastAsia="Times New Roman"/>
          <w:szCs w:val="24"/>
          <w:lang w:val="en-ID"/>
        </w:rPr>
        <w:t xml:space="preserve">hubungan antara pihak dengan pegawai, anggota Direksi, atau anggota Dewan Komisaris dari pihak tersebut; </w:t>
      </w:r>
    </w:p>
    <w:p w14:paraId="5F2C2708" w14:textId="77777777" w:rsidR="00553731" w:rsidRPr="00C742FA" w:rsidRDefault="00553731" w:rsidP="00553731">
      <w:pPr>
        <w:pStyle w:val="ListParagraph"/>
        <w:numPr>
          <w:ilvl w:val="0"/>
          <w:numId w:val="14"/>
        </w:numPr>
        <w:tabs>
          <w:tab w:val="left" w:pos="6237"/>
        </w:tabs>
        <w:spacing w:before="120" w:after="120"/>
        <w:ind w:left="2835" w:hanging="567"/>
        <w:jc w:val="both"/>
        <w:rPr>
          <w:color w:val="000000" w:themeColor="text1"/>
          <w:szCs w:val="24"/>
          <w:lang w:val="en-US"/>
        </w:rPr>
      </w:pPr>
      <w:r w:rsidRPr="00C742FA">
        <w:rPr>
          <w:rFonts w:eastAsia="Times New Roman"/>
          <w:szCs w:val="24"/>
          <w:lang w:val="en-ID"/>
        </w:rPr>
        <w:t xml:space="preserve">hubungan antara 2 (dua) perusahaan di mana terdapat satu atau lebih anggota Direksi atau anggota Dewan Komisaris yang sama; </w:t>
      </w:r>
    </w:p>
    <w:p w14:paraId="3BE241F0" w14:textId="77777777" w:rsidR="00553731" w:rsidRPr="00C742FA" w:rsidRDefault="00553731" w:rsidP="00553731">
      <w:pPr>
        <w:pStyle w:val="ListParagraph"/>
        <w:numPr>
          <w:ilvl w:val="0"/>
          <w:numId w:val="14"/>
        </w:numPr>
        <w:tabs>
          <w:tab w:val="left" w:pos="6237"/>
        </w:tabs>
        <w:spacing w:before="120" w:after="120"/>
        <w:ind w:left="2835" w:hanging="567"/>
        <w:jc w:val="both"/>
        <w:rPr>
          <w:color w:val="000000" w:themeColor="text1"/>
          <w:szCs w:val="24"/>
          <w:lang w:val="en-US"/>
        </w:rPr>
      </w:pPr>
      <w:r w:rsidRPr="00C742FA">
        <w:rPr>
          <w:rFonts w:eastAsia="Times New Roman"/>
          <w:szCs w:val="24"/>
          <w:lang w:val="en-ID"/>
        </w:rPr>
        <w:t>hubungan antara perusahaan dan pihak, baik langsung maupun tidak langsung, mengendalikan atau dikendalikan oleh perusahaan tersebut;</w:t>
      </w:r>
    </w:p>
    <w:p w14:paraId="72085A78" w14:textId="77777777" w:rsidR="00553731" w:rsidRPr="00C742FA" w:rsidRDefault="00553731" w:rsidP="00553731">
      <w:pPr>
        <w:pStyle w:val="ListParagraph"/>
        <w:numPr>
          <w:ilvl w:val="0"/>
          <w:numId w:val="14"/>
        </w:numPr>
        <w:tabs>
          <w:tab w:val="left" w:pos="6237"/>
        </w:tabs>
        <w:spacing w:before="120" w:after="120"/>
        <w:ind w:left="2835" w:hanging="567"/>
        <w:jc w:val="both"/>
        <w:rPr>
          <w:color w:val="000000" w:themeColor="text1"/>
          <w:szCs w:val="24"/>
          <w:lang w:val="en-US"/>
        </w:rPr>
      </w:pPr>
      <w:r w:rsidRPr="00C742FA">
        <w:rPr>
          <w:rFonts w:eastAsia="Times New Roman"/>
          <w:szCs w:val="24"/>
          <w:lang w:val="en-ID"/>
        </w:rPr>
        <w:lastRenderedPageBreak/>
        <w:t xml:space="preserve">hubungan antara 2 (dua) perusahaan yang dikendalikan, baik langsung maupun tidak langsung, oleh pihak yang sama; atau </w:t>
      </w:r>
    </w:p>
    <w:p w14:paraId="25815436" w14:textId="35D6359F" w:rsidR="00553731" w:rsidRPr="00553731" w:rsidRDefault="00553731" w:rsidP="00553731">
      <w:pPr>
        <w:pStyle w:val="ListParagraph"/>
        <w:numPr>
          <w:ilvl w:val="0"/>
          <w:numId w:val="14"/>
        </w:numPr>
        <w:tabs>
          <w:tab w:val="left" w:pos="6237"/>
        </w:tabs>
        <w:spacing w:before="120" w:after="120"/>
        <w:ind w:left="2835" w:hanging="567"/>
        <w:jc w:val="both"/>
        <w:rPr>
          <w:color w:val="000000" w:themeColor="text1"/>
          <w:szCs w:val="24"/>
          <w:lang w:val="en-US"/>
        </w:rPr>
      </w:pPr>
      <w:r w:rsidRPr="00C742FA">
        <w:rPr>
          <w:rFonts w:eastAsia="Times New Roman"/>
          <w:szCs w:val="24"/>
          <w:lang w:val="en-ID"/>
        </w:rPr>
        <w:t xml:space="preserve">hubungan antara perusahaan dan pemegang saham utama. </w:t>
      </w:r>
    </w:p>
    <w:p w14:paraId="6067EE90" w14:textId="75662B6A" w:rsidR="0005012D" w:rsidRPr="00C742FA" w:rsidRDefault="0005012D" w:rsidP="003458FE">
      <w:pPr>
        <w:pStyle w:val="ListParagraph"/>
        <w:numPr>
          <w:ilvl w:val="3"/>
          <w:numId w:val="1"/>
        </w:numPr>
        <w:tabs>
          <w:tab w:val="left" w:pos="6237"/>
        </w:tabs>
        <w:spacing w:before="120" w:after="120"/>
        <w:ind w:left="1701" w:hanging="567"/>
        <w:jc w:val="both"/>
        <w:rPr>
          <w:color w:val="000000" w:themeColor="text1"/>
          <w:szCs w:val="24"/>
          <w:lang w:val="en-US"/>
        </w:rPr>
      </w:pPr>
      <w:r w:rsidRPr="00C742FA">
        <w:rPr>
          <w:color w:val="000000" w:themeColor="text1"/>
          <w:szCs w:val="24"/>
          <w:lang w:val="en-US"/>
        </w:rPr>
        <w:t>Suatu pihak dinyatakan sebagai PSP apabila baik secara langsung maupun tidak langsung memiliki:</w:t>
      </w:r>
    </w:p>
    <w:p w14:paraId="3AB2F20D" w14:textId="247BC3A1" w:rsidR="0005012D" w:rsidRPr="00C742FA" w:rsidRDefault="008C51CF" w:rsidP="003458FE">
      <w:pPr>
        <w:pStyle w:val="ListParagraph"/>
        <w:numPr>
          <w:ilvl w:val="0"/>
          <w:numId w:val="12"/>
        </w:numPr>
        <w:tabs>
          <w:tab w:val="left" w:pos="6237"/>
        </w:tabs>
        <w:spacing w:before="120" w:after="120"/>
        <w:ind w:left="2268" w:hanging="567"/>
        <w:jc w:val="both"/>
        <w:rPr>
          <w:color w:val="000000" w:themeColor="text1"/>
          <w:szCs w:val="24"/>
          <w:lang w:val="en-US"/>
        </w:rPr>
      </w:pPr>
      <w:r>
        <w:rPr>
          <w:color w:val="000000" w:themeColor="text1"/>
          <w:szCs w:val="24"/>
          <w:lang w:val="en-US"/>
        </w:rPr>
        <w:t>s</w:t>
      </w:r>
      <w:r w:rsidR="0005012D" w:rsidRPr="00C742FA">
        <w:rPr>
          <w:color w:val="000000" w:themeColor="text1"/>
          <w:szCs w:val="24"/>
          <w:lang w:val="en-US"/>
        </w:rPr>
        <w:t>aham paling sedikit 20% (dua puluh persen) dari saham yang dikeluarkan oleh satu Perusahaan Pemeringkat Efek dan mempunyai hak suara; atau</w:t>
      </w:r>
    </w:p>
    <w:p w14:paraId="435726C3" w14:textId="77777777" w:rsidR="005C4304" w:rsidRPr="00C742FA" w:rsidRDefault="0005012D" w:rsidP="003458FE">
      <w:pPr>
        <w:pStyle w:val="ListParagraph"/>
        <w:numPr>
          <w:ilvl w:val="0"/>
          <w:numId w:val="12"/>
        </w:numPr>
        <w:tabs>
          <w:tab w:val="left" w:pos="6237"/>
        </w:tabs>
        <w:spacing w:before="120" w:after="120"/>
        <w:ind w:left="2268" w:hanging="567"/>
        <w:jc w:val="both"/>
        <w:rPr>
          <w:color w:val="00B050"/>
          <w:szCs w:val="24"/>
          <w:lang w:val="en-US"/>
        </w:rPr>
      </w:pPr>
      <w:r w:rsidRPr="00C742FA">
        <w:rPr>
          <w:rFonts w:eastAsia="Times New Roman"/>
          <w:color w:val="000000" w:themeColor="text1"/>
          <w:szCs w:val="24"/>
          <w:lang w:val="en-ID"/>
        </w:rPr>
        <w:t xml:space="preserve">saham kurang dari 20% (dua puluh persen) </w:t>
      </w:r>
      <w:r w:rsidRPr="00C742FA">
        <w:rPr>
          <w:rFonts w:eastAsia="Times New Roman"/>
          <w:szCs w:val="24"/>
          <w:lang w:val="en-ID"/>
        </w:rPr>
        <w:t>dari saham yang dikeluarkan oleh satu Perusahaan Pemeringkat Efek dan mempunyai hak suara namun dapat dibuktikan telah melakukan Pengendalian baik secara langsung maupun tidak langsung terhadap Perusahaan Pemeringkat Efek.</w:t>
      </w:r>
    </w:p>
    <w:p w14:paraId="170544A8" w14:textId="368C66F9" w:rsidR="008F29B9" w:rsidRPr="00C742FA" w:rsidRDefault="008F29B9" w:rsidP="003458FE">
      <w:pPr>
        <w:pStyle w:val="ListParagraph"/>
        <w:numPr>
          <w:ilvl w:val="3"/>
          <w:numId w:val="1"/>
        </w:numPr>
        <w:tabs>
          <w:tab w:val="left" w:pos="6237"/>
        </w:tabs>
        <w:spacing w:before="120" w:after="120"/>
        <w:ind w:left="1701" w:hanging="567"/>
        <w:jc w:val="both"/>
        <w:rPr>
          <w:color w:val="00B050"/>
          <w:szCs w:val="24"/>
          <w:lang w:val="en-US"/>
        </w:rPr>
      </w:pPr>
      <w:r w:rsidRPr="00C742FA">
        <w:rPr>
          <w:color w:val="000000" w:themeColor="text1"/>
          <w:szCs w:val="24"/>
          <w:lang w:val="en-US"/>
        </w:rPr>
        <w:t>Suatu</w:t>
      </w:r>
      <w:r w:rsidRPr="00C742FA">
        <w:rPr>
          <w:rFonts w:eastAsia="Times New Roman"/>
          <w:szCs w:val="24"/>
          <w:lang w:val="en-ID"/>
        </w:rPr>
        <w:t xml:space="preserve"> pihak dinyatakan melakukan Pengendalian pada Perusahaan Pemeringkat Efek antara lain apabila: </w:t>
      </w:r>
    </w:p>
    <w:p w14:paraId="0D21EE18" w14:textId="6A2AEE9F" w:rsidR="008F29B9" w:rsidRPr="00C742FA" w:rsidRDefault="008F29B9" w:rsidP="003458FE">
      <w:pPr>
        <w:pStyle w:val="ListParagraph"/>
        <w:numPr>
          <w:ilvl w:val="0"/>
          <w:numId w:val="13"/>
        </w:numPr>
        <w:tabs>
          <w:tab w:val="left" w:pos="1701"/>
          <w:tab w:val="left" w:pos="6237"/>
        </w:tabs>
        <w:spacing w:before="120" w:after="120"/>
        <w:ind w:left="2268" w:hanging="567"/>
        <w:jc w:val="both"/>
        <w:rPr>
          <w:color w:val="000000" w:themeColor="text1"/>
          <w:szCs w:val="24"/>
          <w:lang w:val="en-US"/>
        </w:rPr>
      </w:pPr>
      <w:r w:rsidRPr="00C742FA">
        <w:rPr>
          <w:rFonts w:eastAsia="Times New Roman"/>
          <w:szCs w:val="24"/>
          <w:lang w:val="en-ID"/>
        </w:rPr>
        <w:t xml:space="preserve">mempunyai hak suara 20% (dua puluh persen) </w:t>
      </w:r>
      <w:r w:rsidR="002E1804" w:rsidRPr="00C742FA">
        <w:rPr>
          <w:rFonts w:eastAsia="Times New Roman"/>
          <w:szCs w:val="24"/>
          <w:lang w:val="en-ID"/>
        </w:rPr>
        <w:t xml:space="preserve">atau </w:t>
      </w:r>
      <w:r w:rsidR="002E1804" w:rsidRPr="00C742FA">
        <w:rPr>
          <w:rFonts w:eastAsia="Times New Roman"/>
          <w:color w:val="000000" w:themeColor="text1"/>
          <w:szCs w:val="24"/>
          <w:lang w:val="en-ID"/>
        </w:rPr>
        <w:t xml:space="preserve">lebih </w:t>
      </w:r>
      <w:r w:rsidRPr="00C742FA">
        <w:rPr>
          <w:rFonts w:eastAsia="Times New Roman"/>
          <w:color w:val="000000" w:themeColor="text1"/>
          <w:szCs w:val="24"/>
          <w:lang w:val="en-ID"/>
        </w:rPr>
        <w:t xml:space="preserve">baik dengan kepemilikan saham sendiri </w:t>
      </w:r>
      <w:r w:rsidR="00C52520" w:rsidRPr="00C742FA">
        <w:rPr>
          <w:rFonts w:eastAsia="Times New Roman"/>
          <w:color w:val="000000" w:themeColor="text1"/>
          <w:szCs w:val="24"/>
          <w:lang w:val="en-ID"/>
        </w:rPr>
        <w:t xml:space="preserve">atau bersama </w:t>
      </w:r>
      <w:r w:rsidR="003B0C4A" w:rsidRPr="00C742FA">
        <w:rPr>
          <w:rFonts w:eastAsia="Times New Roman"/>
          <w:color w:val="000000" w:themeColor="text1"/>
          <w:szCs w:val="24"/>
          <w:lang w:val="en-ID"/>
        </w:rPr>
        <w:t>A</w:t>
      </w:r>
      <w:r w:rsidRPr="00C742FA">
        <w:rPr>
          <w:rFonts w:eastAsia="Times New Roman"/>
          <w:color w:val="000000" w:themeColor="text1"/>
          <w:szCs w:val="24"/>
          <w:lang w:val="en-ID"/>
        </w:rPr>
        <w:t>filiasinya maupun</w:t>
      </w:r>
      <w:r w:rsidRPr="00C742FA">
        <w:rPr>
          <w:rFonts w:eastAsia="Times New Roman"/>
          <w:color w:val="FF0000"/>
          <w:szCs w:val="24"/>
          <w:lang w:val="en-ID"/>
        </w:rPr>
        <w:t xml:space="preserve"> </w:t>
      </w:r>
      <w:r w:rsidRPr="00C742FA">
        <w:rPr>
          <w:rFonts w:eastAsia="Times New Roman"/>
          <w:szCs w:val="24"/>
          <w:lang w:val="en-ID"/>
        </w:rPr>
        <w:t>bersama dengan pihak lain;</w:t>
      </w:r>
    </w:p>
    <w:p w14:paraId="4714D883" w14:textId="57E6FAD9" w:rsidR="00325B16" w:rsidRPr="00C742FA" w:rsidRDefault="001A17A9" w:rsidP="00325B16">
      <w:pPr>
        <w:pStyle w:val="ListParagraph"/>
        <w:numPr>
          <w:ilvl w:val="0"/>
          <w:numId w:val="13"/>
        </w:numPr>
        <w:tabs>
          <w:tab w:val="left" w:pos="1701"/>
          <w:tab w:val="left" w:pos="6237"/>
        </w:tabs>
        <w:spacing w:before="120" w:after="120"/>
        <w:ind w:left="2268" w:hanging="567"/>
        <w:jc w:val="both"/>
        <w:rPr>
          <w:color w:val="000000" w:themeColor="text1"/>
          <w:szCs w:val="24"/>
          <w:lang w:val="en-US"/>
        </w:rPr>
      </w:pPr>
      <w:r w:rsidRPr="00C742FA">
        <w:rPr>
          <w:rFonts w:eastAsia="Times New Roman"/>
          <w:color w:val="000000" w:themeColor="text1"/>
          <w:szCs w:val="24"/>
          <w:lang w:val="en-ID"/>
        </w:rPr>
        <w:t xml:space="preserve">melakukan kerjasama atau tindakan yang sejalan untuk </w:t>
      </w:r>
      <w:r w:rsidR="00325B16" w:rsidRPr="00C742FA">
        <w:rPr>
          <w:rFonts w:eastAsia="Times New Roman"/>
          <w:color w:val="000000" w:themeColor="text1"/>
          <w:szCs w:val="24"/>
          <w:lang w:val="en-ID"/>
        </w:rPr>
        <w:t xml:space="preserve">mencapai tujuan bersama </w:t>
      </w:r>
      <w:r w:rsidRPr="00C742FA">
        <w:rPr>
          <w:rFonts w:eastAsia="Times New Roman"/>
          <w:color w:val="000000" w:themeColor="text1"/>
          <w:szCs w:val="24"/>
          <w:lang w:val="en-ID"/>
        </w:rPr>
        <w:t>dalam mengendalikan Perusahaan Pemeringkat Efek (</w:t>
      </w:r>
      <w:r w:rsidRPr="00C742FA">
        <w:rPr>
          <w:rFonts w:eastAsia="Times New Roman"/>
          <w:i/>
          <w:color w:val="000000" w:themeColor="text1"/>
          <w:szCs w:val="24"/>
          <w:lang w:val="en-ID"/>
        </w:rPr>
        <w:t>acting in concert</w:t>
      </w:r>
      <w:r w:rsidRPr="00C742FA">
        <w:rPr>
          <w:rFonts w:eastAsia="Times New Roman"/>
          <w:color w:val="000000" w:themeColor="text1"/>
          <w:szCs w:val="24"/>
          <w:lang w:val="en-ID"/>
        </w:rPr>
        <w:t>) dengan atau tanpa perjanjian tertulis dengan pihak lain, sehingga secara bersama-sama memiliki dan/atau mengendalikan 20% (dua puluh persen) atau lebih saham Perusahaan Pemeringkat Efek, baik langsung maupun tidak langsung</w:t>
      </w:r>
      <w:r w:rsidR="00325B16" w:rsidRPr="00C742FA">
        <w:rPr>
          <w:rFonts w:eastAsia="Times New Roman"/>
          <w:color w:val="000000" w:themeColor="text1"/>
          <w:szCs w:val="24"/>
          <w:lang w:val="en-ID"/>
        </w:rPr>
        <w:t>;</w:t>
      </w:r>
    </w:p>
    <w:p w14:paraId="08AF35C6" w14:textId="3D168585" w:rsidR="00464779" w:rsidRPr="00C742FA" w:rsidRDefault="008F29B9" w:rsidP="003458FE">
      <w:pPr>
        <w:pStyle w:val="ListParagraph"/>
        <w:numPr>
          <w:ilvl w:val="0"/>
          <w:numId w:val="13"/>
        </w:numPr>
        <w:tabs>
          <w:tab w:val="left" w:pos="1134"/>
          <w:tab w:val="left" w:pos="6237"/>
        </w:tabs>
        <w:spacing w:before="120" w:after="120"/>
        <w:ind w:left="2268" w:hanging="567"/>
        <w:jc w:val="both"/>
        <w:rPr>
          <w:color w:val="000000" w:themeColor="text1"/>
          <w:szCs w:val="24"/>
          <w:lang w:val="en-US"/>
        </w:rPr>
      </w:pPr>
      <w:r w:rsidRPr="00C742FA">
        <w:rPr>
          <w:rFonts w:eastAsia="Times New Roman"/>
          <w:szCs w:val="24"/>
          <w:lang w:val="en-ID"/>
        </w:rPr>
        <w:t xml:space="preserve">mempunyai hak untuk mengatur dan menentukan kebijakan finansial dan operasional Perusahaan Pemeringkat Efek berdasarkan anggaran dasar atau perjanjian; </w:t>
      </w:r>
    </w:p>
    <w:p w14:paraId="60B79B6E" w14:textId="680324FF" w:rsidR="008F29B9" w:rsidRPr="00C742FA" w:rsidRDefault="008F29B9" w:rsidP="003458FE">
      <w:pPr>
        <w:pStyle w:val="ListParagraph"/>
        <w:numPr>
          <w:ilvl w:val="0"/>
          <w:numId w:val="13"/>
        </w:numPr>
        <w:tabs>
          <w:tab w:val="left" w:pos="1134"/>
          <w:tab w:val="left" w:pos="6237"/>
        </w:tabs>
        <w:spacing w:before="120" w:after="120"/>
        <w:ind w:left="2268" w:hanging="567"/>
        <w:jc w:val="both"/>
        <w:rPr>
          <w:color w:val="000000" w:themeColor="text1"/>
          <w:szCs w:val="24"/>
          <w:lang w:val="en-US"/>
        </w:rPr>
      </w:pPr>
      <w:r w:rsidRPr="00C742FA">
        <w:rPr>
          <w:rFonts w:eastAsia="Times New Roman"/>
          <w:szCs w:val="24"/>
          <w:lang w:val="en-ID"/>
        </w:rPr>
        <w:t xml:space="preserve">mampu menunjuk atau memberhentikan anggota Direksi </w:t>
      </w:r>
      <w:r w:rsidR="00464779" w:rsidRPr="00C742FA">
        <w:rPr>
          <w:rFonts w:eastAsia="Times New Roman"/>
          <w:color w:val="000000" w:themeColor="text1"/>
          <w:szCs w:val="24"/>
          <w:lang w:val="en-ID"/>
        </w:rPr>
        <w:t xml:space="preserve">dan anggota Dewan Komisaris </w:t>
      </w:r>
      <w:r w:rsidRPr="00C742FA">
        <w:rPr>
          <w:rFonts w:eastAsia="Times New Roman"/>
          <w:szCs w:val="24"/>
          <w:lang w:val="en-ID"/>
        </w:rPr>
        <w:t xml:space="preserve">Perusahaan Pemeringkat Efek; </w:t>
      </w:r>
      <w:r w:rsidR="009739E9" w:rsidRPr="00C742FA">
        <w:rPr>
          <w:rFonts w:eastAsia="Times New Roman"/>
          <w:szCs w:val="24"/>
          <w:lang w:val="en-ID"/>
        </w:rPr>
        <w:t>dan/atau</w:t>
      </w:r>
    </w:p>
    <w:p w14:paraId="652F5E85" w14:textId="19E7EAF2" w:rsidR="008F29B9" w:rsidRPr="00C742FA" w:rsidRDefault="008F29B9" w:rsidP="003458FE">
      <w:pPr>
        <w:pStyle w:val="ListParagraph"/>
        <w:numPr>
          <w:ilvl w:val="0"/>
          <w:numId w:val="13"/>
        </w:numPr>
        <w:tabs>
          <w:tab w:val="left" w:pos="1134"/>
          <w:tab w:val="left" w:pos="6237"/>
        </w:tabs>
        <w:spacing w:before="120" w:after="120"/>
        <w:ind w:left="2268" w:hanging="567"/>
        <w:jc w:val="both"/>
        <w:rPr>
          <w:color w:val="000000" w:themeColor="text1"/>
          <w:szCs w:val="24"/>
          <w:lang w:val="en-US"/>
        </w:rPr>
      </w:pPr>
      <w:r w:rsidRPr="00C742FA">
        <w:rPr>
          <w:rFonts w:eastAsia="Times New Roman"/>
          <w:szCs w:val="24"/>
          <w:lang w:val="en-ID"/>
        </w:rPr>
        <w:t>mampu menguasai suara mayoritas dalam rapat anggota Direksi.</w:t>
      </w:r>
    </w:p>
    <w:p w14:paraId="4442D981" w14:textId="2644C6EC" w:rsidR="00600F99" w:rsidRPr="00C742FA" w:rsidRDefault="00880539" w:rsidP="009175B0">
      <w:pPr>
        <w:pStyle w:val="ListParagraph"/>
        <w:numPr>
          <w:ilvl w:val="3"/>
          <w:numId w:val="1"/>
        </w:numPr>
        <w:tabs>
          <w:tab w:val="left" w:pos="6237"/>
        </w:tabs>
        <w:snapToGrid w:val="0"/>
        <w:spacing w:before="120"/>
        <w:ind w:left="1701" w:hanging="567"/>
        <w:contextualSpacing w:val="0"/>
        <w:jc w:val="both"/>
        <w:rPr>
          <w:color w:val="000000" w:themeColor="text1"/>
          <w:szCs w:val="24"/>
          <w:lang w:val="en-US"/>
        </w:rPr>
      </w:pPr>
      <w:r w:rsidRPr="00C742FA">
        <w:rPr>
          <w:color w:val="000000" w:themeColor="text1"/>
          <w:szCs w:val="24"/>
          <w:lang w:val="en-US"/>
        </w:rPr>
        <w:t xml:space="preserve">Penilaian kemampuan dan kepatutan merupakan proses untuk menilai pemenuhan persyaratan kemampuan dan kepatutan </w:t>
      </w:r>
      <w:r w:rsidRPr="00C742FA">
        <w:rPr>
          <w:color w:val="000000" w:themeColor="text1"/>
          <w:szCs w:val="24"/>
          <w:lang w:val="en-US"/>
        </w:rPr>
        <w:lastRenderedPageBreak/>
        <w:t>dalam rangka pemberian persetujuan oleh Otoritas Jasa Keuangan, yang selanjutnya disingkat OJK terhadap calon Pihak Utama.</w:t>
      </w:r>
      <w:r w:rsidR="009175B0" w:rsidRPr="00C742FA">
        <w:rPr>
          <w:color w:val="000000" w:themeColor="text1"/>
          <w:szCs w:val="24"/>
          <w:lang w:val="en-US"/>
        </w:rPr>
        <w:br/>
      </w:r>
    </w:p>
    <w:p w14:paraId="43D097F1" w14:textId="14543C36" w:rsidR="00C10346" w:rsidRPr="00C742FA" w:rsidRDefault="00AE2484" w:rsidP="009175B0">
      <w:pPr>
        <w:numPr>
          <w:ilvl w:val="0"/>
          <w:numId w:val="3"/>
        </w:numPr>
        <w:tabs>
          <w:tab w:val="left" w:pos="6237"/>
        </w:tabs>
        <w:snapToGrid w:val="0"/>
        <w:ind w:left="1134" w:hanging="567"/>
        <w:jc w:val="both"/>
        <w:rPr>
          <w:b/>
          <w:color w:val="000000" w:themeColor="text1"/>
          <w:szCs w:val="24"/>
          <w:lang w:val="en-US"/>
        </w:rPr>
      </w:pPr>
      <w:r w:rsidRPr="00C742FA">
        <w:rPr>
          <w:b/>
          <w:color w:val="000000" w:themeColor="text1"/>
          <w:szCs w:val="24"/>
          <w:lang w:val="en-US"/>
        </w:rPr>
        <w:t>PIHAK YANG WAJIB MENGIKUTI PENILAIAN KEMAMPUAN DAN KEPATUTAN</w:t>
      </w:r>
    </w:p>
    <w:p w14:paraId="4C95AA27" w14:textId="2F99C314" w:rsidR="00ED5950" w:rsidRPr="00C742FA" w:rsidRDefault="00AE2484" w:rsidP="00023CCA">
      <w:pPr>
        <w:numPr>
          <w:ilvl w:val="0"/>
          <w:numId w:val="4"/>
        </w:numPr>
        <w:tabs>
          <w:tab w:val="left" w:pos="6237"/>
        </w:tabs>
        <w:spacing w:before="120" w:after="120"/>
        <w:ind w:left="1701" w:hanging="567"/>
        <w:jc w:val="both"/>
        <w:rPr>
          <w:color w:val="000000" w:themeColor="text1"/>
          <w:szCs w:val="24"/>
        </w:rPr>
      </w:pPr>
      <w:r w:rsidRPr="00C742FA">
        <w:rPr>
          <w:color w:val="000000" w:themeColor="text1"/>
          <w:szCs w:val="24"/>
          <w:lang w:val="en-US"/>
        </w:rPr>
        <w:t xml:space="preserve">Penilaian kemampuan dan kepatutan dilakukan </w:t>
      </w:r>
      <w:r w:rsidR="001431E8" w:rsidRPr="00C742FA">
        <w:rPr>
          <w:color w:val="000000" w:themeColor="text1"/>
          <w:szCs w:val="24"/>
          <w:lang w:val="en-US"/>
        </w:rPr>
        <w:t>OJK</w:t>
      </w:r>
      <w:r w:rsidRPr="00C742FA">
        <w:rPr>
          <w:color w:val="000000" w:themeColor="text1"/>
          <w:szCs w:val="24"/>
          <w:lang w:val="en-US"/>
        </w:rPr>
        <w:t xml:space="preserve"> terhadap pihak yang dicalonkan sebagai Pihak Utama sebagai berikut;</w:t>
      </w:r>
    </w:p>
    <w:p w14:paraId="5329F24B" w14:textId="488291F2" w:rsidR="00AE2484" w:rsidRPr="00C742FA" w:rsidRDefault="00AE2484" w:rsidP="0058307C">
      <w:pPr>
        <w:pStyle w:val="ListParagraph"/>
        <w:numPr>
          <w:ilvl w:val="0"/>
          <w:numId w:val="8"/>
        </w:numPr>
        <w:tabs>
          <w:tab w:val="left" w:pos="6237"/>
        </w:tabs>
        <w:spacing w:before="120" w:after="120"/>
        <w:ind w:left="2268" w:hanging="567"/>
        <w:jc w:val="both"/>
        <w:rPr>
          <w:color w:val="000000" w:themeColor="text1"/>
          <w:szCs w:val="24"/>
        </w:rPr>
      </w:pPr>
      <w:r w:rsidRPr="00C742FA">
        <w:rPr>
          <w:color w:val="000000" w:themeColor="text1"/>
          <w:szCs w:val="24"/>
          <w:lang w:val="en-US"/>
        </w:rPr>
        <w:t>calon PSP</w:t>
      </w:r>
      <w:r w:rsidR="00F30C1F" w:rsidRPr="00C742FA">
        <w:rPr>
          <w:color w:val="000000" w:themeColor="text1"/>
          <w:szCs w:val="24"/>
          <w:lang w:val="en-US"/>
        </w:rPr>
        <w:t>;</w:t>
      </w:r>
    </w:p>
    <w:p w14:paraId="27D1AA02" w14:textId="7C2D9F67" w:rsidR="00AE2484" w:rsidRPr="00C742FA" w:rsidRDefault="00AE2484" w:rsidP="0058307C">
      <w:pPr>
        <w:pStyle w:val="ListParagraph"/>
        <w:numPr>
          <w:ilvl w:val="0"/>
          <w:numId w:val="8"/>
        </w:numPr>
        <w:tabs>
          <w:tab w:val="left" w:pos="6237"/>
        </w:tabs>
        <w:spacing w:before="120" w:after="120"/>
        <w:ind w:left="2268" w:hanging="567"/>
        <w:jc w:val="both"/>
        <w:rPr>
          <w:color w:val="000000" w:themeColor="text1"/>
          <w:szCs w:val="24"/>
        </w:rPr>
      </w:pPr>
      <w:r w:rsidRPr="00C742FA">
        <w:rPr>
          <w:color w:val="000000" w:themeColor="text1"/>
          <w:szCs w:val="24"/>
          <w:lang w:val="en-US"/>
        </w:rPr>
        <w:t>calon anggota Direksi; dan</w:t>
      </w:r>
    </w:p>
    <w:p w14:paraId="7D493CBB" w14:textId="06455AB1" w:rsidR="00AE2484" w:rsidRPr="00C742FA" w:rsidRDefault="00AE2484" w:rsidP="0058307C">
      <w:pPr>
        <w:pStyle w:val="ListParagraph"/>
        <w:numPr>
          <w:ilvl w:val="0"/>
          <w:numId w:val="8"/>
        </w:numPr>
        <w:tabs>
          <w:tab w:val="left" w:pos="6237"/>
        </w:tabs>
        <w:spacing w:before="120" w:after="120"/>
        <w:ind w:left="2268" w:hanging="567"/>
        <w:jc w:val="both"/>
        <w:rPr>
          <w:color w:val="000000" w:themeColor="text1"/>
          <w:szCs w:val="24"/>
        </w:rPr>
      </w:pPr>
      <w:r w:rsidRPr="00C742FA">
        <w:rPr>
          <w:color w:val="000000" w:themeColor="text1"/>
          <w:szCs w:val="24"/>
          <w:lang w:val="en-US"/>
        </w:rPr>
        <w:t>calon anggota Dewan Komisaris</w:t>
      </w:r>
      <w:r w:rsidR="001A17A9" w:rsidRPr="00C742FA">
        <w:rPr>
          <w:color w:val="000000" w:themeColor="text1"/>
          <w:szCs w:val="24"/>
          <w:lang w:val="en-US"/>
        </w:rPr>
        <w:t>.</w:t>
      </w:r>
    </w:p>
    <w:p w14:paraId="724B988D" w14:textId="00E23231" w:rsidR="00AE2484" w:rsidRPr="00C742FA" w:rsidRDefault="00AE2484" w:rsidP="00023CCA">
      <w:pPr>
        <w:numPr>
          <w:ilvl w:val="0"/>
          <w:numId w:val="4"/>
        </w:numPr>
        <w:tabs>
          <w:tab w:val="left" w:pos="6237"/>
        </w:tabs>
        <w:spacing w:before="120" w:after="120"/>
        <w:ind w:left="1701" w:hanging="567"/>
        <w:jc w:val="both"/>
        <w:rPr>
          <w:color w:val="000000" w:themeColor="text1"/>
          <w:szCs w:val="24"/>
        </w:rPr>
      </w:pPr>
      <w:r w:rsidRPr="00C742FA">
        <w:rPr>
          <w:color w:val="000000" w:themeColor="text1"/>
          <w:szCs w:val="24"/>
          <w:lang w:val="en-US"/>
        </w:rPr>
        <w:t xml:space="preserve">Calon PSP </w:t>
      </w:r>
      <w:r w:rsidR="0005012D" w:rsidRPr="00C742FA">
        <w:rPr>
          <w:color w:val="000000" w:themeColor="text1"/>
          <w:szCs w:val="24"/>
          <w:lang w:val="en-US"/>
        </w:rPr>
        <w:t xml:space="preserve">sebagaimana dimaksud dalam angka 1 huruf a, </w:t>
      </w:r>
      <w:r w:rsidRPr="00C742FA">
        <w:rPr>
          <w:color w:val="000000" w:themeColor="text1"/>
          <w:szCs w:val="24"/>
          <w:lang w:val="en-US"/>
        </w:rPr>
        <w:t>meliputi:</w:t>
      </w:r>
    </w:p>
    <w:p w14:paraId="6B2456BD" w14:textId="63159AD8" w:rsidR="00C90B31" w:rsidRPr="00C742FA" w:rsidRDefault="00C90B31" w:rsidP="00C90B31">
      <w:pPr>
        <w:pStyle w:val="ListParagraph"/>
        <w:numPr>
          <w:ilvl w:val="0"/>
          <w:numId w:val="9"/>
        </w:numPr>
        <w:tabs>
          <w:tab w:val="left" w:pos="6237"/>
        </w:tabs>
        <w:spacing w:before="120" w:after="120"/>
        <w:ind w:left="2268" w:hanging="567"/>
        <w:jc w:val="both"/>
        <w:rPr>
          <w:color w:val="000000" w:themeColor="text1"/>
          <w:szCs w:val="24"/>
        </w:rPr>
      </w:pPr>
      <w:r w:rsidRPr="00C742FA">
        <w:rPr>
          <w:color w:val="000000" w:themeColor="text1"/>
          <w:szCs w:val="24"/>
        </w:rPr>
        <w:t>orang</w:t>
      </w:r>
      <w:r w:rsidRPr="00C742FA">
        <w:rPr>
          <w:color w:val="000000" w:themeColor="text1"/>
          <w:szCs w:val="24"/>
          <w:lang w:val="en-US"/>
        </w:rPr>
        <w:t xml:space="preserve"> perseorangan</w:t>
      </w:r>
      <w:r w:rsidRPr="00C742FA">
        <w:rPr>
          <w:color w:val="000000" w:themeColor="text1"/>
          <w:szCs w:val="24"/>
        </w:rPr>
        <w:t xml:space="preserve"> dan/atau badan hukum yang akan menjadi PSP pada </w:t>
      </w:r>
      <w:r w:rsidRPr="00C742FA">
        <w:rPr>
          <w:rFonts w:eastAsia="Times New Roman"/>
          <w:color w:val="000000" w:themeColor="text1"/>
          <w:szCs w:val="24"/>
          <w:lang w:val="en-ID"/>
        </w:rPr>
        <w:t>perusahaan yang dalam proses permohonan izin usaha Perusahaan Pemeringkat Efek</w:t>
      </w:r>
      <w:r w:rsidRPr="00C742FA">
        <w:rPr>
          <w:color w:val="000000" w:themeColor="text1"/>
          <w:szCs w:val="24"/>
        </w:rPr>
        <w:t>.</w:t>
      </w:r>
    </w:p>
    <w:p w14:paraId="2D2588DA" w14:textId="1BC37361" w:rsidR="00C76E49" w:rsidRPr="00C742FA" w:rsidRDefault="00C90B31" w:rsidP="0058307C">
      <w:pPr>
        <w:pStyle w:val="ListParagraph"/>
        <w:numPr>
          <w:ilvl w:val="0"/>
          <w:numId w:val="9"/>
        </w:numPr>
        <w:tabs>
          <w:tab w:val="left" w:pos="6237"/>
        </w:tabs>
        <w:spacing w:before="120" w:after="120"/>
        <w:ind w:left="2268" w:hanging="567"/>
        <w:jc w:val="both"/>
        <w:rPr>
          <w:color w:val="000000" w:themeColor="text1"/>
          <w:szCs w:val="24"/>
        </w:rPr>
      </w:pPr>
      <w:r w:rsidRPr="00C742FA">
        <w:rPr>
          <w:color w:val="000000" w:themeColor="text1"/>
          <w:szCs w:val="24"/>
          <w:lang w:val="en-US"/>
        </w:rPr>
        <w:t>o</w:t>
      </w:r>
      <w:r w:rsidR="00C76E49" w:rsidRPr="00C742FA">
        <w:rPr>
          <w:color w:val="000000" w:themeColor="text1"/>
          <w:szCs w:val="24"/>
        </w:rPr>
        <w:t>rang</w:t>
      </w:r>
      <w:r w:rsidR="00B83B99" w:rsidRPr="00C742FA">
        <w:rPr>
          <w:color w:val="000000" w:themeColor="text1"/>
          <w:szCs w:val="24"/>
          <w:lang w:val="en-US"/>
        </w:rPr>
        <w:t xml:space="preserve"> perseorangan</w:t>
      </w:r>
      <w:r w:rsidR="00C76E49" w:rsidRPr="00C742FA">
        <w:rPr>
          <w:color w:val="000000" w:themeColor="text1"/>
          <w:szCs w:val="24"/>
        </w:rPr>
        <w:t xml:space="preserve"> dan/atau badan hukum yang melakukan pembelian, menerima hibah, menerima hak waris atau bentuk lain pengalihan hak atas saham </w:t>
      </w:r>
      <w:r w:rsidR="001431E8" w:rsidRPr="00C742FA">
        <w:rPr>
          <w:color w:val="000000" w:themeColor="text1"/>
          <w:szCs w:val="24"/>
          <w:lang w:val="en-US"/>
        </w:rPr>
        <w:t>Perusahaan Pemeringkat Efek</w:t>
      </w:r>
      <w:r w:rsidR="00C76E49" w:rsidRPr="00C742FA">
        <w:rPr>
          <w:color w:val="000000" w:themeColor="text1"/>
          <w:szCs w:val="24"/>
        </w:rPr>
        <w:t xml:space="preserve"> sehingga yang bersangkutan memenuhi kriteria PSP;</w:t>
      </w:r>
    </w:p>
    <w:p w14:paraId="580249B7" w14:textId="529A98EB" w:rsidR="00C76E49" w:rsidRPr="00C742FA" w:rsidRDefault="00C76E49" w:rsidP="0058307C">
      <w:pPr>
        <w:pStyle w:val="ListParagraph"/>
        <w:numPr>
          <w:ilvl w:val="0"/>
          <w:numId w:val="9"/>
        </w:numPr>
        <w:tabs>
          <w:tab w:val="left" w:pos="6237"/>
        </w:tabs>
        <w:spacing w:before="120" w:after="120"/>
        <w:ind w:left="2268" w:hanging="567"/>
        <w:jc w:val="both"/>
        <w:rPr>
          <w:color w:val="000000" w:themeColor="text1"/>
          <w:szCs w:val="24"/>
        </w:rPr>
      </w:pPr>
      <w:r w:rsidRPr="00C742FA">
        <w:rPr>
          <w:color w:val="000000" w:themeColor="text1"/>
          <w:szCs w:val="24"/>
        </w:rPr>
        <w:t xml:space="preserve">pemegang saham </w:t>
      </w:r>
      <w:r w:rsidR="001431E8" w:rsidRPr="00C742FA">
        <w:rPr>
          <w:color w:val="000000" w:themeColor="text1"/>
          <w:szCs w:val="24"/>
          <w:lang w:val="en-US"/>
        </w:rPr>
        <w:t>Perusahaan Pemeringkat Efek</w:t>
      </w:r>
      <w:r w:rsidRPr="00C742FA">
        <w:rPr>
          <w:color w:val="000000" w:themeColor="text1"/>
          <w:szCs w:val="24"/>
        </w:rPr>
        <w:t xml:space="preserve"> yang tidak tergolong sebagai PSP (non</w:t>
      </w:r>
      <w:r w:rsidR="001431E8" w:rsidRPr="00C742FA">
        <w:rPr>
          <w:color w:val="000000" w:themeColor="text1"/>
          <w:szCs w:val="24"/>
          <w:lang w:val="en-US"/>
        </w:rPr>
        <w:t>-</w:t>
      </w:r>
      <w:r w:rsidRPr="00C742FA">
        <w:rPr>
          <w:color w:val="000000" w:themeColor="text1"/>
          <w:szCs w:val="24"/>
        </w:rPr>
        <w:t>PSP) yang melakukan penambahan setoran modal, melakukan pembelian saham</w:t>
      </w:r>
      <w:r w:rsidR="001431E8" w:rsidRPr="00C742FA">
        <w:rPr>
          <w:color w:val="000000" w:themeColor="text1"/>
          <w:szCs w:val="24"/>
          <w:lang w:val="en-US"/>
        </w:rPr>
        <w:t xml:space="preserve"> Perusahaan Pemeringkat Efek</w:t>
      </w:r>
      <w:r w:rsidRPr="00C742FA">
        <w:rPr>
          <w:color w:val="000000" w:themeColor="text1"/>
          <w:szCs w:val="24"/>
        </w:rPr>
        <w:t xml:space="preserve">, menerima hibah saham </w:t>
      </w:r>
      <w:r w:rsidR="001431E8" w:rsidRPr="00C742FA">
        <w:rPr>
          <w:color w:val="000000" w:themeColor="text1"/>
          <w:szCs w:val="24"/>
          <w:lang w:val="en-US"/>
        </w:rPr>
        <w:t>Perusahaan Pemeringkat Efek</w:t>
      </w:r>
      <w:r w:rsidRPr="00C742FA">
        <w:rPr>
          <w:color w:val="000000" w:themeColor="text1"/>
          <w:szCs w:val="24"/>
        </w:rPr>
        <w:t xml:space="preserve">, menerima hak waris, atau bentuk lain pengalihan hak atas saham </w:t>
      </w:r>
      <w:r w:rsidR="001431E8" w:rsidRPr="00C742FA">
        <w:rPr>
          <w:color w:val="000000" w:themeColor="text1"/>
          <w:szCs w:val="24"/>
          <w:lang w:val="en-US"/>
        </w:rPr>
        <w:t>Perusahaan Pemeringkat Efek</w:t>
      </w:r>
      <w:r w:rsidRPr="00C742FA">
        <w:rPr>
          <w:color w:val="000000" w:themeColor="text1"/>
          <w:szCs w:val="24"/>
        </w:rPr>
        <w:t>, sehingga mengakibatkan yang bersangkutan memenuhi kriteria PSP;</w:t>
      </w:r>
    </w:p>
    <w:p w14:paraId="4939009F" w14:textId="1C07A5C5" w:rsidR="00C76E49" w:rsidRPr="00C742FA" w:rsidRDefault="00C76E49" w:rsidP="004E58D6">
      <w:pPr>
        <w:pStyle w:val="ListParagraph"/>
        <w:numPr>
          <w:ilvl w:val="0"/>
          <w:numId w:val="9"/>
        </w:numPr>
        <w:tabs>
          <w:tab w:val="left" w:pos="6237"/>
        </w:tabs>
        <w:spacing w:before="120" w:after="120"/>
        <w:ind w:left="2268" w:hanging="567"/>
        <w:jc w:val="both"/>
        <w:rPr>
          <w:color w:val="000000" w:themeColor="text1"/>
          <w:szCs w:val="24"/>
        </w:rPr>
      </w:pPr>
      <w:r w:rsidRPr="00C742FA">
        <w:rPr>
          <w:color w:val="000000" w:themeColor="text1"/>
          <w:szCs w:val="24"/>
        </w:rPr>
        <w:t>non</w:t>
      </w:r>
      <w:r w:rsidR="00BF69D4" w:rsidRPr="00C742FA">
        <w:rPr>
          <w:color w:val="000000" w:themeColor="text1"/>
          <w:szCs w:val="24"/>
          <w:lang w:val="en-US"/>
        </w:rPr>
        <w:t>-</w:t>
      </w:r>
      <w:r w:rsidRPr="00C742FA">
        <w:rPr>
          <w:color w:val="000000" w:themeColor="text1"/>
          <w:szCs w:val="24"/>
        </w:rPr>
        <w:t xml:space="preserve">PSP namun menurut OJK dinilai melakukan Pengendalian </w:t>
      </w:r>
      <w:r w:rsidR="001431E8" w:rsidRPr="00C742FA">
        <w:rPr>
          <w:color w:val="000000" w:themeColor="text1"/>
          <w:szCs w:val="24"/>
          <w:lang w:val="en-US"/>
        </w:rPr>
        <w:t>Perusahaan Pemeringkat Efek</w:t>
      </w:r>
      <w:r w:rsidRPr="00C742FA">
        <w:rPr>
          <w:color w:val="000000" w:themeColor="text1"/>
          <w:szCs w:val="24"/>
        </w:rPr>
        <w:t>;</w:t>
      </w:r>
    </w:p>
    <w:p w14:paraId="3B6BDC20" w14:textId="719E691E" w:rsidR="007C040F" w:rsidRPr="00C742FA" w:rsidRDefault="00C76E49" w:rsidP="004E58D6">
      <w:pPr>
        <w:pStyle w:val="ListParagraph"/>
        <w:numPr>
          <w:ilvl w:val="0"/>
          <w:numId w:val="9"/>
        </w:numPr>
        <w:tabs>
          <w:tab w:val="left" w:pos="6237"/>
        </w:tabs>
        <w:spacing w:before="120" w:after="120"/>
        <w:ind w:left="2268" w:hanging="567"/>
        <w:jc w:val="both"/>
        <w:rPr>
          <w:color w:val="00B050"/>
          <w:szCs w:val="24"/>
        </w:rPr>
      </w:pPr>
      <w:r w:rsidRPr="00C742FA">
        <w:rPr>
          <w:color w:val="000000" w:themeColor="text1"/>
          <w:szCs w:val="24"/>
        </w:rPr>
        <w:t>orang</w:t>
      </w:r>
      <w:r w:rsidR="00FE57C8" w:rsidRPr="00C742FA">
        <w:rPr>
          <w:color w:val="000000" w:themeColor="text1"/>
          <w:szCs w:val="24"/>
          <w:lang w:val="en-US"/>
        </w:rPr>
        <w:t xml:space="preserve"> perseorangan</w:t>
      </w:r>
      <w:r w:rsidRPr="00C742FA">
        <w:rPr>
          <w:color w:val="000000" w:themeColor="text1"/>
          <w:szCs w:val="24"/>
        </w:rPr>
        <w:t xml:space="preserve"> dan/atau badan hukum yang akan menjadi PSP pada </w:t>
      </w:r>
      <w:r w:rsidR="00BF69D4" w:rsidRPr="00C742FA">
        <w:rPr>
          <w:color w:val="000000" w:themeColor="text1"/>
          <w:szCs w:val="24"/>
          <w:lang w:val="en-US"/>
        </w:rPr>
        <w:t>Perusahaan Pemeringkat Efek</w:t>
      </w:r>
      <w:r w:rsidRPr="00C742FA">
        <w:rPr>
          <w:color w:val="000000" w:themeColor="text1"/>
          <w:szCs w:val="24"/>
        </w:rPr>
        <w:t xml:space="preserve"> hasil penggabungan (merger)</w:t>
      </w:r>
      <w:r w:rsidR="00FE57C8" w:rsidRPr="00C742FA">
        <w:rPr>
          <w:color w:val="000000" w:themeColor="text1"/>
          <w:szCs w:val="24"/>
          <w:lang w:val="en-US"/>
        </w:rPr>
        <w:t xml:space="preserve"> </w:t>
      </w:r>
      <w:r w:rsidR="00C90B31" w:rsidRPr="00C742FA">
        <w:rPr>
          <w:color w:val="000000" w:themeColor="text1"/>
          <w:szCs w:val="24"/>
          <w:lang w:val="en-US"/>
        </w:rPr>
        <w:t>atau peleburan (konsolidasi)</w:t>
      </w:r>
      <w:r w:rsidR="00600F99" w:rsidRPr="00C742FA">
        <w:rPr>
          <w:color w:val="000000" w:themeColor="text1"/>
          <w:szCs w:val="24"/>
          <w:lang w:val="en-US"/>
        </w:rPr>
        <w:t>.</w:t>
      </w:r>
    </w:p>
    <w:p w14:paraId="7D78F287" w14:textId="275613A8" w:rsidR="001804AF" w:rsidRPr="00C742FA" w:rsidRDefault="00BF69D4" w:rsidP="00023CCA">
      <w:pPr>
        <w:numPr>
          <w:ilvl w:val="0"/>
          <w:numId w:val="4"/>
        </w:numPr>
        <w:tabs>
          <w:tab w:val="left" w:pos="6237"/>
        </w:tabs>
        <w:spacing w:before="120" w:after="120"/>
        <w:ind w:left="1701" w:hanging="567"/>
        <w:jc w:val="both"/>
        <w:rPr>
          <w:color w:val="000000" w:themeColor="text1"/>
          <w:szCs w:val="24"/>
        </w:rPr>
      </w:pPr>
      <w:r w:rsidRPr="00C742FA">
        <w:rPr>
          <w:color w:val="000000" w:themeColor="text1"/>
          <w:szCs w:val="24"/>
          <w:lang w:val="en-US"/>
        </w:rPr>
        <w:lastRenderedPageBreak/>
        <w:t xml:space="preserve">Calon anggota Direksi atau calon anggota Dewan Komisaris </w:t>
      </w:r>
      <w:r w:rsidR="00600F99" w:rsidRPr="00C742FA">
        <w:rPr>
          <w:color w:val="000000" w:themeColor="text1"/>
          <w:szCs w:val="24"/>
          <w:lang w:val="en-US"/>
        </w:rPr>
        <w:t xml:space="preserve">Perusahaan Pemeringkat Efek </w:t>
      </w:r>
      <w:r w:rsidR="00DC7A7C" w:rsidRPr="00C742FA">
        <w:rPr>
          <w:color w:val="000000" w:themeColor="text1"/>
          <w:szCs w:val="24"/>
          <w:lang w:val="en-US"/>
        </w:rPr>
        <w:t>sebagaimana dimaksud dalam angka 1 huruf b dan huruf c, meliputi</w:t>
      </w:r>
      <w:r w:rsidRPr="00C742FA">
        <w:rPr>
          <w:color w:val="000000" w:themeColor="text1"/>
          <w:szCs w:val="24"/>
          <w:lang w:val="en-US"/>
        </w:rPr>
        <w:t>:</w:t>
      </w:r>
    </w:p>
    <w:p w14:paraId="508876E1" w14:textId="292C31EF" w:rsidR="00C776CD" w:rsidRPr="00C742FA" w:rsidRDefault="009B130B" w:rsidP="0058307C">
      <w:pPr>
        <w:pStyle w:val="ListParagraph"/>
        <w:numPr>
          <w:ilvl w:val="0"/>
          <w:numId w:val="10"/>
        </w:numPr>
        <w:tabs>
          <w:tab w:val="left" w:pos="6237"/>
        </w:tabs>
        <w:spacing w:before="120" w:after="120"/>
        <w:ind w:left="2268" w:hanging="567"/>
        <w:jc w:val="both"/>
        <w:rPr>
          <w:color w:val="000000" w:themeColor="text1"/>
          <w:szCs w:val="24"/>
        </w:rPr>
      </w:pPr>
      <w:r w:rsidRPr="00C742FA">
        <w:rPr>
          <w:rFonts w:eastAsia="Times New Roman"/>
          <w:szCs w:val="24"/>
          <w:lang w:val="en-ID"/>
        </w:rPr>
        <w:t>o</w:t>
      </w:r>
      <w:r w:rsidR="00C776CD" w:rsidRPr="00C742FA">
        <w:rPr>
          <w:rFonts w:eastAsia="Times New Roman"/>
          <w:szCs w:val="24"/>
          <w:lang w:val="en-ID"/>
        </w:rPr>
        <w:t>rang</w:t>
      </w:r>
      <w:r w:rsidRPr="00C742FA">
        <w:rPr>
          <w:rFonts w:eastAsia="Times New Roman"/>
          <w:szCs w:val="24"/>
          <w:lang w:val="en-ID"/>
        </w:rPr>
        <w:t xml:space="preserve"> </w:t>
      </w:r>
      <w:r w:rsidRPr="00C742FA">
        <w:rPr>
          <w:rFonts w:eastAsia="Times New Roman"/>
          <w:color w:val="000000" w:themeColor="text1"/>
          <w:szCs w:val="24"/>
          <w:lang w:val="en-ID"/>
        </w:rPr>
        <w:t>perseorangan</w:t>
      </w:r>
      <w:r w:rsidR="00C776CD" w:rsidRPr="00C742FA">
        <w:rPr>
          <w:rFonts w:eastAsia="Times New Roman"/>
          <w:szCs w:val="24"/>
          <w:lang w:val="en-ID"/>
        </w:rPr>
        <w:t xml:space="preserve"> yang dicalonkan menjadi anggota Direksi atau anggota Dewan Komisaris pada perusahaan dalam proses permohonan izin usaha Perusahaan Pemeringkat Efek;</w:t>
      </w:r>
    </w:p>
    <w:p w14:paraId="0095FC49" w14:textId="4F7C3A21" w:rsidR="004D277C" w:rsidRPr="00C742FA" w:rsidRDefault="001804AF" w:rsidP="004D277C">
      <w:pPr>
        <w:pStyle w:val="ListParagraph"/>
        <w:numPr>
          <w:ilvl w:val="0"/>
          <w:numId w:val="10"/>
        </w:numPr>
        <w:tabs>
          <w:tab w:val="left" w:pos="6237"/>
        </w:tabs>
        <w:spacing w:before="120" w:after="120"/>
        <w:ind w:left="2268" w:hanging="567"/>
        <w:jc w:val="both"/>
        <w:rPr>
          <w:color w:val="000000" w:themeColor="text1"/>
          <w:szCs w:val="24"/>
        </w:rPr>
      </w:pPr>
      <w:r w:rsidRPr="00C742FA">
        <w:rPr>
          <w:rFonts w:eastAsia="Times New Roman"/>
          <w:szCs w:val="24"/>
          <w:lang w:val="en-ID"/>
        </w:rPr>
        <w:t xml:space="preserve">orang </w:t>
      </w:r>
      <w:r w:rsidR="004D277C" w:rsidRPr="00C742FA">
        <w:rPr>
          <w:rFonts w:eastAsia="Times New Roman"/>
          <w:szCs w:val="24"/>
          <w:lang w:val="en-ID"/>
        </w:rPr>
        <w:t xml:space="preserve">perseorangan </w:t>
      </w:r>
      <w:r w:rsidRPr="00C742FA">
        <w:rPr>
          <w:rFonts w:eastAsia="Times New Roman"/>
          <w:szCs w:val="24"/>
          <w:lang w:val="en-ID"/>
        </w:rPr>
        <w:t xml:space="preserve">yang belum pernah menjadi anggota Direksi atau anggota Dewan Komisaris Perusahaan Pemeringkat Efek, yang dicalonkan menjadi anggota Direksi atau anggota Dewan Komisaris </w:t>
      </w:r>
      <w:r w:rsidR="00A36744" w:rsidRPr="00C742FA">
        <w:rPr>
          <w:rFonts w:eastAsia="Times New Roman"/>
          <w:szCs w:val="24"/>
          <w:lang w:val="en-ID"/>
        </w:rPr>
        <w:t>Perusahaan Pemeringkat Efek</w:t>
      </w:r>
      <w:r w:rsidRPr="00C742FA">
        <w:rPr>
          <w:rFonts w:eastAsia="Times New Roman"/>
          <w:szCs w:val="24"/>
          <w:lang w:val="en-ID"/>
        </w:rPr>
        <w:t>;</w:t>
      </w:r>
    </w:p>
    <w:p w14:paraId="4A8D11E0" w14:textId="77777777" w:rsidR="004D277C" w:rsidRPr="00C742FA" w:rsidRDefault="0032354B" w:rsidP="004D277C">
      <w:pPr>
        <w:pStyle w:val="ListParagraph"/>
        <w:numPr>
          <w:ilvl w:val="0"/>
          <w:numId w:val="10"/>
        </w:numPr>
        <w:tabs>
          <w:tab w:val="left" w:pos="6237"/>
        </w:tabs>
        <w:spacing w:before="120" w:after="120"/>
        <w:ind w:left="2268" w:hanging="567"/>
        <w:jc w:val="both"/>
        <w:rPr>
          <w:color w:val="000000" w:themeColor="text1"/>
          <w:szCs w:val="24"/>
        </w:rPr>
      </w:pPr>
      <w:r w:rsidRPr="00C742FA">
        <w:rPr>
          <w:rFonts w:eastAsia="Times New Roman"/>
          <w:szCs w:val="24"/>
          <w:lang w:val="en-ID"/>
        </w:rPr>
        <w:t xml:space="preserve">orang </w:t>
      </w:r>
      <w:r w:rsidR="004D277C" w:rsidRPr="00C742FA">
        <w:rPr>
          <w:rFonts w:eastAsia="Times New Roman"/>
          <w:szCs w:val="24"/>
          <w:lang w:val="en-ID"/>
        </w:rPr>
        <w:t xml:space="preserve">perseorangan </w:t>
      </w:r>
      <w:r w:rsidRPr="00C742FA">
        <w:rPr>
          <w:rFonts w:eastAsia="Times New Roman"/>
          <w:szCs w:val="24"/>
          <w:lang w:val="en-ID"/>
        </w:rPr>
        <w:t xml:space="preserve">yang sedang menjabat sebagai anggota Direksi atau anggota Dewan Komisaris </w:t>
      </w:r>
      <w:r w:rsidRPr="00C742FA">
        <w:rPr>
          <w:rFonts w:eastAsia="Times New Roman"/>
          <w:color w:val="000000" w:themeColor="text1"/>
          <w:szCs w:val="24"/>
          <w:lang w:val="en-ID"/>
        </w:rPr>
        <w:t>Perusahaan Pemeringkat Efek</w:t>
      </w:r>
      <w:r w:rsidRPr="00C742FA">
        <w:rPr>
          <w:rFonts w:eastAsia="Times New Roman"/>
          <w:szCs w:val="24"/>
          <w:lang w:val="en-ID"/>
        </w:rPr>
        <w:t>, yang dicalonkan menjadi anggota Direksi atau anggota Dewan Komisaris pada Perusahaan Pemeringkat</w:t>
      </w:r>
      <w:r w:rsidR="004D277C" w:rsidRPr="00C742FA">
        <w:rPr>
          <w:rFonts w:eastAsia="Times New Roman"/>
          <w:szCs w:val="24"/>
          <w:lang w:val="en-ID"/>
        </w:rPr>
        <w:t xml:space="preserve"> Efek</w:t>
      </w:r>
      <w:r w:rsidRPr="00C742FA">
        <w:rPr>
          <w:rFonts w:eastAsia="Times New Roman"/>
          <w:szCs w:val="24"/>
          <w:lang w:val="en-ID"/>
        </w:rPr>
        <w:t xml:space="preserve"> lainnya;</w:t>
      </w:r>
    </w:p>
    <w:p w14:paraId="49656AA8" w14:textId="5BD71411" w:rsidR="0032354B" w:rsidRPr="00C742FA" w:rsidRDefault="004D277C" w:rsidP="004D277C">
      <w:pPr>
        <w:pStyle w:val="ListParagraph"/>
        <w:numPr>
          <w:ilvl w:val="0"/>
          <w:numId w:val="10"/>
        </w:numPr>
        <w:tabs>
          <w:tab w:val="left" w:pos="6237"/>
        </w:tabs>
        <w:spacing w:before="120" w:after="120"/>
        <w:ind w:left="2268" w:hanging="567"/>
        <w:jc w:val="both"/>
        <w:rPr>
          <w:color w:val="000000" w:themeColor="text1"/>
          <w:szCs w:val="24"/>
        </w:rPr>
      </w:pPr>
      <w:r w:rsidRPr="00C742FA">
        <w:rPr>
          <w:rFonts w:eastAsia="Times New Roman"/>
          <w:szCs w:val="24"/>
          <w:lang w:val="en-ID"/>
        </w:rPr>
        <w:t xml:space="preserve">orang perseorangan </w:t>
      </w:r>
      <w:r w:rsidR="0032354B" w:rsidRPr="00C742FA">
        <w:rPr>
          <w:rFonts w:eastAsia="Times New Roman"/>
          <w:szCs w:val="24"/>
          <w:lang w:val="en-ID"/>
        </w:rPr>
        <w:t xml:space="preserve">yang pernah menjabat sebagai anggota Direksi atau anggota Dewan Komisaris </w:t>
      </w:r>
      <w:r w:rsidR="0032354B" w:rsidRPr="00C742FA">
        <w:rPr>
          <w:rFonts w:eastAsia="Times New Roman"/>
          <w:color w:val="000000" w:themeColor="text1"/>
          <w:szCs w:val="24"/>
          <w:lang w:val="en-ID"/>
        </w:rPr>
        <w:t>Perusahaan Pemeringkat Efek</w:t>
      </w:r>
      <w:r w:rsidR="0032354B" w:rsidRPr="00C742FA">
        <w:rPr>
          <w:rFonts w:eastAsia="Times New Roman"/>
          <w:szCs w:val="24"/>
          <w:lang w:val="en-ID"/>
        </w:rPr>
        <w:t xml:space="preserve">, yang dicalonkan menjadi anggota Direksi atau anggota Dewan Komisaris pada </w:t>
      </w:r>
      <w:r w:rsidR="0032354B" w:rsidRPr="00C742FA">
        <w:rPr>
          <w:rFonts w:eastAsia="Times New Roman"/>
          <w:color w:val="000000" w:themeColor="text1"/>
          <w:szCs w:val="24"/>
          <w:lang w:val="en-ID"/>
        </w:rPr>
        <w:t>Perusahaan Pemeringkat Efek yang sama atau pada Perusahaan Pemeringkat Efek lainnya;</w:t>
      </w:r>
    </w:p>
    <w:p w14:paraId="27289CBA" w14:textId="3BA96712" w:rsidR="001804AF" w:rsidRPr="00C742FA" w:rsidRDefault="001804AF" w:rsidP="004E58D6">
      <w:pPr>
        <w:pStyle w:val="ListParagraph"/>
        <w:numPr>
          <w:ilvl w:val="0"/>
          <w:numId w:val="10"/>
        </w:numPr>
        <w:tabs>
          <w:tab w:val="left" w:pos="6237"/>
        </w:tabs>
        <w:spacing w:before="120" w:after="120"/>
        <w:ind w:left="2268" w:hanging="567"/>
        <w:jc w:val="both"/>
        <w:rPr>
          <w:strike/>
          <w:color w:val="000000" w:themeColor="text1"/>
          <w:szCs w:val="24"/>
        </w:rPr>
      </w:pPr>
      <w:r w:rsidRPr="00C742FA">
        <w:rPr>
          <w:rFonts w:eastAsia="Times New Roman"/>
          <w:szCs w:val="24"/>
          <w:lang w:val="en-ID"/>
        </w:rPr>
        <w:t xml:space="preserve">anggota Dewan Komisaris </w:t>
      </w:r>
      <w:r w:rsidR="006316B1" w:rsidRPr="00C742FA">
        <w:rPr>
          <w:rFonts w:eastAsia="Times New Roman"/>
          <w:szCs w:val="24"/>
          <w:lang w:val="en-ID"/>
        </w:rPr>
        <w:t xml:space="preserve">Perusahaan Pemeringkat Efek </w:t>
      </w:r>
      <w:r w:rsidRPr="00C742FA">
        <w:rPr>
          <w:rFonts w:eastAsia="Times New Roman"/>
          <w:szCs w:val="24"/>
          <w:lang w:val="en-ID"/>
        </w:rPr>
        <w:t xml:space="preserve">yang dicalonkan menjadi anggota Direksi pada </w:t>
      </w:r>
      <w:r w:rsidR="006316B1" w:rsidRPr="00C742FA">
        <w:rPr>
          <w:rFonts w:eastAsia="Times New Roman"/>
          <w:szCs w:val="24"/>
          <w:lang w:val="en-ID"/>
        </w:rPr>
        <w:t>Perusahaan Pemeringkat Efek</w:t>
      </w:r>
      <w:r w:rsidRPr="00C742FA">
        <w:rPr>
          <w:rFonts w:eastAsia="Times New Roman"/>
          <w:szCs w:val="24"/>
          <w:lang w:val="en-ID"/>
        </w:rPr>
        <w:t xml:space="preserve"> yang sama;</w:t>
      </w:r>
    </w:p>
    <w:p w14:paraId="5272280C" w14:textId="40691E31" w:rsidR="000976C3" w:rsidRPr="00C742FA" w:rsidRDefault="000976C3" w:rsidP="00242401">
      <w:pPr>
        <w:pStyle w:val="ListParagraph"/>
        <w:numPr>
          <w:ilvl w:val="0"/>
          <w:numId w:val="10"/>
        </w:numPr>
        <w:tabs>
          <w:tab w:val="left" w:pos="6237"/>
        </w:tabs>
        <w:spacing w:before="120" w:after="120"/>
        <w:ind w:left="2268" w:hanging="567"/>
        <w:jc w:val="both"/>
        <w:rPr>
          <w:rFonts w:eastAsia="Times New Roman"/>
          <w:strike/>
          <w:szCs w:val="24"/>
          <w:lang w:val="en-ID"/>
        </w:rPr>
      </w:pPr>
      <w:r w:rsidRPr="00C742FA">
        <w:rPr>
          <w:rFonts w:eastAsia="Times New Roman"/>
          <w:color w:val="000000" w:themeColor="text1"/>
          <w:szCs w:val="24"/>
          <w:lang w:val="en-ID"/>
        </w:rPr>
        <w:t xml:space="preserve">anggota Direksi Perusahaan Pemeringkat Efek yang dicalonkan menjadi </w:t>
      </w:r>
      <w:r w:rsidR="00242401" w:rsidRPr="00C742FA">
        <w:rPr>
          <w:rFonts w:eastAsia="Times New Roman"/>
          <w:color w:val="000000" w:themeColor="text1"/>
          <w:szCs w:val="24"/>
          <w:lang w:val="en-ID"/>
        </w:rPr>
        <w:t>anggota Direksi</w:t>
      </w:r>
      <w:r w:rsidRPr="00C742FA">
        <w:rPr>
          <w:rFonts w:eastAsia="Times New Roman"/>
          <w:color w:val="000000" w:themeColor="text1"/>
          <w:szCs w:val="24"/>
          <w:lang w:val="en-ID"/>
        </w:rPr>
        <w:t xml:space="preserve"> yang memiliki tugas dan wewenang </w:t>
      </w:r>
      <w:r w:rsidR="005640AB" w:rsidRPr="00C742FA">
        <w:rPr>
          <w:rFonts w:eastAsia="Times New Roman"/>
          <w:color w:val="000000" w:themeColor="text1"/>
          <w:szCs w:val="24"/>
          <w:lang w:val="en-ID"/>
        </w:rPr>
        <w:t xml:space="preserve">yang berbeda dari tugas dan wewenang sebelumnya </w:t>
      </w:r>
      <w:r w:rsidRPr="00C742FA">
        <w:rPr>
          <w:rFonts w:eastAsia="Times New Roman"/>
          <w:color w:val="000000" w:themeColor="text1"/>
          <w:szCs w:val="24"/>
          <w:lang w:val="en-ID"/>
        </w:rPr>
        <w:t>pada Perusahaan Pemeringkat Efek yang sama;</w:t>
      </w:r>
    </w:p>
    <w:p w14:paraId="43E06DA3" w14:textId="49819FB4" w:rsidR="00AD61C0" w:rsidRPr="00C742FA" w:rsidRDefault="00AD61C0" w:rsidP="0058307C">
      <w:pPr>
        <w:pStyle w:val="ListParagraph"/>
        <w:numPr>
          <w:ilvl w:val="0"/>
          <w:numId w:val="10"/>
        </w:numPr>
        <w:tabs>
          <w:tab w:val="left" w:pos="6237"/>
        </w:tabs>
        <w:spacing w:before="120" w:after="120"/>
        <w:ind w:left="2268" w:hanging="567"/>
        <w:jc w:val="both"/>
        <w:rPr>
          <w:color w:val="00B050"/>
          <w:szCs w:val="24"/>
        </w:rPr>
      </w:pPr>
      <w:r w:rsidRPr="00C742FA">
        <w:rPr>
          <w:rFonts w:eastAsia="Times New Roman"/>
          <w:color w:val="000000" w:themeColor="text1"/>
          <w:szCs w:val="24"/>
          <w:lang w:val="en-ID"/>
        </w:rPr>
        <w:t>anggota Direksi Perusahaan Pemeringkat Efek yang dicalonkan menjadi anggota Dewan Komisaris pada Perusahaan Pemeringkat Efek yang sama;</w:t>
      </w:r>
    </w:p>
    <w:p w14:paraId="188AFD71" w14:textId="05401868" w:rsidR="001804AF" w:rsidRPr="00C742FA" w:rsidRDefault="001804AF" w:rsidP="00600F99">
      <w:pPr>
        <w:pStyle w:val="ListParagraph"/>
        <w:numPr>
          <w:ilvl w:val="0"/>
          <w:numId w:val="10"/>
        </w:numPr>
        <w:tabs>
          <w:tab w:val="left" w:pos="6237"/>
        </w:tabs>
        <w:spacing w:before="120" w:after="120"/>
        <w:ind w:left="2268" w:hanging="567"/>
        <w:jc w:val="both"/>
        <w:rPr>
          <w:strike/>
          <w:color w:val="000000" w:themeColor="text1"/>
          <w:szCs w:val="24"/>
        </w:rPr>
      </w:pPr>
      <w:r w:rsidRPr="00C742FA">
        <w:rPr>
          <w:rFonts w:eastAsia="Times New Roman"/>
          <w:color w:val="000000" w:themeColor="text1"/>
          <w:szCs w:val="24"/>
          <w:lang w:val="en-ID"/>
        </w:rPr>
        <w:t xml:space="preserve">orang yang dicalonkan menjadi anggota Direksi atau anggota Dewan Komisaris pada </w:t>
      </w:r>
      <w:r w:rsidR="00CC7958" w:rsidRPr="00C742FA">
        <w:rPr>
          <w:rFonts w:eastAsia="Times New Roman"/>
          <w:color w:val="000000" w:themeColor="text1"/>
          <w:szCs w:val="24"/>
          <w:lang w:val="en-ID"/>
        </w:rPr>
        <w:t>Perusahaan Pemeringkat Efek</w:t>
      </w:r>
      <w:r w:rsidRPr="00C742FA">
        <w:rPr>
          <w:rFonts w:eastAsia="Times New Roman"/>
          <w:color w:val="000000" w:themeColor="text1"/>
          <w:szCs w:val="24"/>
          <w:lang w:val="en-ID"/>
        </w:rPr>
        <w:t xml:space="preserve"> hasil </w:t>
      </w:r>
      <w:r w:rsidRPr="00C742FA">
        <w:rPr>
          <w:rFonts w:eastAsia="Times New Roman"/>
          <w:color w:val="000000" w:themeColor="text1"/>
          <w:szCs w:val="24"/>
          <w:lang w:val="en-ID"/>
        </w:rPr>
        <w:lastRenderedPageBreak/>
        <w:t>penggabungan</w:t>
      </w:r>
      <w:r w:rsidR="008F5685" w:rsidRPr="00C742FA">
        <w:rPr>
          <w:rFonts w:eastAsia="Times New Roman"/>
          <w:color w:val="000000" w:themeColor="text1"/>
          <w:szCs w:val="24"/>
          <w:lang w:val="en-ID"/>
        </w:rPr>
        <w:t xml:space="preserve"> (</w:t>
      </w:r>
      <w:r w:rsidR="008F5685" w:rsidRPr="00C742FA">
        <w:rPr>
          <w:rFonts w:eastAsia="Times New Roman"/>
          <w:i/>
          <w:color w:val="000000" w:themeColor="text1"/>
          <w:szCs w:val="24"/>
          <w:lang w:val="en-ID"/>
        </w:rPr>
        <w:t>merger</w:t>
      </w:r>
      <w:r w:rsidR="008F5685" w:rsidRPr="00C742FA">
        <w:rPr>
          <w:rFonts w:eastAsia="Times New Roman"/>
          <w:color w:val="000000" w:themeColor="text1"/>
          <w:szCs w:val="24"/>
          <w:lang w:val="en-ID"/>
        </w:rPr>
        <w:t>), termasuk perpanjangan jabatan, dan peleburan (konsolidasi)</w:t>
      </w:r>
      <w:r w:rsidR="00600F99" w:rsidRPr="00C742FA">
        <w:rPr>
          <w:rFonts w:eastAsia="Times New Roman"/>
          <w:color w:val="000000" w:themeColor="text1"/>
          <w:szCs w:val="24"/>
          <w:lang w:val="en-ID"/>
        </w:rPr>
        <w:t>.</w:t>
      </w:r>
    </w:p>
    <w:p w14:paraId="41AF6327" w14:textId="3A0A131D" w:rsidR="0007594F" w:rsidRPr="00C742FA" w:rsidRDefault="0007594F" w:rsidP="00023CCA">
      <w:pPr>
        <w:numPr>
          <w:ilvl w:val="0"/>
          <w:numId w:val="4"/>
        </w:numPr>
        <w:tabs>
          <w:tab w:val="left" w:pos="6237"/>
        </w:tabs>
        <w:spacing w:before="120" w:after="120"/>
        <w:ind w:left="1701" w:hanging="567"/>
        <w:jc w:val="both"/>
        <w:rPr>
          <w:color w:val="000000" w:themeColor="text1"/>
          <w:szCs w:val="24"/>
          <w:lang w:val="en-US"/>
        </w:rPr>
      </w:pPr>
      <w:r w:rsidRPr="00C742FA">
        <w:rPr>
          <w:color w:val="000000" w:themeColor="text1"/>
          <w:szCs w:val="24"/>
          <w:lang w:val="en-US"/>
        </w:rPr>
        <w:t xml:space="preserve">Penilaian kemampuan dan kepatutan tidak dilakukan terhadap perpanjangan jabatan </w:t>
      </w:r>
      <w:r w:rsidR="005A7B79" w:rsidRPr="00C742FA">
        <w:rPr>
          <w:color w:val="000000" w:themeColor="text1"/>
          <w:szCs w:val="24"/>
          <w:lang w:val="en-US"/>
        </w:rPr>
        <w:t xml:space="preserve">pada Perusahaan Pemeringkat Efek yang sama </w:t>
      </w:r>
      <w:r w:rsidRPr="00C742FA">
        <w:rPr>
          <w:color w:val="000000" w:themeColor="text1"/>
          <w:szCs w:val="24"/>
          <w:lang w:val="en-US"/>
        </w:rPr>
        <w:t>bagi anggota Direksi dan anggota Dewan Komisaris</w:t>
      </w:r>
      <w:r w:rsidR="000B2F83">
        <w:rPr>
          <w:color w:val="000000" w:themeColor="text1"/>
          <w:szCs w:val="24"/>
          <w:lang w:val="en-US"/>
        </w:rPr>
        <w:t xml:space="preserve"> Perusahaan Pemeringkat Efek</w:t>
      </w:r>
      <w:r w:rsidRPr="00C742FA">
        <w:rPr>
          <w:color w:val="000000" w:themeColor="text1"/>
          <w:szCs w:val="24"/>
          <w:lang w:val="en-US"/>
        </w:rPr>
        <w:t xml:space="preserve">, kecuali perpanjangan jabatan sebagaimana dimaksud pada angka </w:t>
      </w:r>
      <w:r w:rsidR="00600F99" w:rsidRPr="00C742FA">
        <w:rPr>
          <w:color w:val="000000" w:themeColor="text1"/>
          <w:szCs w:val="24"/>
          <w:lang w:val="en-US"/>
        </w:rPr>
        <w:t>3</w:t>
      </w:r>
      <w:r w:rsidR="00084EE8" w:rsidRPr="00C742FA">
        <w:rPr>
          <w:color w:val="000000" w:themeColor="text1"/>
          <w:szCs w:val="24"/>
          <w:lang w:val="en-US"/>
        </w:rPr>
        <w:t xml:space="preserve"> </w:t>
      </w:r>
      <w:r w:rsidRPr="00C742FA">
        <w:rPr>
          <w:color w:val="000000" w:themeColor="text1"/>
          <w:szCs w:val="24"/>
          <w:lang w:val="en-US"/>
        </w:rPr>
        <w:t xml:space="preserve">huruf </w:t>
      </w:r>
      <w:r w:rsidR="00600F99" w:rsidRPr="00C742FA">
        <w:rPr>
          <w:color w:val="000000" w:themeColor="text1"/>
          <w:szCs w:val="24"/>
          <w:lang w:val="en-US"/>
        </w:rPr>
        <w:t>h</w:t>
      </w:r>
      <w:r w:rsidRPr="00C742FA">
        <w:rPr>
          <w:color w:val="000000" w:themeColor="text1"/>
          <w:szCs w:val="24"/>
          <w:lang w:val="en-US"/>
        </w:rPr>
        <w:t xml:space="preserve">. </w:t>
      </w:r>
    </w:p>
    <w:p w14:paraId="473B4BF8" w14:textId="5A27EBF6" w:rsidR="00A37A58" w:rsidRPr="00C742FA" w:rsidRDefault="0007594F" w:rsidP="00C17557">
      <w:pPr>
        <w:numPr>
          <w:ilvl w:val="0"/>
          <w:numId w:val="4"/>
        </w:numPr>
        <w:tabs>
          <w:tab w:val="left" w:pos="6237"/>
        </w:tabs>
        <w:snapToGrid w:val="0"/>
        <w:spacing w:before="120"/>
        <w:ind w:left="1701" w:hanging="567"/>
        <w:jc w:val="both"/>
        <w:rPr>
          <w:color w:val="000000" w:themeColor="text1"/>
          <w:szCs w:val="24"/>
          <w:lang w:val="en-US"/>
        </w:rPr>
      </w:pPr>
      <w:r w:rsidRPr="00C742FA">
        <w:rPr>
          <w:color w:val="000000" w:themeColor="text1"/>
          <w:szCs w:val="24"/>
          <w:lang w:val="en-US"/>
        </w:rPr>
        <w:t xml:space="preserve">Perpanjangan jabatan anggota Direksi dan anggota Dewan Komisaris sebagaimana dimaksud pada angka </w:t>
      </w:r>
      <w:r w:rsidR="008B6319" w:rsidRPr="00C742FA">
        <w:rPr>
          <w:color w:val="000000" w:themeColor="text1"/>
          <w:szCs w:val="24"/>
          <w:lang w:val="en-US"/>
        </w:rPr>
        <w:t>4</w:t>
      </w:r>
      <w:r w:rsidR="005A7B79" w:rsidRPr="00C742FA">
        <w:rPr>
          <w:color w:val="000000" w:themeColor="text1"/>
          <w:szCs w:val="24"/>
          <w:lang w:val="en-US"/>
        </w:rPr>
        <w:t xml:space="preserve"> </w:t>
      </w:r>
      <w:r w:rsidRPr="00C742FA">
        <w:rPr>
          <w:color w:val="000000" w:themeColor="text1"/>
          <w:szCs w:val="24"/>
          <w:lang w:val="en-US"/>
        </w:rPr>
        <w:t>dilaporkan kepada OJK disertai dengan keputusan RUPS yang menetapkan perpanjangan jabatan dimaksud</w:t>
      </w:r>
      <w:r w:rsidR="00211347" w:rsidRPr="00C742FA">
        <w:rPr>
          <w:color w:val="000000" w:themeColor="text1"/>
          <w:szCs w:val="24"/>
          <w:lang w:val="en-US"/>
        </w:rPr>
        <w:t>.</w:t>
      </w:r>
    </w:p>
    <w:p w14:paraId="489424BE" w14:textId="77777777" w:rsidR="00600F99" w:rsidRPr="00C742FA" w:rsidRDefault="00600F99" w:rsidP="00C17557">
      <w:pPr>
        <w:tabs>
          <w:tab w:val="left" w:pos="6237"/>
        </w:tabs>
        <w:snapToGrid w:val="0"/>
        <w:ind w:left="1134"/>
        <w:jc w:val="both"/>
        <w:rPr>
          <w:color w:val="000000" w:themeColor="text1"/>
          <w:szCs w:val="24"/>
          <w:lang w:val="en-US"/>
        </w:rPr>
      </w:pPr>
    </w:p>
    <w:p w14:paraId="3FCDA701" w14:textId="3E858F57" w:rsidR="00F17BC1" w:rsidRPr="00C742FA" w:rsidRDefault="00194371" w:rsidP="009175B0">
      <w:pPr>
        <w:numPr>
          <w:ilvl w:val="0"/>
          <w:numId w:val="3"/>
        </w:numPr>
        <w:tabs>
          <w:tab w:val="left" w:pos="6237"/>
        </w:tabs>
        <w:snapToGrid w:val="0"/>
        <w:ind w:left="1134" w:hanging="567"/>
        <w:jc w:val="both"/>
        <w:rPr>
          <w:b/>
          <w:color w:val="000000" w:themeColor="text1"/>
          <w:szCs w:val="24"/>
          <w:lang w:val="en-US"/>
        </w:rPr>
      </w:pPr>
      <w:r w:rsidRPr="00C742FA">
        <w:rPr>
          <w:b/>
          <w:color w:val="000000" w:themeColor="text1"/>
          <w:szCs w:val="24"/>
          <w:lang w:val="en-US"/>
        </w:rPr>
        <w:t>FAKTOR PENILAIAN KEMAMPUAN DAN KEPATUTAN</w:t>
      </w:r>
    </w:p>
    <w:p w14:paraId="1E7B45EF" w14:textId="6FE3EEC7" w:rsidR="00DB3DC6" w:rsidRPr="00C742FA" w:rsidRDefault="00DB3DC6" w:rsidP="00023CCA">
      <w:pPr>
        <w:numPr>
          <w:ilvl w:val="3"/>
          <w:numId w:val="2"/>
        </w:numPr>
        <w:tabs>
          <w:tab w:val="left" w:pos="6237"/>
        </w:tabs>
        <w:spacing w:before="120"/>
        <w:ind w:left="1701" w:hanging="567"/>
        <w:jc w:val="both"/>
        <w:rPr>
          <w:color w:val="000000" w:themeColor="text1"/>
          <w:szCs w:val="24"/>
        </w:rPr>
      </w:pPr>
      <w:r w:rsidRPr="00C742FA">
        <w:rPr>
          <w:color w:val="000000" w:themeColor="text1"/>
          <w:szCs w:val="24"/>
          <w:lang w:val="en-US"/>
        </w:rPr>
        <w:t>Faktor yang dinilai dalam penilaian kemampuan dan kepatutan</w:t>
      </w:r>
      <w:r w:rsidR="009B5960" w:rsidRPr="00C742FA">
        <w:rPr>
          <w:color w:val="000000" w:themeColor="text1"/>
          <w:szCs w:val="24"/>
          <w:lang w:val="en-US"/>
        </w:rPr>
        <w:t>, terhadap pihak yang dicalonkan sebagai Pihak Utama</w:t>
      </w:r>
      <w:r w:rsidR="00B11D54" w:rsidRPr="00C742FA">
        <w:rPr>
          <w:color w:val="000000" w:themeColor="text1"/>
          <w:szCs w:val="24"/>
          <w:lang w:val="en-US"/>
        </w:rPr>
        <w:t xml:space="preserve">, </w:t>
      </w:r>
      <w:r w:rsidRPr="00C742FA">
        <w:rPr>
          <w:color w:val="000000" w:themeColor="text1"/>
          <w:szCs w:val="24"/>
          <w:lang w:val="en-US"/>
        </w:rPr>
        <w:t>meliputi:</w:t>
      </w:r>
    </w:p>
    <w:p w14:paraId="483DDE79" w14:textId="19344F01" w:rsidR="009B5960" w:rsidRPr="00C742FA" w:rsidRDefault="009B5960" w:rsidP="0058307C">
      <w:pPr>
        <w:pStyle w:val="ListParagraph"/>
        <w:numPr>
          <w:ilvl w:val="0"/>
          <w:numId w:val="16"/>
        </w:numPr>
        <w:tabs>
          <w:tab w:val="left" w:pos="6237"/>
        </w:tabs>
        <w:spacing w:before="120"/>
        <w:ind w:left="2268" w:hanging="567"/>
        <w:jc w:val="both"/>
        <w:rPr>
          <w:color w:val="000000" w:themeColor="text1"/>
          <w:szCs w:val="24"/>
        </w:rPr>
      </w:pPr>
      <w:r w:rsidRPr="00C742FA">
        <w:rPr>
          <w:color w:val="000000" w:themeColor="text1"/>
          <w:szCs w:val="24"/>
          <w:lang w:val="en-US"/>
        </w:rPr>
        <w:t>integritas dan kelayakan keuangan bagi calon PSP; dan</w:t>
      </w:r>
    </w:p>
    <w:p w14:paraId="4D970A24" w14:textId="08939B88" w:rsidR="009B5960" w:rsidRPr="00C742FA" w:rsidRDefault="009B5960" w:rsidP="0058307C">
      <w:pPr>
        <w:pStyle w:val="ListParagraph"/>
        <w:numPr>
          <w:ilvl w:val="0"/>
          <w:numId w:val="16"/>
        </w:numPr>
        <w:tabs>
          <w:tab w:val="left" w:pos="6237"/>
        </w:tabs>
        <w:spacing w:before="120"/>
        <w:ind w:left="2268" w:hanging="567"/>
        <w:jc w:val="both"/>
        <w:rPr>
          <w:color w:val="000000" w:themeColor="text1"/>
          <w:szCs w:val="24"/>
        </w:rPr>
      </w:pPr>
      <w:r w:rsidRPr="00C742FA">
        <w:rPr>
          <w:color w:val="000000" w:themeColor="text1"/>
          <w:szCs w:val="24"/>
          <w:lang w:val="en-US"/>
        </w:rPr>
        <w:t>integritas, reputasi keuangan, dan kompetensi bagi calon anggota Direksi dan calon anggota Dewan Komisaris</w:t>
      </w:r>
      <w:r w:rsidR="00B25C4C">
        <w:rPr>
          <w:color w:val="000000" w:themeColor="text1"/>
          <w:szCs w:val="24"/>
          <w:lang w:val="en-US"/>
        </w:rPr>
        <w:t xml:space="preserve"> Perusahaan Pemeringkat Efek</w:t>
      </w:r>
      <w:r w:rsidRPr="00C742FA">
        <w:rPr>
          <w:color w:val="000000" w:themeColor="text1"/>
          <w:szCs w:val="24"/>
          <w:lang w:val="en-US"/>
        </w:rPr>
        <w:t>.</w:t>
      </w:r>
    </w:p>
    <w:p w14:paraId="1F45556E" w14:textId="77777777" w:rsidR="00DA59B6" w:rsidRPr="00C742FA" w:rsidRDefault="009B5960" w:rsidP="00023CCA">
      <w:pPr>
        <w:numPr>
          <w:ilvl w:val="3"/>
          <w:numId w:val="2"/>
        </w:numPr>
        <w:tabs>
          <w:tab w:val="left" w:pos="6237"/>
        </w:tabs>
        <w:spacing w:before="120"/>
        <w:ind w:left="1701" w:hanging="567"/>
        <w:jc w:val="both"/>
        <w:rPr>
          <w:color w:val="000000" w:themeColor="text1"/>
          <w:szCs w:val="24"/>
        </w:rPr>
      </w:pPr>
      <w:r w:rsidRPr="00C742FA">
        <w:rPr>
          <w:color w:val="000000" w:themeColor="text1"/>
          <w:szCs w:val="24"/>
          <w:lang w:val="en-US"/>
        </w:rPr>
        <w:t>Integritas bagi calon Pihak Utama</w:t>
      </w:r>
    </w:p>
    <w:p w14:paraId="004B8EA5" w14:textId="164C3850" w:rsidR="004C53A9" w:rsidRPr="00C742FA" w:rsidRDefault="008B6319" w:rsidP="00DA59B6">
      <w:pPr>
        <w:tabs>
          <w:tab w:val="left" w:pos="6237"/>
        </w:tabs>
        <w:spacing w:before="120"/>
        <w:ind w:left="1701"/>
        <w:jc w:val="both"/>
        <w:rPr>
          <w:color w:val="000000" w:themeColor="text1"/>
          <w:szCs w:val="24"/>
        </w:rPr>
      </w:pPr>
      <w:r w:rsidRPr="00C742FA">
        <w:rPr>
          <w:color w:val="000000" w:themeColor="text1"/>
          <w:szCs w:val="24"/>
          <w:lang w:val="en-US"/>
        </w:rPr>
        <w:t>Calon Pih</w:t>
      </w:r>
      <w:r w:rsidR="004F7D37" w:rsidRPr="00C742FA">
        <w:rPr>
          <w:color w:val="000000" w:themeColor="text1"/>
          <w:szCs w:val="24"/>
          <w:lang w:val="en-US"/>
        </w:rPr>
        <w:t>a</w:t>
      </w:r>
      <w:r w:rsidR="00DA59B6" w:rsidRPr="00C742FA">
        <w:rPr>
          <w:color w:val="000000" w:themeColor="text1"/>
          <w:szCs w:val="24"/>
          <w:lang w:val="en-US"/>
        </w:rPr>
        <w:t>k Utama</w:t>
      </w:r>
      <w:r w:rsidR="00F569AC" w:rsidRPr="00C742FA">
        <w:rPr>
          <w:color w:val="000000" w:themeColor="text1"/>
          <w:szCs w:val="24"/>
          <w:lang w:val="en-US"/>
        </w:rPr>
        <w:t xml:space="preserve"> </w:t>
      </w:r>
      <w:r w:rsidR="009B5960" w:rsidRPr="00C742FA">
        <w:rPr>
          <w:color w:val="000000" w:themeColor="text1"/>
          <w:szCs w:val="24"/>
          <w:lang w:val="en-US"/>
        </w:rPr>
        <w:t>harus memenuhi persyaratan integritas sebagaimana diatur dalam Pasal 5 POJK Penilaian Kemampuan dan Kepatutan</w:t>
      </w:r>
      <w:r w:rsidR="00DA59B6" w:rsidRPr="00C742FA">
        <w:rPr>
          <w:color w:val="000000" w:themeColor="text1"/>
          <w:szCs w:val="24"/>
          <w:lang w:val="en-US"/>
        </w:rPr>
        <w:t xml:space="preserve">, </w:t>
      </w:r>
      <w:r w:rsidR="00B11D54" w:rsidRPr="00C742FA">
        <w:rPr>
          <w:color w:val="000000" w:themeColor="text1"/>
          <w:szCs w:val="24"/>
          <w:lang w:val="en-US"/>
        </w:rPr>
        <w:t>meliputi</w:t>
      </w:r>
      <w:r w:rsidR="009B5960" w:rsidRPr="00C742FA">
        <w:rPr>
          <w:color w:val="000000" w:themeColor="text1"/>
          <w:szCs w:val="24"/>
          <w:lang w:val="en-US"/>
        </w:rPr>
        <w:t>;</w:t>
      </w:r>
    </w:p>
    <w:p w14:paraId="460F7793" w14:textId="406A4EDD" w:rsidR="0075520C" w:rsidRPr="00C742FA" w:rsidRDefault="004C53A9" w:rsidP="00600F99">
      <w:pPr>
        <w:pStyle w:val="ListParagraph"/>
        <w:numPr>
          <w:ilvl w:val="0"/>
          <w:numId w:val="17"/>
        </w:numPr>
        <w:tabs>
          <w:tab w:val="left" w:pos="6237"/>
        </w:tabs>
        <w:spacing w:before="120"/>
        <w:ind w:left="2268" w:hanging="567"/>
        <w:jc w:val="both"/>
        <w:rPr>
          <w:color w:val="000000" w:themeColor="text1"/>
          <w:szCs w:val="24"/>
        </w:rPr>
      </w:pPr>
      <w:r w:rsidRPr="00C742FA">
        <w:rPr>
          <w:rFonts w:eastAsia="Times New Roman"/>
          <w:szCs w:val="24"/>
          <w:lang w:val="en-ID"/>
        </w:rPr>
        <w:t>cakap melakukan perbuatan hukum sebagaimana dimaksud dalam Kitab Undang-Undang Hukum Perdata</w:t>
      </w:r>
      <w:r w:rsidR="00B11D54" w:rsidRPr="00C742FA">
        <w:rPr>
          <w:rFonts w:eastAsia="Times New Roman"/>
          <w:szCs w:val="24"/>
          <w:lang w:val="en-ID"/>
        </w:rPr>
        <w:t>;</w:t>
      </w:r>
      <w:r w:rsidRPr="00C742FA">
        <w:rPr>
          <w:rFonts w:eastAsia="Times New Roman"/>
          <w:szCs w:val="24"/>
          <w:lang w:val="en-ID"/>
        </w:rPr>
        <w:t xml:space="preserve"> </w:t>
      </w:r>
    </w:p>
    <w:p w14:paraId="4CDF0647" w14:textId="6E9D78D4" w:rsidR="005C53DF" w:rsidRPr="00C742FA" w:rsidRDefault="004C53A9" w:rsidP="0058307C">
      <w:pPr>
        <w:pStyle w:val="ListParagraph"/>
        <w:numPr>
          <w:ilvl w:val="0"/>
          <w:numId w:val="17"/>
        </w:numPr>
        <w:tabs>
          <w:tab w:val="left" w:pos="6237"/>
        </w:tabs>
        <w:spacing w:before="120"/>
        <w:ind w:left="2268" w:hanging="567"/>
        <w:jc w:val="both"/>
        <w:rPr>
          <w:color w:val="000000" w:themeColor="text1"/>
          <w:szCs w:val="24"/>
        </w:rPr>
      </w:pPr>
      <w:r w:rsidRPr="00C742FA">
        <w:rPr>
          <w:rFonts w:eastAsia="Times New Roman"/>
          <w:szCs w:val="24"/>
          <w:lang w:val="en-ID"/>
        </w:rPr>
        <w:t>memiliki akhlak dan moral yang baik, paling sedikit ditunjukkan dengan sikap mematuhi ketentuan yang berlaku, termasuk tidak pernah dihukum karena terbukti melakukan tindak pidana dalam jangka waktu tertentu sebelum dicalonkan</w:t>
      </w:r>
      <w:r w:rsidR="005C53DF" w:rsidRPr="00C742FA">
        <w:rPr>
          <w:rFonts w:eastAsia="Times New Roman"/>
          <w:szCs w:val="24"/>
          <w:lang w:val="en-ID"/>
        </w:rPr>
        <w:t xml:space="preserve">, </w:t>
      </w:r>
      <w:r w:rsidR="00DA59B6" w:rsidRPr="00C742FA">
        <w:rPr>
          <w:rFonts w:eastAsia="Times New Roman"/>
          <w:szCs w:val="24"/>
          <w:lang w:val="en-ID"/>
        </w:rPr>
        <w:t>yaitu</w:t>
      </w:r>
      <w:r w:rsidRPr="00C742FA">
        <w:rPr>
          <w:rFonts w:eastAsia="Times New Roman"/>
          <w:szCs w:val="24"/>
          <w:lang w:val="en-ID"/>
        </w:rPr>
        <w:t>;</w:t>
      </w:r>
    </w:p>
    <w:p w14:paraId="4F04EF80" w14:textId="77777777" w:rsidR="005C53DF" w:rsidRPr="00C742FA" w:rsidRDefault="005C53DF" w:rsidP="0058307C">
      <w:pPr>
        <w:pStyle w:val="ListParagraph"/>
        <w:numPr>
          <w:ilvl w:val="0"/>
          <w:numId w:val="18"/>
        </w:numPr>
        <w:tabs>
          <w:tab w:val="left" w:pos="6237"/>
        </w:tabs>
        <w:spacing w:before="120"/>
        <w:ind w:left="2835" w:hanging="567"/>
        <w:jc w:val="both"/>
        <w:rPr>
          <w:color w:val="000000" w:themeColor="text1"/>
          <w:szCs w:val="24"/>
        </w:rPr>
      </w:pPr>
      <w:r w:rsidRPr="00C742FA">
        <w:rPr>
          <w:rFonts w:eastAsia="Times New Roman"/>
          <w:szCs w:val="24"/>
          <w:lang w:val="en-ID"/>
        </w:rPr>
        <w:t xml:space="preserve">tindak pidana di sektor jasa keuangan yang pidananya telah selesai dijalani dalam waktu 20 (dua puluh) tahun terakhir sebelum dicalonkan; </w:t>
      </w:r>
    </w:p>
    <w:p w14:paraId="5AB6E8DB" w14:textId="77777777" w:rsidR="005C53DF" w:rsidRPr="00C742FA" w:rsidRDefault="005C53DF" w:rsidP="0058307C">
      <w:pPr>
        <w:pStyle w:val="ListParagraph"/>
        <w:numPr>
          <w:ilvl w:val="0"/>
          <w:numId w:val="18"/>
        </w:numPr>
        <w:tabs>
          <w:tab w:val="left" w:pos="6237"/>
        </w:tabs>
        <w:spacing w:before="120"/>
        <w:ind w:left="2835" w:hanging="567"/>
        <w:jc w:val="both"/>
        <w:rPr>
          <w:color w:val="000000" w:themeColor="text1"/>
          <w:szCs w:val="24"/>
        </w:rPr>
      </w:pPr>
      <w:r w:rsidRPr="00C742FA">
        <w:rPr>
          <w:rFonts w:eastAsia="Times New Roman"/>
          <w:szCs w:val="24"/>
          <w:lang w:val="en-ID"/>
        </w:rPr>
        <w:t xml:space="preserve">tindak pidana kejahatan yaitu tindak pidana yang tercantum dalam Kitab Undang-undang Hukum Pidana </w:t>
      </w:r>
      <w:r w:rsidRPr="00C742FA">
        <w:rPr>
          <w:rFonts w:eastAsia="Times New Roman"/>
          <w:szCs w:val="24"/>
          <w:lang w:val="en-ID"/>
        </w:rPr>
        <w:lastRenderedPageBreak/>
        <w:t>(KUHP) dan/atau yang sejenis KUHP di luar negeri dengan ancaman hukuman pidana penjara 1 (satu) tahun atau lebih yang pidananya telah selesai dijalani dalam waktu 10 (sepuluh) tahun terakhir sebelum dicalonkan; dan/atau</w:t>
      </w:r>
    </w:p>
    <w:p w14:paraId="7F5FB7B0" w14:textId="0DFB3ACD" w:rsidR="004C53A9" w:rsidRPr="00C742FA" w:rsidRDefault="005C53DF" w:rsidP="00600F99">
      <w:pPr>
        <w:pStyle w:val="ListParagraph"/>
        <w:numPr>
          <w:ilvl w:val="0"/>
          <w:numId w:val="18"/>
        </w:numPr>
        <w:tabs>
          <w:tab w:val="left" w:pos="6237"/>
        </w:tabs>
        <w:spacing w:before="120"/>
        <w:ind w:left="2835" w:hanging="567"/>
        <w:jc w:val="both"/>
        <w:rPr>
          <w:color w:val="000000" w:themeColor="text1"/>
          <w:szCs w:val="24"/>
        </w:rPr>
      </w:pPr>
      <w:r w:rsidRPr="00C742FA">
        <w:rPr>
          <w:rFonts w:eastAsia="Times New Roman"/>
          <w:szCs w:val="24"/>
          <w:lang w:val="en-ID"/>
        </w:rPr>
        <w:t>tindak pidana lainnya dengan ancaman hukuman pidana</w:t>
      </w:r>
      <w:r w:rsidR="004C53A9" w:rsidRPr="00C742FA">
        <w:rPr>
          <w:rFonts w:eastAsia="Times New Roman"/>
          <w:szCs w:val="24"/>
          <w:lang w:val="en-ID"/>
        </w:rPr>
        <w:t xml:space="preserve"> </w:t>
      </w:r>
      <w:r w:rsidRPr="00C742FA">
        <w:rPr>
          <w:rFonts w:eastAsia="Times New Roman"/>
          <w:lang w:val="en-ID"/>
        </w:rPr>
        <w:t>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dicalonkan</w:t>
      </w:r>
      <w:r w:rsidR="00B11D54" w:rsidRPr="00C742FA">
        <w:rPr>
          <w:rFonts w:eastAsia="Times New Roman"/>
          <w:lang w:val="en-ID"/>
        </w:rPr>
        <w:t>;</w:t>
      </w:r>
    </w:p>
    <w:p w14:paraId="357D8312" w14:textId="272D9677" w:rsidR="00043EB9" w:rsidRPr="00C742FA" w:rsidRDefault="004C53A9" w:rsidP="0058307C">
      <w:pPr>
        <w:pStyle w:val="ListParagraph"/>
        <w:numPr>
          <w:ilvl w:val="0"/>
          <w:numId w:val="17"/>
        </w:numPr>
        <w:tabs>
          <w:tab w:val="left" w:pos="6237"/>
        </w:tabs>
        <w:spacing w:before="120"/>
        <w:ind w:left="2268" w:hanging="567"/>
        <w:jc w:val="both"/>
        <w:rPr>
          <w:rFonts w:eastAsia="Times New Roman"/>
          <w:szCs w:val="24"/>
          <w:lang w:val="en-ID"/>
        </w:rPr>
      </w:pPr>
      <w:r w:rsidRPr="00C742FA">
        <w:rPr>
          <w:rFonts w:eastAsia="Times New Roman"/>
          <w:szCs w:val="24"/>
          <w:lang w:val="en-ID"/>
        </w:rPr>
        <w:t>memiliki komitmen untuk mematuhi peraturan perundang-undangan dan mendukung kebijakan OJK</w:t>
      </w:r>
      <w:r w:rsidR="00B11D54" w:rsidRPr="00C742FA">
        <w:rPr>
          <w:rFonts w:eastAsia="Times New Roman"/>
          <w:szCs w:val="24"/>
          <w:lang w:val="en-ID"/>
        </w:rPr>
        <w:t>;</w:t>
      </w:r>
    </w:p>
    <w:p w14:paraId="7627ACEA" w14:textId="26D6B635" w:rsidR="0050513E" w:rsidRPr="00C742FA" w:rsidRDefault="004C53A9" w:rsidP="0058307C">
      <w:pPr>
        <w:pStyle w:val="ListParagraph"/>
        <w:numPr>
          <w:ilvl w:val="0"/>
          <w:numId w:val="17"/>
        </w:numPr>
        <w:tabs>
          <w:tab w:val="left" w:pos="6237"/>
        </w:tabs>
        <w:spacing w:before="120"/>
        <w:ind w:left="2268" w:hanging="567"/>
        <w:jc w:val="both"/>
        <w:rPr>
          <w:rFonts w:eastAsia="Times New Roman"/>
          <w:szCs w:val="24"/>
          <w:lang w:val="en-ID"/>
        </w:rPr>
      </w:pPr>
      <w:r w:rsidRPr="00C742FA">
        <w:rPr>
          <w:rFonts w:eastAsia="Times New Roman"/>
          <w:szCs w:val="24"/>
          <w:lang w:val="en-ID"/>
        </w:rPr>
        <w:t xml:space="preserve">memiliki komitmen terhadap pengembangan </w:t>
      </w:r>
      <w:r w:rsidR="00606350" w:rsidRPr="00C742FA">
        <w:rPr>
          <w:rFonts w:eastAsia="Times New Roman"/>
          <w:szCs w:val="24"/>
          <w:lang w:val="en-ID"/>
        </w:rPr>
        <w:t>Perusahaan Pemeringkat Efek</w:t>
      </w:r>
      <w:r w:rsidRPr="00C742FA">
        <w:rPr>
          <w:rFonts w:eastAsia="Times New Roman"/>
          <w:szCs w:val="24"/>
          <w:lang w:val="en-ID"/>
        </w:rPr>
        <w:t xml:space="preserve"> yang sehat</w:t>
      </w:r>
      <w:r w:rsidR="0050513E" w:rsidRPr="00C742FA">
        <w:rPr>
          <w:rFonts w:eastAsia="Times New Roman"/>
          <w:szCs w:val="24"/>
          <w:lang w:val="en-ID"/>
        </w:rPr>
        <w:t>, yaitu calon PSP</w:t>
      </w:r>
      <w:r w:rsidR="00DF7ABE">
        <w:rPr>
          <w:rFonts w:eastAsia="Times New Roman"/>
          <w:szCs w:val="24"/>
          <w:lang w:val="en-ID"/>
        </w:rPr>
        <w:t xml:space="preserve">, </w:t>
      </w:r>
      <w:r w:rsidR="0050513E" w:rsidRPr="00C742FA">
        <w:rPr>
          <w:rFonts w:eastAsia="Times New Roman"/>
          <w:szCs w:val="24"/>
          <w:lang w:val="en-ID"/>
        </w:rPr>
        <w:t>calon anggota Direksi, dan calon anggota Dewan Komisaris harus memiliki:</w:t>
      </w:r>
    </w:p>
    <w:p w14:paraId="7FA39443" w14:textId="2FD694BD" w:rsidR="0050513E" w:rsidRPr="00C742FA" w:rsidRDefault="006A7B7E" w:rsidP="00DB5D8C">
      <w:pPr>
        <w:pStyle w:val="ListParagraph"/>
        <w:numPr>
          <w:ilvl w:val="0"/>
          <w:numId w:val="19"/>
        </w:numPr>
        <w:tabs>
          <w:tab w:val="center" w:pos="5954"/>
          <w:tab w:val="left" w:pos="6237"/>
        </w:tabs>
        <w:spacing w:before="120"/>
        <w:ind w:left="2835" w:hanging="567"/>
        <w:jc w:val="both"/>
        <w:rPr>
          <w:rFonts w:eastAsia="Times New Roman"/>
          <w:szCs w:val="24"/>
          <w:lang w:val="en-ID"/>
        </w:rPr>
      </w:pPr>
      <w:r w:rsidRPr="00C742FA">
        <w:rPr>
          <w:rFonts w:eastAsia="Times New Roman"/>
          <w:szCs w:val="24"/>
          <w:lang w:val="en-ID"/>
        </w:rPr>
        <w:t>rencana pengembangan operasional Perusahaan Pemeringkat Efek yang sehat, yang paling sedikit memuat arah dan strategi pengembangan Perusahaan Pemeringkat Efek,</w:t>
      </w:r>
      <w:r w:rsidR="00DB5D8C" w:rsidRPr="00C742FA">
        <w:rPr>
          <w:rFonts w:eastAsia="Times New Roman"/>
          <w:color w:val="00B050"/>
          <w:szCs w:val="24"/>
          <w:lang w:val="en-ID"/>
        </w:rPr>
        <w:t xml:space="preserve"> </w:t>
      </w:r>
      <w:r w:rsidRPr="00C742FA">
        <w:rPr>
          <w:rFonts w:eastAsia="Times New Roman"/>
          <w:szCs w:val="24"/>
          <w:lang w:val="en-ID"/>
        </w:rPr>
        <w:t>untuk jangka waktu paling singkat 5 (lima) tahun bagi calon PSP dan calon anggota Direksi</w:t>
      </w:r>
      <w:r w:rsidR="007D7936" w:rsidRPr="007D7936">
        <w:rPr>
          <w:rFonts w:eastAsia="Times New Roman"/>
          <w:color w:val="000000" w:themeColor="text1"/>
          <w:szCs w:val="24"/>
          <w:lang w:val="en-ID"/>
        </w:rPr>
        <w:t xml:space="preserve"> </w:t>
      </w:r>
      <w:r w:rsidR="007D7936" w:rsidRPr="00C742FA">
        <w:rPr>
          <w:rFonts w:eastAsia="Times New Roman"/>
          <w:color w:val="000000" w:themeColor="text1"/>
          <w:szCs w:val="24"/>
          <w:lang w:val="en-ID"/>
        </w:rPr>
        <w:t>Perusahaan Pemeringkat Efek</w:t>
      </w:r>
      <w:r w:rsidRPr="00C742FA">
        <w:rPr>
          <w:rFonts w:eastAsia="Times New Roman"/>
          <w:szCs w:val="24"/>
          <w:lang w:val="en-ID"/>
        </w:rPr>
        <w:t>;</w:t>
      </w:r>
    </w:p>
    <w:p w14:paraId="3FC88720" w14:textId="453346E5" w:rsidR="006A7B7E" w:rsidRPr="00C742FA" w:rsidRDefault="006A7B7E" w:rsidP="0058307C">
      <w:pPr>
        <w:pStyle w:val="ListParagraph"/>
        <w:numPr>
          <w:ilvl w:val="0"/>
          <w:numId w:val="19"/>
        </w:numPr>
        <w:tabs>
          <w:tab w:val="left" w:pos="6237"/>
        </w:tabs>
        <w:spacing w:before="120"/>
        <w:ind w:left="2835" w:hanging="567"/>
        <w:jc w:val="both"/>
        <w:rPr>
          <w:rFonts w:eastAsia="Times New Roman"/>
          <w:szCs w:val="24"/>
          <w:lang w:val="en-ID"/>
        </w:rPr>
      </w:pPr>
      <w:r w:rsidRPr="00C742FA">
        <w:rPr>
          <w:rFonts w:eastAsia="Times New Roman"/>
          <w:szCs w:val="24"/>
          <w:lang w:val="en-ID"/>
        </w:rPr>
        <w:t>rencana pengawasan dalam rangka pengembangan operasional Perusahaan Pemeringkat Efek yang sehat, yang paling sedikit memuat arah dan strategi pengawasan Perusahaan Pemeringkat Efek untuk jangka waktu paling singkat 5 (lima) tahun bagi calon anggota Dewan Komisaris</w:t>
      </w:r>
      <w:r w:rsidR="007D7936" w:rsidRPr="007D7936">
        <w:rPr>
          <w:rFonts w:eastAsia="Times New Roman"/>
          <w:color w:val="000000" w:themeColor="text1"/>
          <w:szCs w:val="24"/>
          <w:lang w:val="en-ID"/>
        </w:rPr>
        <w:t xml:space="preserve"> </w:t>
      </w:r>
      <w:r w:rsidR="007D7936" w:rsidRPr="00C742FA">
        <w:rPr>
          <w:rFonts w:eastAsia="Times New Roman"/>
          <w:color w:val="000000" w:themeColor="text1"/>
          <w:szCs w:val="24"/>
          <w:lang w:val="en-ID"/>
        </w:rPr>
        <w:t>Perusahaan Pemeringkat Efek</w:t>
      </w:r>
      <w:r w:rsidRPr="00C742FA">
        <w:rPr>
          <w:rFonts w:eastAsia="Times New Roman"/>
          <w:szCs w:val="24"/>
          <w:lang w:val="en-ID"/>
        </w:rPr>
        <w:t>; dan</w:t>
      </w:r>
    </w:p>
    <w:p w14:paraId="049670DA" w14:textId="577E5FCC" w:rsidR="004C53A9" w:rsidRPr="00C742FA" w:rsidRDefault="006A7B7E" w:rsidP="0058307C">
      <w:pPr>
        <w:pStyle w:val="ListParagraph"/>
        <w:numPr>
          <w:ilvl w:val="0"/>
          <w:numId w:val="19"/>
        </w:numPr>
        <w:tabs>
          <w:tab w:val="left" w:pos="6237"/>
        </w:tabs>
        <w:spacing w:before="120"/>
        <w:ind w:left="2835" w:hanging="567"/>
        <w:jc w:val="both"/>
        <w:rPr>
          <w:rFonts w:eastAsia="Times New Roman"/>
          <w:szCs w:val="24"/>
          <w:lang w:val="en-ID"/>
        </w:rPr>
      </w:pPr>
      <w:r w:rsidRPr="00C742FA">
        <w:rPr>
          <w:rFonts w:eastAsia="Times New Roman"/>
          <w:szCs w:val="24"/>
          <w:lang w:val="en-ID"/>
        </w:rPr>
        <w:t>komitmen untuk tidak melakukan pengalihan saham</w:t>
      </w:r>
      <w:r w:rsidR="00CD40FF" w:rsidRPr="00C742FA">
        <w:rPr>
          <w:rFonts w:eastAsia="Times New Roman"/>
          <w:szCs w:val="24"/>
          <w:lang w:val="en-ID"/>
        </w:rPr>
        <w:t xml:space="preserve"> Perusahaan Pemeringkat Efek yang dimiliki oleh PSP dalam jangka waktu paling singkat 5 (lima) tahun</w:t>
      </w:r>
      <w:r w:rsidR="00741890" w:rsidRPr="00C742FA">
        <w:rPr>
          <w:rFonts w:eastAsia="Times New Roman"/>
          <w:szCs w:val="24"/>
          <w:lang w:val="en-ID"/>
        </w:rPr>
        <w:t xml:space="preserve"> </w:t>
      </w:r>
      <w:r w:rsidR="00741890" w:rsidRPr="00C742FA">
        <w:rPr>
          <w:color w:val="000000" w:themeColor="text1"/>
          <w:szCs w:val="24"/>
          <w:lang w:val="en-US"/>
        </w:rPr>
        <w:t xml:space="preserve">tanpa </w:t>
      </w:r>
      <w:r w:rsidR="00741890" w:rsidRPr="00C742FA">
        <w:rPr>
          <w:color w:val="000000" w:themeColor="text1"/>
          <w:szCs w:val="24"/>
          <w:lang w:val="en-US"/>
        </w:rPr>
        <w:lastRenderedPageBreak/>
        <w:t>persetujuan dari Otoritas Jasa Keuangan</w:t>
      </w:r>
      <w:r w:rsidR="00CD40FF" w:rsidRPr="00C742FA">
        <w:rPr>
          <w:rFonts w:eastAsia="Times New Roman"/>
          <w:szCs w:val="24"/>
          <w:lang w:val="en-ID"/>
        </w:rPr>
        <w:t xml:space="preserve"> yang dituangkan dalam be</w:t>
      </w:r>
      <w:r w:rsidR="00741890" w:rsidRPr="00C742FA">
        <w:rPr>
          <w:rFonts w:eastAsia="Times New Roman"/>
          <w:szCs w:val="24"/>
          <w:lang w:val="en-ID"/>
        </w:rPr>
        <w:t>ntuk surat pernyataan tertulis</w:t>
      </w:r>
      <w:r w:rsidR="00B11D54" w:rsidRPr="00C742FA">
        <w:rPr>
          <w:rFonts w:eastAsia="Times New Roman"/>
          <w:szCs w:val="24"/>
          <w:lang w:val="en-ID"/>
        </w:rPr>
        <w:t>;</w:t>
      </w:r>
    </w:p>
    <w:p w14:paraId="15F3BBC0" w14:textId="38DD9C2D" w:rsidR="00CA694F" w:rsidRPr="00C742FA" w:rsidRDefault="004C53A9" w:rsidP="0058307C">
      <w:pPr>
        <w:pStyle w:val="ListParagraph"/>
        <w:numPr>
          <w:ilvl w:val="0"/>
          <w:numId w:val="17"/>
        </w:numPr>
        <w:tabs>
          <w:tab w:val="left" w:pos="6237"/>
        </w:tabs>
        <w:spacing w:before="120"/>
        <w:ind w:left="2268" w:hanging="567"/>
        <w:jc w:val="both"/>
        <w:rPr>
          <w:rFonts w:eastAsia="Times New Roman"/>
          <w:strike/>
          <w:szCs w:val="24"/>
          <w:lang w:val="en-ID"/>
        </w:rPr>
      </w:pPr>
      <w:r w:rsidRPr="00C742FA">
        <w:rPr>
          <w:rFonts w:eastAsia="Times New Roman"/>
          <w:szCs w:val="24"/>
          <w:lang w:val="en-ID"/>
        </w:rPr>
        <w:t>tidak termasuk sebagai pihak yang dilarang untuk menjadi Pihak Utama</w:t>
      </w:r>
      <w:r w:rsidR="00223A11" w:rsidRPr="00C742FA">
        <w:rPr>
          <w:rFonts w:eastAsia="Times New Roman"/>
          <w:szCs w:val="24"/>
          <w:lang w:val="en-ID"/>
        </w:rPr>
        <w:t xml:space="preserve"> </w:t>
      </w:r>
      <w:r w:rsidR="006754D8" w:rsidRPr="00C742FA">
        <w:rPr>
          <w:color w:val="000000" w:themeColor="text1"/>
          <w:szCs w:val="24"/>
          <w:lang w:val="en-US"/>
        </w:rPr>
        <w:t xml:space="preserve">akibat pelanggaran material atas ketentuan peraturan perundang-undangan di bidang pasar modal, </w:t>
      </w:r>
      <w:r w:rsidR="00223A11" w:rsidRPr="00C742FA">
        <w:rPr>
          <w:rFonts w:eastAsia="Times New Roman"/>
          <w:szCs w:val="24"/>
          <w:lang w:val="en-ID"/>
        </w:rPr>
        <w:t xml:space="preserve">antara lain </w:t>
      </w:r>
      <w:r w:rsidR="00CC5CA0" w:rsidRPr="00C742FA">
        <w:rPr>
          <w:rFonts w:eastAsia="Times New Roman"/>
          <w:color w:val="000000" w:themeColor="text1"/>
          <w:szCs w:val="24"/>
          <w:lang w:val="en-ID"/>
        </w:rPr>
        <w:t xml:space="preserve">dikenai </w:t>
      </w:r>
      <w:r w:rsidR="00CC5CA0" w:rsidRPr="00C742FA">
        <w:rPr>
          <w:rFonts w:eastAsia="Times New Roman"/>
          <w:szCs w:val="24"/>
          <w:lang w:val="en-ID"/>
        </w:rPr>
        <w:t xml:space="preserve">sanksi administratif berupa pencabutan izin, pembatalan persetujuan, dan/atau pembatalan pendaftaran oleh OJK dalam jangka waktu paling singkat 5 (lima) tahun terakhir </w:t>
      </w:r>
      <w:r w:rsidR="00CC5CA0" w:rsidRPr="00C742FA">
        <w:rPr>
          <w:rFonts w:eastAsia="Times New Roman"/>
          <w:color w:val="000000" w:themeColor="text1"/>
          <w:szCs w:val="24"/>
          <w:lang w:val="en-ID"/>
        </w:rPr>
        <w:t>sebelum dicalonkan menjadi Pihak Utama</w:t>
      </w:r>
      <w:r w:rsidR="00B11D54" w:rsidRPr="00C742FA">
        <w:rPr>
          <w:rFonts w:eastAsia="Times New Roman"/>
          <w:szCs w:val="24"/>
          <w:lang w:val="en-ID"/>
        </w:rPr>
        <w:t>;</w:t>
      </w:r>
    </w:p>
    <w:p w14:paraId="11B29FDB" w14:textId="4CF22A20" w:rsidR="00AA3349" w:rsidRPr="00C742FA" w:rsidRDefault="00AA3349" w:rsidP="0058307C">
      <w:pPr>
        <w:pStyle w:val="ListParagraph"/>
        <w:numPr>
          <w:ilvl w:val="0"/>
          <w:numId w:val="17"/>
        </w:numPr>
        <w:tabs>
          <w:tab w:val="left" w:pos="6237"/>
        </w:tabs>
        <w:spacing w:before="120"/>
        <w:ind w:left="2268" w:hanging="567"/>
        <w:jc w:val="both"/>
        <w:rPr>
          <w:rFonts w:eastAsia="Times New Roman"/>
          <w:strike/>
          <w:color w:val="000000" w:themeColor="text1"/>
          <w:szCs w:val="24"/>
          <w:lang w:val="en-ID"/>
        </w:rPr>
      </w:pPr>
      <w:r w:rsidRPr="00C742FA">
        <w:rPr>
          <w:rFonts w:eastAsia="Times New Roman"/>
          <w:color w:val="000000" w:themeColor="text1"/>
          <w:szCs w:val="24"/>
          <w:lang w:val="en-ID"/>
        </w:rPr>
        <w:t>tidak pernah dikenakan sanksi administratif atas pelanggaran ketentuan peraturan perundang-undangan di bidang</w:t>
      </w:r>
      <w:r w:rsidR="009739E9" w:rsidRPr="00C742FA">
        <w:rPr>
          <w:rFonts w:eastAsia="Times New Roman"/>
          <w:color w:val="000000" w:themeColor="text1"/>
          <w:szCs w:val="24"/>
          <w:lang w:val="en-ID"/>
        </w:rPr>
        <w:t xml:space="preserve"> </w:t>
      </w:r>
      <w:r w:rsidRPr="00C742FA">
        <w:rPr>
          <w:rFonts w:eastAsia="Times New Roman"/>
          <w:color w:val="000000" w:themeColor="text1"/>
          <w:szCs w:val="24"/>
          <w:lang w:val="en-ID"/>
        </w:rPr>
        <w:t>keuangan dalam jangka waktu 2 (dua) tahun terakhir</w:t>
      </w:r>
      <w:r w:rsidR="00A93FC5">
        <w:rPr>
          <w:rFonts w:eastAsia="Times New Roman"/>
          <w:color w:val="000000" w:themeColor="text1"/>
          <w:szCs w:val="24"/>
          <w:lang w:val="en-ID"/>
        </w:rPr>
        <w:t xml:space="preserve"> </w:t>
      </w:r>
      <w:r w:rsidR="002D7C5F">
        <w:rPr>
          <w:rFonts w:eastAsia="Times New Roman"/>
          <w:color w:val="000000" w:themeColor="text1"/>
          <w:szCs w:val="24"/>
          <w:lang w:val="en-ID"/>
        </w:rPr>
        <w:t>sebelum dicalonkan</w:t>
      </w:r>
      <w:r w:rsidR="00542867">
        <w:rPr>
          <w:rFonts w:eastAsia="Times New Roman"/>
          <w:color w:val="000000" w:themeColor="text1"/>
          <w:szCs w:val="24"/>
          <w:lang w:val="en-ID"/>
        </w:rPr>
        <w:t>,</w:t>
      </w:r>
      <w:r w:rsidR="002D7C5F">
        <w:rPr>
          <w:rFonts w:eastAsia="Times New Roman"/>
          <w:color w:val="000000" w:themeColor="text1"/>
          <w:szCs w:val="24"/>
          <w:lang w:val="en-ID"/>
        </w:rPr>
        <w:t xml:space="preserve"> </w:t>
      </w:r>
      <w:r w:rsidR="00A93FC5" w:rsidRPr="00C742FA">
        <w:rPr>
          <w:rFonts w:eastAsia="Times New Roman"/>
          <w:color w:val="000000" w:themeColor="text1"/>
          <w:szCs w:val="24"/>
          <w:lang w:val="en-ID"/>
        </w:rPr>
        <w:t xml:space="preserve">bagi </w:t>
      </w:r>
      <w:r w:rsidR="00A93FC5">
        <w:rPr>
          <w:rFonts w:eastAsia="Times New Roman"/>
          <w:color w:val="000000" w:themeColor="text1"/>
          <w:szCs w:val="24"/>
          <w:lang w:val="en-ID"/>
        </w:rPr>
        <w:t>c</w:t>
      </w:r>
      <w:r w:rsidR="00A93FC5" w:rsidRPr="00C742FA">
        <w:rPr>
          <w:rFonts w:eastAsia="Times New Roman"/>
          <w:color w:val="000000" w:themeColor="text1"/>
          <w:szCs w:val="24"/>
          <w:lang w:val="en-ID"/>
        </w:rPr>
        <w:t xml:space="preserve">alon anggota Direksi dan </w:t>
      </w:r>
      <w:r w:rsidR="00A93FC5">
        <w:rPr>
          <w:rFonts w:eastAsia="Times New Roman"/>
          <w:color w:val="000000" w:themeColor="text1"/>
          <w:szCs w:val="24"/>
          <w:lang w:val="en-ID"/>
        </w:rPr>
        <w:t>c</w:t>
      </w:r>
      <w:r w:rsidR="00A93FC5" w:rsidRPr="00C742FA">
        <w:rPr>
          <w:rFonts w:eastAsia="Times New Roman"/>
          <w:color w:val="000000" w:themeColor="text1"/>
          <w:szCs w:val="24"/>
          <w:lang w:val="en-ID"/>
        </w:rPr>
        <w:t>alon anggota Dewan Komisaris Perusahaan Pemeringkat Efek</w:t>
      </w:r>
      <w:r w:rsidR="00B11D54" w:rsidRPr="00C742FA">
        <w:rPr>
          <w:rFonts w:eastAsia="Times New Roman"/>
          <w:color w:val="000000" w:themeColor="text1"/>
          <w:szCs w:val="24"/>
          <w:lang w:val="en-ID"/>
        </w:rPr>
        <w:t>;</w:t>
      </w:r>
    </w:p>
    <w:p w14:paraId="585811DC" w14:textId="4D6C069E" w:rsidR="00840C44" w:rsidRPr="00C742FA" w:rsidRDefault="00840C44" w:rsidP="00A203CB">
      <w:pPr>
        <w:pStyle w:val="ListParagraph"/>
        <w:numPr>
          <w:ilvl w:val="0"/>
          <w:numId w:val="17"/>
        </w:numPr>
        <w:tabs>
          <w:tab w:val="center" w:pos="5812"/>
          <w:tab w:val="left" w:pos="6237"/>
        </w:tabs>
        <w:spacing w:before="120"/>
        <w:ind w:left="2268" w:hanging="567"/>
        <w:jc w:val="both"/>
        <w:rPr>
          <w:rFonts w:eastAsia="Times New Roman"/>
          <w:color w:val="000000" w:themeColor="text1"/>
          <w:szCs w:val="24"/>
          <w:lang w:val="en-ID"/>
        </w:rPr>
      </w:pPr>
      <w:r w:rsidRPr="00C742FA">
        <w:rPr>
          <w:rFonts w:eastAsia="Times New Roman"/>
          <w:color w:val="000000" w:themeColor="text1"/>
          <w:szCs w:val="24"/>
          <w:lang w:val="en-ID"/>
        </w:rPr>
        <w:t>tidak mempunyai hubungan Afiliasi dengan anggota Direksi atau anggota Dewan Komisaris</w:t>
      </w:r>
      <w:r w:rsidR="009732AE" w:rsidRPr="00C742FA">
        <w:rPr>
          <w:rFonts w:eastAsia="Times New Roman"/>
          <w:color w:val="000000" w:themeColor="text1"/>
          <w:szCs w:val="24"/>
          <w:lang w:val="en-ID"/>
        </w:rPr>
        <w:t xml:space="preserve"> </w:t>
      </w:r>
      <w:r w:rsidR="00F569AC" w:rsidRPr="00C742FA">
        <w:rPr>
          <w:rFonts w:eastAsia="Times New Roman"/>
          <w:color w:val="000000" w:themeColor="text1"/>
          <w:szCs w:val="24"/>
          <w:lang w:val="en-ID"/>
        </w:rPr>
        <w:t xml:space="preserve">Perusahaan Pemeringkat Efek </w:t>
      </w:r>
      <w:r w:rsidR="009732AE" w:rsidRPr="00C742FA">
        <w:rPr>
          <w:rFonts w:eastAsia="Times New Roman"/>
          <w:color w:val="000000" w:themeColor="text1"/>
          <w:szCs w:val="24"/>
          <w:lang w:val="en-ID"/>
        </w:rPr>
        <w:t xml:space="preserve">bagi </w:t>
      </w:r>
      <w:r w:rsidR="00DF7ABE">
        <w:rPr>
          <w:rFonts w:eastAsia="Times New Roman"/>
          <w:color w:val="000000" w:themeColor="text1"/>
          <w:szCs w:val="24"/>
          <w:lang w:val="en-ID"/>
        </w:rPr>
        <w:t>c</w:t>
      </w:r>
      <w:r w:rsidR="009732AE" w:rsidRPr="00C742FA">
        <w:rPr>
          <w:rFonts w:eastAsia="Times New Roman"/>
          <w:color w:val="000000" w:themeColor="text1"/>
          <w:szCs w:val="24"/>
          <w:lang w:val="en-ID"/>
        </w:rPr>
        <w:t xml:space="preserve">alon anggota Direksi dan </w:t>
      </w:r>
      <w:r w:rsidR="00DF7ABE">
        <w:rPr>
          <w:rFonts w:eastAsia="Times New Roman"/>
          <w:color w:val="000000" w:themeColor="text1"/>
          <w:szCs w:val="24"/>
          <w:lang w:val="en-ID"/>
        </w:rPr>
        <w:t>c</w:t>
      </w:r>
      <w:r w:rsidR="00AA3349" w:rsidRPr="00C742FA">
        <w:rPr>
          <w:rFonts w:eastAsia="Times New Roman"/>
          <w:color w:val="000000" w:themeColor="text1"/>
          <w:szCs w:val="24"/>
          <w:lang w:val="en-ID"/>
        </w:rPr>
        <w:t xml:space="preserve">alon </w:t>
      </w:r>
      <w:r w:rsidR="009732AE" w:rsidRPr="00C742FA">
        <w:rPr>
          <w:rFonts w:eastAsia="Times New Roman"/>
          <w:color w:val="000000" w:themeColor="text1"/>
          <w:szCs w:val="24"/>
          <w:lang w:val="en-ID"/>
        </w:rPr>
        <w:t>anggota Dewan Komisaris</w:t>
      </w:r>
      <w:r w:rsidR="00F569AC" w:rsidRPr="00C742FA">
        <w:rPr>
          <w:rFonts w:eastAsia="Times New Roman"/>
          <w:color w:val="000000" w:themeColor="text1"/>
          <w:szCs w:val="24"/>
          <w:lang w:val="en-ID"/>
        </w:rPr>
        <w:t xml:space="preserve"> Perusahaan Pemeringkat Efek</w:t>
      </w:r>
      <w:r w:rsidR="00B11D54" w:rsidRPr="00C742FA">
        <w:rPr>
          <w:rFonts w:eastAsia="Times New Roman"/>
          <w:color w:val="000000" w:themeColor="text1"/>
          <w:szCs w:val="24"/>
          <w:lang w:val="en-ID"/>
        </w:rPr>
        <w:t>;</w:t>
      </w:r>
    </w:p>
    <w:p w14:paraId="7D0422C0" w14:textId="133B0CF6" w:rsidR="000F743E" w:rsidRPr="00C742FA" w:rsidRDefault="00E43608" w:rsidP="00F569AC">
      <w:pPr>
        <w:pStyle w:val="ListParagraph"/>
        <w:numPr>
          <w:ilvl w:val="0"/>
          <w:numId w:val="17"/>
        </w:numPr>
        <w:tabs>
          <w:tab w:val="center" w:pos="5812"/>
          <w:tab w:val="left" w:pos="6237"/>
        </w:tabs>
        <w:spacing w:before="120"/>
        <w:ind w:left="2268" w:hanging="567"/>
        <w:jc w:val="both"/>
        <w:rPr>
          <w:rFonts w:eastAsia="Times New Roman"/>
          <w:color w:val="000000" w:themeColor="text1"/>
          <w:szCs w:val="24"/>
          <w:lang w:val="en-ID"/>
        </w:rPr>
      </w:pPr>
      <w:r w:rsidRPr="00C742FA">
        <w:rPr>
          <w:rFonts w:eastAsia="Times New Roman"/>
          <w:color w:val="000000" w:themeColor="text1"/>
          <w:szCs w:val="24"/>
          <w:lang w:val="en-ID"/>
        </w:rPr>
        <w:t>tidak bekerja rangkap dalam jabatan apapun pada perusahaan lain bagi anggota Direksi</w:t>
      </w:r>
      <w:r w:rsidR="00F569AC" w:rsidRPr="00C742FA">
        <w:rPr>
          <w:rFonts w:eastAsia="Times New Roman"/>
          <w:color w:val="000000" w:themeColor="text1"/>
          <w:szCs w:val="24"/>
          <w:lang w:val="en-ID"/>
        </w:rPr>
        <w:t xml:space="preserve"> Perusahaan Pemeringkat Efek</w:t>
      </w:r>
      <w:r w:rsidR="00B11D54" w:rsidRPr="00C742FA">
        <w:rPr>
          <w:rFonts w:eastAsia="Times New Roman"/>
          <w:color w:val="000000" w:themeColor="text1"/>
          <w:szCs w:val="24"/>
          <w:lang w:val="en-ID"/>
        </w:rPr>
        <w:t>;</w:t>
      </w:r>
    </w:p>
    <w:p w14:paraId="662328F4" w14:textId="1C42116A" w:rsidR="00E43608" w:rsidRPr="00C742FA" w:rsidRDefault="00E43608" w:rsidP="00A203CB">
      <w:pPr>
        <w:pStyle w:val="ListParagraph"/>
        <w:numPr>
          <w:ilvl w:val="0"/>
          <w:numId w:val="17"/>
        </w:numPr>
        <w:tabs>
          <w:tab w:val="center" w:pos="5812"/>
          <w:tab w:val="left" w:pos="6237"/>
        </w:tabs>
        <w:spacing w:before="120"/>
        <w:ind w:left="2268" w:hanging="567"/>
        <w:jc w:val="both"/>
        <w:rPr>
          <w:rFonts w:eastAsia="Times New Roman"/>
          <w:color w:val="000000" w:themeColor="text1"/>
          <w:szCs w:val="24"/>
          <w:lang w:val="en-ID"/>
        </w:rPr>
      </w:pPr>
      <w:r w:rsidRPr="00C742FA">
        <w:rPr>
          <w:rFonts w:eastAsia="Times New Roman"/>
          <w:color w:val="000000" w:themeColor="text1"/>
          <w:szCs w:val="24"/>
          <w:lang w:val="en-ID"/>
        </w:rPr>
        <w:t>tidak beker</w:t>
      </w:r>
      <w:r w:rsidR="005E4CC2" w:rsidRPr="00C742FA">
        <w:rPr>
          <w:rFonts w:eastAsia="Times New Roman"/>
          <w:color w:val="000000" w:themeColor="text1"/>
          <w:szCs w:val="24"/>
          <w:lang w:val="en-ID"/>
        </w:rPr>
        <w:t>j</w:t>
      </w:r>
      <w:r w:rsidRPr="00C742FA">
        <w:rPr>
          <w:rFonts w:eastAsia="Times New Roman"/>
          <w:color w:val="000000" w:themeColor="text1"/>
          <w:szCs w:val="24"/>
          <w:lang w:val="en-ID"/>
        </w:rPr>
        <w:t>a rangkap dalam jabatan apapun pada perusahaan lain yang melakukan kegiata</w:t>
      </w:r>
      <w:r w:rsidR="00074850" w:rsidRPr="00C742FA">
        <w:rPr>
          <w:rFonts w:eastAsia="Times New Roman"/>
          <w:color w:val="000000" w:themeColor="text1"/>
          <w:szCs w:val="24"/>
          <w:lang w:val="en-ID"/>
        </w:rPr>
        <w:t>n</w:t>
      </w:r>
      <w:r w:rsidRPr="00C742FA">
        <w:rPr>
          <w:rFonts w:eastAsia="Times New Roman"/>
          <w:color w:val="000000" w:themeColor="text1"/>
          <w:szCs w:val="24"/>
          <w:lang w:val="en-ID"/>
        </w:rPr>
        <w:t xml:space="preserve"> usaha sebagai pemeringkat efek</w:t>
      </w:r>
      <w:r w:rsidR="00223A11" w:rsidRPr="00C742FA">
        <w:rPr>
          <w:rFonts w:eastAsia="Times New Roman"/>
          <w:color w:val="000000" w:themeColor="text1"/>
          <w:szCs w:val="24"/>
          <w:lang w:val="en-ID"/>
        </w:rPr>
        <w:t xml:space="preserve"> bagi </w:t>
      </w:r>
      <w:r w:rsidR="00734CE9" w:rsidRPr="00C742FA">
        <w:rPr>
          <w:rFonts w:eastAsia="Times New Roman"/>
          <w:color w:val="000000" w:themeColor="text1"/>
          <w:szCs w:val="24"/>
          <w:lang w:val="en-ID"/>
        </w:rPr>
        <w:t>anggota Dewan Komisaris</w:t>
      </w:r>
      <w:r w:rsidR="00F569AC" w:rsidRPr="00C742FA">
        <w:rPr>
          <w:rFonts w:eastAsia="Times New Roman"/>
          <w:color w:val="000000" w:themeColor="text1"/>
          <w:szCs w:val="24"/>
          <w:lang w:val="en-ID"/>
        </w:rPr>
        <w:t xml:space="preserve"> Perusahaan Pemeringkat Efek</w:t>
      </w:r>
      <w:r w:rsidR="00B11D54" w:rsidRPr="00C742FA">
        <w:rPr>
          <w:rFonts w:eastAsia="Times New Roman"/>
          <w:color w:val="000000" w:themeColor="text1"/>
          <w:szCs w:val="24"/>
          <w:lang w:val="en-ID"/>
        </w:rPr>
        <w:t>;</w:t>
      </w:r>
    </w:p>
    <w:p w14:paraId="15A89C37" w14:textId="6EAAD8C6" w:rsidR="00A7623B" w:rsidRPr="00C742FA" w:rsidRDefault="00074850" w:rsidP="00A7623B">
      <w:pPr>
        <w:pStyle w:val="ListParagraph"/>
        <w:numPr>
          <w:ilvl w:val="0"/>
          <w:numId w:val="17"/>
        </w:numPr>
        <w:tabs>
          <w:tab w:val="left" w:pos="6237"/>
        </w:tabs>
        <w:spacing w:before="120"/>
        <w:ind w:left="2268" w:hanging="567"/>
        <w:jc w:val="both"/>
        <w:rPr>
          <w:rFonts w:eastAsia="Times New Roman"/>
          <w:color w:val="FF0000"/>
          <w:szCs w:val="24"/>
          <w:lang w:val="en-ID"/>
        </w:rPr>
      </w:pPr>
      <w:r w:rsidRPr="00C742FA">
        <w:rPr>
          <w:rFonts w:eastAsia="Times New Roman"/>
          <w:color w:val="000000" w:themeColor="text1"/>
          <w:szCs w:val="24"/>
          <w:lang w:val="en-ID"/>
        </w:rPr>
        <w:t>tidak menjadi</w:t>
      </w:r>
      <w:r w:rsidR="005E26D4" w:rsidRPr="00C742FA">
        <w:rPr>
          <w:rFonts w:eastAsia="Times New Roman"/>
          <w:color w:val="000000" w:themeColor="text1"/>
          <w:szCs w:val="24"/>
          <w:lang w:val="en-ID"/>
        </w:rPr>
        <w:t xml:space="preserve"> </w:t>
      </w:r>
      <w:r w:rsidRPr="00C742FA">
        <w:rPr>
          <w:rFonts w:eastAsia="Times New Roman"/>
          <w:color w:val="000000" w:themeColor="text1"/>
          <w:szCs w:val="24"/>
          <w:lang w:val="en-ID"/>
        </w:rPr>
        <w:t>pemegang saham langsung maupun tidak langsung pada lebih dari satu Perusahaan Pemeringkat Efek</w:t>
      </w:r>
      <w:r w:rsidR="005E26D4" w:rsidRPr="00C742FA">
        <w:rPr>
          <w:rFonts w:eastAsia="Times New Roman"/>
          <w:color w:val="000000" w:themeColor="text1"/>
          <w:szCs w:val="24"/>
          <w:lang w:val="en-ID"/>
        </w:rPr>
        <w:t xml:space="preserve"> bagi PSP</w:t>
      </w:r>
      <w:r w:rsidRPr="00C742FA">
        <w:rPr>
          <w:rFonts w:eastAsia="Times New Roman"/>
          <w:color w:val="000000" w:themeColor="text1"/>
          <w:szCs w:val="24"/>
          <w:lang w:val="en-ID"/>
        </w:rPr>
        <w:t>, kecuali kepemilikan atau penyertaan modal oleh Pemerintah</w:t>
      </w:r>
      <w:r w:rsidR="006962D0" w:rsidRPr="00C742FA">
        <w:rPr>
          <w:rFonts w:eastAsia="Times New Roman"/>
          <w:color w:val="000000" w:themeColor="text1"/>
          <w:szCs w:val="24"/>
          <w:lang w:val="en-ID"/>
        </w:rPr>
        <w:t xml:space="preserve"> bagi calon PSP</w:t>
      </w:r>
      <w:r w:rsidR="00B11D54" w:rsidRPr="00C742FA">
        <w:rPr>
          <w:rFonts w:eastAsia="Times New Roman"/>
          <w:color w:val="000000" w:themeColor="text1"/>
          <w:szCs w:val="24"/>
          <w:lang w:val="en-ID"/>
        </w:rPr>
        <w:t>; dan</w:t>
      </w:r>
    </w:p>
    <w:p w14:paraId="364A921D" w14:textId="7F46FA0A" w:rsidR="0014626A" w:rsidRPr="00C742FA" w:rsidRDefault="00074850" w:rsidP="00A7623B">
      <w:pPr>
        <w:pStyle w:val="ListParagraph"/>
        <w:numPr>
          <w:ilvl w:val="0"/>
          <w:numId w:val="17"/>
        </w:numPr>
        <w:tabs>
          <w:tab w:val="left" w:pos="6237"/>
        </w:tabs>
        <w:spacing w:before="120"/>
        <w:ind w:left="2268" w:hanging="567"/>
        <w:jc w:val="both"/>
        <w:rPr>
          <w:rFonts w:eastAsia="Times New Roman"/>
          <w:color w:val="000000" w:themeColor="text1"/>
          <w:szCs w:val="24"/>
          <w:lang w:val="en-ID"/>
        </w:rPr>
      </w:pPr>
      <w:r w:rsidRPr="00C742FA">
        <w:rPr>
          <w:rFonts w:eastAsia="Times New Roman"/>
          <w:color w:val="000000" w:themeColor="text1"/>
          <w:szCs w:val="24"/>
          <w:lang w:val="en-ID"/>
        </w:rPr>
        <w:t xml:space="preserve">memiliki komitmen untuk tidak mempengaruhi, baik secara langsung maupun tidak langsung, independensi dan objektivitas proses </w:t>
      </w:r>
      <w:r w:rsidR="00EE226F" w:rsidRPr="00C742FA">
        <w:rPr>
          <w:rFonts w:eastAsia="Times New Roman"/>
          <w:color w:val="000000" w:themeColor="text1"/>
          <w:szCs w:val="24"/>
          <w:lang w:val="en-ID"/>
        </w:rPr>
        <w:t>p</w:t>
      </w:r>
      <w:r w:rsidRPr="00C742FA">
        <w:rPr>
          <w:rFonts w:eastAsia="Times New Roman"/>
          <w:color w:val="000000" w:themeColor="text1"/>
          <w:szCs w:val="24"/>
          <w:lang w:val="en-ID"/>
        </w:rPr>
        <w:t xml:space="preserve">emeringkatan </w:t>
      </w:r>
      <w:r w:rsidR="00656E53" w:rsidRPr="00C742FA">
        <w:rPr>
          <w:rFonts w:eastAsia="Times New Roman"/>
          <w:color w:val="000000" w:themeColor="text1"/>
          <w:szCs w:val="24"/>
          <w:lang w:val="en-ID"/>
        </w:rPr>
        <w:t xml:space="preserve">efek </w:t>
      </w:r>
      <w:r w:rsidRPr="00C742FA">
        <w:rPr>
          <w:rFonts w:eastAsia="Times New Roman"/>
          <w:color w:val="000000" w:themeColor="text1"/>
          <w:szCs w:val="24"/>
          <w:lang w:val="en-ID"/>
        </w:rPr>
        <w:t>oleh Perusahaan Pemeringkat Efek</w:t>
      </w:r>
      <w:r w:rsidRPr="00C742FA">
        <w:rPr>
          <w:color w:val="000000" w:themeColor="text1"/>
          <w:sz w:val="23"/>
          <w:szCs w:val="23"/>
        </w:rPr>
        <w:t xml:space="preserve"> bagi </w:t>
      </w:r>
      <w:r w:rsidR="00404849" w:rsidRPr="00C742FA">
        <w:rPr>
          <w:color w:val="000000" w:themeColor="text1"/>
          <w:sz w:val="23"/>
          <w:szCs w:val="23"/>
          <w:lang w:val="en-US"/>
        </w:rPr>
        <w:t xml:space="preserve">calon </w:t>
      </w:r>
      <w:r w:rsidRPr="00C742FA">
        <w:rPr>
          <w:color w:val="000000" w:themeColor="text1"/>
          <w:sz w:val="23"/>
          <w:szCs w:val="23"/>
          <w:lang w:val="en-US"/>
        </w:rPr>
        <w:t>PSP.</w:t>
      </w:r>
    </w:p>
    <w:p w14:paraId="3E311E0B" w14:textId="13B10BC6" w:rsidR="00DA59B6" w:rsidRPr="00C742FA" w:rsidRDefault="00DF7538" w:rsidP="00023CCA">
      <w:pPr>
        <w:numPr>
          <w:ilvl w:val="3"/>
          <w:numId w:val="2"/>
        </w:numPr>
        <w:tabs>
          <w:tab w:val="left" w:pos="6237"/>
        </w:tabs>
        <w:spacing w:before="120"/>
        <w:ind w:left="1701" w:hanging="567"/>
        <w:jc w:val="both"/>
        <w:rPr>
          <w:color w:val="000000" w:themeColor="text1"/>
          <w:szCs w:val="24"/>
        </w:rPr>
      </w:pPr>
      <w:r w:rsidRPr="00C742FA">
        <w:rPr>
          <w:color w:val="000000" w:themeColor="text1"/>
          <w:szCs w:val="24"/>
          <w:lang w:val="en-US"/>
        </w:rPr>
        <w:t>Reputasi keuangan bagi calon Direksi dan calon Dewan Komisaris</w:t>
      </w:r>
    </w:p>
    <w:p w14:paraId="08B97B59" w14:textId="28B8BCE6" w:rsidR="00DF7538" w:rsidRPr="00C742FA" w:rsidRDefault="00DA59B6" w:rsidP="00DA59B6">
      <w:pPr>
        <w:tabs>
          <w:tab w:val="left" w:pos="6237"/>
        </w:tabs>
        <w:spacing w:before="120"/>
        <w:ind w:left="1701"/>
        <w:jc w:val="both"/>
        <w:rPr>
          <w:color w:val="000000" w:themeColor="text1"/>
          <w:szCs w:val="24"/>
        </w:rPr>
      </w:pPr>
      <w:r w:rsidRPr="00C742FA">
        <w:rPr>
          <w:color w:val="000000" w:themeColor="text1"/>
          <w:szCs w:val="24"/>
          <w:lang w:val="en-US"/>
        </w:rPr>
        <w:lastRenderedPageBreak/>
        <w:t xml:space="preserve">Calon anggota Direksi atau calon anggota Dewan Komisaris </w:t>
      </w:r>
      <w:r w:rsidR="00AA22D3" w:rsidRPr="00C742FA">
        <w:rPr>
          <w:color w:val="000000" w:themeColor="text1"/>
          <w:szCs w:val="24"/>
          <w:lang w:val="en-US"/>
        </w:rPr>
        <w:t xml:space="preserve">Perusahaan Pemeringkat Efek </w:t>
      </w:r>
      <w:r w:rsidRPr="00C742FA">
        <w:rPr>
          <w:color w:val="000000" w:themeColor="text1"/>
          <w:szCs w:val="24"/>
          <w:lang w:val="en-US"/>
        </w:rPr>
        <w:t xml:space="preserve">harus </w:t>
      </w:r>
      <w:r w:rsidR="00DF7538" w:rsidRPr="00C742FA">
        <w:rPr>
          <w:color w:val="000000" w:themeColor="text1"/>
          <w:szCs w:val="24"/>
          <w:lang w:val="en-US"/>
        </w:rPr>
        <w:t>memenuhi persyaratan reputasi keuangan sebagaimana diatur dalam Pasal 6 POJK Penilaian Kemampuan dan Kepatutan</w:t>
      </w:r>
      <w:r w:rsidRPr="00C742FA">
        <w:rPr>
          <w:color w:val="000000" w:themeColor="text1"/>
          <w:szCs w:val="24"/>
          <w:lang w:val="en-US"/>
        </w:rPr>
        <w:t xml:space="preserve">, </w:t>
      </w:r>
      <w:r w:rsidR="000622B6" w:rsidRPr="00C742FA">
        <w:rPr>
          <w:color w:val="000000" w:themeColor="text1"/>
          <w:szCs w:val="24"/>
          <w:lang w:val="en-US"/>
        </w:rPr>
        <w:t>yang mencakup</w:t>
      </w:r>
      <w:r w:rsidRPr="00C742FA">
        <w:rPr>
          <w:color w:val="000000" w:themeColor="text1"/>
          <w:szCs w:val="24"/>
          <w:lang w:val="en-US"/>
        </w:rPr>
        <w:t>:</w:t>
      </w:r>
    </w:p>
    <w:p w14:paraId="6F8BA5FC" w14:textId="2C49F746" w:rsidR="00393F53" w:rsidRPr="00C742FA" w:rsidRDefault="00393F53" w:rsidP="0058307C">
      <w:pPr>
        <w:pStyle w:val="ListParagraph"/>
        <w:numPr>
          <w:ilvl w:val="0"/>
          <w:numId w:val="21"/>
        </w:numPr>
        <w:tabs>
          <w:tab w:val="left" w:pos="6237"/>
        </w:tabs>
        <w:spacing w:before="120"/>
        <w:ind w:left="2268" w:hanging="567"/>
        <w:jc w:val="both"/>
        <w:rPr>
          <w:color w:val="000000" w:themeColor="text1"/>
          <w:szCs w:val="24"/>
        </w:rPr>
      </w:pPr>
      <w:r w:rsidRPr="00C742FA">
        <w:rPr>
          <w:color w:val="000000" w:themeColor="text1"/>
          <w:szCs w:val="24"/>
          <w:lang w:val="en-US"/>
        </w:rPr>
        <w:t xml:space="preserve">tidak memiliki kredit </w:t>
      </w:r>
      <w:r w:rsidR="00AA22D3" w:rsidRPr="00C742FA">
        <w:rPr>
          <w:color w:val="000000" w:themeColor="text1"/>
          <w:szCs w:val="24"/>
          <w:lang w:val="en-US"/>
        </w:rPr>
        <w:t>dan/</w:t>
      </w:r>
      <w:r w:rsidRPr="00C742FA">
        <w:rPr>
          <w:color w:val="000000" w:themeColor="text1"/>
          <w:szCs w:val="24"/>
          <w:lang w:val="en-US"/>
        </w:rPr>
        <w:t>atau pembiayaan macet; dan</w:t>
      </w:r>
    </w:p>
    <w:p w14:paraId="5CB3DEB9" w14:textId="5B3391D6" w:rsidR="00DF7538" w:rsidRPr="00C742FA" w:rsidRDefault="00393F53" w:rsidP="0058307C">
      <w:pPr>
        <w:pStyle w:val="ListParagraph"/>
        <w:numPr>
          <w:ilvl w:val="0"/>
          <w:numId w:val="21"/>
        </w:numPr>
        <w:tabs>
          <w:tab w:val="left" w:pos="6237"/>
        </w:tabs>
        <w:spacing w:before="120"/>
        <w:ind w:left="2268" w:hanging="567"/>
        <w:jc w:val="both"/>
        <w:rPr>
          <w:color w:val="000000" w:themeColor="text1"/>
          <w:szCs w:val="24"/>
        </w:rPr>
      </w:pPr>
      <w:r w:rsidRPr="00C742FA">
        <w:rPr>
          <w:color w:val="000000" w:themeColor="text1"/>
          <w:szCs w:val="24"/>
          <w:lang w:val="en-US"/>
        </w:rPr>
        <w:t xml:space="preserve">tidak pernah </w:t>
      </w:r>
      <w:r w:rsidRPr="00C742FA">
        <w:rPr>
          <w:rFonts w:eastAsia="Times New Roman"/>
          <w:lang w:val="en-ID"/>
        </w:rPr>
        <w:t xml:space="preserve">dinyatakan pailit dan/atau tidak pernah </w:t>
      </w:r>
      <w:r w:rsidRPr="00C742FA">
        <w:rPr>
          <w:rFonts w:eastAsia="Times New Roman"/>
          <w:szCs w:val="24"/>
          <w:lang w:val="en-ID"/>
        </w:rPr>
        <w:t xml:space="preserve">menjadi </w:t>
      </w:r>
      <w:r w:rsidR="0011075E" w:rsidRPr="00C742FA">
        <w:rPr>
          <w:rFonts w:eastAsia="Times New Roman"/>
          <w:szCs w:val="24"/>
          <w:lang w:val="en-ID"/>
        </w:rPr>
        <w:t>pengendali</w:t>
      </w:r>
      <w:r w:rsidRPr="00C742FA">
        <w:rPr>
          <w:rFonts w:eastAsia="Times New Roman"/>
          <w:szCs w:val="24"/>
          <w:lang w:val="en-ID"/>
        </w:rPr>
        <w:t xml:space="preserve">, </w:t>
      </w:r>
      <w:r w:rsidR="0011075E" w:rsidRPr="00C742FA">
        <w:rPr>
          <w:szCs w:val="24"/>
          <w:lang w:val="en-US"/>
        </w:rPr>
        <w:t>pengurus</w:t>
      </w:r>
      <w:r w:rsidR="007D7936">
        <w:rPr>
          <w:szCs w:val="24"/>
          <w:lang w:val="en-US"/>
        </w:rPr>
        <w:t>,</w:t>
      </w:r>
      <w:r w:rsidR="0011075E" w:rsidRPr="00C742FA">
        <w:rPr>
          <w:szCs w:val="24"/>
          <w:lang w:val="en-US"/>
        </w:rPr>
        <w:t xml:space="preserve"> </w:t>
      </w:r>
      <w:r w:rsidR="0011075E" w:rsidRPr="00C742FA">
        <w:rPr>
          <w:szCs w:val="24"/>
        </w:rPr>
        <w:t xml:space="preserve">atau </w:t>
      </w:r>
      <w:r w:rsidR="0011075E" w:rsidRPr="00C742FA">
        <w:rPr>
          <w:szCs w:val="24"/>
          <w:lang w:val="en-US"/>
        </w:rPr>
        <w:t>pengawas perusahaan</w:t>
      </w:r>
      <w:r w:rsidRPr="00C742FA">
        <w:rPr>
          <w:rFonts w:eastAsia="Times New Roman"/>
          <w:szCs w:val="24"/>
          <w:lang w:val="en-ID"/>
        </w:rPr>
        <w:t xml:space="preserve"> yang </w:t>
      </w:r>
      <w:r w:rsidR="001215AC" w:rsidRPr="00C742FA">
        <w:rPr>
          <w:rFonts w:eastAsia="Times New Roman"/>
          <w:color w:val="000000" w:themeColor="text1"/>
          <w:szCs w:val="24"/>
          <w:lang w:val="en-ID"/>
        </w:rPr>
        <w:t>berdasarkan keputusan RUPS atau organ lain yang setara dengan RUPS</w:t>
      </w:r>
      <w:r w:rsidR="001215AC" w:rsidRPr="00C742FA">
        <w:rPr>
          <w:rFonts w:eastAsia="Times New Roman"/>
          <w:szCs w:val="24"/>
          <w:lang w:val="en-ID"/>
        </w:rPr>
        <w:t xml:space="preserve">, </w:t>
      </w:r>
      <w:r w:rsidRPr="00C742FA">
        <w:rPr>
          <w:rFonts w:eastAsia="Times New Roman"/>
          <w:szCs w:val="24"/>
          <w:lang w:val="en-ID"/>
        </w:rPr>
        <w:t xml:space="preserve">dinyatakan </w:t>
      </w:r>
      <w:r w:rsidR="001215AC" w:rsidRPr="00C742FA">
        <w:rPr>
          <w:rFonts w:eastAsia="Times New Roman"/>
          <w:color w:val="000000" w:themeColor="text1"/>
          <w:szCs w:val="24"/>
          <w:lang w:val="en-ID"/>
        </w:rPr>
        <w:t>bertanggung jawab atas kepailitan perusahaan</w:t>
      </w:r>
      <w:r w:rsidR="001215AC" w:rsidRPr="00C742FA">
        <w:rPr>
          <w:rFonts w:eastAsia="Times New Roman"/>
          <w:color w:val="FF0000"/>
          <w:szCs w:val="24"/>
          <w:lang w:val="en-ID"/>
        </w:rPr>
        <w:t xml:space="preserve"> </w:t>
      </w:r>
      <w:r w:rsidRPr="00C742FA">
        <w:rPr>
          <w:rFonts w:eastAsia="Times New Roman"/>
          <w:szCs w:val="24"/>
          <w:lang w:val="en-ID"/>
        </w:rPr>
        <w:t>dalam waktu 5 (lima) ta</w:t>
      </w:r>
      <w:r w:rsidR="001215AC" w:rsidRPr="00C742FA">
        <w:rPr>
          <w:rFonts w:eastAsia="Times New Roman"/>
          <w:szCs w:val="24"/>
          <w:lang w:val="en-ID"/>
        </w:rPr>
        <w:t xml:space="preserve">hun terakhir </w:t>
      </w:r>
      <w:r w:rsidR="0011075E" w:rsidRPr="00C742FA">
        <w:rPr>
          <w:szCs w:val="24"/>
        </w:rPr>
        <w:t>sebelum tanggal pengajuan permohonan</w:t>
      </w:r>
      <w:r w:rsidR="001215AC" w:rsidRPr="00C742FA">
        <w:rPr>
          <w:rFonts w:eastAsia="Times New Roman"/>
          <w:szCs w:val="24"/>
          <w:lang w:val="en-ID"/>
        </w:rPr>
        <w:t>.</w:t>
      </w:r>
    </w:p>
    <w:p w14:paraId="0D271FCF" w14:textId="77777777" w:rsidR="00DA59B6" w:rsidRPr="00C742FA" w:rsidRDefault="005503BA" w:rsidP="00023CCA">
      <w:pPr>
        <w:numPr>
          <w:ilvl w:val="3"/>
          <w:numId w:val="2"/>
        </w:numPr>
        <w:tabs>
          <w:tab w:val="left" w:pos="6237"/>
        </w:tabs>
        <w:spacing w:before="120"/>
        <w:ind w:left="1701" w:hanging="567"/>
        <w:jc w:val="both"/>
        <w:rPr>
          <w:color w:val="000000" w:themeColor="text1"/>
          <w:szCs w:val="24"/>
        </w:rPr>
      </w:pPr>
      <w:r w:rsidRPr="00C742FA">
        <w:rPr>
          <w:color w:val="000000" w:themeColor="text1"/>
          <w:szCs w:val="24"/>
          <w:lang w:val="en-US"/>
        </w:rPr>
        <w:t>Kelayakan keuangan bagi calon PSP</w:t>
      </w:r>
    </w:p>
    <w:p w14:paraId="334F18AD" w14:textId="7C72735F" w:rsidR="00606350" w:rsidRPr="00C742FA" w:rsidRDefault="005929AF" w:rsidP="00606350">
      <w:pPr>
        <w:tabs>
          <w:tab w:val="left" w:pos="6237"/>
        </w:tabs>
        <w:spacing w:before="120"/>
        <w:ind w:left="1701"/>
        <w:jc w:val="both"/>
        <w:rPr>
          <w:color w:val="000000" w:themeColor="text1"/>
          <w:szCs w:val="24"/>
          <w:lang w:val="en-US"/>
        </w:rPr>
      </w:pPr>
      <w:r w:rsidRPr="00C742FA">
        <w:rPr>
          <w:color w:val="000000" w:themeColor="text1"/>
          <w:szCs w:val="24"/>
          <w:lang w:val="en-US"/>
        </w:rPr>
        <w:t>Calon PSP harus memenuhi persyaratan kelayakan keuangan sebagaimana diatur dalam Pasal 7 POJK Penilaian Kemampuan dan Kepatutan</w:t>
      </w:r>
      <w:r w:rsidR="00606350" w:rsidRPr="00C742FA">
        <w:rPr>
          <w:color w:val="000000" w:themeColor="text1"/>
          <w:szCs w:val="24"/>
          <w:lang w:val="en-US"/>
        </w:rPr>
        <w:t>, meliputi:</w:t>
      </w:r>
    </w:p>
    <w:p w14:paraId="18A318A5" w14:textId="1A963DA5" w:rsidR="005929AF" w:rsidRPr="00C742FA" w:rsidRDefault="00606350" w:rsidP="0058307C">
      <w:pPr>
        <w:pStyle w:val="ListParagraph"/>
        <w:numPr>
          <w:ilvl w:val="0"/>
          <w:numId w:val="20"/>
        </w:numPr>
        <w:tabs>
          <w:tab w:val="left" w:pos="6237"/>
        </w:tabs>
        <w:spacing w:before="120"/>
        <w:ind w:left="2268" w:hanging="567"/>
        <w:jc w:val="both"/>
        <w:rPr>
          <w:color w:val="000000" w:themeColor="text1"/>
          <w:szCs w:val="24"/>
        </w:rPr>
      </w:pPr>
      <w:r w:rsidRPr="00C742FA">
        <w:rPr>
          <w:color w:val="000000" w:themeColor="text1"/>
          <w:szCs w:val="24"/>
          <w:lang w:val="en-US"/>
        </w:rPr>
        <w:t>memiliki reputasi keuangan sebagaimana dimaksud angka 3;</w:t>
      </w:r>
    </w:p>
    <w:p w14:paraId="5C5A94E6" w14:textId="4DC13BF3" w:rsidR="00B7478B" w:rsidRPr="00C742FA" w:rsidRDefault="00606350" w:rsidP="0058307C">
      <w:pPr>
        <w:pStyle w:val="ListParagraph"/>
        <w:numPr>
          <w:ilvl w:val="0"/>
          <w:numId w:val="20"/>
        </w:numPr>
        <w:tabs>
          <w:tab w:val="left" w:pos="6237"/>
        </w:tabs>
        <w:spacing w:before="120"/>
        <w:ind w:left="2268" w:hanging="567"/>
        <w:jc w:val="both"/>
        <w:rPr>
          <w:color w:val="000000" w:themeColor="text1"/>
          <w:szCs w:val="24"/>
        </w:rPr>
      </w:pPr>
      <w:r w:rsidRPr="00C742FA">
        <w:rPr>
          <w:color w:val="000000" w:themeColor="text1"/>
          <w:szCs w:val="24"/>
          <w:lang w:val="en-US"/>
        </w:rPr>
        <w:t xml:space="preserve">memiliki kemampuan keuangan yang dapat mendukung perkembangan bisnis </w:t>
      </w:r>
      <w:r w:rsidR="00175544" w:rsidRPr="00C742FA">
        <w:rPr>
          <w:color w:val="000000" w:themeColor="text1"/>
          <w:szCs w:val="24"/>
          <w:lang w:val="en-US"/>
        </w:rPr>
        <w:t>Perusahaan Pemeringkat Efek</w:t>
      </w:r>
      <w:r w:rsidR="00BE4AF6" w:rsidRPr="00C742FA">
        <w:rPr>
          <w:color w:val="000000" w:themeColor="text1"/>
          <w:szCs w:val="24"/>
          <w:lang w:val="en-US"/>
        </w:rPr>
        <w:t>, yang antara lain berdasarkan</w:t>
      </w:r>
      <w:r w:rsidRPr="00C742FA">
        <w:rPr>
          <w:color w:val="000000" w:themeColor="text1"/>
          <w:szCs w:val="24"/>
          <w:lang w:val="en-US"/>
        </w:rPr>
        <w:t xml:space="preserve">; </w:t>
      </w:r>
    </w:p>
    <w:p w14:paraId="6AF91DA7" w14:textId="646EA5FE" w:rsidR="00D35671" w:rsidRPr="00C742FA" w:rsidRDefault="00921B79" w:rsidP="00B11D54">
      <w:pPr>
        <w:pStyle w:val="ListParagraph"/>
        <w:numPr>
          <w:ilvl w:val="0"/>
          <w:numId w:val="22"/>
        </w:numPr>
        <w:tabs>
          <w:tab w:val="left" w:pos="6237"/>
        </w:tabs>
        <w:spacing w:before="120"/>
        <w:ind w:left="2835" w:hanging="567"/>
        <w:jc w:val="both"/>
        <w:rPr>
          <w:color w:val="000000" w:themeColor="text1"/>
          <w:szCs w:val="24"/>
        </w:rPr>
      </w:pPr>
      <w:r w:rsidRPr="00C742FA">
        <w:rPr>
          <w:color w:val="000000" w:themeColor="text1"/>
          <w:szCs w:val="24"/>
          <w:lang w:val="en-US"/>
        </w:rPr>
        <w:t>analisis kemampuan keuangan</w:t>
      </w:r>
      <w:r w:rsidR="00006D4E" w:rsidRPr="00C742FA">
        <w:rPr>
          <w:color w:val="000000" w:themeColor="text1"/>
          <w:szCs w:val="24"/>
          <w:lang w:val="en-US"/>
        </w:rPr>
        <w:t xml:space="preserve"> </w:t>
      </w:r>
      <w:r w:rsidR="00F11DB3" w:rsidRPr="00C742FA">
        <w:rPr>
          <w:color w:val="000000" w:themeColor="text1"/>
          <w:szCs w:val="24"/>
          <w:lang w:val="en-US"/>
        </w:rPr>
        <w:t xml:space="preserve">yang dilakukan antara lain </w:t>
      </w:r>
      <w:r w:rsidR="00BA0734" w:rsidRPr="00C742FA">
        <w:rPr>
          <w:color w:val="000000" w:themeColor="text1"/>
          <w:szCs w:val="24"/>
          <w:lang w:val="en-US"/>
        </w:rPr>
        <w:t>berdasarkan</w:t>
      </w:r>
      <w:r w:rsidR="00840C44" w:rsidRPr="00C742FA">
        <w:rPr>
          <w:color w:val="000000" w:themeColor="text1"/>
          <w:szCs w:val="24"/>
          <w:lang w:val="en-US"/>
        </w:rPr>
        <w:t xml:space="preserve"> neraca pembuk</w:t>
      </w:r>
      <w:r w:rsidR="00E46B6C" w:rsidRPr="00C742FA">
        <w:rPr>
          <w:color w:val="000000" w:themeColor="text1"/>
          <w:szCs w:val="24"/>
          <w:lang w:val="en-US"/>
        </w:rPr>
        <w:t>aan</w:t>
      </w:r>
      <w:r w:rsidR="00840C44" w:rsidRPr="00C742FA">
        <w:rPr>
          <w:color w:val="000000" w:themeColor="text1"/>
          <w:szCs w:val="24"/>
          <w:lang w:val="en-US"/>
        </w:rPr>
        <w:t xml:space="preserve"> atau</w:t>
      </w:r>
      <w:r w:rsidR="00BA0734" w:rsidRPr="00C742FA">
        <w:rPr>
          <w:color w:val="000000" w:themeColor="text1"/>
          <w:szCs w:val="24"/>
          <w:lang w:val="en-US"/>
        </w:rPr>
        <w:t xml:space="preserve"> laporan keuangan terakhir yang telah diaudit oleh akuntan</w:t>
      </w:r>
      <w:r w:rsidR="008D498D" w:rsidRPr="00C742FA">
        <w:rPr>
          <w:color w:val="000000" w:themeColor="text1"/>
          <w:szCs w:val="24"/>
          <w:lang w:val="en-US"/>
        </w:rPr>
        <w:t xml:space="preserve"> publik</w:t>
      </w:r>
      <w:r w:rsidR="00BA0734" w:rsidRPr="00C742FA">
        <w:rPr>
          <w:color w:val="000000" w:themeColor="text1"/>
          <w:szCs w:val="24"/>
          <w:lang w:val="en-US"/>
        </w:rPr>
        <w:t xml:space="preserve"> yang terdaftar di OJK</w:t>
      </w:r>
      <w:r w:rsidR="00B7478B" w:rsidRPr="00C742FA">
        <w:rPr>
          <w:szCs w:val="24"/>
          <w:lang w:val="en-US"/>
        </w:rPr>
        <w:t>,</w:t>
      </w:r>
      <w:r w:rsidR="00B7478B" w:rsidRPr="00C742FA">
        <w:rPr>
          <w:color w:val="000000" w:themeColor="text1"/>
          <w:szCs w:val="24"/>
          <w:lang w:val="en-US"/>
        </w:rPr>
        <w:t xml:space="preserve"> tidak memiliki permasalahan kewajiban jangka pendek dan jangka panjang perusahaan, </w:t>
      </w:r>
      <w:r w:rsidR="00006D4E" w:rsidRPr="00C742FA">
        <w:rPr>
          <w:color w:val="000000" w:themeColor="text1"/>
          <w:szCs w:val="24"/>
          <w:lang w:val="en-US"/>
        </w:rPr>
        <w:t xml:space="preserve">dan proyeksi </w:t>
      </w:r>
      <w:r w:rsidR="001215AC" w:rsidRPr="00C742FA">
        <w:rPr>
          <w:color w:val="000000" w:themeColor="text1"/>
          <w:szCs w:val="24"/>
          <w:lang w:val="en-US"/>
        </w:rPr>
        <w:t xml:space="preserve">keuangan </w:t>
      </w:r>
      <w:r w:rsidR="00006D4E" w:rsidRPr="00C742FA">
        <w:rPr>
          <w:color w:val="000000" w:themeColor="text1"/>
          <w:szCs w:val="24"/>
          <w:lang w:val="en-US"/>
        </w:rPr>
        <w:t>untuk jangka waktu paling singkat 3 (tiga) tahun bagi calon PSP badan hukum</w:t>
      </w:r>
      <w:r w:rsidR="00B11D54" w:rsidRPr="00C742FA">
        <w:rPr>
          <w:color w:val="000000" w:themeColor="text1"/>
          <w:szCs w:val="24"/>
          <w:lang w:val="en-US"/>
        </w:rPr>
        <w:t xml:space="preserve">. </w:t>
      </w:r>
      <w:r w:rsidR="00F812EF" w:rsidRPr="00C742FA">
        <w:rPr>
          <w:color w:val="000000" w:themeColor="text1"/>
          <w:szCs w:val="24"/>
          <w:lang w:val="en-US"/>
        </w:rPr>
        <w:t>Dalam hal badan hukum tersebut merupakan badan hukum asing, maka ketentuan penggunaan akuntan publik yang terdaftar di OJK dimaksud tidak berlaku</w:t>
      </w:r>
      <w:r w:rsidR="00B11D54" w:rsidRPr="00C742FA">
        <w:rPr>
          <w:color w:val="000000" w:themeColor="text1"/>
          <w:szCs w:val="24"/>
          <w:lang w:val="en-US"/>
        </w:rPr>
        <w:t>;</w:t>
      </w:r>
    </w:p>
    <w:p w14:paraId="493DFDEE" w14:textId="3E59E27E" w:rsidR="009E5D2E" w:rsidRPr="00C742FA" w:rsidRDefault="00BA0734" w:rsidP="00C01381">
      <w:pPr>
        <w:pStyle w:val="ListParagraph"/>
        <w:numPr>
          <w:ilvl w:val="0"/>
          <w:numId w:val="22"/>
        </w:numPr>
        <w:tabs>
          <w:tab w:val="left" w:pos="6237"/>
        </w:tabs>
        <w:spacing w:before="120"/>
        <w:ind w:left="2835" w:hanging="567"/>
        <w:jc w:val="both"/>
        <w:rPr>
          <w:color w:val="000000" w:themeColor="text1"/>
          <w:szCs w:val="24"/>
        </w:rPr>
      </w:pPr>
      <w:r w:rsidRPr="00C742FA">
        <w:rPr>
          <w:color w:val="000000" w:themeColor="text1"/>
          <w:lang w:val="en-US"/>
        </w:rPr>
        <w:t xml:space="preserve">analisis kemampuan keuangan yang dilakukan </w:t>
      </w:r>
      <w:r w:rsidR="00F11DB3" w:rsidRPr="00C742FA">
        <w:rPr>
          <w:color w:val="000000" w:themeColor="text1"/>
          <w:lang w:val="en-US"/>
        </w:rPr>
        <w:t xml:space="preserve">antara lain melalui </w:t>
      </w:r>
      <w:r w:rsidRPr="00C742FA">
        <w:rPr>
          <w:color w:val="000000" w:themeColor="text1"/>
          <w:lang w:val="en-US"/>
        </w:rPr>
        <w:t>analisis dokumen</w:t>
      </w:r>
      <w:r w:rsidR="004E3754" w:rsidRPr="00C742FA">
        <w:rPr>
          <w:color w:val="000000" w:themeColor="text1"/>
          <w:lang w:val="en-US"/>
        </w:rPr>
        <w:t xml:space="preserve"> perpajakan</w:t>
      </w:r>
      <w:r w:rsidRPr="00C742FA">
        <w:rPr>
          <w:rFonts w:eastAsia="Times New Roman"/>
          <w:lang w:val="en-ID"/>
        </w:rPr>
        <w:t xml:space="preserve"> </w:t>
      </w:r>
      <w:r w:rsidR="00F11DB3" w:rsidRPr="00C742FA">
        <w:rPr>
          <w:rFonts w:eastAsia="Times New Roman"/>
          <w:color w:val="000000" w:themeColor="text1"/>
          <w:lang w:val="en-ID"/>
        </w:rPr>
        <w:t>dan</w:t>
      </w:r>
      <w:r w:rsidR="00F11DB3" w:rsidRPr="00C742FA">
        <w:rPr>
          <w:rFonts w:eastAsia="Times New Roman"/>
          <w:lang w:val="en-ID"/>
        </w:rPr>
        <w:t xml:space="preserve"> </w:t>
      </w:r>
      <w:r w:rsidRPr="00C742FA">
        <w:rPr>
          <w:rFonts w:eastAsia="Times New Roman"/>
          <w:lang w:val="en-ID"/>
        </w:rPr>
        <w:t>tidak memiliki permasalahan kewajiban jangka pendek dan jangka panjang bagi calon PSP orang perseorangan</w:t>
      </w:r>
      <w:r w:rsidR="00233D15" w:rsidRPr="00C742FA">
        <w:rPr>
          <w:color w:val="000000" w:themeColor="text1"/>
          <w:szCs w:val="24"/>
          <w:lang w:val="en-US"/>
        </w:rPr>
        <w:t>;</w:t>
      </w:r>
      <w:r w:rsidR="00BE742E" w:rsidRPr="00C742FA">
        <w:rPr>
          <w:color w:val="FF0000"/>
          <w:szCs w:val="24"/>
          <w:lang w:val="en-US"/>
        </w:rPr>
        <w:t xml:space="preserve"> </w:t>
      </w:r>
    </w:p>
    <w:p w14:paraId="2104132D" w14:textId="7D29F1EB" w:rsidR="00F14068" w:rsidRPr="00C742FA" w:rsidRDefault="00233D15" w:rsidP="00B11D54">
      <w:pPr>
        <w:pStyle w:val="ListParagraph"/>
        <w:numPr>
          <w:ilvl w:val="0"/>
          <w:numId w:val="22"/>
        </w:numPr>
        <w:tabs>
          <w:tab w:val="left" w:pos="6237"/>
        </w:tabs>
        <w:spacing w:before="120"/>
        <w:ind w:left="2835" w:hanging="567"/>
        <w:jc w:val="both"/>
        <w:rPr>
          <w:color w:val="000000" w:themeColor="text1"/>
          <w:szCs w:val="24"/>
        </w:rPr>
      </w:pPr>
      <w:r w:rsidRPr="00C742FA">
        <w:rPr>
          <w:rFonts w:eastAsia="Times New Roman"/>
          <w:lang w:val="en-ID"/>
        </w:rPr>
        <w:lastRenderedPageBreak/>
        <w:t xml:space="preserve">sumber dana yang digunakan dalam rangka kepemilikan saham </w:t>
      </w:r>
      <w:r w:rsidR="00547870" w:rsidRPr="00C742FA">
        <w:rPr>
          <w:rFonts w:eastAsia="Times New Roman"/>
          <w:lang w:val="en-ID"/>
        </w:rPr>
        <w:t xml:space="preserve">Perusahaan Pemeringkat </w:t>
      </w:r>
      <w:r w:rsidR="00547870" w:rsidRPr="00C742FA">
        <w:rPr>
          <w:rFonts w:eastAsia="Times New Roman"/>
          <w:color w:val="000000" w:themeColor="text1"/>
          <w:lang w:val="en-ID"/>
        </w:rPr>
        <w:t>Efek</w:t>
      </w:r>
      <w:r w:rsidRPr="00C742FA">
        <w:rPr>
          <w:rFonts w:eastAsia="Times New Roman"/>
          <w:color w:val="000000" w:themeColor="text1"/>
          <w:lang w:val="en-ID"/>
        </w:rPr>
        <w:t xml:space="preserve"> </w:t>
      </w:r>
      <w:r w:rsidR="00525555" w:rsidRPr="00C742FA">
        <w:rPr>
          <w:rFonts w:eastAsia="Times New Roman"/>
          <w:color w:val="000000" w:themeColor="text1"/>
          <w:lang w:val="en-ID"/>
        </w:rPr>
        <w:t xml:space="preserve">tidak </w:t>
      </w:r>
      <w:r w:rsidRPr="00C742FA">
        <w:rPr>
          <w:rFonts w:eastAsia="Times New Roman"/>
          <w:lang w:val="en-ID"/>
        </w:rPr>
        <w:t>berasal</w:t>
      </w:r>
      <w:r w:rsidR="00B11D54" w:rsidRPr="00C742FA">
        <w:rPr>
          <w:rFonts w:eastAsia="Times New Roman"/>
          <w:lang w:val="en-ID"/>
        </w:rPr>
        <w:t xml:space="preserve"> </w:t>
      </w:r>
      <w:r w:rsidRPr="00C742FA">
        <w:rPr>
          <w:rFonts w:eastAsia="Times New Roman"/>
          <w:szCs w:val="24"/>
          <w:lang w:val="en-ID"/>
        </w:rPr>
        <w:t>dari dan untuk tujuan pencucian uang dan/atau pendanaan terorisme;</w:t>
      </w:r>
      <w:r w:rsidR="00B7478B" w:rsidRPr="00C742FA">
        <w:rPr>
          <w:rFonts w:eastAsia="Times New Roman"/>
          <w:szCs w:val="24"/>
          <w:lang w:val="en-ID"/>
        </w:rPr>
        <w:t xml:space="preserve"> </w:t>
      </w:r>
      <w:r w:rsidR="00606350" w:rsidRPr="00C742FA">
        <w:rPr>
          <w:color w:val="000000" w:themeColor="text1"/>
          <w:szCs w:val="24"/>
          <w:lang w:val="en-US"/>
        </w:rPr>
        <w:t>dan</w:t>
      </w:r>
    </w:p>
    <w:p w14:paraId="4CE6197A" w14:textId="30CB8038" w:rsidR="005929AF" w:rsidRPr="00C742FA" w:rsidRDefault="00606350" w:rsidP="0058307C">
      <w:pPr>
        <w:pStyle w:val="ListParagraph"/>
        <w:numPr>
          <w:ilvl w:val="0"/>
          <w:numId w:val="20"/>
        </w:numPr>
        <w:tabs>
          <w:tab w:val="left" w:pos="6237"/>
        </w:tabs>
        <w:spacing w:before="120"/>
        <w:ind w:left="2268" w:hanging="567"/>
        <w:jc w:val="both"/>
        <w:rPr>
          <w:color w:val="000000" w:themeColor="text1"/>
          <w:szCs w:val="24"/>
        </w:rPr>
      </w:pPr>
      <w:r w:rsidRPr="00C742FA">
        <w:rPr>
          <w:color w:val="000000" w:themeColor="text1"/>
          <w:szCs w:val="24"/>
          <w:lang w:val="en-US"/>
        </w:rPr>
        <w:t xml:space="preserve">memiliki komitmen untuk melakukan upaya-upaya yang diperlukan apabila </w:t>
      </w:r>
      <w:r w:rsidR="00F14068" w:rsidRPr="00C742FA">
        <w:rPr>
          <w:color w:val="000000" w:themeColor="text1"/>
          <w:szCs w:val="24"/>
          <w:lang w:val="en-US"/>
        </w:rPr>
        <w:t xml:space="preserve">Perusahaan Pemeringkat Efek </w:t>
      </w:r>
      <w:r w:rsidRPr="00C742FA">
        <w:rPr>
          <w:color w:val="000000" w:themeColor="text1"/>
          <w:szCs w:val="24"/>
          <w:lang w:val="en-US"/>
        </w:rPr>
        <w:t>menghadapi kesulitan keuangan</w:t>
      </w:r>
      <w:r w:rsidR="00F14068" w:rsidRPr="00C742FA">
        <w:rPr>
          <w:color w:val="000000" w:themeColor="text1"/>
          <w:szCs w:val="24"/>
          <w:lang w:val="en-US"/>
        </w:rPr>
        <w:t>, antara lain memperkuat permodalan Perusahaan Pemeringkat Efek.</w:t>
      </w:r>
    </w:p>
    <w:p w14:paraId="0C8DED57" w14:textId="784FFD6D" w:rsidR="005503BA" w:rsidRPr="00C742FA" w:rsidRDefault="005503BA" w:rsidP="00023CCA">
      <w:pPr>
        <w:numPr>
          <w:ilvl w:val="3"/>
          <w:numId w:val="2"/>
        </w:numPr>
        <w:tabs>
          <w:tab w:val="left" w:pos="6237"/>
        </w:tabs>
        <w:spacing w:before="120"/>
        <w:ind w:left="1701" w:hanging="567"/>
        <w:jc w:val="both"/>
        <w:rPr>
          <w:color w:val="000000" w:themeColor="text1"/>
          <w:szCs w:val="24"/>
        </w:rPr>
      </w:pPr>
      <w:r w:rsidRPr="00C742FA">
        <w:rPr>
          <w:color w:val="000000" w:themeColor="text1"/>
          <w:szCs w:val="24"/>
          <w:lang w:val="en-US"/>
        </w:rPr>
        <w:t>Kompetensi bagi calon anggota direksi dan calon anggota Dewan Komisaris</w:t>
      </w:r>
    </w:p>
    <w:p w14:paraId="2FBA4339" w14:textId="1549326F" w:rsidR="000622B6" w:rsidRPr="00C742FA" w:rsidRDefault="000622B6" w:rsidP="000622B6">
      <w:pPr>
        <w:tabs>
          <w:tab w:val="left" w:pos="6237"/>
        </w:tabs>
        <w:spacing w:before="120"/>
        <w:ind w:left="1701"/>
        <w:jc w:val="both"/>
        <w:rPr>
          <w:color w:val="000000" w:themeColor="text1"/>
          <w:szCs w:val="24"/>
          <w:lang w:val="en-US"/>
        </w:rPr>
      </w:pPr>
      <w:r w:rsidRPr="00C742FA">
        <w:rPr>
          <w:color w:val="000000" w:themeColor="text1"/>
          <w:szCs w:val="24"/>
          <w:lang w:val="en-US"/>
        </w:rPr>
        <w:t>Calon anggota Direksi dan calon anggota Dewan Komisaris</w:t>
      </w:r>
      <w:r w:rsidR="00B11D54" w:rsidRPr="00C742FA">
        <w:rPr>
          <w:color w:val="000000" w:themeColor="text1"/>
          <w:szCs w:val="24"/>
          <w:lang w:val="en-US"/>
        </w:rPr>
        <w:t xml:space="preserve"> Perusahaan Pemeringkat Efek</w:t>
      </w:r>
      <w:r w:rsidRPr="00C742FA">
        <w:rPr>
          <w:color w:val="000000" w:themeColor="text1"/>
          <w:szCs w:val="24"/>
          <w:lang w:val="en-US"/>
        </w:rPr>
        <w:t xml:space="preserve"> harus memenuhi persyaratan kompetensi sebagaimana diatur dalam Pasal 8 POJK Penilaian Kemampuan dan Kepatutan, </w:t>
      </w:r>
      <w:r w:rsidR="00CE2DFE" w:rsidRPr="00C742FA">
        <w:rPr>
          <w:color w:val="000000" w:themeColor="text1"/>
          <w:szCs w:val="24"/>
          <w:lang w:val="en-US"/>
        </w:rPr>
        <w:t>meliputi</w:t>
      </w:r>
      <w:r w:rsidRPr="00C742FA">
        <w:rPr>
          <w:color w:val="000000" w:themeColor="text1"/>
          <w:szCs w:val="24"/>
          <w:lang w:val="en-US"/>
        </w:rPr>
        <w:t>:</w:t>
      </w:r>
    </w:p>
    <w:p w14:paraId="1A7B1951" w14:textId="2E405E38" w:rsidR="00E33220" w:rsidRPr="00C742FA" w:rsidRDefault="00E33220" w:rsidP="00C959E2">
      <w:pPr>
        <w:pStyle w:val="ListParagraph"/>
        <w:numPr>
          <w:ilvl w:val="0"/>
          <w:numId w:val="56"/>
        </w:numPr>
        <w:tabs>
          <w:tab w:val="left" w:pos="6237"/>
        </w:tabs>
        <w:spacing w:before="120"/>
        <w:ind w:left="2268" w:hanging="567"/>
        <w:jc w:val="both"/>
        <w:rPr>
          <w:color w:val="000000" w:themeColor="text1"/>
          <w:szCs w:val="24"/>
          <w:lang w:val="en-US"/>
        </w:rPr>
      </w:pPr>
      <w:r w:rsidRPr="00C742FA">
        <w:rPr>
          <w:color w:val="000000" w:themeColor="text1"/>
          <w:szCs w:val="24"/>
          <w:lang w:val="en-US"/>
        </w:rPr>
        <w:t>bagi calon</w:t>
      </w:r>
      <w:r w:rsidRPr="00C742FA">
        <w:rPr>
          <w:color w:val="FF0000"/>
          <w:szCs w:val="24"/>
          <w:lang w:val="en-US"/>
        </w:rPr>
        <w:t xml:space="preserve"> </w:t>
      </w:r>
      <w:r w:rsidRPr="00C742FA">
        <w:rPr>
          <w:color w:val="000000" w:themeColor="text1"/>
          <w:szCs w:val="24"/>
          <w:lang w:val="en-US"/>
        </w:rPr>
        <w:t>anggota Direksi:</w:t>
      </w:r>
    </w:p>
    <w:p w14:paraId="30AAB2C3" w14:textId="475067A0" w:rsidR="00EF5FB8" w:rsidRPr="00C742FA" w:rsidRDefault="00EF5FB8" w:rsidP="00C959E2">
      <w:pPr>
        <w:pStyle w:val="ListParagraph"/>
        <w:numPr>
          <w:ilvl w:val="0"/>
          <w:numId w:val="24"/>
        </w:numPr>
        <w:tabs>
          <w:tab w:val="left" w:pos="6237"/>
        </w:tabs>
        <w:spacing w:before="120"/>
        <w:ind w:left="2835" w:hanging="567"/>
        <w:jc w:val="both"/>
        <w:rPr>
          <w:color w:val="000000" w:themeColor="text1"/>
          <w:szCs w:val="24"/>
        </w:rPr>
      </w:pPr>
      <w:r w:rsidRPr="00C742FA">
        <w:rPr>
          <w:color w:val="000000" w:themeColor="text1"/>
          <w:szCs w:val="24"/>
          <w:lang w:val="en-US"/>
        </w:rPr>
        <w:t xml:space="preserve">memiliki pengetahuan di bidang pasar modal, bidang keuangan, dan/atau pemeringkatan </w:t>
      </w:r>
      <w:r w:rsidR="00CE2DFE" w:rsidRPr="00C742FA">
        <w:rPr>
          <w:color w:val="000000" w:themeColor="text1"/>
          <w:szCs w:val="24"/>
          <w:lang w:val="en-US"/>
        </w:rPr>
        <w:t xml:space="preserve">efek </w:t>
      </w:r>
      <w:r w:rsidRPr="00C742FA">
        <w:rPr>
          <w:color w:val="000000" w:themeColor="text1"/>
          <w:szCs w:val="24"/>
          <w:lang w:val="en-US"/>
        </w:rPr>
        <w:t>yang memadai dan relevan de</w:t>
      </w:r>
      <w:r w:rsidR="006D019E" w:rsidRPr="00C742FA">
        <w:rPr>
          <w:color w:val="000000" w:themeColor="text1"/>
          <w:szCs w:val="24"/>
          <w:lang w:val="en-US"/>
        </w:rPr>
        <w:t>n</w:t>
      </w:r>
      <w:r w:rsidRPr="00C742FA">
        <w:rPr>
          <w:color w:val="000000" w:themeColor="text1"/>
          <w:szCs w:val="24"/>
          <w:lang w:val="en-US"/>
        </w:rPr>
        <w:t>gan jabatanny</w:t>
      </w:r>
      <w:r w:rsidR="006D019E" w:rsidRPr="00C742FA">
        <w:rPr>
          <w:color w:val="000000" w:themeColor="text1"/>
          <w:szCs w:val="24"/>
          <w:lang w:val="en-US"/>
        </w:rPr>
        <w:t xml:space="preserve">a, </w:t>
      </w:r>
      <w:r w:rsidRPr="00C742FA">
        <w:rPr>
          <w:color w:val="000000" w:themeColor="text1"/>
          <w:szCs w:val="24"/>
          <w:lang w:val="en-US"/>
        </w:rPr>
        <w:t>antara lain:</w:t>
      </w:r>
    </w:p>
    <w:p w14:paraId="689B0D7E" w14:textId="23CB4F9A" w:rsidR="006B237D" w:rsidRPr="00C742FA" w:rsidRDefault="006B237D" w:rsidP="00C959E2">
      <w:pPr>
        <w:pStyle w:val="ListParagraph"/>
        <w:numPr>
          <w:ilvl w:val="0"/>
          <w:numId w:val="26"/>
        </w:numPr>
        <w:tabs>
          <w:tab w:val="left" w:pos="2835"/>
          <w:tab w:val="left" w:pos="6237"/>
        </w:tabs>
        <w:spacing w:before="120"/>
        <w:ind w:left="3402" w:hanging="567"/>
        <w:jc w:val="both"/>
        <w:rPr>
          <w:color w:val="000000" w:themeColor="text1"/>
          <w:szCs w:val="24"/>
        </w:rPr>
      </w:pPr>
      <w:r w:rsidRPr="00C742FA">
        <w:rPr>
          <w:color w:val="000000" w:themeColor="text1"/>
          <w:szCs w:val="24"/>
          <w:lang w:val="en-US"/>
        </w:rPr>
        <w:t xml:space="preserve">pengetahuan di bidang manajemen investasi, perkreditan, </w:t>
      </w:r>
      <w:r w:rsidR="00101689" w:rsidRPr="00C742FA">
        <w:rPr>
          <w:color w:val="000000" w:themeColor="text1"/>
          <w:szCs w:val="24"/>
          <w:lang w:val="en-US"/>
        </w:rPr>
        <w:t>dan perasuransian; atau</w:t>
      </w:r>
    </w:p>
    <w:p w14:paraId="460ED1EB" w14:textId="172EC51C" w:rsidR="001736C8" w:rsidRPr="00C742FA" w:rsidRDefault="006D019E" w:rsidP="00CE2DFE">
      <w:pPr>
        <w:pStyle w:val="ListParagraph"/>
        <w:numPr>
          <w:ilvl w:val="0"/>
          <w:numId w:val="26"/>
        </w:numPr>
        <w:tabs>
          <w:tab w:val="left" w:pos="2835"/>
          <w:tab w:val="left" w:pos="6237"/>
        </w:tabs>
        <w:spacing w:before="120"/>
        <w:ind w:left="3402" w:hanging="567"/>
        <w:jc w:val="both"/>
        <w:rPr>
          <w:strike/>
          <w:color w:val="000000" w:themeColor="text1"/>
          <w:szCs w:val="24"/>
          <w:lang w:val="en-US"/>
        </w:rPr>
      </w:pPr>
      <w:r w:rsidRPr="00C742FA">
        <w:rPr>
          <w:color w:val="000000" w:themeColor="text1"/>
          <w:szCs w:val="24"/>
          <w:lang w:val="en-US"/>
        </w:rPr>
        <w:t>pengetahuan tentang operasional Perusahaan Pemeringkat Efek termasuk pemahaman mengenai metodologi pemeringkatan</w:t>
      </w:r>
      <w:r w:rsidR="00CE2DFE" w:rsidRPr="00C742FA">
        <w:rPr>
          <w:color w:val="000000" w:themeColor="text1"/>
          <w:szCs w:val="24"/>
          <w:lang w:val="en-US"/>
        </w:rPr>
        <w:t xml:space="preserve"> efek</w:t>
      </w:r>
      <w:r w:rsidRPr="00C742FA">
        <w:rPr>
          <w:color w:val="000000" w:themeColor="text1"/>
          <w:szCs w:val="24"/>
          <w:lang w:val="en-US"/>
        </w:rPr>
        <w:t xml:space="preserve"> dan manajemen risiko</w:t>
      </w:r>
      <w:r w:rsidR="00CE2DFE" w:rsidRPr="00C742FA">
        <w:rPr>
          <w:color w:val="000000" w:themeColor="text1"/>
          <w:szCs w:val="24"/>
          <w:lang w:val="en-US"/>
        </w:rPr>
        <w:t>.</w:t>
      </w:r>
    </w:p>
    <w:p w14:paraId="3A23A272" w14:textId="15E4D33F" w:rsidR="00E83826" w:rsidRPr="00C742FA" w:rsidRDefault="00EF5FB8" w:rsidP="00C959E2">
      <w:pPr>
        <w:pStyle w:val="ListParagraph"/>
        <w:numPr>
          <w:ilvl w:val="0"/>
          <w:numId w:val="24"/>
        </w:numPr>
        <w:tabs>
          <w:tab w:val="left" w:pos="6237"/>
        </w:tabs>
        <w:spacing w:before="120"/>
        <w:ind w:left="2835" w:hanging="567"/>
        <w:jc w:val="both"/>
        <w:rPr>
          <w:color w:val="000000" w:themeColor="text1"/>
          <w:szCs w:val="24"/>
        </w:rPr>
      </w:pPr>
      <w:r w:rsidRPr="00C742FA">
        <w:rPr>
          <w:color w:val="000000" w:themeColor="text1"/>
          <w:szCs w:val="24"/>
          <w:lang w:val="en-US"/>
        </w:rPr>
        <w:t>memiliki pengalaman di bidang pasar modal, bidang keuangan, dan/atau pemeringkatan</w:t>
      </w:r>
      <w:r w:rsidR="00CE2DFE" w:rsidRPr="00C742FA">
        <w:rPr>
          <w:color w:val="000000" w:themeColor="text1"/>
          <w:szCs w:val="24"/>
          <w:lang w:val="en-US"/>
        </w:rPr>
        <w:t xml:space="preserve"> efek</w:t>
      </w:r>
      <w:r w:rsidRPr="00C742FA">
        <w:rPr>
          <w:color w:val="000000" w:themeColor="text1"/>
          <w:szCs w:val="24"/>
          <w:lang w:val="en-US"/>
        </w:rPr>
        <w:t xml:space="preserve"> paling singkat 3 (tiga) tahun pada jabatan manajeria</w:t>
      </w:r>
      <w:r w:rsidR="006D019E" w:rsidRPr="00C742FA">
        <w:rPr>
          <w:color w:val="000000" w:themeColor="text1"/>
          <w:szCs w:val="24"/>
          <w:lang w:val="en-US"/>
        </w:rPr>
        <w:t>l</w:t>
      </w:r>
      <w:r w:rsidR="00A74213" w:rsidRPr="00C742FA">
        <w:rPr>
          <w:color w:val="000000" w:themeColor="text1"/>
          <w:szCs w:val="24"/>
          <w:lang w:val="en-US"/>
        </w:rPr>
        <w:t>, antara lain</w:t>
      </w:r>
      <w:r w:rsidRPr="00C742FA">
        <w:rPr>
          <w:color w:val="000000" w:themeColor="text1"/>
          <w:szCs w:val="24"/>
          <w:lang w:val="en-US"/>
        </w:rPr>
        <w:t>;</w:t>
      </w:r>
    </w:p>
    <w:p w14:paraId="5CD28CE7" w14:textId="1572ED35" w:rsidR="00A74213" w:rsidRPr="00C742FA" w:rsidRDefault="00A74213" w:rsidP="003A6692">
      <w:pPr>
        <w:pStyle w:val="ListParagraph"/>
        <w:numPr>
          <w:ilvl w:val="0"/>
          <w:numId w:val="99"/>
        </w:numPr>
        <w:tabs>
          <w:tab w:val="left" w:pos="6237"/>
        </w:tabs>
        <w:spacing w:before="120"/>
        <w:ind w:left="3402" w:hanging="567"/>
        <w:jc w:val="both"/>
        <w:rPr>
          <w:color w:val="000000" w:themeColor="text1"/>
          <w:szCs w:val="24"/>
        </w:rPr>
      </w:pPr>
      <w:r w:rsidRPr="00C742FA">
        <w:rPr>
          <w:color w:val="000000" w:themeColor="text1"/>
          <w:szCs w:val="24"/>
          <w:lang w:val="en-US"/>
        </w:rPr>
        <w:t xml:space="preserve">berpengalaman di bidang pasar modal dan bidang keuangan, </w:t>
      </w:r>
      <w:r w:rsidR="006A4645" w:rsidRPr="00C742FA">
        <w:rPr>
          <w:color w:val="000000" w:themeColor="text1"/>
          <w:szCs w:val="24"/>
          <w:lang w:val="en-US"/>
        </w:rPr>
        <w:t>seperti</w:t>
      </w:r>
      <w:r w:rsidRPr="00C742FA">
        <w:rPr>
          <w:color w:val="000000" w:themeColor="text1"/>
          <w:szCs w:val="24"/>
          <w:lang w:val="en-US"/>
        </w:rPr>
        <w:t xml:space="preserve"> pernah menjabat sebagai direktur bidang perkreditan; atau</w:t>
      </w:r>
    </w:p>
    <w:p w14:paraId="7CAB55F5" w14:textId="4702A2E6" w:rsidR="00EF76AE" w:rsidRPr="00C742FA" w:rsidRDefault="00A74213" w:rsidP="00CE2DFE">
      <w:pPr>
        <w:pStyle w:val="ListParagraph"/>
        <w:numPr>
          <w:ilvl w:val="0"/>
          <w:numId w:val="99"/>
        </w:numPr>
        <w:tabs>
          <w:tab w:val="left" w:pos="6237"/>
        </w:tabs>
        <w:spacing w:before="120"/>
        <w:ind w:left="3402" w:hanging="567"/>
        <w:jc w:val="both"/>
        <w:rPr>
          <w:color w:val="000000" w:themeColor="text1"/>
          <w:szCs w:val="24"/>
        </w:rPr>
      </w:pPr>
      <w:r w:rsidRPr="00C742FA">
        <w:rPr>
          <w:color w:val="000000" w:themeColor="text1"/>
          <w:szCs w:val="24"/>
          <w:lang w:val="en-US"/>
        </w:rPr>
        <w:t xml:space="preserve">berpengalaman </w:t>
      </w:r>
      <w:r w:rsidR="006A4645" w:rsidRPr="00C742FA">
        <w:rPr>
          <w:color w:val="000000" w:themeColor="text1"/>
          <w:szCs w:val="24"/>
          <w:lang w:val="en-US"/>
        </w:rPr>
        <w:t>sebagai analis bidang pemeringkatan</w:t>
      </w:r>
      <w:r w:rsidR="00CE2DFE" w:rsidRPr="00C742FA">
        <w:rPr>
          <w:color w:val="000000" w:themeColor="text1"/>
          <w:szCs w:val="24"/>
          <w:lang w:val="en-US"/>
        </w:rPr>
        <w:t xml:space="preserve"> efek</w:t>
      </w:r>
      <w:r w:rsidR="006A4645" w:rsidRPr="00C742FA">
        <w:rPr>
          <w:color w:val="000000" w:themeColor="text1"/>
          <w:szCs w:val="24"/>
          <w:lang w:val="en-US"/>
        </w:rPr>
        <w:t xml:space="preserve"> setingkat manajer.</w:t>
      </w:r>
    </w:p>
    <w:p w14:paraId="53C986A5" w14:textId="0624C23D" w:rsidR="00462CD8" w:rsidRPr="00C742FA" w:rsidRDefault="00E83826" w:rsidP="00E83826">
      <w:pPr>
        <w:pStyle w:val="ListParagraph"/>
        <w:tabs>
          <w:tab w:val="left" w:pos="6237"/>
        </w:tabs>
        <w:spacing w:before="120"/>
        <w:ind w:left="2835"/>
        <w:jc w:val="both"/>
        <w:rPr>
          <w:color w:val="000000" w:themeColor="text1"/>
          <w:szCs w:val="24"/>
          <w:lang w:val="en-US"/>
        </w:rPr>
      </w:pPr>
      <w:r w:rsidRPr="00C742FA">
        <w:rPr>
          <w:color w:val="000000" w:themeColor="text1"/>
          <w:szCs w:val="24"/>
          <w:lang w:val="en-US"/>
        </w:rPr>
        <w:t>Selain itu, persyar</w:t>
      </w:r>
      <w:r w:rsidR="00EF76AE" w:rsidRPr="00C742FA">
        <w:rPr>
          <w:color w:val="000000" w:themeColor="text1"/>
          <w:szCs w:val="24"/>
          <w:lang w:val="en-US"/>
        </w:rPr>
        <w:t>ata</w:t>
      </w:r>
      <w:r w:rsidRPr="00C742FA">
        <w:rPr>
          <w:color w:val="000000" w:themeColor="text1"/>
          <w:szCs w:val="24"/>
          <w:lang w:val="en-US"/>
        </w:rPr>
        <w:t>n pengalaman di bidang pasar modal, bidang keuangan,</w:t>
      </w:r>
      <w:r w:rsidR="00462CD8" w:rsidRPr="00C742FA">
        <w:rPr>
          <w:color w:val="000000" w:themeColor="text1"/>
          <w:szCs w:val="24"/>
          <w:lang w:val="en-US"/>
        </w:rPr>
        <w:t xml:space="preserve"> </w:t>
      </w:r>
      <w:r w:rsidR="00EF76AE" w:rsidRPr="00C742FA">
        <w:rPr>
          <w:color w:val="000000" w:themeColor="text1"/>
          <w:szCs w:val="24"/>
          <w:lang w:val="en-US"/>
        </w:rPr>
        <w:t xml:space="preserve">dan/atau pemeringkatan </w:t>
      </w:r>
      <w:r w:rsidR="00CE2DFE" w:rsidRPr="00C742FA">
        <w:rPr>
          <w:color w:val="000000" w:themeColor="text1"/>
          <w:szCs w:val="24"/>
          <w:lang w:val="en-US"/>
        </w:rPr>
        <w:t>efek</w:t>
      </w:r>
      <w:r w:rsidR="00462CD8" w:rsidRPr="00C742FA">
        <w:rPr>
          <w:color w:val="000000" w:themeColor="text1"/>
          <w:szCs w:val="24"/>
          <w:lang w:val="en-US"/>
        </w:rPr>
        <w:t>:</w:t>
      </w:r>
    </w:p>
    <w:p w14:paraId="27998207" w14:textId="6D334A3A" w:rsidR="00EF5FB8" w:rsidRPr="00C742FA" w:rsidRDefault="00E83826" w:rsidP="00C959E2">
      <w:pPr>
        <w:pStyle w:val="ListParagraph"/>
        <w:numPr>
          <w:ilvl w:val="0"/>
          <w:numId w:val="27"/>
        </w:numPr>
        <w:tabs>
          <w:tab w:val="left" w:pos="6237"/>
        </w:tabs>
        <w:spacing w:before="120"/>
        <w:ind w:left="3402" w:hanging="567"/>
        <w:jc w:val="both"/>
        <w:rPr>
          <w:color w:val="000000" w:themeColor="text1"/>
          <w:szCs w:val="24"/>
        </w:rPr>
      </w:pPr>
      <w:r w:rsidRPr="00C742FA">
        <w:rPr>
          <w:color w:val="000000" w:themeColor="text1"/>
          <w:szCs w:val="24"/>
          <w:lang w:val="en-US"/>
        </w:rPr>
        <w:t>bagi anggota Direksi Perusahaan Pemeringkat Efek harus mempertimbangkan</w:t>
      </w:r>
      <w:r w:rsidR="00462CD8" w:rsidRPr="00C742FA">
        <w:rPr>
          <w:color w:val="000000" w:themeColor="text1"/>
          <w:szCs w:val="24"/>
          <w:lang w:val="en-US"/>
        </w:rPr>
        <w:t xml:space="preserve"> bahwa paling sedikit 2 </w:t>
      </w:r>
      <w:r w:rsidR="00462CD8" w:rsidRPr="00C742FA">
        <w:rPr>
          <w:color w:val="000000" w:themeColor="text1"/>
          <w:szCs w:val="24"/>
          <w:lang w:val="en-US"/>
        </w:rPr>
        <w:lastRenderedPageBreak/>
        <w:t>(dua) orang anggota Direksi harus memilki keahlian di bidang pasar modal atau bidang keuangan</w:t>
      </w:r>
      <w:r w:rsidR="00D46862" w:rsidRPr="00C742FA">
        <w:rPr>
          <w:color w:val="000000" w:themeColor="text1"/>
          <w:szCs w:val="24"/>
          <w:lang w:val="en-US"/>
        </w:rPr>
        <w:t>;</w:t>
      </w:r>
    </w:p>
    <w:p w14:paraId="3BFC4D03" w14:textId="39936B33" w:rsidR="00E43608" w:rsidRPr="00C742FA" w:rsidRDefault="00462CD8" w:rsidP="00CE2DFE">
      <w:pPr>
        <w:pStyle w:val="ListParagraph"/>
        <w:numPr>
          <w:ilvl w:val="0"/>
          <w:numId w:val="27"/>
        </w:numPr>
        <w:tabs>
          <w:tab w:val="left" w:pos="6237"/>
        </w:tabs>
        <w:spacing w:before="120"/>
        <w:ind w:left="3402" w:hanging="567"/>
        <w:jc w:val="both"/>
        <w:rPr>
          <w:color w:val="000000" w:themeColor="text1"/>
          <w:szCs w:val="24"/>
        </w:rPr>
      </w:pPr>
      <w:r w:rsidRPr="00C742FA">
        <w:rPr>
          <w:color w:val="000000" w:themeColor="text1"/>
          <w:szCs w:val="24"/>
          <w:lang w:val="en-US"/>
        </w:rPr>
        <w:t>salah satu anggota Direksi</w:t>
      </w:r>
      <w:r w:rsidR="00CE2DFE" w:rsidRPr="00C742FA">
        <w:rPr>
          <w:color w:val="000000" w:themeColor="text1"/>
          <w:szCs w:val="24"/>
          <w:lang w:val="en-US"/>
        </w:rPr>
        <w:t xml:space="preserve"> Perusahaan Pemeringkat Efek</w:t>
      </w:r>
      <w:r w:rsidRPr="00C742FA">
        <w:rPr>
          <w:color w:val="000000" w:themeColor="text1"/>
          <w:szCs w:val="24"/>
          <w:lang w:val="en-US"/>
        </w:rPr>
        <w:t xml:space="preserve"> sebagaimana dimaksud pada </w:t>
      </w:r>
      <w:r w:rsidR="005B2B5E" w:rsidRPr="00C742FA">
        <w:rPr>
          <w:color w:val="000000" w:themeColor="text1"/>
          <w:szCs w:val="24"/>
          <w:lang w:val="en-US"/>
        </w:rPr>
        <w:t xml:space="preserve">huruf </w:t>
      </w:r>
      <w:r w:rsidRPr="00C742FA">
        <w:rPr>
          <w:color w:val="000000" w:themeColor="text1"/>
          <w:szCs w:val="24"/>
          <w:lang w:val="en-US"/>
        </w:rPr>
        <w:t xml:space="preserve">(a) </w:t>
      </w:r>
      <w:r w:rsidR="006A4645" w:rsidRPr="00C742FA">
        <w:rPr>
          <w:color w:val="000000" w:themeColor="text1"/>
          <w:szCs w:val="24"/>
          <w:lang w:val="en-US"/>
        </w:rPr>
        <w:t xml:space="preserve">harus </w:t>
      </w:r>
      <w:r w:rsidRPr="00C742FA">
        <w:rPr>
          <w:color w:val="000000" w:themeColor="text1"/>
          <w:szCs w:val="24"/>
          <w:lang w:val="en-US"/>
        </w:rPr>
        <w:t>memiliki pengalaman kerja di bidang pemeringkatan</w:t>
      </w:r>
      <w:r w:rsidR="007D7936">
        <w:rPr>
          <w:color w:val="000000" w:themeColor="text1"/>
          <w:szCs w:val="24"/>
          <w:lang w:val="en-US"/>
        </w:rPr>
        <w:t xml:space="preserve"> efek</w:t>
      </w:r>
      <w:r w:rsidRPr="00C742FA">
        <w:rPr>
          <w:color w:val="000000" w:themeColor="text1"/>
          <w:szCs w:val="24"/>
          <w:lang w:val="en-US"/>
        </w:rPr>
        <w:t xml:space="preserve"> paling singkat 3 (tiga) tahun</w:t>
      </w:r>
      <w:r w:rsidR="00D46862" w:rsidRPr="00C742FA">
        <w:rPr>
          <w:color w:val="000000" w:themeColor="text1"/>
          <w:szCs w:val="24"/>
          <w:lang w:val="en-US"/>
        </w:rPr>
        <w:t>;</w:t>
      </w:r>
    </w:p>
    <w:p w14:paraId="546D8F91" w14:textId="24240FA6" w:rsidR="00EF5FB8" w:rsidRPr="00C742FA" w:rsidRDefault="00EF5FB8" w:rsidP="00C959E2">
      <w:pPr>
        <w:pStyle w:val="ListParagraph"/>
        <w:numPr>
          <w:ilvl w:val="0"/>
          <w:numId w:val="24"/>
        </w:numPr>
        <w:tabs>
          <w:tab w:val="left" w:pos="6237"/>
        </w:tabs>
        <w:spacing w:before="120"/>
        <w:ind w:left="2835" w:hanging="567"/>
        <w:jc w:val="both"/>
        <w:rPr>
          <w:color w:val="000000" w:themeColor="text1"/>
          <w:szCs w:val="24"/>
        </w:rPr>
      </w:pPr>
      <w:r w:rsidRPr="00C742FA">
        <w:rPr>
          <w:color w:val="000000" w:themeColor="text1"/>
          <w:szCs w:val="24"/>
          <w:lang w:val="en-US"/>
        </w:rPr>
        <w:t>memiliki pemahaman terhadap peraturan perundang-undangan di bidang pasar modal dan bidang keuangan</w:t>
      </w:r>
      <w:r w:rsidR="00B754CA" w:rsidRPr="00C742FA">
        <w:rPr>
          <w:color w:val="000000" w:themeColor="text1"/>
          <w:szCs w:val="24"/>
          <w:lang w:val="en-US"/>
        </w:rPr>
        <w:t>.</w:t>
      </w:r>
    </w:p>
    <w:p w14:paraId="081CE44A" w14:textId="3D138452" w:rsidR="00EF5FB8" w:rsidRPr="00C742FA" w:rsidRDefault="00EF5FB8" w:rsidP="00C959E2">
      <w:pPr>
        <w:pStyle w:val="ListParagraph"/>
        <w:numPr>
          <w:ilvl w:val="0"/>
          <w:numId w:val="56"/>
        </w:numPr>
        <w:tabs>
          <w:tab w:val="left" w:pos="6237"/>
        </w:tabs>
        <w:spacing w:before="120"/>
        <w:ind w:left="2268" w:hanging="567"/>
        <w:jc w:val="both"/>
        <w:rPr>
          <w:color w:val="000000" w:themeColor="text1"/>
          <w:szCs w:val="24"/>
        </w:rPr>
      </w:pPr>
      <w:r w:rsidRPr="00C742FA">
        <w:rPr>
          <w:color w:val="000000" w:themeColor="text1"/>
          <w:szCs w:val="24"/>
          <w:lang w:val="en-US"/>
        </w:rPr>
        <w:t xml:space="preserve">bagi </w:t>
      </w:r>
      <w:r w:rsidR="004C0F09" w:rsidRPr="00C742FA">
        <w:rPr>
          <w:color w:val="000000" w:themeColor="text1"/>
          <w:szCs w:val="24"/>
          <w:lang w:val="en-US"/>
        </w:rPr>
        <w:t xml:space="preserve">calon </w:t>
      </w:r>
      <w:r w:rsidRPr="00C742FA">
        <w:rPr>
          <w:color w:val="000000" w:themeColor="text1"/>
          <w:szCs w:val="24"/>
          <w:lang w:val="en-US"/>
        </w:rPr>
        <w:t>anggota Dewan Komisaris:</w:t>
      </w:r>
    </w:p>
    <w:p w14:paraId="2B794408" w14:textId="6CD5AB92" w:rsidR="005B6890" w:rsidRPr="00C742FA" w:rsidRDefault="00EF5FB8" w:rsidP="00CE2DFE">
      <w:pPr>
        <w:pStyle w:val="ListParagraph"/>
        <w:numPr>
          <w:ilvl w:val="0"/>
          <w:numId w:val="25"/>
        </w:numPr>
        <w:tabs>
          <w:tab w:val="left" w:pos="6237"/>
        </w:tabs>
        <w:spacing w:before="120"/>
        <w:ind w:left="2835" w:hanging="567"/>
        <w:jc w:val="both"/>
        <w:rPr>
          <w:strike/>
          <w:color w:val="000000" w:themeColor="text1"/>
          <w:szCs w:val="24"/>
          <w:lang w:val="en-US"/>
        </w:rPr>
      </w:pPr>
      <w:r w:rsidRPr="00C742FA">
        <w:rPr>
          <w:rFonts w:eastAsia="Times New Roman"/>
          <w:szCs w:val="24"/>
          <w:lang w:val="en-ID"/>
        </w:rPr>
        <w:t xml:space="preserve">memiliki pengetahuan yang memadai di bidang </w:t>
      </w:r>
      <w:r w:rsidR="00CE2DFE" w:rsidRPr="00C742FA">
        <w:rPr>
          <w:rFonts w:eastAsia="Times New Roman"/>
          <w:szCs w:val="24"/>
          <w:lang w:val="en-ID"/>
        </w:rPr>
        <w:t xml:space="preserve">pemeringkatan efek </w:t>
      </w:r>
      <w:r w:rsidRPr="00C742FA">
        <w:rPr>
          <w:rFonts w:eastAsia="Times New Roman"/>
          <w:szCs w:val="24"/>
          <w:lang w:val="en-ID"/>
        </w:rPr>
        <w:t xml:space="preserve">atau </w:t>
      </w:r>
      <w:r w:rsidR="00C06ED7">
        <w:rPr>
          <w:rFonts w:eastAsia="Times New Roman"/>
          <w:szCs w:val="24"/>
          <w:lang w:val="en-ID"/>
        </w:rPr>
        <w:t xml:space="preserve">bidang </w:t>
      </w:r>
      <w:r w:rsidRPr="00C742FA">
        <w:rPr>
          <w:rFonts w:eastAsia="Times New Roman"/>
          <w:szCs w:val="24"/>
          <w:lang w:val="en-ID"/>
        </w:rPr>
        <w:t>pasar modal atau memiliki pengalaman paling singkat 2 (dua) tahun pada perusahaan yang bergerak di bidang pasar modal dan/atau bidang keuangan</w:t>
      </w:r>
      <w:r w:rsidR="00C7199C" w:rsidRPr="00C742FA">
        <w:rPr>
          <w:rFonts w:eastAsia="Times New Roman"/>
          <w:szCs w:val="24"/>
          <w:lang w:val="en-ID"/>
        </w:rPr>
        <w:t xml:space="preserve">; </w:t>
      </w:r>
      <w:r w:rsidR="00CE2DFE" w:rsidRPr="00C742FA">
        <w:rPr>
          <w:rFonts w:eastAsia="Times New Roman"/>
          <w:szCs w:val="24"/>
          <w:lang w:val="en-ID"/>
        </w:rPr>
        <w:t>dan</w:t>
      </w:r>
    </w:p>
    <w:p w14:paraId="4C036E5D" w14:textId="490DF59B" w:rsidR="00F6372F" w:rsidRPr="00C742FA" w:rsidRDefault="00EF5FB8" w:rsidP="00C959E2">
      <w:pPr>
        <w:pStyle w:val="ListParagraph"/>
        <w:numPr>
          <w:ilvl w:val="0"/>
          <w:numId w:val="25"/>
        </w:numPr>
        <w:tabs>
          <w:tab w:val="left" w:pos="6237"/>
        </w:tabs>
        <w:spacing w:before="120"/>
        <w:ind w:left="2835" w:hanging="567"/>
        <w:jc w:val="both"/>
        <w:rPr>
          <w:color w:val="000000" w:themeColor="text1"/>
          <w:szCs w:val="24"/>
        </w:rPr>
      </w:pPr>
      <w:r w:rsidRPr="00C742FA">
        <w:rPr>
          <w:rFonts w:eastAsia="Times New Roman"/>
          <w:szCs w:val="24"/>
          <w:lang w:val="en-ID"/>
        </w:rPr>
        <w:t>memiliki pengetahuan yang memadai mengenai prinsip tata kelola perusahaan yang baik</w:t>
      </w:r>
      <w:r w:rsidR="00406208" w:rsidRPr="00C742FA">
        <w:rPr>
          <w:rFonts w:eastAsia="Times New Roman"/>
          <w:szCs w:val="24"/>
          <w:lang w:val="en-ID"/>
        </w:rPr>
        <w:t>.</w:t>
      </w:r>
    </w:p>
    <w:p w14:paraId="3794057D" w14:textId="77777777" w:rsidR="00AC32E9" w:rsidRPr="00C742FA" w:rsidRDefault="00AC32E9" w:rsidP="009175B0">
      <w:pPr>
        <w:pStyle w:val="ListParagraph"/>
        <w:tabs>
          <w:tab w:val="left" w:pos="6237"/>
        </w:tabs>
        <w:snapToGrid w:val="0"/>
        <w:ind w:left="2835"/>
        <w:contextualSpacing w:val="0"/>
        <w:jc w:val="both"/>
        <w:rPr>
          <w:color w:val="000000" w:themeColor="text1"/>
          <w:szCs w:val="24"/>
        </w:rPr>
      </w:pPr>
    </w:p>
    <w:p w14:paraId="656C0426" w14:textId="1A002D83" w:rsidR="00122AF9" w:rsidRPr="00C742FA" w:rsidRDefault="00122AF9" w:rsidP="009175B0">
      <w:pPr>
        <w:numPr>
          <w:ilvl w:val="0"/>
          <w:numId w:val="3"/>
        </w:numPr>
        <w:tabs>
          <w:tab w:val="left" w:pos="6237"/>
        </w:tabs>
        <w:snapToGrid w:val="0"/>
        <w:ind w:left="1134" w:hanging="567"/>
        <w:jc w:val="both"/>
        <w:rPr>
          <w:b/>
          <w:color w:val="000000" w:themeColor="text1"/>
          <w:szCs w:val="24"/>
          <w:lang w:val="en-US"/>
        </w:rPr>
      </w:pPr>
      <w:r w:rsidRPr="00C742FA">
        <w:rPr>
          <w:b/>
          <w:color w:val="000000" w:themeColor="text1"/>
          <w:szCs w:val="24"/>
          <w:lang w:val="en-US"/>
        </w:rPr>
        <w:t xml:space="preserve">PERSYARATAN ADMINISTRATIF BAGI CALON </w:t>
      </w:r>
      <w:r w:rsidR="007E6C1A" w:rsidRPr="00C742FA">
        <w:rPr>
          <w:b/>
          <w:color w:val="000000" w:themeColor="text1"/>
          <w:szCs w:val="24"/>
          <w:lang w:val="en-US"/>
        </w:rPr>
        <w:t>PIHAK UTAMA</w:t>
      </w:r>
    </w:p>
    <w:p w14:paraId="001A96B1" w14:textId="77777777" w:rsidR="009043AF" w:rsidRPr="00C742FA" w:rsidRDefault="00122AF9" w:rsidP="00C959E2">
      <w:pPr>
        <w:pStyle w:val="ListParagraph"/>
        <w:numPr>
          <w:ilvl w:val="0"/>
          <w:numId w:val="29"/>
        </w:numPr>
        <w:tabs>
          <w:tab w:val="left" w:pos="6237"/>
        </w:tabs>
        <w:ind w:left="1701" w:hanging="567"/>
        <w:jc w:val="both"/>
        <w:rPr>
          <w:color w:val="000000" w:themeColor="text1"/>
          <w:szCs w:val="24"/>
          <w:lang w:val="en-US"/>
        </w:rPr>
      </w:pPr>
      <w:r w:rsidRPr="00C742FA">
        <w:rPr>
          <w:color w:val="000000" w:themeColor="text1"/>
          <w:szCs w:val="24"/>
          <w:lang w:val="en-US"/>
        </w:rPr>
        <w:t xml:space="preserve">Permohonan Perusahaan Pemeringkat Efek untuk memperoleh persetujuan calon </w:t>
      </w:r>
      <w:r w:rsidR="009043AF" w:rsidRPr="00C742FA">
        <w:rPr>
          <w:color w:val="000000" w:themeColor="text1"/>
          <w:szCs w:val="24"/>
          <w:lang w:val="en-US"/>
        </w:rPr>
        <w:t>Pihak utama</w:t>
      </w:r>
      <w:r w:rsidRPr="00C742FA">
        <w:rPr>
          <w:color w:val="000000" w:themeColor="text1"/>
          <w:szCs w:val="24"/>
          <w:lang w:val="en-US"/>
        </w:rPr>
        <w:t xml:space="preserve"> disampaikan oleh</w:t>
      </w:r>
      <w:r w:rsidR="009043AF" w:rsidRPr="00C742FA">
        <w:rPr>
          <w:color w:val="000000" w:themeColor="text1"/>
          <w:szCs w:val="24"/>
          <w:lang w:val="en-US"/>
        </w:rPr>
        <w:t>:</w:t>
      </w:r>
    </w:p>
    <w:p w14:paraId="06552D9D" w14:textId="3647A9F8" w:rsidR="00122AF9" w:rsidRPr="00C742FA" w:rsidRDefault="00573A57" w:rsidP="00C959E2">
      <w:pPr>
        <w:pStyle w:val="ListParagraph"/>
        <w:numPr>
          <w:ilvl w:val="0"/>
          <w:numId w:val="30"/>
        </w:numPr>
        <w:tabs>
          <w:tab w:val="left" w:pos="6237"/>
        </w:tabs>
        <w:ind w:left="2268" w:hanging="567"/>
        <w:jc w:val="both"/>
        <w:rPr>
          <w:color w:val="000000" w:themeColor="text1"/>
          <w:szCs w:val="24"/>
          <w:lang w:val="en-US"/>
        </w:rPr>
      </w:pPr>
      <w:r w:rsidRPr="00C742FA">
        <w:rPr>
          <w:color w:val="000000" w:themeColor="text1"/>
          <w:szCs w:val="24"/>
          <w:lang w:val="en-US"/>
        </w:rPr>
        <w:t>c</w:t>
      </w:r>
      <w:r w:rsidR="00426EF1" w:rsidRPr="00C742FA">
        <w:rPr>
          <w:color w:val="000000" w:themeColor="text1"/>
          <w:szCs w:val="24"/>
          <w:lang w:val="en-US"/>
        </w:rPr>
        <w:t xml:space="preserve">alon </w:t>
      </w:r>
      <w:r w:rsidR="00122AF9" w:rsidRPr="00C742FA">
        <w:rPr>
          <w:color w:val="000000" w:themeColor="text1"/>
          <w:szCs w:val="24"/>
          <w:lang w:val="en-US"/>
        </w:rPr>
        <w:t>PSP</w:t>
      </w:r>
      <w:r w:rsidR="00E3460B" w:rsidRPr="00C742FA">
        <w:rPr>
          <w:color w:val="000000" w:themeColor="text1"/>
          <w:szCs w:val="24"/>
          <w:lang w:val="en-US"/>
        </w:rPr>
        <w:t xml:space="preserve"> </w:t>
      </w:r>
      <w:r w:rsidR="00426EF1" w:rsidRPr="00C742FA">
        <w:rPr>
          <w:color w:val="000000" w:themeColor="text1"/>
          <w:szCs w:val="24"/>
          <w:lang w:val="en-US"/>
        </w:rPr>
        <w:t xml:space="preserve">atau </w:t>
      </w:r>
      <w:r w:rsidR="00E3460B" w:rsidRPr="00C742FA">
        <w:rPr>
          <w:color w:val="000000" w:themeColor="text1"/>
          <w:szCs w:val="24"/>
          <w:lang w:val="en-US"/>
        </w:rPr>
        <w:t xml:space="preserve">calon anggota Direksi </w:t>
      </w:r>
      <w:r w:rsidR="00AC32E9" w:rsidRPr="00C742FA">
        <w:rPr>
          <w:color w:val="000000" w:themeColor="text1"/>
          <w:szCs w:val="24"/>
          <w:lang w:val="en-US"/>
        </w:rPr>
        <w:t xml:space="preserve">Perusahaan Pemeringkat Efek </w:t>
      </w:r>
      <w:r w:rsidR="00122AF9" w:rsidRPr="00C742FA">
        <w:rPr>
          <w:color w:val="000000" w:themeColor="text1"/>
          <w:szCs w:val="24"/>
          <w:lang w:val="en-US"/>
        </w:rPr>
        <w:t>dalam hal permohonan</w:t>
      </w:r>
      <w:r w:rsidR="009043AF" w:rsidRPr="00C742FA">
        <w:rPr>
          <w:color w:val="000000" w:themeColor="text1"/>
          <w:szCs w:val="24"/>
          <w:lang w:val="en-US"/>
        </w:rPr>
        <w:t xml:space="preserve"> izin usaha Perusahaan Pemeringkat Efek; atau</w:t>
      </w:r>
    </w:p>
    <w:p w14:paraId="1CC3EBB0" w14:textId="27A788DC" w:rsidR="009043AF" w:rsidRPr="00C742FA" w:rsidRDefault="00573A57" w:rsidP="00C959E2">
      <w:pPr>
        <w:pStyle w:val="ListParagraph"/>
        <w:numPr>
          <w:ilvl w:val="0"/>
          <w:numId w:val="30"/>
        </w:numPr>
        <w:tabs>
          <w:tab w:val="left" w:pos="6237"/>
        </w:tabs>
        <w:ind w:left="2268" w:hanging="567"/>
        <w:jc w:val="both"/>
        <w:rPr>
          <w:color w:val="000000" w:themeColor="text1"/>
          <w:szCs w:val="24"/>
          <w:lang w:val="en-US"/>
        </w:rPr>
      </w:pPr>
      <w:r w:rsidRPr="00C742FA">
        <w:rPr>
          <w:color w:val="000000" w:themeColor="text1"/>
          <w:szCs w:val="24"/>
          <w:lang w:val="en-US"/>
        </w:rPr>
        <w:t xml:space="preserve">anggota </w:t>
      </w:r>
      <w:r w:rsidR="009043AF" w:rsidRPr="00C742FA">
        <w:rPr>
          <w:color w:val="000000" w:themeColor="text1"/>
          <w:szCs w:val="24"/>
          <w:lang w:val="en-US"/>
        </w:rPr>
        <w:t>Direksi Perusahaan Pemeringkat Efek dalam hal Perusahaan Pemeringkat Efek telah memperoleh izin usah</w:t>
      </w:r>
      <w:r w:rsidR="00AC32E9" w:rsidRPr="00C742FA">
        <w:rPr>
          <w:color w:val="000000" w:themeColor="text1"/>
          <w:szCs w:val="24"/>
          <w:lang w:val="en-US"/>
        </w:rPr>
        <w:t>a,</w:t>
      </w:r>
      <w:r w:rsidR="009043AF" w:rsidRPr="00C742FA">
        <w:rPr>
          <w:color w:val="000000" w:themeColor="text1"/>
          <w:szCs w:val="24"/>
          <w:lang w:val="en-US"/>
        </w:rPr>
        <w:t xml:space="preserve"> </w:t>
      </w:r>
    </w:p>
    <w:p w14:paraId="440CE908" w14:textId="5315705B" w:rsidR="009043AF" w:rsidRDefault="0047047B" w:rsidP="009043AF">
      <w:pPr>
        <w:tabs>
          <w:tab w:val="left" w:pos="6237"/>
        </w:tabs>
        <w:ind w:left="1701"/>
        <w:jc w:val="both"/>
        <w:rPr>
          <w:color w:val="000000" w:themeColor="text1"/>
          <w:szCs w:val="24"/>
          <w:lang w:val="en-US"/>
        </w:rPr>
      </w:pPr>
      <w:r w:rsidRPr="00C742FA">
        <w:rPr>
          <w:color w:val="000000" w:themeColor="text1"/>
          <w:szCs w:val="24"/>
          <w:lang w:val="en-US"/>
        </w:rPr>
        <w:t>kepada OJK</w:t>
      </w:r>
      <w:r w:rsidR="0051541D" w:rsidRPr="00C742FA">
        <w:rPr>
          <w:color w:val="000000" w:themeColor="text1"/>
          <w:szCs w:val="24"/>
          <w:lang w:val="en-US"/>
        </w:rPr>
        <w:t xml:space="preserve"> dengan menggunakan format sebagaimana tercantum dalam Lampiran I SEOJK ini</w:t>
      </w:r>
      <w:r w:rsidRPr="00C742FA">
        <w:rPr>
          <w:color w:val="000000" w:themeColor="text1"/>
          <w:szCs w:val="24"/>
          <w:lang w:val="en-US"/>
        </w:rPr>
        <w:t xml:space="preserve"> </w:t>
      </w:r>
      <w:r w:rsidR="009043AF" w:rsidRPr="00C742FA">
        <w:rPr>
          <w:color w:val="000000" w:themeColor="text1"/>
          <w:szCs w:val="24"/>
          <w:lang w:val="en-US"/>
        </w:rPr>
        <w:t>dilengkapi dengan dokumen persyaratan administrati</w:t>
      </w:r>
      <w:r w:rsidR="00E84B34" w:rsidRPr="00C742FA">
        <w:rPr>
          <w:color w:val="000000" w:themeColor="text1"/>
          <w:szCs w:val="24"/>
          <w:lang w:val="en-US"/>
        </w:rPr>
        <w:t>f</w:t>
      </w:r>
      <w:r w:rsidR="009043AF" w:rsidRPr="00C742FA">
        <w:rPr>
          <w:color w:val="000000" w:themeColor="text1"/>
          <w:szCs w:val="24"/>
          <w:lang w:val="en-US"/>
        </w:rPr>
        <w:t xml:space="preserve"> sebagaimana diatu</w:t>
      </w:r>
      <w:r w:rsidR="00E84B34" w:rsidRPr="00C742FA">
        <w:rPr>
          <w:color w:val="000000" w:themeColor="text1"/>
          <w:szCs w:val="24"/>
          <w:lang w:val="en-US"/>
        </w:rPr>
        <w:t>r</w:t>
      </w:r>
      <w:r w:rsidR="009043AF" w:rsidRPr="00C742FA">
        <w:rPr>
          <w:color w:val="000000" w:themeColor="text1"/>
          <w:szCs w:val="24"/>
          <w:lang w:val="en-US"/>
        </w:rPr>
        <w:t xml:space="preserve"> dalam POJK </w:t>
      </w:r>
      <w:r w:rsidR="00E84B34" w:rsidRPr="00C742FA">
        <w:rPr>
          <w:color w:val="000000" w:themeColor="text1"/>
          <w:szCs w:val="24"/>
          <w:lang w:val="en-US"/>
        </w:rPr>
        <w:t>Penilaian Kemampuan dan Kepatutan</w:t>
      </w:r>
      <w:r w:rsidR="008D35E2" w:rsidRPr="00C742FA">
        <w:rPr>
          <w:color w:val="000000" w:themeColor="text1"/>
          <w:szCs w:val="24"/>
          <w:lang w:val="en-US"/>
        </w:rPr>
        <w:t xml:space="preserve"> </w:t>
      </w:r>
      <w:r w:rsidR="00E84B34" w:rsidRPr="00C742FA">
        <w:rPr>
          <w:color w:val="000000" w:themeColor="text1"/>
          <w:szCs w:val="24"/>
          <w:lang w:val="en-US"/>
        </w:rPr>
        <w:t>dan ketentuan lain yang mengatur mengenai perizinan Perusahaan Pemeringkat Efek.</w:t>
      </w:r>
    </w:p>
    <w:p w14:paraId="788429AC" w14:textId="6A7EDBC7" w:rsidR="00786BB2" w:rsidRPr="00786BB2" w:rsidRDefault="00786BB2" w:rsidP="00786BB2">
      <w:pPr>
        <w:pStyle w:val="ListParagraph"/>
        <w:numPr>
          <w:ilvl w:val="0"/>
          <w:numId w:val="29"/>
        </w:numPr>
        <w:tabs>
          <w:tab w:val="left" w:pos="6237"/>
        </w:tabs>
        <w:ind w:left="1701" w:hanging="567"/>
        <w:jc w:val="both"/>
        <w:rPr>
          <w:color w:val="000000" w:themeColor="text1"/>
          <w:szCs w:val="24"/>
          <w:lang w:val="en-US"/>
        </w:rPr>
      </w:pPr>
      <w:r w:rsidRPr="00C742FA">
        <w:rPr>
          <w:color w:val="000000" w:themeColor="text1"/>
          <w:szCs w:val="24"/>
          <w:lang w:val="en-US"/>
        </w:rPr>
        <w:t>Dalam hal anggota Direksi Perusahaan Pemeringkat Efek sebagaimana angka 1</w:t>
      </w:r>
      <w:r>
        <w:rPr>
          <w:color w:val="000000" w:themeColor="text1"/>
          <w:szCs w:val="24"/>
          <w:lang w:val="en-US"/>
        </w:rPr>
        <w:t xml:space="preserve"> huruf b</w:t>
      </w:r>
      <w:r w:rsidRPr="00C742FA">
        <w:rPr>
          <w:color w:val="000000" w:themeColor="text1"/>
          <w:szCs w:val="24"/>
          <w:lang w:val="en-US"/>
        </w:rPr>
        <w:t xml:space="preserve"> tidak dapat menjalankan fungsinya atau mempunyai benturan kepentingan</w:t>
      </w:r>
      <w:r>
        <w:rPr>
          <w:color w:val="000000" w:themeColor="text1"/>
          <w:szCs w:val="24"/>
          <w:lang w:val="en-US"/>
        </w:rPr>
        <w:t>,</w:t>
      </w:r>
      <w:r w:rsidRPr="00C742FA">
        <w:rPr>
          <w:color w:val="000000" w:themeColor="text1"/>
          <w:szCs w:val="24"/>
          <w:lang w:val="en-US"/>
        </w:rPr>
        <w:t xml:space="preserve"> </w:t>
      </w:r>
      <w:r>
        <w:rPr>
          <w:color w:val="000000" w:themeColor="text1"/>
          <w:szCs w:val="24"/>
          <w:lang w:val="en-US"/>
        </w:rPr>
        <w:t xml:space="preserve">permohonan </w:t>
      </w:r>
      <w:r>
        <w:rPr>
          <w:color w:val="000000" w:themeColor="text1"/>
          <w:szCs w:val="24"/>
          <w:lang w:val="en-US"/>
        </w:rPr>
        <w:lastRenderedPageBreak/>
        <w:t xml:space="preserve">disampaikan </w:t>
      </w:r>
      <w:r w:rsidRPr="00C742FA">
        <w:rPr>
          <w:color w:val="000000" w:themeColor="text1"/>
          <w:szCs w:val="24"/>
          <w:lang w:val="en-US"/>
        </w:rPr>
        <w:t>oleh pihak lain sebagaimana diatur dalam Pasal 12 POJK Penilaian Kemampuan dan Kepatutan.</w:t>
      </w:r>
    </w:p>
    <w:p w14:paraId="519332C0" w14:textId="3B8A0D8C" w:rsidR="00E84B34" w:rsidRPr="00C742FA" w:rsidRDefault="00E84B34" w:rsidP="00C959E2">
      <w:pPr>
        <w:pStyle w:val="ListParagraph"/>
        <w:numPr>
          <w:ilvl w:val="0"/>
          <w:numId w:val="29"/>
        </w:numPr>
        <w:tabs>
          <w:tab w:val="left" w:pos="6237"/>
        </w:tabs>
        <w:ind w:left="1701" w:hanging="567"/>
        <w:jc w:val="both"/>
        <w:rPr>
          <w:color w:val="000000" w:themeColor="text1"/>
          <w:szCs w:val="24"/>
          <w:lang w:val="en-US"/>
        </w:rPr>
      </w:pPr>
      <w:r w:rsidRPr="00C742FA">
        <w:rPr>
          <w:color w:val="000000" w:themeColor="text1"/>
          <w:szCs w:val="24"/>
          <w:lang w:val="en-US"/>
        </w:rPr>
        <w:t>Rincian dokumen persyaratan administratif sebagaimana dimaksud angka 1 paling sedikit sebagaimana tercantum dalam</w:t>
      </w:r>
      <w:r w:rsidR="00542B51" w:rsidRPr="00C742FA">
        <w:rPr>
          <w:color w:val="000000" w:themeColor="text1"/>
          <w:szCs w:val="24"/>
          <w:lang w:val="en-US"/>
        </w:rPr>
        <w:t xml:space="preserve"> </w:t>
      </w:r>
      <w:r w:rsidR="00B241CE" w:rsidRPr="00C742FA">
        <w:rPr>
          <w:color w:val="000000" w:themeColor="text1"/>
          <w:szCs w:val="24"/>
          <w:lang w:val="en-US"/>
        </w:rPr>
        <w:t>Lampiran I</w:t>
      </w:r>
      <w:r w:rsidR="00191A6C" w:rsidRPr="00C742FA">
        <w:rPr>
          <w:color w:val="000000" w:themeColor="text1"/>
          <w:szCs w:val="24"/>
          <w:lang w:val="en-US"/>
        </w:rPr>
        <w:t>I dan Lampiran V</w:t>
      </w:r>
      <w:r w:rsidR="00B241CE" w:rsidRPr="00C742FA">
        <w:rPr>
          <w:color w:val="000000" w:themeColor="text1"/>
          <w:szCs w:val="24"/>
          <w:lang w:val="en-US"/>
        </w:rPr>
        <w:t xml:space="preserve"> </w:t>
      </w:r>
      <w:r w:rsidRPr="00C742FA">
        <w:rPr>
          <w:color w:val="000000" w:themeColor="text1"/>
          <w:szCs w:val="24"/>
          <w:lang w:val="en-US"/>
        </w:rPr>
        <w:t>SEOJK ini, bagi</w:t>
      </w:r>
      <w:r w:rsidR="00542B51" w:rsidRPr="00C742FA">
        <w:rPr>
          <w:color w:val="000000" w:themeColor="text1"/>
          <w:szCs w:val="24"/>
          <w:lang w:val="en-US"/>
        </w:rPr>
        <w:t xml:space="preserve"> calon Pihak Utama.</w:t>
      </w:r>
    </w:p>
    <w:p w14:paraId="4DD64952" w14:textId="7CE2BA27" w:rsidR="00E84B34" w:rsidRPr="00C742FA" w:rsidRDefault="00E84B34" w:rsidP="00C959E2">
      <w:pPr>
        <w:pStyle w:val="ListParagraph"/>
        <w:numPr>
          <w:ilvl w:val="0"/>
          <w:numId w:val="29"/>
        </w:numPr>
        <w:tabs>
          <w:tab w:val="left" w:pos="6237"/>
        </w:tabs>
        <w:ind w:left="1701" w:hanging="567"/>
        <w:jc w:val="both"/>
        <w:rPr>
          <w:color w:val="000000" w:themeColor="text1"/>
          <w:szCs w:val="24"/>
          <w:lang w:val="en-US"/>
        </w:rPr>
      </w:pPr>
      <w:r w:rsidRPr="00C742FA">
        <w:rPr>
          <w:color w:val="000000" w:themeColor="text1"/>
          <w:szCs w:val="24"/>
          <w:lang w:val="en-US"/>
        </w:rPr>
        <w:t xml:space="preserve">Dalam hal menurut penilaian OJK dianggap perlu, </w:t>
      </w:r>
      <w:r w:rsidR="00B241CE" w:rsidRPr="00C742FA">
        <w:rPr>
          <w:color w:val="000000" w:themeColor="text1"/>
          <w:szCs w:val="24"/>
          <w:lang w:val="en-US"/>
        </w:rPr>
        <w:t>calon Pihak Uta</w:t>
      </w:r>
      <w:r w:rsidR="000A5713" w:rsidRPr="00C742FA">
        <w:rPr>
          <w:color w:val="000000" w:themeColor="text1"/>
          <w:szCs w:val="24"/>
          <w:lang w:val="en-US"/>
        </w:rPr>
        <w:t>ma</w:t>
      </w:r>
      <w:r w:rsidR="00B241CE" w:rsidRPr="00C742FA">
        <w:rPr>
          <w:color w:val="000000" w:themeColor="text1"/>
          <w:szCs w:val="24"/>
          <w:lang w:val="en-US"/>
        </w:rPr>
        <w:t xml:space="preserve"> menyampaikan dokumen pendukung atas dokumen persyaratan administratif yang dipersyarat</w:t>
      </w:r>
      <w:r w:rsidR="00573A57" w:rsidRPr="00C742FA">
        <w:rPr>
          <w:color w:val="000000" w:themeColor="text1"/>
          <w:szCs w:val="24"/>
          <w:lang w:val="en-US"/>
        </w:rPr>
        <w:t>k</w:t>
      </w:r>
      <w:r w:rsidR="00B241CE" w:rsidRPr="00C742FA">
        <w:rPr>
          <w:color w:val="000000" w:themeColor="text1"/>
          <w:szCs w:val="24"/>
          <w:lang w:val="en-US"/>
        </w:rPr>
        <w:t>an sebagaimana dimaksud angka 1 dan angka 2.</w:t>
      </w:r>
    </w:p>
    <w:p w14:paraId="34D9E31A" w14:textId="1059099F" w:rsidR="00F6372F" w:rsidRPr="00C742FA" w:rsidRDefault="000A5713" w:rsidP="00C959E2">
      <w:pPr>
        <w:pStyle w:val="ListParagraph"/>
        <w:numPr>
          <w:ilvl w:val="0"/>
          <w:numId w:val="29"/>
        </w:numPr>
        <w:tabs>
          <w:tab w:val="left" w:pos="6237"/>
        </w:tabs>
        <w:ind w:left="1701" w:hanging="567"/>
        <w:jc w:val="both"/>
        <w:rPr>
          <w:color w:val="000000" w:themeColor="text1"/>
          <w:szCs w:val="24"/>
          <w:lang w:val="en-US"/>
        </w:rPr>
      </w:pPr>
      <w:r w:rsidRPr="00C742FA">
        <w:rPr>
          <w:color w:val="000000" w:themeColor="text1"/>
          <w:szCs w:val="24"/>
          <w:lang w:val="en-US"/>
        </w:rPr>
        <w:t>Dalam hal permohonan persetujuan calon Pihak Utama diajukan pada saat permohonan</w:t>
      </w:r>
      <w:r w:rsidR="00B4676A" w:rsidRPr="00C742FA">
        <w:rPr>
          <w:color w:val="000000" w:themeColor="text1"/>
          <w:szCs w:val="24"/>
          <w:lang w:val="en-US"/>
        </w:rPr>
        <w:t xml:space="preserve"> untuk memperoleh</w:t>
      </w:r>
      <w:r w:rsidRPr="00C742FA">
        <w:rPr>
          <w:color w:val="000000" w:themeColor="text1"/>
          <w:szCs w:val="24"/>
          <w:lang w:val="en-US"/>
        </w:rPr>
        <w:t xml:space="preserve"> izin usaha Perusahaan Pemeringkat Efek,</w:t>
      </w:r>
      <w:r w:rsidR="00B4676A" w:rsidRPr="00C742FA">
        <w:rPr>
          <w:color w:val="000000" w:themeColor="text1"/>
          <w:szCs w:val="24"/>
          <w:lang w:val="en-US"/>
        </w:rPr>
        <w:t xml:space="preserve"> permohonan dan dokumen </w:t>
      </w:r>
      <w:r w:rsidR="00573A57" w:rsidRPr="00C742FA">
        <w:rPr>
          <w:color w:val="000000" w:themeColor="text1"/>
          <w:szCs w:val="24"/>
          <w:lang w:val="en-US"/>
        </w:rPr>
        <w:t xml:space="preserve">persyaratan administratif </w:t>
      </w:r>
      <w:r w:rsidR="00B4676A" w:rsidRPr="00C742FA">
        <w:rPr>
          <w:color w:val="000000" w:themeColor="text1"/>
          <w:szCs w:val="24"/>
          <w:lang w:val="en-US"/>
        </w:rPr>
        <w:t xml:space="preserve">calon Pihak Utama </w:t>
      </w:r>
      <w:r w:rsidR="00CF1798" w:rsidRPr="00C742FA">
        <w:rPr>
          <w:color w:val="000000" w:themeColor="text1"/>
          <w:szCs w:val="24"/>
          <w:lang w:val="en-US"/>
        </w:rPr>
        <w:t>disampaikan bersamaan</w:t>
      </w:r>
      <w:r w:rsidR="00B4676A" w:rsidRPr="00C742FA">
        <w:rPr>
          <w:color w:val="000000" w:themeColor="text1"/>
          <w:szCs w:val="24"/>
          <w:lang w:val="en-US"/>
        </w:rPr>
        <w:t xml:space="preserve"> dengan permohonan dan dokumen</w:t>
      </w:r>
      <w:r w:rsidR="00CF1798" w:rsidRPr="00C742FA">
        <w:rPr>
          <w:color w:val="000000" w:themeColor="text1"/>
          <w:szCs w:val="24"/>
          <w:lang w:val="en-US"/>
        </w:rPr>
        <w:t xml:space="preserve"> untuk memperoleh</w:t>
      </w:r>
      <w:r w:rsidR="00B4676A" w:rsidRPr="00C742FA">
        <w:rPr>
          <w:color w:val="000000" w:themeColor="text1"/>
          <w:szCs w:val="24"/>
          <w:lang w:val="en-US"/>
        </w:rPr>
        <w:t xml:space="preserve"> izin </w:t>
      </w:r>
      <w:r w:rsidR="00CF1798" w:rsidRPr="00C742FA">
        <w:rPr>
          <w:color w:val="000000" w:themeColor="text1"/>
          <w:szCs w:val="24"/>
          <w:lang w:val="en-US"/>
        </w:rPr>
        <w:t xml:space="preserve">usaha </w:t>
      </w:r>
      <w:r w:rsidR="00B4676A" w:rsidRPr="00C742FA">
        <w:rPr>
          <w:color w:val="000000" w:themeColor="text1"/>
          <w:szCs w:val="24"/>
          <w:lang w:val="en-US"/>
        </w:rPr>
        <w:t>Perusahaan Pemeringkat Efek</w:t>
      </w:r>
      <w:r w:rsidR="00CF1798" w:rsidRPr="00C742FA">
        <w:rPr>
          <w:color w:val="000000" w:themeColor="text1"/>
          <w:szCs w:val="24"/>
          <w:lang w:val="en-US"/>
        </w:rPr>
        <w:t xml:space="preserve"> yang diajukan</w:t>
      </w:r>
      <w:r w:rsidR="00B4676A" w:rsidRPr="00C742FA">
        <w:rPr>
          <w:color w:val="000000" w:themeColor="text1"/>
          <w:szCs w:val="24"/>
          <w:lang w:val="en-US"/>
        </w:rPr>
        <w:t>.</w:t>
      </w:r>
    </w:p>
    <w:p w14:paraId="539355BA" w14:textId="110C498E" w:rsidR="008D35E2" w:rsidRPr="00C742FA" w:rsidRDefault="009175B0" w:rsidP="009175B0">
      <w:pPr>
        <w:pStyle w:val="ListParagraph"/>
        <w:tabs>
          <w:tab w:val="left" w:pos="4201"/>
        </w:tabs>
        <w:snapToGrid w:val="0"/>
        <w:ind w:left="1701"/>
        <w:contextualSpacing w:val="0"/>
        <w:jc w:val="both"/>
        <w:rPr>
          <w:color w:val="000000" w:themeColor="text1"/>
          <w:szCs w:val="24"/>
          <w:lang w:val="en-US"/>
        </w:rPr>
      </w:pPr>
      <w:r w:rsidRPr="00C742FA">
        <w:rPr>
          <w:color w:val="000000" w:themeColor="text1"/>
          <w:szCs w:val="24"/>
          <w:lang w:val="en-US"/>
        </w:rPr>
        <w:tab/>
      </w:r>
    </w:p>
    <w:p w14:paraId="378B77DD" w14:textId="031F47EF" w:rsidR="00F6372F" w:rsidRPr="00C742FA" w:rsidRDefault="00F6372F" w:rsidP="009175B0">
      <w:pPr>
        <w:numPr>
          <w:ilvl w:val="0"/>
          <w:numId w:val="3"/>
        </w:numPr>
        <w:tabs>
          <w:tab w:val="left" w:pos="6237"/>
        </w:tabs>
        <w:snapToGrid w:val="0"/>
        <w:ind w:left="1134" w:hanging="567"/>
        <w:jc w:val="both"/>
        <w:rPr>
          <w:b/>
          <w:color w:val="000000" w:themeColor="text1"/>
          <w:szCs w:val="24"/>
          <w:lang w:val="en-US"/>
        </w:rPr>
      </w:pPr>
      <w:r w:rsidRPr="00C742FA">
        <w:rPr>
          <w:b/>
          <w:color w:val="000000" w:themeColor="text1"/>
          <w:szCs w:val="24"/>
          <w:lang w:val="en-US"/>
        </w:rPr>
        <w:t>PENYAMPAIAN DOKUMEN PERSYARATAN ADMINISTRATIF</w:t>
      </w:r>
    </w:p>
    <w:p w14:paraId="4D8F346D" w14:textId="4ED8AB28" w:rsidR="00E84B34" w:rsidRPr="00C742FA" w:rsidRDefault="009D49AF" w:rsidP="00C959E2">
      <w:pPr>
        <w:pStyle w:val="ListParagraph"/>
        <w:numPr>
          <w:ilvl w:val="0"/>
          <w:numId w:val="31"/>
        </w:numPr>
        <w:tabs>
          <w:tab w:val="left" w:pos="6237"/>
        </w:tabs>
        <w:ind w:left="1701" w:hanging="567"/>
        <w:jc w:val="both"/>
        <w:rPr>
          <w:color w:val="000000" w:themeColor="text1"/>
          <w:szCs w:val="24"/>
          <w:lang w:val="en-US"/>
        </w:rPr>
      </w:pPr>
      <w:r w:rsidRPr="00C742FA">
        <w:rPr>
          <w:color w:val="000000" w:themeColor="text1"/>
          <w:szCs w:val="24"/>
          <w:lang w:val="en-US"/>
        </w:rPr>
        <w:t xml:space="preserve">Sebelum Perusahaan Pemeringkat Efek menyampaikan </w:t>
      </w:r>
      <w:r w:rsidR="00FF108A" w:rsidRPr="00C742FA">
        <w:rPr>
          <w:color w:val="000000" w:themeColor="text1"/>
          <w:szCs w:val="24"/>
          <w:lang w:val="en-US"/>
        </w:rPr>
        <w:t xml:space="preserve">permohonan dan dokumen </w:t>
      </w:r>
      <w:r w:rsidR="00573A57" w:rsidRPr="00C742FA">
        <w:rPr>
          <w:color w:val="000000" w:themeColor="text1"/>
          <w:szCs w:val="24"/>
          <w:lang w:val="en-US"/>
        </w:rPr>
        <w:t xml:space="preserve">persyaratan administratif </w:t>
      </w:r>
      <w:r w:rsidR="00FF108A" w:rsidRPr="00C742FA">
        <w:rPr>
          <w:color w:val="000000" w:themeColor="text1"/>
          <w:szCs w:val="24"/>
          <w:lang w:val="en-US"/>
        </w:rPr>
        <w:t xml:space="preserve">untuk menjadi Pihak Utama, Perusahaan Pemeringkat Efek </w:t>
      </w:r>
      <w:r w:rsidR="004647DE" w:rsidRPr="00C742FA">
        <w:rPr>
          <w:color w:val="000000" w:themeColor="text1"/>
          <w:szCs w:val="24"/>
          <w:lang w:val="en-US"/>
        </w:rPr>
        <w:t xml:space="preserve">terlebih dahulu menyusun daftar pemenuhan </w:t>
      </w:r>
      <w:r w:rsidR="0047047B" w:rsidRPr="00C742FA">
        <w:rPr>
          <w:color w:val="000000" w:themeColor="text1"/>
          <w:szCs w:val="24"/>
          <w:lang w:val="en-US"/>
        </w:rPr>
        <w:t xml:space="preserve">dokumen </w:t>
      </w:r>
      <w:r w:rsidR="004647DE" w:rsidRPr="00C742FA">
        <w:rPr>
          <w:color w:val="000000" w:themeColor="text1"/>
          <w:szCs w:val="24"/>
          <w:lang w:val="en-US"/>
        </w:rPr>
        <w:t xml:space="preserve">persyaratan administratif </w:t>
      </w:r>
      <w:r w:rsidR="0047047B" w:rsidRPr="00C742FA">
        <w:rPr>
          <w:color w:val="000000" w:themeColor="text1"/>
          <w:szCs w:val="24"/>
          <w:lang w:val="en-US"/>
        </w:rPr>
        <w:t>(</w:t>
      </w:r>
      <w:r w:rsidR="0047047B" w:rsidRPr="00C742FA">
        <w:rPr>
          <w:i/>
          <w:color w:val="000000" w:themeColor="text1"/>
          <w:szCs w:val="24"/>
          <w:lang w:val="en-US"/>
        </w:rPr>
        <w:t>compliance checklist</w:t>
      </w:r>
      <w:r w:rsidR="0047047B" w:rsidRPr="00C742FA">
        <w:rPr>
          <w:color w:val="000000" w:themeColor="text1"/>
          <w:szCs w:val="24"/>
          <w:lang w:val="en-US"/>
        </w:rPr>
        <w:t xml:space="preserve">) </w:t>
      </w:r>
      <w:r w:rsidR="004647DE" w:rsidRPr="00C742FA">
        <w:rPr>
          <w:color w:val="000000" w:themeColor="text1"/>
          <w:szCs w:val="24"/>
          <w:lang w:val="en-US"/>
        </w:rPr>
        <w:t xml:space="preserve">sesuai dengan format </w:t>
      </w:r>
      <w:r w:rsidR="0047047B" w:rsidRPr="00C742FA">
        <w:rPr>
          <w:color w:val="000000" w:themeColor="text1"/>
          <w:szCs w:val="24"/>
          <w:lang w:val="en-US"/>
        </w:rPr>
        <w:t>sebagaimana tercantum dalam Lampiran</w:t>
      </w:r>
      <w:r w:rsidR="00191A6C" w:rsidRPr="00C742FA">
        <w:rPr>
          <w:color w:val="000000" w:themeColor="text1"/>
          <w:szCs w:val="24"/>
          <w:lang w:val="en-US"/>
        </w:rPr>
        <w:t xml:space="preserve"> IX, Lampiran X, dan Lampiran XI</w:t>
      </w:r>
      <w:r w:rsidR="0047047B" w:rsidRPr="00C742FA">
        <w:rPr>
          <w:color w:val="000000" w:themeColor="text1"/>
          <w:szCs w:val="24"/>
          <w:lang w:val="en-US"/>
        </w:rPr>
        <w:t xml:space="preserve"> SEOJK ini.</w:t>
      </w:r>
    </w:p>
    <w:p w14:paraId="327AE196" w14:textId="77777777" w:rsidR="0013795E" w:rsidRPr="00C742FA" w:rsidRDefault="0013795E" w:rsidP="00C959E2">
      <w:pPr>
        <w:pStyle w:val="ListParagraph"/>
        <w:numPr>
          <w:ilvl w:val="0"/>
          <w:numId w:val="31"/>
        </w:numPr>
        <w:tabs>
          <w:tab w:val="left" w:pos="6237"/>
        </w:tabs>
        <w:ind w:left="1701" w:hanging="567"/>
        <w:jc w:val="both"/>
        <w:rPr>
          <w:color w:val="000000" w:themeColor="text1"/>
          <w:szCs w:val="24"/>
          <w:lang w:val="en-US"/>
        </w:rPr>
      </w:pPr>
      <w:r w:rsidRPr="00C742FA">
        <w:rPr>
          <w:color w:val="000000" w:themeColor="text1"/>
          <w:szCs w:val="24"/>
          <w:lang w:val="en-US"/>
        </w:rPr>
        <w:t>Daftar pemenuhan dokumen persyaratan administratif (</w:t>
      </w:r>
      <w:r w:rsidRPr="00C742FA">
        <w:rPr>
          <w:i/>
          <w:color w:val="000000" w:themeColor="text1"/>
          <w:szCs w:val="24"/>
          <w:lang w:val="en-US"/>
        </w:rPr>
        <w:t>compliance checklist</w:t>
      </w:r>
      <w:r w:rsidRPr="00C742FA">
        <w:rPr>
          <w:color w:val="000000" w:themeColor="text1"/>
          <w:szCs w:val="24"/>
          <w:lang w:val="en-US"/>
        </w:rPr>
        <w:t>) tersebut disertai penjelasan yang menyatakan bahwa dokumen persyaratan administratif yang disampaikan:</w:t>
      </w:r>
    </w:p>
    <w:p w14:paraId="2F2CF469" w14:textId="0A457E99" w:rsidR="0013795E" w:rsidRPr="00C742FA" w:rsidRDefault="00573A57" w:rsidP="00C959E2">
      <w:pPr>
        <w:pStyle w:val="ListParagraph"/>
        <w:numPr>
          <w:ilvl w:val="0"/>
          <w:numId w:val="33"/>
        </w:numPr>
        <w:tabs>
          <w:tab w:val="left" w:pos="6237"/>
        </w:tabs>
        <w:ind w:left="2268" w:hanging="567"/>
        <w:jc w:val="both"/>
        <w:rPr>
          <w:color w:val="000000" w:themeColor="text1"/>
          <w:szCs w:val="24"/>
          <w:lang w:val="en-US"/>
        </w:rPr>
      </w:pPr>
      <w:r w:rsidRPr="00C742FA">
        <w:rPr>
          <w:color w:val="000000" w:themeColor="text1"/>
          <w:szCs w:val="24"/>
          <w:lang w:val="en-US"/>
        </w:rPr>
        <w:t>l</w:t>
      </w:r>
      <w:r w:rsidR="0013795E" w:rsidRPr="00C742FA">
        <w:rPr>
          <w:color w:val="000000" w:themeColor="text1"/>
          <w:szCs w:val="24"/>
          <w:lang w:val="en-US"/>
        </w:rPr>
        <w:t xml:space="preserve">engkap dan benar baik jumlah dan formatnya </w:t>
      </w:r>
      <w:r w:rsidR="008D35E2" w:rsidRPr="00C742FA">
        <w:rPr>
          <w:color w:val="000000" w:themeColor="text1"/>
          <w:szCs w:val="24"/>
          <w:lang w:val="en-US"/>
        </w:rPr>
        <w:t>maupun</w:t>
      </w:r>
      <w:r w:rsidR="0013795E" w:rsidRPr="00C742FA">
        <w:rPr>
          <w:color w:val="000000" w:themeColor="text1"/>
          <w:szCs w:val="24"/>
          <w:lang w:val="en-US"/>
        </w:rPr>
        <w:t xml:space="preserve"> substansi dokumen persyaratan administratif yang disampaikan sesuai sebagaimana dipe</w:t>
      </w:r>
      <w:r w:rsidR="00E3460B" w:rsidRPr="00C742FA">
        <w:rPr>
          <w:color w:val="000000" w:themeColor="text1"/>
          <w:szCs w:val="24"/>
          <w:lang w:val="en-US"/>
        </w:rPr>
        <w:t>r</w:t>
      </w:r>
      <w:r w:rsidR="0013795E" w:rsidRPr="00C742FA">
        <w:rPr>
          <w:color w:val="000000" w:themeColor="text1"/>
          <w:szCs w:val="24"/>
          <w:lang w:val="en-US"/>
        </w:rPr>
        <w:t>syaratkan dalam SEOJK ini.</w:t>
      </w:r>
    </w:p>
    <w:p w14:paraId="7550A946" w14:textId="564C2688" w:rsidR="0013795E" w:rsidRPr="00C742FA" w:rsidRDefault="0051791B" w:rsidP="00C959E2">
      <w:pPr>
        <w:pStyle w:val="ListParagraph"/>
        <w:numPr>
          <w:ilvl w:val="0"/>
          <w:numId w:val="33"/>
        </w:numPr>
        <w:tabs>
          <w:tab w:val="left" w:pos="6237"/>
        </w:tabs>
        <w:ind w:left="2268" w:hanging="567"/>
        <w:jc w:val="both"/>
        <w:rPr>
          <w:color w:val="000000" w:themeColor="text1"/>
          <w:szCs w:val="24"/>
          <w:lang w:val="en-US"/>
        </w:rPr>
      </w:pPr>
      <w:r w:rsidRPr="00C742FA">
        <w:rPr>
          <w:color w:val="000000" w:themeColor="text1"/>
          <w:szCs w:val="24"/>
          <w:lang w:val="en-US"/>
        </w:rPr>
        <w:t>m</w:t>
      </w:r>
      <w:r w:rsidR="0013795E" w:rsidRPr="00C742FA">
        <w:rPr>
          <w:color w:val="000000" w:themeColor="text1"/>
          <w:szCs w:val="24"/>
          <w:lang w:val="en-US"/>
        </w:rPr>
        <w:t>enyatakan bahwa persyaratan administratif berupa “pernyataan” dan “daftar isian” benar telah diisi dan ditandatangani oleh calon yang diajukan</w:t>
      </w:r>
      <w:r w:rsidR="00AD7B8A" w:rsidRPr="00C742FA">
        <w:rPr>
          <w:color w:val="000000" w:themeColor="text1"/>
          <w:szCs w:val="24"/>
          <w:lang w:val="en-US"/>
        </w:rPr>
        <w:t xml:space="preserve"> (daftar isian hanya untuk calon PSP)</w:t>
      </w:r>
      <w:r w:rsidR="0013795E" w:rsidRPr="00C742FA">
        <w:rPr>
          <w:color w:val="000000" w:themeColor="text1"/>
          <w:szCs w:val="24"/>
          <w:lang w:val="en-US"/>
        </w:rPr>
        <w:t>.</w:t>
      </w:r>
    </w:p>
    <w:p w14:paraId="0851A988" w14:textId="77777777" w:rsidR="0047047B" w:rsidRPr="00C742FA" w:rsidRDefault="0047047B" w:rsidP="00C959E2">
      <w:pPr>
        <w:pStyle w:val="ListParagraph"/>
        <w:numPr>
          <w:ilvl w:val="0"/>
          <w:numId w:val="31"/>
        </w:numPr>
        <w:tabs>
          <w:tab w:val="left" w:pos="6237"/>
        </w:tabs>
        <w:ind w:left="1701" w:hanging="567"/>
        <w:jc w:val="both"/>
        <w:rPr>
          <w:color w:val="000000" w:themeColor="text1"/>
          <w:szCs w:val="24"/>
          <w:lang w:val="en-US"/>
        </w:rPr>
      </w:pPr>
      <w:r w:rsidRPr="00C742FA">
        <w:rPr>
          <w:color w:val="000000" w:themeColor="text1"/>
          <w:szCs w:val="24"/>
          <w:lang w:val="en-US"/>
        </w:rPr>
        <w:lastRenderedPageBreak/>
        <w:t>Daftar pemenuhan dokumen persyaratan administratif (</w:t>
      </w:r>
      <w:r w:rsidRPr="00C742FA">
        <w:rPr>
          <w:i/>
          <w:color w:val="000000" w:themeColor="text1"/>
          <w:szCs w:val="24"/>
          <w:lang w:val="en-US"/>
        </w:rPr>
        <w:t>compliance checklist</w:t>
      </w:r>
      <w:r w:rsidRPr="00C742FA">
        <w:rPr>
          <w:color w:val="000000" w:themeColor="text1"/>
          <w:szCs w:val="24"/>
          <w:lang w:val="en-US"/>
        </w:rPr>
        <w:t>) tersebut disusun dan ditandatangani oleh:</w:t>
      </w:r>
    </w:p>
    <w:p w14:paraId="7131F033" w14:textId="6E3F7170" w:rsidR="0047047B" w:rsidRPr="00C742FA" w:rsidRDefault="00426EF1" w:rsidP="00C959E2">
      <w:pPr>
        <w:pStyle w:val="ListParagraph"/>
        <w:numPr>
          <w:ilvl w:val="0"/>
          <w:numId w:val="32"/>
        </w:numPr>
        <w:tabs>
          <w:tab w:val="left" w:pos="6237"/>
        </w:tabs>
        <w:ind w:left="2268" w:hanging="567"/>
        <w:jc w:val="both"/>
        <w:rPr>
          <w:color w:val="000000" w:themeColor="text1"/>
          <w:szCs w:val="24"/>
          <w:lang w:val="en-US"/>
        </w:rPr>
      </w:pPr>
      <w:r w:rsidRPr="00C742FA">
        <w:rPr>
          <w:color w:val="000000" w:themeColor="text1"/>
          <w:szCs w:val="24"/>
          <w:lang w:val="en-US"/>
        </w:rPr>
        <w:t xml:space="preserve">calon </w:t>
      </w:r>
      <w:r w:rsidR="0047047B" w:rsidRPr="00C742FA">
        <w:rPr>
          <w:color w:val="000000" w:themeColor="text1"/>
          <w:szCs w:val="24"/>
          <w:lang w:val="en-US"/>
        </w:rPr>
        <w:t>PSP</w:t>
      </w:r>
      <w:r w:rsidR="00E3460B" w:rsidRPr="00C742FA">
        <w:rPr>
          <w:color w:val="000000" w:themeColor="text1"/>
          <w:szCs w:val="24"/>
          <w:lang w:val="en-US"/>
        </w:rPr>
        <w:t xml:space="preserve"> atau calon anggota Direksi</w:t>
      </w:r>
      <w:r w:rsidR="0047047B" w:rsidRPr="00C742FA">
        <w:rPr>
          <w:color w:val="000000" w:themeColor="text1"/>
          <w:szCs w:val="24"/>
          <w:lang w:val="en-US"/>
        </w:rPr>
        <w:t xml:space="preserve"> </w:t>
      </w:r>
      <w:r w:rsidR="008D35E2" w:rsidRPr="00C742FA">
        <w:rPr>
          <w:color w:val="000000" w:themeColor="text1"/>
          <w:szCs w:val="24"/>
          <w:lang w:val="en-US"/>
        </w:rPr>
        <w:t xml:space="preserve">Perusahaan Pemeringkat Efek </w:t>
      </w:r>
      <w:r w:rsidR="0047047B" w:rsidRPr="00C742FA">
        <w:rPr>
          <w:color w:val="000000" w:themeColor="text1"/>
          <w:szCs w:val="24"/>
          <w:lang w:val="en-US"/>
        </w:rPr>
        <w:t>dalam hal permohonan izin usaha Perusahaan Pemeringkat Efek; atau</w:t>
      </w:r>
    </w:p>
    <w:p w14:paraId="23D8D1A9" w14:textId="11EE4BE6" w:rsidR="0047047B" w:rsidRPr="00C742FA" w:rsidRDefault="0047047B" w:rsidP="00C959E2">
      <w:pPr>
        <w:pStyle w:val="ListParagraph"/>
        <w:numPr>
          <w:ilvl w:val="0"/>
          <w:numId w:val="32"/>
        </w:numPr>
        <w:tabs>
          <w:tab w:val="left" w:pos="6237"/>
        </w:tabs>
        <w:ind w:left="2268" w:hanging="567"/>
        <w:jc w:val="both"/>
        <w:rPr>
          <w:color w:val="000000" w:themeColor="text1"/>
          <w:szCs w:val="24"/>
          <w:lang w:val="en-US"/>
        </w:rPr>
      </w:pPr>
      <w:r w:rsidRPr="00C742FA">
        <w:rPr>
          <w:color w:val="000000" w:themeColor="text1"/>
          <w:szCs w:val="24"/>
          <w:lang w:val="en-US"/>
        </w:rPr>
        <w:t>anggota Direksi</w:t>
      </w:r>
      <w:r w:rsidR="008D35E2" w:rsidRPr="00C742FA">
        <w:rPr>
          <w:color w:val="000000" w:themeColor="text1"/>
          <w:szCs w:val="24"/>
          <w:lang w:val="en-US"/>
        </w:rPr>
        <w:t xml:space="preserve"> Perusahaan Pemeringkat Efek</w:t>
      </w:r>
      <w:r w:rsidRPr="00C742FA">
        <w:rPr>
          <w:color w:val="000000" w:themeColor="text1"/>
          <w:szCs w:val="24"/>
          <w:lang w:val="en-US"/>
        </w:rPr>
        <w:t xml:space="preserve"> yang memiliki tugas dan wewenang terhadap fungsi kepatuhan</w:t>
      </w:r>
      <w:r w:rsidR="00426EF1" w:rsidRPr="00C742FA">
        <w:rPr>
          <w:color w:val="000000" w:themeColor="text1"/>
          <w:szCs w:val="24"/>
          <w:lang w:val="en-US"/>
        </w:rPr>
        <w:t xml:space="preserve"> atau pejabat yang bertanggung jawab atas fungsi kep</w:t>
      </w:r>
      <w:r w:rsidR="00CF1798" w:rsidRPr="00C742FA">
        <w:rPr>
          <w:color w:val="000000" w:themeColor="text1"/>
          <w:szCs w:val="24"/>
          <w:lang w:val="en-US"/>
        </w:rPr>
        <w:t>a</w:t>
      </w:r>
      <w:r w:rsidR="00426EF1" w:rsidRPr="00C742FA">
        <w:rPr>
          <w:color w:val="000000" w:themeColor="text1"/>
          <w:szCs w:val="24"/>
          <w:lang w:val="en-US"/>
        </w:rPr>
        <w:t>tuhan, dalam hal Perusahaan Pemeringkat Efek telah memperoleh izin usaha</w:t>
      </w:r>
      <w:r w:rsidRPr="00C742FA">
        <w:rPr>
          <w:color w:val="000000" w:themeColor="text1"/>
          <w:szCs w:val="24"/>
          <w:lang w:val="en-US"/>
        </w:rPr>
        <w:t xml:space="preserve">. </w:t>
      </w:r>
    </w:p>
    <w:p w14:paraId="0F23E571" w14:textId="3D39F44E" w:rsidR="00F04300" w:rsidRPr="00C742FA" w:rsidRDefault="00F04300" w:rsidP="00C959E2">
      <w:pPr>
        <w:pStyle w:val="ListParagraph"/>
        <w:numPr>
          <w:ilvl w:val="0"/>
          <w:numId w:val="31"/>
        </w:numPr>
        <w:tabs>
          <w:tab w:val="left" w:pos="6237"/>
        </w:tabs>
        <w:ind w:left="1701" w:hanging="567"/>
        <w:jc w:val="both"/>
        <w:rPr>
          <w:color w:val="000000" w:themeColor="text1"/>
          <w:szCs w:val="24"/>
          <w:lang w:val="en-US"/>
        </w:rPr>
      </w:pPr>
      <w:r w:rsidRPr="00C742FA">
        <w:rPr>
          <w:color w:val="000000" w:themeColor="text1"/>
          <w:szCs w:val="24"/>
          <w:lang w:val="en-US"/>
        </w:rPr>
        <w:t>Dalam hal anggota Direksi</w:t>
      </w:r>
      <w:r w:rsidR="00695229" w:rsidRPr="00C742FA">
        <w:rPr>
          <w:color w:val="000000" w:themeColor="text1"/>
          <w:szCs w:val="24"/>
          <w:lang w:val="en-US"/>
        </w:rPr>
        <w:t xml:space="preserve"> Perusahaan Pemeringkat Efek</w:t>
      </w:r>
      <w:r w:rsidRPr="00C742FA">
        <w:rPr>
          <w:color w:val="000000" w:themeColor="text1"/>
          <w:szCs w:val="24"/>
          <w:lang w:val="en-US"/>
        </w:rPr>
        <w:t xml:space="preserve"> yang memiliki tugas dan wewenang terhadap fungsi kepatuhan atau pejabat yang bertanggung jawab atas fungsi kepatuhan mempunyai benturan kepentingan dengan calon Pihak Utama atau tidak dapat menjalankan tugasnya, daftar pemenuhan dokumen persyaratan administratif (</w:t>
      </w:r>
      <w:r w:rsidRPr="00C742FA">
        <w:rPr>
          <w:i/>
          <w:color w:val="000000" w:themeColor="text1"/>
          <w:szCs w:val="24"/>
          <w:lang w:val="en-US"/>
        </w:rPr>
        <w:t>compliance checklist</w:t>
      </w:r>
      <w:r w:rsidRPr="00C742FA">
        <w:rPr>
          <w:color w:val="000000" w:themeColor="text1"/>
          <w:szCs w:val="24"/>
          <w:lang w:val="en-US"/>
        </w:rPr>
        <w:t>)</w:t>
      </w:r>
      <w:r w:rsidR="00CF1798" w:rsidRPr="00C742FA">
        <w:rPr>
          <w:color w:val="000000" w:themeColor="text1"/>
          <w:szCs w:val="24"/>
          <w:lang w:val="en-US"/>
        </w:rPr>
        <w:t xml:space="preserve"> disusun dan</w:t>
      </w:r>
      <w:r w:rsidRPr="00C742FA">
        <w:rPr>
          <w:color w:val="000000" w:themeColor="text1"/>
          <w:szCs w:val="24"/>
          <w:lang w:val="en-US"/>
        </w:rPr>
        <w:t xml:space="preserve"> ditandatangani oleh</w:t>
      </w:r>
      <w:r w:rsidR="00F838FF" w:rsidRPr="00C742FA">
        <w:rPr>
          <w:color w:val="000000" w:themeColor="text1"/>
          <w:szCs w:val="24"/>
          <w:lang w:val="en-US"/>
        </w:rPr>
        <w:t xml:space="preserve"> anggota Direksi </w:t>
      </w:r>
      <w:r w:rsidR="0030570B">
        <w:rPr>
          <w:color w:val="000000" w:themeColor="text1"/>
          <w:szCs w:val="24"/>
          <w:lang w:val="en-US"/>
        </w:rPr>
        <w:t xml:space="preserve">Perusahaan Pemeringkat Efek </w:t>
      </w:r>
      <w:r w:rsidR="00F838FF" w:rsidRPr="00C742FA">
        <w:rPr>
          <w:color w:val="000000" w:themeColor="text1"/>
          <w:szCs w:val="24"/>
          <w:lang w:val="en-US"/>
        </w:rPr>
        <w:t>lainnya atau</w:t>
      </w:r>
      <w:r w:rsidRPr="00C742FA">
        <w:rPr>
          <w:color w:val="000000" w:themeColor="text1"/>
          <w:szCs w:val="24"/>
          <w:lang w:val="en-US"/>
        </w:rPr>
        <w:t xml:space="preserve"> pejabat pengganti sebagaimana telah ditentukan dalam sistem pengendalian mutu Perusahaan Pemeringkat Efek.</w:t>
      </w:r>
    </w:p>
    <w:p w14:paraId="50FE9FE3" w14:textId="37621A0E" w:rsidR="00CF1798" w:rsidRPr="00C742FA" w:rsidRDefault="00F04300" w:rsidP="00C959E2">
      <w:pPr>
        <w:pStyle w:val="ListParagraph"/>
        <w:numPr>
          <w:ilvl w:val="0"/>
          <w:numId w:val="31"/>
        </w:numPr>
        <w:tabs>
          <w:tab w:val="left" w:pos="6237"/>
        </w:tabs>
        <w:ind w:left="1701" w:hanging="567"/>
        <w:jc w:val="both"/>
        <w:rPr>
          <w:color w:val="000000" w:themeColor="text1"/>
          <w:szCs w:val="24"/>
          <w:lang w:val="en-US"/>
        </w:rPr>
      </w:pPr>
      <w:r w:rsidRPr="00C742FA">
        <w:rPr>
          <w:color w:val="000000" w:themeColor="text1"/>
          <w:szCs w:val="24"/>
          <w:lang w:val="en-US"/>
        </w:rPr>
        <w:t>Da</w:t>
      </w:r>
      <w:r w:rsidR="00375EF2" w:rsidRPr="00C742FA">
        <w:rPr>
          <w:color w:val="000000" w:themeColor="text1"/>
          <w:szCs w:val="24"/>
          <w:lang w:val="en-US"/>
        </w:rPr>
        <w:t>ftar pemenuhan dokumen persyaratan administratif (</w:t>
      </w:r>
      <w:r w:rsidR="00375EF2" w:rsidRPr="00C742FA">
        <w:rPr>
          <w:i/>
          <w:color w:val="000000" w:themeColor="text1"/>
          <w:szCs w:val="24"/>
          <w:lang w:val="en-US"/>
        </w:rPr>
        <w:t>compliance checklist</w:t>
      </w:r>
      <w:r w:rsidR="00375EF2" w:rsidRPr="00C742FA">
        <w:rPr>
          <w:color w:val="000000" w:themeColor="text1"/>
          <w:szCs w:val="24"/>
          <w:lang w:val="en-US"/>
        </w:rPr>
        <w:t>) disampaikan</w:t>
      </w:r>
      <w:r w:rsidR="00192993" w:rsidRPr="00C742FA">
        <w:rPr>
          <w:color w:val="000000" w:themeColor="text1"/>
          <w:szCs w:val="24"/>
          <w:lang w:val="en-US"/>
        </w:rPr>
        <w:t xml:space="preserve"> kepada OJK</w:t>
      </w:r>
      <w:r w:rsidR="00375EF2" w:rsidRPr="00C742FA">
        <w:rPr>
          <w:color w:val="000000" w:themeColor="text1"/>
          <w:szCs w:val="24"/>
          <w:lang w:val="en-US"/>
        </w:rPr>
        <w:t xml:space="preserve"> bers</w:t>
      </w:r>
      <w:r w:rsidR="00CF1798" w:rsidRPr="00C742FA">
        <w:rPr>
          <w:color w:val="000000" w:themeColor="text1"/>
          <w:szCs w:val="24"/>
          <w:lang w:val="en-US"/>
        </w:rPr>
        <w:t>a</w:t>
      </w:r>
      <w:r w:rsidR="00375EF2" w:rsidRPr="00C742FA">
        <w:rPr>
          <w:color w:val="000000" w:themeColor="text1"/>
          <w:szCs w:val="24"/>
          <w:lang w:val="en-US"/>
        </w:rPr>
        <w:t>maan dengan penyampaian dokumen persyar</w:t>
      </w:r>
      <w:r w:rsidR="00CF1798" w:rsidRPr="00C742FA">
        <w:rPr>
          <w:color w:val="000000" w:themeColor="text1"/>
          <w:szCs w:val="24"/>
          <w:lang w:val="en-US"/>
        </w:rPr>
        <w:t>a</w:t>
      </w:r>
      <w:r w:rsidR="00375EF2" w:rsidRPr="00C742FA">
        <w:rPr>
          <w:color w:val="000000" w:themeColor="text1"/>
          <w:szCs w:val="24"/>
          <w:lang w:val="en-US"/>
        </w:rPr>
        <w:t>tan administratif calon Pihak Utama yang diajukan.</w:t>
      </w:r>
    </w:p>
    <w:p w14:paraId="498E5770" w14:textId="77777777" w:rsidR="009175B0" w:rsidRPr="00C742FA" w:rsidRDefault="009175B0" w:rsidP="009175B0">
      <w:pPr>
        <w:pStyle w:val="ListParagraph"/>
        <w:tabs>
          <w:tab w:val="left" w:pos="6237"/>
        </w:tabs>
        <w:snapToGrid w:val="0"/>
        <w:ind w:left="1701"/>
        <w:contextualSpacing w:val="0"/>
        <w:jc w:val="both"/>
        <w:rPr>
          <w:color w:val="000000" w:themeColor="text1"/>
          <w:szCs w:val="24"/>
          <w:lang w:val="en-US"/>
        </w:rPr>
      </w:pPr>
    </w:p>
    <w:p w14:paraId="251E3A3D" w14:textId="74B83F3C" w:rsidR="00C10346" w:rsidRPr="00C742FA" w:rsidRDefault="00CA7167" w:rsidP="009175B0">
      <w:pPr>
        <w:numPr>
          <w:ilvl w:val="0"/>
          <w:numId w:val="3"/>
        </w:numPr>
        <w:tabs>
          <w:tab w:val="left" w:pos="6237"/>
        </w:tabs>
        <w:snapToGrid w:val="0"/>
        <w:ind w:left="1134" w:hanging="567"/>
        <w:jc w:val="both"/>
        <w:rPr>
          <w:b/>
          <w:color w:val="000000" w:themeColor="text1"/>
          <w:szCs w:val="24"/>
          <w:lang w:val="en-US"/>
        </w:rPr>
      </w:pPr>
      <w:r w:rsidRPr="00C742FA">
        <w:rPr>
          <w:b/>
          <w:color w:val="000000" w:themeColor="text1"/>
          <w:szCs w:val="24"/>
          <w:lang w:val="en-US"/>
        </w:rPr>
        <w:t>TATA CARA PENILAIAN KEMAMPUAN DAN KEPATUTAN</w:t>
      </w:r>
    </w:p>
    <w:p w14:paraId="5B5EDC34" w14:textId="5D2B9DA9" w:rsidR="00A30BAD" w:rsidRPr="00C742FA" w:rsidRDefault="00A30BAD" w:rsidP="00C959E2">
      <w:pPr>
        <w:pStyle w:val="ListParagraph"/>
        <w:numPr>
          <w:ilvl w:val="0"/>
          <w:numId w:val="34"/>
        </w:numPr>
        <w:tabs>
          <w:tab w:val="left" w:pos="6237"/>
        </w:tabs>
        <w:spacing w:before="120"/>
        <w:ind w:left="1701" w:hanging="567"/>
        <w:jc w:val="both"/>
        <w:rPr>
          <w:b/>
          <w:color w:val="000000" w:themeColor="text1"/>
          <w:szCs w:val="24"/>
          <w:lang w:val="en-US"/>
        </w:rPr>
      </w:pPr>
      <w:r w:rsidRPr="00C742FA">
        <w:rPr>
          <w:color w:val="000000" w:themeColor="text1"/>
          <w:szCs w:val="24"/>
          <w:lang w:val="en-US"/>
        </w:rPr>
        <w:t>Tata cara penilaian kemampuan dan kepatutan bagi calon Pihak Utama dilakukan melalui penilaian administratif sebagaimana diatur dalam Pasal 13 dan Pasal 16 POJK Penilaian Kemampuan dan Kepatutan.</w:t>
      </w:r>
    </w:p>
    <w:p w14:paraId="7A79A594" w14:textId="01C98D7B" w:rsidR="00123011" w:rsidRPr="00C742FA" w:rsidRDefault="00123011" w:rsidP="00C959E2">
      <w:pPr>
        <w:pStyle w:val="ListParagraph"/>
        <w:numPr>
          <w:ilvl w:val="0"/>
          <w:numId w:val="34"/>
        </w:numPr>
        <w:tabs>
          <w:tab w:val="left" w:pos="6237"/>
        </w:tabs>
        <w:spacing w:before="120"/>
        <w:ind w:left="1701" w:hanging="567"/>
        <w:jc w:val="both"/>
        <w:rPr>
          <w:b/>
          <w:color w:val="000000" w:themeColor="text1"/>
          <w:szCs w:val="24"/>
          <w:lang w:val="en-US"/>
        </w:rPr>
      </w:pPr>
      <w:r w:rsidRPr="00C742FA">
        <w:rPr>
          <w:color w:val="000000" w:themeColor="text1"/>
          <w:szCs w:val="24"/>
          <w:lang w:val="en-US"/>
        </w:rPr>
        <w:t>Dalam rangka penilaian administratif terhadap calon PSP, calon PSP melakukan presentasi</w:t>
      </w:r>
      <w:r w:rsidR="004F2FF9" w:rsidRPr="00C742FA">
        <w:rPr>
          <w:color w:val="000000" w:themeColor="text1"/>
          <w:szCs w:val="24"/>
          <w:lang w:val="en-US"/>
        </w:rPr>
        <w:t xml:space="preserve"> atau pemaparan</w:t>
      </w:r>
      <w:r w:rsidRPr="00C742FA">
        <w:rPr>
          <w:color w:val="000000" w:themeColor="text1"/>
          <w:szCs w:val="24"/>
          <w:lang w:val="en-US"/>
        </w:rPr>
        <w:t xml:space="preserve"> paling sedikit mengenai:</w:t>
      </w:r>
    </w:p>
    <w:p w14:paraId="0DF9133F" w14:textId="2BDF23F3" w:rsidR="00990593" w:rsidRPr="00C742FA" w:rsidRDefault="00123011" w:rsidP="00695229">
      <w:pPr>
        <w:pStyle w:val="ListParagraph"/>
        <w:numPr>
          <w:ilvl w:val="0"/>
          <w:numId w:val="35"/>
        </w:numPr>
        <w:tabs>
          <w:tab w:val="left" w:pos="6237"/>
        </w:tabs>
        <w:spacing w:before="120"/>
        <w:ind w:left="2268" w:hanging="567"/>
        <w:jc w:val="both"/>
        <w:rPr>
          <w:b/>
          <w:color w:val="000000" w:themeColor="text1"/>
          <w:szCs w:val="24"/>
          <w:lang w:val="en-US"/>
        </w:rPr>
      </w:pPr>
      <w:r w:rsidRPr="00C742FA">
        <w:rPr>
          <w:rFonts w:eastAsia="Times New Roman"/>
          <w:szCs w:val="24"/>
          <w:lang w:val="en-ID"/>
        </w:rPr>
        <w:t>rencana calon PSP terhadap pengembangan Perusahaan Pemeringkat</w:t>
      </w:r>
      <w:r w:rsidR="009B3E0F" w:rsidRPr="00C742FA">
        <w:rPr>
          <w:rFonts w:eastAsia="Times New Roman"/>
          <w:szCs w:val="24"/>
          <w:lang w:val="en-ID"/>
        </w:rPr>
        <w:t xml:space="preserve"> Efek</w:t>
      </w:r>
      <w:r w:rsidRPr="00C742FA">
        <w:rPr>
          <w:rFonts w:eastAsia="Times New Roman"/>
          <w:szCs w:val="24"/>
          <w:lang w:val="en-ID"/>
        </w:rPr>
        <w:t xml:space="preserve"> yang akan dimi</w:t>
      </w:r>
      <w:r w:rsidR="00F562B9" w:rsidRPr="00C742FA">
        <w:rPr>
          <w:rFonts w:eastAsia="Times New Roman"/>
          <w:szCs w:val="24"/>
          <w:lang w:val="en-ID"/>
        </w:rPr>
        <w:t>li</w:t>
      </w:r>
      <w:r w:rsidRPr="00C742FA">
        <w:rPr>
          <w:rFonts w:eastAsia="Times New Roman"/>
          <w:szCs w:val="24"/>
          <w:lang w:val="en-ID"/>
        </w:rPr>
        <w:t xml:space="preserve">ki </w:t>
      </w:r>
      <w:r w:rsidR="009B3E0F" w:rsidRPr="00C742FA">
        <w:rPr>
          <w:rFonts w:eastAsia="Times New Roman"/>
          <w:szCs w:val="24"/>
          <w:lang w:val="en-ID"/>
        </w:rPr>
        <w:t>dan/</w:t>
      </w:r>
      <w:r w:rsidR="00F562B9" w:rsidRPr="00C742FA">
        <w:rPr>
          <w:rFonts w:eastAsia="Times New Roman"/>
          <w:szCs w:val="24"/>
          <w:lang w:val="en-ID"/>
        </w:rPr>
        <w:t>atau</w:t>
      </w:r>
      <w:r w:rsidRPr="00C742FA">
        <w:rPr>
          <w:rFonts w:eastAsia="Times New Roman"/>
          <w:szCs w:val="24"/>
          <w:lang w:val="en-ID"/>
        </w:rPr>
        <w:t xml:space="preserve"> yang akan </w:t>
      </w:r>
      <w:r w:rsidRPr="00C742FA">
        <w:rPr>
          <w:rFonts w:eastAsia="Times New Roman"/>
          <w:szCs w:val="24"/>
          <w:lang w:val="en-ID"/>
        </w:rPr>
        <w:lastRenderedPageBreak/>
        <w:t>dikendalikannya</w:t>
      </w:r>
      <w:r w:rsidR="006B05CB" w:rsidRPr="00C742FA">
        <w:rPr>
          <w:rFonts w:eastAsia="Times New Roman"/>
          <w:szCs w:val="24"/>
          <w:lang w:val="en-ID"/>
        </w:rPr>
        <w:t xml:space="preserve"> paling singkat untuk </w:t>
      </w:r>
      <w:r w:rsidR="00695229" w:rsidRPr="00C742FA">
        <w:rPr>
          <w:rFonts w:eastAsia="Times New Roman"/>
          <w:szCs w:val="24"/>
          <w:lang w:val="en-ID"/>
        </w:rPr>
        <w:t>5</w:t>
      </w:r>
      <w:r w:rsidR="006B05CB" w:rsidRPr="00C742FA">
        <w:rPr>
          <w:rFonts w:eastAsia="Times New Roman"/>
          <w:szCs w:val="24"/>
          <w:lang w:val="en-ID"/>
        </w:rPr>
        <w:t xml:space="preserve"> (</w:t>
      </w:r>
      <w:r w:rsidR="00695229" w:rsidRPr="00C742FA">
        <w:rPr>
          <w:rFonts w:eastAsia="Times New Roman"/>
          <w:szCs w:val="24"/>
          <w:lang w:val="en-ID"/>
        </w:rPr>
        <w:t>lima</w:t>
      </w:r>
      <w:r w:rsidR="006B05CB" w:rsidRPr="00C742FA">
        <w:rPr>
          <w:rFonts w:eastAsia="Times New Roman"/>
          <w:szCs w:val="24"/>
          <w:lang w:val="en-ID"/>
        </w:rPr>
        <w:t>) tahun sejak menjadi PSP</w:t>
      </w:r>
      <w:r w:rsidRPr="00C742FA">
        <w:rPr>
          <w:rFonts w:eastAsia="Times New Roman"/>
          <w:szCs w:val="24"/>
          <w:lang w:val="en-ID"/>
        </w:rPr>
        <w:t>;</w:t>
      </w:r>
    </w:p>
    <w:p w14:paraId="7D90BD78" w14:textId="2EBB4E85" w:rsidR="006B05CB" w:rsidRPr="00C742FA" w:rsidRDefault="00123011" w:rsidP="00C959E2">
      <w:pPr>
        <w:pStyle w:val="ListParagraph"/>
        <w:numPr>
          <w:ilvl w:val="0"/>
          <w:numId w:val="35"/>
        </w:numPr>
        <w:tabs>
          <w:tab w:val="left" w:pos="6237"/>
        </w:tabs>
        <w:spacing w:before="120"/>
        <w:ind w:left="2268" w:hanging="567"/>
        <w:jc w:val="both"/>
        <w:rPr>
          <w:b/>
          <w:color w:val="000000" w:themeColor="text1"/>
          <w:szCs w:val="24"/>
          <w:lang w:val="en-US"/>
        </w:rPr>
      </w:pPr>
      <w:r w:rsidRPr="00C742FA">
        <w:rPr>
          <w:rFonts w:eastAsia="Times New Roman"/>
          <w:szCs w:val="24"/>
          <w:lang w:val="en-ID"/>
        </w:rPr>
        <w:t xml:space="preserve">strategi calon PSP dalam hal Perusahaan Pemeringkat Efek yang akan dimiliki </w:t>
      </w:r>
      <w:r w:rsidR="009B3E0F" w:rsidRPr="00C742FA">
        <w:rPr>
          <w:rFonts w:eastAsia="Times New Roman"/>
          <w:szCs w:val="24"/>
          <w:lang w:val="en-ID"/>
        </w:rPr>
        <w:t>dan/</w:t>
      </w:r>
      <w:r w:rsidRPr="00C742FA">
        <w:rPr>
          <w:rFonts w:eastAsia="Times New Roman"/>
          <w:szCs w:val="24"/>
          <w:lang w:val="en-ID"/>
        </w:rPr>
        <w:t>atau yang akan dikendalikannya mengalami kesulitan keuangan.</w:t>
      </w:r>
    </w:p>
    <w:p w14:paraId="6FB133A0" w14:textId="01269141" w:rsidR="006B05CB" w:rsidRPr="00C742FA" w:rsidRDefault="006B05CB" w:rsidP="00C959E2">
      <w:pPr>
        <w:pStyle w:val="ListParagraph"/>
        <w:numPr>
          <w:ilvl w:val="0"/>
          <w:numId w:val="34"/>
        </w:numPr>
        <w:tabs>
          <w:tab w:val="left" w:pos="6237"/>
        </w:tabs>
        <w:spacing w:before="120"/>
        <w:ind w:left="1701" w:hanging="567"/>
        <w:jc w:val="both"/>
        <w:rPr>
          <w:b/>
          <w:color w:val="000000" w:themeColor="text1"/>
          <w:szCs w:val="24"/>
          <w:lang w:val="en-US"/>
        </w:rPr>
      </w:pPr>
      <w:r w:rsidRPr="00C742FA">
        <w:rPr>
          <w:color w:val="000000" w:themeColor="text1"/>
          <w:szCs w:val="24"/>
          <w:lang w:val="en-US"/>
        </w:rPr>
        <w:t>Dalam hal calon PSP berupa badan hukum maka:</w:t>
      </w:r>
    </w:p>
    <w:p w14:paraId="3F9F2129" w14:textId="1D269804" w:rsidR="006B05CB" w:rsidRPr="00C742FA" w:rsidRDefault="003A51F5" w:rsidP="00C959E2">
      <w:pPr>
        <w:pStyle w:val="ListParagraph"/>
        <w:numPr>
          <w:ilvl w:val="0"/>
          <w:numId w:val="36"/>
        </w:numPr>
        <w:tabs>
          <w:tab w:val="left" w:pos="6237"/>
        </w:tabs>
        <w:spacing w:before="120"/>
        <w:ind w:left="2268" w:hanging="567"/>
        <w:jc w:val="both"/>
        <w:rPr>
          <w:b/>
          <w:color w:val="000000" w:themeColor="text1"/>
          <w:szCs w:val="24"/>
          <w:lang w:val="en-US"/>
        </w:rPr>
      </w:pPr>
      <w:r w:rsidRPr="00C742FA">
        <w:rPr>
          <w:color w:val="000000" w:themeColor="text1"/>
          <w:szCs w:val="24"/>
          <w:lang w:val="en-US"/>
        </w:rPr>
        <w:t>p</w:t>
      </w:r>
      <w:r w:rsidR="006B05CB" w:rsidRPr="00C742FA">
        <w:rPr>
          <w:color w:val="000000" w:themeColor="text1"/>
          <w:szCs w:val="24"/>
          <w:lang w:val="en-US"/>
        </w:rPr>
        <w:t xml:space="preserve">enilaian administratif terhadap </w:t>
      </w:r>
      <w:r w:rsidR="00EE3F22" w:rsidRPr="00C742FA">
        <w:rPr>
          <w:color w:val="000000" w:themeColor="text1"/>
          <w:szCs w:val="24"/>
          <w:lang w:val="en-US"/>
        </w:rPr>
        <w:t xml:space="preserve">calon PSP </w:t>
      </w:r>
      <w:r w:rsidR="006B05CB" w:rsidRPr="00C742FA">
        <w:rPr>
          <w:color w:val="000000" w:themeColor="text1"/>
          <w:szCs w:val="24"/>
          <w:lang w:val="en-US"/>
        </w:rPr>
        <w:t xml:space="preserve">badan hukum dilakukan dengan menilai </w:t>
      </w:r>
      <w:r w:rsidR="006F12C5" w:rsidRPr="00C742FA">
        <w:rPr>
          <w:color w:val="000000" w:themeColor="text1"/>
          <w:szCs w:val="24"/>
          <w:lang w:val="en-US"/>
        </w:rPr>
        <w:t xml:space="preserve">1) </w:t>
      </w:r>
      <w:r w:rsidR="006B05CB" w:rsidRPr="00C742FA">
        <w:rPr>
          <w:color w:val="000000" w:themeColor="text1"/>
          <w:szCs w:val="24"/>
          <w:lang w:val="en-US"/>
        </w:rPr>
        <w:t xml:space="preserve">badan hukum </w:t>
      </w:r>
      <w:r w:rsidR="009E78F2" w:rsidRPr="00C742FA">
        <w:rPr>
          <w:color w:val="000000" w:themeColor="text1"/>
          <w:szCs w:val="24"/>
          <w:lang w:val="en-US"/>
        </w:rPr>
        <w:t xml:space="preserve">yang bersangkutan, </w:t>
      </w:r>
      <w:r w:rsidR="006F12C5" w:rsidRPr="00C742FA">
        <w:rPr>
          <w:color w:val="000000" w:themeColor="text1"/>
          <w:szCs w:val="24"/>
          <w:lang w:val="en-US"/>
        </w:rPr>
        <w:t xml:space="preserve">2) </w:t>
      </w:r>
      <w:r w:rsidR="006B05CB" w:rsidRPr="00C742FA">
        <w:rPr>
          <w:color w:val="000000" w:themeColor="text1"/>
          <w:szCs w:val="24"/>
          <w:lang w:val="en-US"/>
        </w:rPr>
        <w:t xml:space="preserve">anggota Direksi dan anggota Dewan Komisaris badan hukum yang bersangkutan, </w:t>
      </w:r>
      <w:r w:rsidR="009E78F2" w:rsidRPr="00C742FA">
        <w:rPr>
          <w:color w:val="000000" w:themeColor="text1"/>
          <w:szCs w:val="24"/>
          <w:lang w:val="en-US"/>
        </w:rPr>
        <w:t xml:space="preserve">dan </w:t>
      </w:r>
      <w:r w:rsidR="006F12C5" w:rsidRPr="00C742FA">
        <w:rPr>
          <w:color w:val="000000" w:themeColor="text1"/>
          <w:szCs w:val="24"/>
          <w:lang w:val="en-US"/>
        </w:rPr>
        <w:t xml:space="preserve">3) </w:t>
      </w:r>
      <w:r w:rsidR="00EE3F22" w:rsidRPr="00C742FA">
        <w:rPr>
          <w:color w:val="000000" w:themeColor="text1"/>
          <w:szCs w:val="24"/>
          <w:lang w:val="en-US"/>
        </w:rPr>
        <w:t>pihak-pihak yang berdasarkan penilaian OJK merupakan pemilik dan pengendali terakhir dari badan hukum tersebut (</w:t>
      </w:r>
      <w:r w:rsidR="00EE3F22" w:rsidRPr="00C742FA">
        <w:rPr>
          <w:i/>
          <w:color w:val="000000" w:themeColor="text1"/>
          <w:szCs w:val="24"/>
          <w:lang w:val="en-US"/>
        </w:rPr>
        <w:t>ultimate shareholders</w:t>
      </w:r>
      <w:r w:rsidR="00EE3F22" w:rsidRPr="00C742FA">
        <w:rPr>
          <w:color w:val="000000" w:themeColor="text1"/>
          <w:szCs w:val="24"/>
          <w:lang w:val="en-US"/>
        </w:rPr>
        <w:t>)</w:t>
      </w:r>
      <w:r w:rsidR="009E78F2" w:rsidRPr="00C742FA">
        <w:rPr>
          <w:color w:val="000000" w:themeColor="text1"/>
          <w:szCs w:val="24"/>
          <w:lang w:val="en-US"/>
        </w:rPr>
        <w:t>.</w:t>
      </w:r>
    </w:p>
    <w:p w14:paraId="6D36617B" w14:textId="36B4A327" w:rsidR="00EE3F22" w:rsidRPr="00C742FA" w:rsidRDefault="00EE3F22" w:rsidP="00C959E2">
      <w:pPr>
        <w:pStyle w:val="ListParagraph"/>
        <w:numPr>
          <w:ilvl w:val="0"/>
          <w:numId w:val="36"/>
        </w:numPr>
        <w:tabs>
          <w:tab w:val="left" w:pos="6237"/>
        </w:tabs>
        <w:spacing w:before="120"/>
        <w:ind w:left="2268" w:hanging="567"/>
        <w:jc w:val="both"/>
        <w:rPr>
          <w:b/>
          <w:color w:val="000000" w:themeColor="text1"/>
          <w:szCs w:val="24"/>
          <w:lang w:val="en-US"/>
        </w:rPr>
      </w:pPr>
      <w:r w:rsidRPr="00C742FA">
        <w:rPr>
          <w:color w:val="000000" w:themeColor="text1"/>
          <w:szCs w:val="24"/>
          <w:lang w:val="en-US"/>
        </w:rPr>
        <w:t xml:space="preserve">dalam hal </w:t>
      </w:r>
      <w:r w:rsidRPr="00C742FA">
        <w:rPr>
          <w:i/>
          <w:color w:val="000000" w:themeColor="text1"/>
          <w:szCs w:val="24"/>
          <w:lang w:val="en-US"/>
        </w:rPr>
        <w:t>ultimate shareholders</w:t>
      </w:r>
      <w:r w:rsidRPr="00C742FA">
        <w:rPr>
          <w:color w:val="000000" w:themeColor="text1"/>
          <w:szCs w:val="24"/>
          <w:lang w:val="en-US"/>
        </w:rPr>
        <w:t xml:space="preserve"> merupakan pemerintah negara lain dan hukum di negara yang bers</w:t>
      </w:r>
      <w:r w:rsidR="00061789" w:rsidRPr="00C742FA">
        <w:rPr>
          <w:color w:val="000000" w:themeColor="text1"/>
          <w:szCs w:val="24"/>
          <w:lang w:val="en-US"/>
        </w:rPr>
        <w:t>a</w:t>
      </w:r>
      <w:r w:rsidRPr="00C742FA">
        <w:rPr>
          <w:color w:val="000000" w:themeColor="text1"/>
          <w:szCs w:val="24"/>
          <w:lang w:val="en-US"/>
        </w:rPr>
        <w:t xml:space="preserve">ngkutan tidak memperbolehkan </w:t>
      </w:r>
      <w:r w:rsidRPr="00C742FA">
        <w:rPr>
          <w:i/>
          <w:color w:val="000000" w:themeColor="text1"/>
          <w:szCs w:val="24"/>
          <w:lang w:val="en-US"/>
        </w:rPr>
        <w:t>ultimate shareholders</w:t>
      </w:r>
      <w:r w:rsidRPr="00C742FA">
        <w:rPr>
          <w:color w:val="000000" w:themeColor="text1"/>
          <w:szCs w:val="24"/>
          <w:lang w:val="en-US"/>
        </w:rPr>
        <w:t xml:space="preserve"> tersebut memberikan data dan dokumen, OJK menetapkan </w:t>
      </w:r>
      <w:r w:rsidRPr="00C742FA">
        <w:rPr>
          <w:i/>
          <w:color w:val="000000" w:themeColor="text1"/>
          <w:szCs w:val="24"/>
          <w:lang w:val="en-US"/>
        </w:rPr>
        <w:t>ultimate shareholders</w:t>
      </w:r>
      <w:r w:rsidRPr="00C742FA">
        <w:rPr>
          <w:color w:val="000000" w:themeColor="text1"/>
          <w:szCs w:val="24"/>
          <w:lang w:val="en-US"/>
        </w:rPr>
        <w:t xml:space="preserve"> </w:t>
      </w:r>
      <w:r w:rsidR="003F0468" w:rsidRPr="00C742FA">
        <w:rPr>
          <w:color w:val="000000" w:themeColor="text1"/>
          <w:szCs w:val="24"/>
          <w:lang w:val="en-US"/>
        </w:rPr>
        <w:t xml:space="preserve">lain yang secara langsung dikendalikan oleh pemerintah negara lain tersebut berdasarkan dokumen pendukung yang sah sebagai pengganti </w:t>
      </w:r>
      <w:r w:rsidR="003F0468" w:rsidRPr="00C742FA">
        <w:rPr>
          <w:i/>
          <w:color w:val="000000" w:themeColor="text1"/>
          <w:szCs w:val="24"/>
          <w:lang w:val="en-US"/>
        </w:rPr>
        <w:t xml:space="preserve">ultimate shareholders </w:t>
      </w:r>
      <w:r w:rsidR="003F0468" w:rsidRPr="00C742FA">
        <w:rPr>
          <w:color w:val="000000" w:themeColor="text1"/>
          <w:szCs w:val="24"/>
          <w:lang w:val="en-US"/>
        </w:rPr>
        <w:t>pemerintah negara lain tersebut.</w:t>
      </w:r>
    </w:p>
    <w:p w14:paraId="14738FA8" w14:textId="69219902" w:rsidR="00505996" w:rsidRPr="00C742FA" w:rsidRDefault="00CF1798" w:rsidP="006D5C48">
      <w:pPr>
        <w:pStyle w:val="ListParagraph"/>
        <w:numPr>
          <w:ilvl w:val="0"/>
          <w:numId w:val="36"/>
        </w:numPr>
        <w:tabs>
          <w:tab w:val="left" w:pos="6237"/>
        </w:tabs>
        <w:spacing w:before="120"/>
        <w:ind w:left="2268" w:hanging="567"/>
        <w:jc w:val="both"/>
        <w:rPr>
          <w:b/>
          <w:color w:val="000000" w:themeColor="text1"/>
          <w:szCs w:val="24"/>
          <w:lang w:val="en-US"/>
        </w:rPr>
      </w:pPr>
      <w:r w:rsidRPr="00C742FA">
        <w:rPr>
          <w:color w:val="000000" w:themeColor="text1"/>
          <w:szCs w:val="24"/>
          <w:lang w:val="en-US"/>
        </w:rPr>
        <w:t>d</w:t>
      </w:r>
      <w:r w:rsidR="003F0468" w:rsidRPr="00C742FA">
        <w:rPr>
          <w:color w:val="000000" w:themeColor="text1"/>
          <w:szCs w:val="24"/>
          <w:lang w:val="en-US"/>
        </w:rPr>
        <w:t xml:space="preserve">okumen pendukung yang sah sebagaimana dimaksud dalam huruf b antara lain berupa dokumen yang memuat penunjukan badan hukum yang dikendalikan pemerintah negara lain tersebut sebagai </w:t>
      </w:r>
      <w:r w:rsidR="003F0468" w:rsidRPr="00C742FA">
        <w:rPr>
          <w:i/>
          <w:color w:val="000000" w:themeColor="text1"/>
          <w:szCs w:val="24"/>
          <w:lang w:val="en-US"/>
        </w:rPr>
        <w:t>ultimate shareholders</w:t>
      </w:r>
      <w:r w:rsidR="003F0468" w:rsidRPr="00C742FA">
        <w:rPr>
          <w:color w:val="000000" w:themeColor="text1"/>
          <w:szCs w:val="24"/>
          <w:lang w:val="en-US"/>
        </w:rPr>
        <w:t xml:space="preserve"> serta dokumen yang menegaskan bahwa hukum dari negara tersebut melarang pemerintah dimaksud untuk memberikan data dan dokumen.</w:t>
      </w:r>
    </w:p>
    <w:p w14:paraId="37D65E07" w14:textId="216CF1C7" w:rsidR="00BF1454" w:rsidRPr="00C742FA" w:rsidRDefault="003F0468" w:rsidP="00C959E2">
      <w:pPr>
        <w:pStyle w:val="ListParagraph"/>
        <w:numPr>
          <w:ilvl w:val="0"/>
          <w:numId w:val="34"/>
        </w:numPr>
        <w:tabs>
          <w:tab w:val="left" w:pos="6237"/>
        </w:tabs>
        <w:spacing w:before="120"/>
        <w:ind w:left="1701" w:hanging="567"/>
        <w:jc w:val="both"/>
        <w:rPr>
          <w:b/>
          <w:color w:val="000000" w:themeColor="text1"/>
          <w:szCs w:val="24"/>
          <w:lang w:val="en-US"/>
        </w:rPr>
      </w:pPr>
      <w:r w:rsidRPr="00C742FA">
        <w:rPr>
          <w:color w:val="000000" w:themeColor="text1"/>
          <w:szCs w:val="24"/>
          <w:lang w:val="en-US"/>
        </w:rPr>
        <w:t>Perusahaan Pemeringkat Efek harus terlebih dahulu melakukan penilaian sendiri (</w:t>
      </w:r>
      <w:r w:rsidRPr="00C742FA">
        <w:rPr>
          <w:i/>
          <w:color w:val="000000" w:themeColor="text1"/>
          <w:szCs w:val="24"/>
          <w:lang w:val="en-US"/>
        </w:rPr>
        <w:t xml:space="preserve">self </w:t>
      </w:r>
      <w:r w:rsidR="003C43FC" w:rsidRPr="00C742FA">
        <w:rPr>
          <w:i/>
          <w:color w:val="000000" w:themeColor="text1"/>
          <w:szCs w:val="24"/>
          <w:lang w:val="en-US"/>
        </w:rPr>
        <w:t>assessment</w:t>
      </w:r>
      <w:r w:rsidR="003C43FC" w:rsidRPr="00C742FA">
        <w:rPr>
          <w:color w:val="000000" w:themeColor="text1"/>
          <w:szCs w:val="24"/>
          <w:lang w:val="en-US"/>
        </w:rPr>
        <w:t xml:space="preserve">) terhadap calon anggota Direksi dan/atau calon anggota Dewan Komisaris </w:t>
      </w:r>
      <w:r w:rsidR="006D5C48" w:rsidRPr="00C742FA">
        <w:rPr>
          <w:color w:val="000000" w:themeColor="text1"/>
          <w:szCs w:val="24"/>
          <w:lang w:val="en-US"/>
        </w:rPr>
        <w:t xml:space="preserve">Perusahaan Pemeringkat Efek </w:t>
      </w:r>
      <w:r w:rsidR="003C43FC" w:rsidRPr="00C742FA">
        <w:rPr>
          <w:color w:val="000000" w:themeColor="text1"/>
          <w:szCs w:val="24"/>
          <w:lang w:val="en-US"/>
        </w:rPr>
        <w:t>sebelum diajukan kepada OJK</w:t>
      </w:r>
      <w:r w:rsidR="00BF1454" w:rsidRPr="00C742FA">
        <w:rPr>
          <w:color w:val="000000" w:themeColor="text1"/>
          <w:szCs w:val="24"/>
          <w:lang w:val="en-US"/>
        </w:rPr>
        <w:t>, terkait dengan:</w:t>
      </w:r>
    </w:p>
    <w:p w14:paraId="12FAA064" w14:textId="7DAE60FB" w:rsidR="00BF1454" w:rsidRPr="00C742FA" w:rsidRDefault="00BF1454" w:rsidP="00C959E2">
      <w:pPr>
        <w:pStyle w:val="ListParagraph"/>
        <w:numPr>
          <w:ilvl w:val="0"/>
          <w:numId w:val="50"/>
        </w:numPr>
        <w:tabs>
          <w:tab w:val="left" w:pos="6237"/>
        </w:tabs>
        <w:spacing w:before="120"/>
        <w:ind w:hanging="720"/>
        <w:jc w:val="both"/>
        <w:rPr>
          <w:b/>
          <w:color w:val="000000" w:themeColor="text1"/>
          <w:szCs w:val="24"/>
          <w:lang w:val="en-US"/>
        </w:rPr>
      </w:pPr>
      <w:r w:rsidRPr="00C742FA">
        <w:rPr>
          <w:color w:val="000000" w:themeColor="text1"/>
          <w:szCs w:val="24"/>
          <w:lang w:val="en-US"/>
        </w:rPr>
        <w:t>pemenuhan persyaratan sebagaimana dimaksud angka III angka 1 huruf b; dan</w:t>
      </w:r>
    </w:p>
    <w:p w14:paraId="25CB6975" w14:textId="6CA29E41" w:rsidR="00BF1454" w:rsidRPr="00C742FA" w:rsidRDefault="00BF1454" w:rsidP="00C959E2">
      <w:pPr>
        <w:pStyle w:val="ListParagraph"/>
        <w:numPr>
          <w:ilvl w:val="0"/>
          <w:numId w:val="50"/>
        </w:numPr>
        <w:tabs>
          <w:tab w:val="left" w:pos="6237"/>
        </w:tabs>
        <w:spacing w:before="120"/>
        <w:ind w:hanging="720"/>
        <w:jc w:val="both"/>
        <w:rPr>
          <w:b/>
          <w:color w:val="000000" w:themeColor="text1"/>
          <w:szCs w:val="24"/>
          <w:lang w:val="en-US"/>
        </w:rPr>
      </w:pPr>
      <w:r w:rsidRPr="00C742FA">
        <w:rPr>
          <w:color w:val="000000" w:themeColor="text1"/>
          <w:szCs w:val="24"/>
          <w:lang w:val="en-US"/>
        </w:rPr>
        <w:t>pemenuhan persyaratan sesuai dengan ketentuan perundang-undangan antara lain peraturan perundang-</w:t>
      </w:r>
      <w:r w:rsidRPr="00C742FA">
        <w:rPr>
          <w:color w:val="000000" w:themeColor="text1"/>
          <w:szCs w:val="24"/>
          <w:lang w:val="en-US"/>
        </w:rPr>
        <w:lastRenderedPageBreak/>
        <w:t>undangan mengenai perseroan terbatas dan ketenagakerjaan.</w:t>
      </w:r>
    </w:p>
    <w:p w14:paraId="3B50269C" w14:textId="16039784" w:rsidR="003F0468" w:rsidRPr="00C742FA" w:rsidRDefault="003C43FC" w:rsidP="00BF1454">
      <w:pPr>
        <w:tabs>
          <w:tab w:val="left" w:pos="6237"/>
        </w:tabs>
        <w:spacing w:before="120"/>
        <w:ind w:left="1701"/>
        <w:jc w:val="both"/>
        <w:rPr>
          <w:b/>
          <w:color w:val="000000" w:themeColor="text1"/>
          <w:szCs w:val="24"/>
          <w:lang w:val="en-US"/>
        </w:rPr>
      </w:pPr>
      <w:r w:rsidRPr="00C742FA">
        <w:rPr>
          <w:color w:val="000000" w:themeColor="text1"/>
          <w:szCs w:val="24"/>
          <w:lang w:val="en-US"/>
        </w:rPr>
        <w:t xml:space="preserve">yang disusun sesuai dengan </w:t>
      </w:r>
      <w:r w:rsidR="006D5C48" w:rsidRPr="00C742FA">
        <w:rPr>
          <w:color w:val="000000" w:themeColor="text1"/>
          <w:szCs w:val="24"/>
          <w:lang w:val="en-US"/>
        </w:rPr>
        <w:t>f</w:t>
      </w:r>
      <w:r w:rsidRPr="00C742FA">
        <w:rPr>
          <w:color w:val="000000" w:themeColor="text1"/>
          <w:szCs w:val="24"/>
          <w:lang w:val="en-US"/>
        </w:rPr>
        <w:t>ormat Penilaian Sendiri (</w:t>
      </w:r>
      <w:r w:rsidRPr="00C742FA">
        <w:rPr>
          <w:i/>
          <w:color w:val="000000" w:themeColor="text1"/>
          <w:szCs w:val="24"/>
          <w:lang w:val="en-US"/>
        </w:rPr>
        <w:t>self asses</w:t>
      </w:r>
      <w:r w:rsidR="002E0936">
        <w:rPr>
          <w:i/>
          <w:color w:val="000000" w:themeColor="text1"/>
          <w:szCs w:val="24"/>
          <w:lang w:val="en-US"/>
        </w:rPr>
        <w:t>s</w:t>
      </w:r>
      <w:r w:rsidRPr="00C742FA">
        <w:rPr>
          <w:i/>
          <w:color w:val="000000" w:themeColor="text1"/>
          <w:szCs w:val="24"/>
          <w:lang w:val="en-US"/>
        </w:rPr>
        <w:t>ment</w:t>
      </w:r>
      <w:r w:rsidRPr="00C742FA">
        <w:rPr>
          <w:color w:val="000000" w:themeColor="text1"/>
          <w:szCs w:val="24"/>
          <w:lang w:val="en-US"/>
        </w:rPr>
        <w:t>) sebagaimana tercantum dalam Lampiran</w:t>
      </w:r>
      <w:r w:rsidR="004F2FF9" w:rsidRPr="00C742FA">
        <w:rPr>
          <w:color w:val="000000" w:themeColor="text1"/>
          <w:szCs w:val="24"/>
          <w:lang w:val="en-US"/>
        </w:rPr>
        <w:t xml:space="preserve"> </w:t>
      </w:r>
      <w:r w:rsidR="00BC7B67" w:rsidRPr="00C742FA">
        <w:rPr>
          <w:color w:val="000000" w:themeColor="text1"/>
          <w:szCs w:val="24"/>
          <w:lang w:val="en-US"/>
        </w:rPr>
        <w:t>VIII</w:t>
      </w:r>
      <w:r w:rsidR="004F2FF9" w:rsidRPr="00C742FA">
        <w:rPr>
          <w:color w:val="000000" w:themeColor="text1"/>
          <w:szCs w:val="24"/>
          <w:lang w:val="en-US"/>
        </w:rPr>
        <w:t xml:space="preserve"> </w:t>
      </w:r>
      <w:r w:rsidRPr="00C742FA">
        <w:rPr>
          <w:color w:val="000000" w:themeColor="text1"/>
          <w:szCs w:val="24"/>
          <w:lang w:val="en-US"/>
        </w:rPr>
        <w:t>SEOJK ini.</w:t>
      </w:r>
    </w:p>
    <w:p w14:paraId="4127DC8D" w14:textId="4685BFE3" w:rsidR="003C43FC" w:rsidRPr="00C742FA" w:rsidRDefault="00CF1798" w:rsidP="00C959E2">
      <w:pPr>
        <w:pStyle w:val="ListParagraph"/>
        <w:numPr>
          <w:ilvl w:val="0"/>
          <w:numId w:val="34"/>
        </w:numPr>
        <w:tabs>
          <w:tab w:val="left" w:pos="6237"/>
        </w:tabs>
        <w:spacing w:before="120"/>
        <w:ind w:left="1701" w:hanging="567"/>
        <w:jc w:val="both"/>
        <w:rPr>
          <w:b/>
          <w:color w:val="000000" w:themeColor="text1"/>
          <w:szCs w:val="24"/>
          <w:lang w:val="en-US"/>
        </w:rPr>
      </w:pPr>
      <w:r w:rsidRPr="00C742FA">
        <w:rPr>
          <w:color w:val="000000" w:themeColor="text1"/>
          <w:szCs w:val="24"/>
          <w:lang w:val="en-US"/>
        </w:rPr>
        <w:t>P</w:t>
      </w:r>
      <w:r w:rsidR="0099168F" w:rsidRPr="00C742FA">
        <w:rPr>
          <w:color w:val="000000" w:themeColor="text1"/>
          <w:szCs w:val="24"/>
          <w:lang w:val="en-US"/>
        </w:rPr>
        <w:t>enilaian sendiri (</w:t>
      </w:r>
      <w:r w:rsidR="0099168F" w:rsidRPr="00C742FA">
        <w:rPr>
          <w:i/>
          <w:color w:val="000000" w:themeColor="text1"/>
          <w:szCs w:val="24"/>
          <w:lang w:val="en-US"/>
        </w:rPr>
        <w:t>self assessment</w:t>
      </w:r>
      <w:r w:rsidR="0099168F" w:rsidRPr="00C742FA">
        <w:rPr>
          <w:color w:val="000000" w:themeColor="text1"/>
          <w:szCs w:val="24"/>
          <w:lang w:val="en-US"/>
        </w:rPr>
        <w:t>) sebagaimana dimaksud angka 4 ditandatangani oleh:</w:t>
      </w:r>
    </w:p>
    <w:p w14:paraId="11147022" w14:textId="142B467A" w:rsidR="0099168F" w:rsidRPr="00C742FA" w:rsidRDefault="0099168F" w:rsidP="00C959E2">
      <w:pPr>
        <w:pStyle w:val="ListParagraph"/>
        <w:numPr>
          <w:ilvl w:val="0"/>
          <w:numId w:val="37"/>
        </w:numPr>
        <w:tabs>
          <w:tab w:val="left" w:pos="6237"/>
        </w:tabs>
        <w:ind w:left="2268" w:hanging="567"/>
        <w:jc w:val="both"/>
        <w:rPr>
          <w:color w:val="000000" w:themeColor="text1"/>
          <w:szCs w:val="24"/>
          <w:lang w:val="en-US"/>
        </w:rPr>
      </w:pPr>
      <w:r w:rsidRPr="00C742FA">
        <w:rPr>
          <w:color w:val="000000" w:themeColor="text1"/>
          <w:szCs w:val="24"/>
          <w:lang w:val="en-US"/>
        </w:rPr>
        <w:t xml:space="preserve">calon PSP atau </w:t>
      </w:r>
      <w:r w:rsidR="00A728C8" w:rsidRPr="00C742FA">
        <w:rPr>
          <w:color w:val="000000" w:themeColor="text1"/>
          <w:szCs w:val="24"/>
          <w:lang w:val="en-US"/>
        </w:rPr>
        <w:t xml:space="preserve">anggota </w:t>
      </w:r>
      <w:r w:rsidRPr="00C742FA">
        <w:rPr>
          <w:color w:val="000000" w:themeColor="text1"/>
          <w:szCs w:val="24"/>
          <w:lang w:val="en-US"/>
        </w:rPr>
        <w:t xml:space="preserve">direksi </w:t>
      </w:r>
      <w:r w:rsidR="009634AD" w:rsidRPr="00C742FA">
        <w:rPr>
          <w:color w:val="000000" w:themeColor="text1"/>
          <w:szCs w:val="24"/>
          <w:lang w:val="en-US"/>
        </w:rPr>
        <w:t xml:space="preserve">dari </w:t>
      </w:r>
      <w:r w:rsidR="00A728C8" w:rsidRPr="00C742FA">
        <w:rPr>
          <w:color w:val="000000" w:themeColor="text1"/>
          <w:szCs w:val="24"/>
          <w:lang w:val="en-US"/>
        </w:rPr>
        <w:t xml:space="preserve">calon PSP </w:t>
      </w:r>
      <w:r w:rsidRPr="00C742FA">
        <w:rPr>
          <w:color w:val="000000" w:themeColor="text1"/>
          <w:szCs w:val="24"/>
          <w:lang w:val="en-US"/>
        </w:rPr>
        <w:t>badan hukum dalam hal permohonan izin usaha Perusahaan Pemeringkat Efek; atau</w:t>
      </w:r>
    </w:p>
    <w:p w14:paraId="75D8BC05" w14:textId="126ECC15" w:rsidR="0099168F" w:rsidRPr="00C742FA" w:rsidRDefault="0099168F" w:rsidP="00C959E2">
      <w:pPr>
        <w:pStyle w:val="ListParagraph"/>
        <w:numPr>
          <w:ilvl w:val="0"/>
          <w:numId w:val="37"/>
        </w:numPr>
        <w:tabs>
          <w:tab w:val="left" w:pos="6237"/>
        </w:tabs>
        <w:ind w:left="2268" w:hanging="567"/>
        <w:jc w:val="both"/>
        <w:rPr>
          <w:color w:val="000000" w:themeColor="text1"/>
          <w:szCs w:val="24"/>
          <w:lang w:val="en-US"/>
        </w:rPr>
      </w:pPr>
      <w:r w:rsidRPr="00C742FA">
        <w:rPr>
          <w:color w:val="000000" w:themeColor="text1"/>
          <w:szCs w:val="24"/>
          <w:lang w:val="en-US"/>
        </w:rPr>
        <w:t xml:space="preserve">anggota Direksi </w:t>
      </w:r>
      <w:r w:rsidR="00662427" w:rsidRPr="00C742FA">
        <w:rPr>
          <w:color w:val="000000" w:themeColor="text1"/>
          <w:szCs w:val="24"/>
          <w:lang w:val="en-US"/>
        </w:rPr>
        <w:t xml:space="preserve">Perusahaan Pemeringkat Efek </w:t>
      </w:r>
      <w:r w:rsidRPr="00C742FA">
        <w:rPr>
          <w:color w:val="000000" w:themeColor="text1"/>
          <w:szCs w:val="24"/>
          <w:lang w:val="en-US"/>
        </w:rPr>
        <w:t>yang memiliki tugas dan wewenang terhadap fungsi kepatuhan atau pejabat yang bertanggung jawab atas fungsi kep</w:t>
      </w:r>
      <w:r w:rsidR="00CF1798" w:rsidRPr="00C742FA">
        <w:rPr>
          <w:color w:val="000000" w:themeColor="text1"/>
          <w:szCs w:val="24"/>
          <w:lang w:val="en-US"/>
        </w:rPr>
        <w:t>a</w:t>
      </w:r>
      <w:r w:rsidRPr="00C742FA">
        <w:rPr>
          <w:color w:val="000000" w:themeColor="text1"/>
          <w:szCs w:val="24"/>
          <w:lang w:val="en-US"/>
        </w:rPr>
        <w:t>tuhan, dalam hal Perusahaan Pemeringkat Efek telah memperoleh izin usaha.</w:t>
      </w:r>
    </w:p>
    <w:p w14:paraId="578E15A3" w14:textId="77777777" w:rsidR="00CF1798" w:rsidRPr="00C742FA" w:rsidRDefault="0099168F" w:rsidP="00C959E2">
      <w:pPr>
        <w:pStyle w:val="ListParagraph"/>
        <w:numPr>
          <w:ilvl w:val="0"/>
          <w:numId w:val="34"/>
        </w:numPr>
        <w:tabs>
          <w:tab w:val="left" w:pos="6237"/>
        </w:tabs>
        <w:spacing w:before="120"/>
        <w:ind w:left="1701" w:hanging="567"/>
        <w:jc w:val="both"/>
        <w:rPr>
          <w:color w:val="000000" w:themeColor="text1"/>
          <w:szCs w:val="24"/>
          <w:lang w:val="en-US"/>
        </w:rPr>
      </w:pPr>
      <w:r w:rsidRPr="00C742FA">
        <w:rPr>
          <w:color w:val="000000" w:themeColor="text1"/>
          <w:szCs w:val="24"/>
          <w:lang w:val="en-US"/>
        </w:rPr>
        <w:t>Hasil</w:t>
      </w:r>
      <w:r w:rsidRPr="00C742FA">
        <w:rPr>
          <w:rFonts w:eastAsia="Times New Roman"/>
          <w:szCs w:val="24"/>
          <w:lang w:val="en-ID"/>
        </w:rPr>
        <w:t xml:space="preserve"> penilaian sendiri (</w:t>
      </w:r>
      <w:r w:rsidRPr="00C742FA">
        <w:rPr>
          <w:rFonts w:ascii="Bookman Old Style,Italic" w:eastAsia="Times New Roman" w:hAnsi="Bookman Old Style,Italic"/>
          <w:i/>
          <w:szCs w:val="24"/>
          <w:lang w:val="en-ID"/>
        </w:rPr>
        <w:t>self assessment</w:t>
      </w:r>
      <w:r w:rsidRPr="00C742FA">
        <w:rPr>
          <w:rFonts w:eastAsia="Times New Roman"/>
          <w:szCs w:val="24"/>
          <w:lang w:val="en-ID"/>
        </w:rPr>
        <w:t>) sebagaimana dimaksud pada angka 4 disampaikan bersamaan dengan permohonan dan dokumen persyaratan administratif pada saat pengajuan permohonan calon Pihak Utama kepada Otoritas Jasa Keuangan.</w:t>
      </w:r>
    </w:p>
    <w:p w14:paraId="74C1FC9E" w14:textId="225D3696" w:rsidR="00CF1798" w:rsidRPr="00C742FA" w:rsidRDefault="00CF1798" w:rsidP="00C959E2">
      <w:pPr>
        <w:pStyle w:val="ListParagraph"/>
        <w:numPr>
          <w:ilvl w:val="0"/>
          <w:numId w:val="34"/>
        </w:numPr>
        <w:tabs>
          <w:tab w:val="left" w:pos="6237"/>
        </w:tabs>
        <w:spacing w:before="120"/>
        <w:ind w:left="1701" w:hanging="567"/>
        <w:jc w:val="both"/>
        <w:rPr>
          <w:color w:val="000000" w:themeColor="text1"/>
          <w:szCs w:val="24"/>
          <w:lang w:val="en-US"/>
        </w:rPr>
      </w:pPr>
      <w:r w:rsidRPr="00C742FA">
        <w:rPr>
          <w:color w:val="000000" w:themeColor="text1"/>
          <w:szCs w:val="24"/>
          <w:lang w:val="en-US"/>
        </w:rPr>
        <w:t>Dalam hal anggota Direksi</w:t>
      </w:r>
      <w:r w:rsidR="00662427" w:rsidRPr="00C742FA">
        <w:rPr>
          <w:color w:val="000000" w:themeColor="text1"/>
          <w:szCs w:val="24"/>
          <w:lang w:val="en-US"/>
        </w:rPr>
        <w:t xml:space="preserve"> Perusahaan Pemeringkat Efek</w:t>
      </w:r>
      <w:r w:rsidRPr="00C742FA">
        <w:rPr>
          <w:color w:val="000000" w:themeColor="text1"/>
          <w:szCs w:val="24"/>
          <w:lang w:val="en-US"/>
        </w:rPr>
        <w:t xml:space="preserve"> yang memiliki tugas dan wewenang terhadap fungsi kepatuhan atau pejabat yang bertanggung jawab atas fungsi kepatuhan mempunyai benturan kepentingan dengan calon Pihak Utama atau tidak dapat menjalankan tugasnya, </w:t>
      </w:r>
      <w:r w:rsidR="00662427" w:rsidRPr="00C742FA">
        <w:rPr>
          <w:color w:val="000000" w:themeColor="text1"/>
          <w:szCs w:val="24"/>
          <w:lang w:val="en-US"/>
        </w:rPr>
        <w:t>h</w:t>
      </w:r>
      <w:r w:rsidRPr="00C742FA">
        <w:rPr>
          <w:color w:val="000000" w:themeColor="text1"/>
          <w:szCs w:val="24"/>
          <w:lang w:val="en-US"/>
        </w:rPr>
        <w:t>asil</w:t>
      </w:r>
      <w:r w:rsidRPr="00C742FA">
        <w:rPr>
          <w:rFonts w:eastAsia="Times New Roman"/>
          <w:szCs w:val="24"/>
          <w:lang w:val="en-ID"/>
        </w:rPr>
        <w:t xml:space="preserve"> penilaian sendiri (</w:t>
      </w:r>
      <w:r w:rsidRPr="00C742FA">
        <w:rPr>
          <w:rFonts w:ascii="Bookman Old Style,Italic" w:eastAsia="Times New Roman" w:hAnsi="Bookman Old Style,Italic"/>
          <w:i/>
          <w:szCs w:val="24"/>
          <w:lang w:val="en-ID"/>
        </w:rPr>
        <w:t>self assessment</w:t>
      </w:r>
      <w:r w:rsidRPr="00C742FA">
        <w:rPr>
          <w:rFonts w:eastAsia="Times New Roman"/>
          <w:szCs w:val="24"/>
          <w:lang w:val="en-ID"/>
        </w:rPr>
        <w:t>)</w:t>
      </w:r>
      <w:r w:rsidRPr="00C742FA">
        <w:rPr>
          <w:color w:val="000000" w:themeColor="text1"/>
          <w:szCs w:val="24"/>
          <w:lang w:val="en-US"/>
        </w:rPr>
        <w:t xml:space="preserve"> ditandatangani oleh anggota Direksi lainnya atau pejabat pengganti sebagaimana telah ditentukan dalam sistem pengendalian mutu Perusahaan Pemeringkat Efek.</w:t>
      </w:r>
    </w:p>
    <w:p w14:paraId="0876C2AE" w14:textId="073B5673" w:rsidR="00123011" w:rsidRPr="00C742FA" w:rsidRDefault="007B670B" w:rsidP="00C959E2">
      <w:pPr>
        <w:pStyle w:val="ListParagraph"/>
        <w:numPr>
          <w:ilvl w:val="0"/>
          <w:numId w:val="34"/>
        </w:numPr>
        <w:tabs>
          <w:tab w:val="left" w:pos="6237"/>
        </w:tabs>
        <w:spacing w:before="120"/>
        <w:ind w:left="1701" w:hanging="567"/>
        <w:jc w:val="both"/>
        <w:rPr>
          <w:b/>
          <w:color w:val="000000" w:themeColor="text1"/>
          <w:szCs w:val="24"/>
          <w:lang w:val="en-US"/>
        </w:rPr>
      </w:pPr>
      <w:r w:rsidRPr="00C742FA">
        <w:rPr>
          <w:color w:val="000000" w:themeColor="text1"/>
          <w:szCs w:val="24"/>
          <w:lang w:val="en-US"/>
        </w:rPr>
        <w:t>Hasil</w:t>
      </w:r>
      <w:r w:rsidRPr="00C742FA">
        <w:rPr>
          <w:rFonts w:eastAsia="Times New Roman"/>
          <w:szCs w:val="24"/>
          <w:lang w:val="en-ID"/>
        </w:rPr>
        <w:t xml:space="preserve"> penilaian sendiri (</w:t>
      </w:r>
      <w:r w:rsidRPr="00C742FA">
        <w:rPr>
          <w:rFonts w:ascii="Bookman Old Style,Italic" w:eastAsia="Times New Roman" w:hAnsi="Bookman Old Style,Italic"/>
          <w:i/>
          <w:szCs w:val="24"/>
          <w:lang w:val="en-ID"/>
        </w:rPr>
        <w:t>self assessment</w:t>
      </w:r>
      <w:r w:rsidRPr="00C742FA">
        <w:rPr>
          <w:rFonts w:eastAsia="Times New Roman"/>
          <w:szCs w:val="24"/>
          <w:lang w:val="en-ID"/>
        </w:rPr>
        <w:t xml:space="preserve">) </w:t>
      </w:r>
      <w:r w:rsidR="00A950B3" w:rsidRPr="00C742FA">
        <w:rPr>
          <w:color w:val="000000" w:themeColor="text1"/>
          <w:szCs w:val="24"/>
          <w:lang w:val="en-US"/>
        </w:rPr>
        <w:t xml:space="preserve">disampaikan bersamaan dengan penyampaian dokumen persyaratan administratif </w:t>
      </w:r>
      <w:r w:rsidRPr="00C742FA">
        <w:rPr>
          <w:color w:val="000000" w:themeColor="text1"/>
          <w:szCs w:val="24"/>
          <w:lang w:val="en-US"/>
        </w:rPr>
        <w:t>calon anggota Direksi atau calon anggota Dewan Komisaris</w:t>
      </w:r>
      <w:r w:rsidR="008C6D37">
        <w:rPr>
          <w:color w:val="000000" w:themeColor="text1"/>
          <w:szCs w:val="24"/>
          <w:lang w:val="en-US"/>
        </w:rPr>
        <w:t xml:space="preserve"> Perusahaan Pemeringkat Efek</w:t>
      </w:r>
      <w:r w:rsidR="00A950B3" w:rsidRPr="00C742FA">
        <w:rPr>
          <w:color w:val="000000" w:themeColor="text1"/>
          <w:szCs w:val="24"/>
          <w:lang w:val="en-US"/>
        </w:rPr>
        <w:t xml:space="preserve"> yang diajukan</w:t>
      </w:r>
      <w:r w:rsidRPr="00C742FA">
        <w:rPr>
          <w:color w:val="000000" w:themeColor="text1"/>
          <w:szCs w:val="24"/>
          <w:lang w:val="en-US"/>
        </w:rPr>
        <w:t>.</w:t>
      </w:r>
    </w:p>
    <w:p w14:paraId="370E4D1A" w14:textId="3CD3AE64" w:rsidR="00CE0D22" w:rsidRPr="00C742FA" w:rsidRDefault="00DB13A6" w:rsidP="00C959E2">
      <w:pPr>
        <w:pStyle w:val="ListParagraph"/>
        <w:numPr>
          <w:ilvl w:val="0"/>
          <w:numId w:val="34"/>
        </w:numPr>
        <w:tabs>
          <w:tab w:val="left" w:pos="6237"/>
        </w:tabs>
        <w:spacing w:before="120"/>
        <w:ind w:left="1701" w:hanging="567"/>
        <w:jc w:val="both"/>
        <w:rPr>
          <w:b/>
          <w:color w:val="000000" w:themeColor="text1"/>
          <w:szCs w:val="24"/>
          <w:lang w:val="en-US"/>
        </w:rPr>
      </w:pPr>
      <w:r w:rsidRPr="00C742FA">
        <w:rPr>
          <w:color w:val="000000" w:themeColor="text1"/>
          <w:szCs w:val="24"/>
          <w:lang w:val="en-US"/>
        </w:rPr>
        <w:t>Dalam rangka penilaian administratif terhadap calon anggota Direksi dan calon anggota Dewan Komisaris</w:t>
      </w:r>
      <w:r w:rsidR="00662427" w:rsidRPr="00C742FA">
        <w:rPr>
          <w:color w:val="000000" w:themeColor="text1"/>
          <w:szCs w:val="24"/>
          <w:lang w:val="en-US"/>
        </w:rPr>
        <w:t xml:space="preserve"> Perusahaan Pemeringkat Efek</w:t>
      </w:r>
      <w:r w:rsidRPr="00C742FA">
        <w:rPr>
          <w:color w:val="000000" w:themeColor="text1"/>
          <w:szCs w:val="24"/>
          <w:lang w:val="en-US"/>
        </w:rPr>
        <w:t xml:space="preserve">, OJK </w:t>
      </w:r>
      <w:r w:rsidR="00AF6FED" w:rsidRPr="00C742FA">
        <w:rPr>
          <w:color w:val="000000" w:themeColor="text1"/>
          <w:szCs w:val="24"/>
          <w:lang w:val="en-US"/>
        </w:rPr>
        <w:t xml:space="preserve">dapat </w:t>
      </w:r>
      <w:r w:rsidRPr="00C742FA">
        <w:rPr>
          <w:color w:val="000000" w:themeColor="text1"/>
          <w:szCs w:val="24"/>
          <w:lang w:val="en-US"/>
        </w:rPr>
        <w:t>melakukan klarifikasi</w:t>
      </w:r>
      <w:r w:rsidR="00CE0D22" w:rsidRPr="00C742FA">
        <w:rPr>
          <w:color w:val="000000" w:themeColor="text1"/>
          <w:szCs w:val="24"/>
          <w:lang w:val="en-US"/>
        </w:rPr>
        <w:t xml:space="preserve"> kepada calon yang bersangkutan secara tatap muka apabila:</w:t>
      </w:r>
    </w:p>
    <w:p w14:paraId="4EECF92B" w14:textId="491BB258" w:rsidR="00CE0D22" w:rsidRPr="00C742FA" w:rsidRDefault="00AF6FED" w:rsidP="00C959E2">
      <w:pPr>
        <w:pStyle w:val="ListParagraph"/>
        <w:numPr>
          <w:ilvl w:val="0"/>
          <w:numId w:val="38"/>
        </w:numPr>
        <w:tabs>
          <w:tab w:val="left" w:pos="6237"/>
        </w:tabs>
        <w:spacing w:before="120"/>
        <w:ind w:left="2268" w:hanging="567"/>
        <w:jc w:val="both"/>
        <w:rPr>
          <w:b/>
          <w:color w:val="000000" w:themeColor="text1"/>
          <w:szCs w:val="24"/>
          <w:lang w:val="en-US"/>
        </w:rPr>
      </w:pPr>
      <w:r w:rsidRPr="00C742FA">
        <w:rPr>
          <w:color w:val="000000" w:themeColor="text1"/>
          <w:szCs w:val="24"/>
          <w:lang w:val="en-US"/>
        </w:rPr>
        <w:lastRenderedPageBreak/>
        <w:t xml:space="preserve">calon Direksi atau calon Dewan komisaris </w:t>
      </w:r>
      <w:r w:rsidR="007C0201" w:rsidRPr="00C742FA">
        <w:rPr>
          <w:color w:val="000000" w:themeColor="text1"/>
          <w:szCs w:val="24"/>
          <w:lang w:val="en-US"/>
        </w:rPr>
        <w:t xml:space="preserve">yang diajukan memiliki data atau informasi negatif yang diperoleh </w:t>
      </w:r>
      <w:r w:rsidRPr="00C742FA">
        <w:rPr>
          <w:color w:val="000000" w:themeColor="text1"/>
          <w:szCs w:val="24"/>
          <w:lang w:val="en-US"/>
        </w:rPr>
        <w:t>OJK</w:t>
      </w:r>
      <w:r w:rsidR="007C0201" w:rsidRPr="00C742FA">
        <w:rPr>
          <w:color w:val="000000" w:themeColor="text1"/>
          <w:szCs w:val="24"/>
          <w:lang w:val="en-US"/>
        </w:rPr>
        <w:t xml:space="preserve"> termasuk informasi bahwa calon </w:t>
      </w:r>
      <w:r w:rsidRPr="00C742FA">
        <w:rPr>
          <w:color w:val="000000" w:themeColor="text1"/>
          <w:szCs w:val="24"/>
          <w:lang w:val="en-US"/>
        </w:rPr>
        <w:t>D</w:t>
      </w:r>
      <w:r w:rsidR="007C0201" w:rsidRPr="00C742FA">
        <w:rPr>
          <w:color w:val="000000" w:themeColor="text1"/>
          <w:szCs w:val="24"/>
          <w:lang w:val="en-US"/>
        </w:rPr>
        <w:t xml:space="preserve">ireksi atau calon </w:t>
      </w:r>
      <w:r w:rsidRPr="00C742FA">
        <w:rPr>
          <w:color w:val="000000" w:themeColor="text1"/>
          <w:szCs w:val="24"/>
          <w:lang w:val="en-US"/>
        </w:rPr>
        <w:t>D</w:t>
      </w:r>
      <w:r w:rsidR="007C0201" w:rsidRPr="00C742FA">
        <w:rPr>
          <w:color w:val="000000" w:themeColor="text1"/>
          <w:szCs w:val="24"/>
          <w:lang w:val="en-US"/>
        </w:rPr>
        <w:t xml:space="preserve">ewan komisaris yang diajukan pernah dikenakan sanksi administratif oleh </w:t>
      </w:r>
      <w:r w:rsidRPr="00C742FA">
        <w:rPr>
          <w:color w:val="000000" w:themeColor="text1"/>
          <w:szCs w:val="24"/>
          <w:lang w:val="en-US"/>
        </w:rPr>
        <w:t>OJK;</w:t>
      </w:r>
    </w:p>
    <w:p w14:paraId="25FBFD2F" w14:textId="30DAD416" w:rsidR="00D573AF" w:rsidRPr="00C742FA" w:rsidRDefault="00662427" w:rsidP="00C959E2">
      <w:pPr>
        <w:pStyle w:val="ListParagraph"/>
        <w:numPr>
          <w:ilvl w:val="0"/>
          <w:numId w:val="38"/>
        </w:numPr>
        <w:tabs>
          <w:tab w:val="left" w:pos="6237"/>
        </w:tabs>
        <w:spacing w:before="120"/>
        <w:ind w:left="2268" w:hanging="567"/>
        <w:jc w:val="both"/>
        <w:rPr>
          <w:b/>
          <w:color w:val="000000" w:themeColor="text1"/>
          <w:szCs w:val="24"/>
          <w:lang w:val="en-US"/>
        </w:rPr>
      </w:pPr>
      <w:r w:rsidRPr="00C742FA">
        <w:rPr>
          <w:color w:val="000000" w:themeColor="text1"/>
          <w:szCs w:val="24"/>
          <w:lang w:val="en-US"/>
        </w:rPr>
        <w:t>calon Direksi atau calon Dewan komisaris</w:t>
      </w:r>
      <w:r w:rsidR="007C0201" w:rsidRPr="00C742FA">
        <w:rPr>
          <w:color w:val="000000" w:themeColor="text1"/>
          <w:szCs w:val="24"/>
          <w:lang w:val="en-US"/>
        </w:rPr>
        <w:t xml:space="preserve"> yang diajukan belum mempunyai pengalaman yang relevan pada </w:t>
      </w:r>
      <w:r w:rsidR="0021249A" w:rsidRPr="00C742FA">
        <w:rPr>
          <w:color w:val="000000" w:themeColor="text1"/>
          <w:szCs w:val="24"/>
          <w:lang w:val="en-US"/>
        </w:rPr>
        <w:t>bidang pasar modal, bidang keuangan, dan/atau pemeringkatan</w:t>
      </w:r>
      <w:r w:rsidR="007C0201" w:rsidRPr="00C742FA">
        <w:rPr>
          <w:color w:val="000000" w:themeColor="text1"/>
          <w:szCs w:val="24"/>
          <w:lang w:val="en-US"/>
        </w:rPr>
        <w:t xml:space="preserve"> </w:t>
      </w:r>
      <w:r w:rsidRPr="00C742FA">
        <w:rPr>
          <w:color w:val="000000" w:themeColor="text1"/>
          <w:szCs w:val="24"/>
          <w:lang w:val="en-US"/>
        </w:rPr>
        <w:t xml:space="preserve">efek </w:t>
      </w:r>
      <w:r w:rsidR="007C0201" w:rsidRPr="00C742FA">
        <w:rPr>
          <w:color w:val="000000" w:themeColor="text1"/>
          <w:szCs w:val="24"/>
          <w:lang w:val="en-US"/>
        </w:rPr>
        <w:t>dengan mempertimbangkan posisi jabatan</w:t>
      </w:r>
      <w:r w:rsidR="00AF6FED" w:rsidRPr="00C742FA">
        <w:rPr>
          <w:color w:val="000000" w:themeColor="text1"/>
          <w:szCs w:val="24"/>
          <w:lang w:val="en-US"/>
        </w:rPr>
        <w:t>,</w:t>
      </w:r>
      <w:r w:rsidR="007C0201" w:rsidRPr="00C742FA">
        <w:rPr>
          <w:color w:val="000000" w:themeColor="text1"/>
          <w:szCs w:val="24"/>
          <w:lang w:val="en-US"/>
        </w:rPr>
        <w:t xml:space="preserve"> ukuran</w:t>
      </w:r>
      <w:r w:rsidR="00AF6FED" w:rsidRPr="00C742FA">
        <w:rPr>
          <w:color w:val="000000" w:themeColor="text1"/>
          <w:szCs w:val="24"/>
          <w:lang w:val="en-US"/>
        </w:rPr>
        <w:t xml:space="preserve">, </w:t>
      </w:r>
      <w:r w:rsidR="007C0201" w:rsidRPr="00C742FA">
        <w:rPr>
          <w:color w:val="000000" w:themeColor="text1"/>
          <w:szCs w:val="24"/>
          <w:lang w:val="en-US"/>
        </w:rPr>
        <w:t>kompleksitas</w:t>
      </w:r>
      <w:r w:rsidR="00AF6FED" w:rsidRPr="00C742FA">
        <w:rPr>
          <w:color w:val="000000" w:themeColor="text1"/>
          <w:szCs w:val="24"/>
          <w:lang w:val="en-US"/>
        </w:rPr>
        <w:t xml:space="preserve">, dan permasalahan Perusahaan Pemeringkat Efek </w:t>
      </w:r>
      <w:r w:rsidR="007C0201" w:rsidRPr="00C742FA">
        <w:rPr>
          <w:color w:val="000000" w:themeColor="text1"/>
          <w:szCs w:val="24"/>
          <w:lang w:val="en-US"/>
        </w:rPr>
        <w:t>tempat yang bersangkutan akan dicalonkan</w:t>
      </w:r>
      <w:r w:rsidR="00AF6FED" w:rsidRPr="00C742FA">
        <w:rPr>
          <w:color w:val="000000" w:themeColor="text1"/>
          <w:szCs w:val="24"/>
          <w:lang w:val="en-US"/>
        </w:rPr>
        <w:t>; dan/atau</w:t>
      </w:r>
    </w:p>
    <w:p w14:paraId="23177130" w14:textId="5F5206BE" w:rsidR="00934C41" w:rsidRPr="00C742FA" w:rsidRDefault="00662427" w:rsidP="00C959E2">
      <w:pPr>
        <w:pStyle w:val="ListParagraph"/>
        <w:numPr>
          <w:ilvl w:val="0"/>
          <w:numId w:val="38"/>
        </w:numPr>
        <w:tabs>
          <w:tab w:val="left" w:pos="6237"/>
        </w:tabs>
        <w:snapToGrid w:val="0"/>
        <w:spacing w:before="120"/>
        <w:ind w:left="2268" w:hanging="567"/>
        <w:contextualSpacing w:val="0"/>
        <w:jc w:val="both"/>
        <w:rPr>
          <w:color w:val="000000" w:themeColor="text1"/>
          <w:sz w:val="20"/>
          <w:szCs w:val="24"/>
          <w:lang w:val="en-US"/>
        </w:rPr>
      </w:pPr>
      <w:r w:rsidRPr="00C742FA">
        <w:rPr>
          <w:color w:val="000000" w:themeColor="text1"/>
          <w:szCs w:val="24"/>
          <w:lang w:val="en-US"/>
        </w:rPr>
        <w:t>calon Direksi atau calon Dewan komisaris</w:t>
      </w:r>
      <w:r w:rsidR="00934C41" w:rsidRPr="00C742FA">
        <w:rPr>
          <w:color w:val="000000" w:themeColor="text1"/>
          <w:szCs w:val="24"/>
          <w:lang w:val="en-US"/>
        </w:rPr>
        <w:t xml:space="preserve"> yang diajukan pernah ditetapkan tidak </w:t>
      </w:r>
      <w:r w:rsidR="00AF6FED" w:rsidRPr="00C742FA">
        <w:rPr>
          <w:color w:val="000000" w:themeColor="text1"/>
          <w:szCs w:val="24"/>
          <w:lang w:val="en-US"/>
        </w:rPr>
        <w:t>disetujui</w:t>
      </w:r>
      <w:r w:rsidR="00934C41" w:rsidRPr="00C742FA">
        <w:rPr>
          <w:color w:val="000000" w:themeColor="text1"/>
          <w:szCs w:val="24"/>
          <w:lang w:val="en-US"/>
        </w:rPr>
        <w:t xml:space="preserve"> dalam pencalonan sebelumnya dalam proses klarifikasi terkait aspek kompetensi</w:t>
      </w:r>
      <w:r w:rsidR="00AF6FED" w:rsidRPr="00C742FA">
        <w:rPr>
          <w:color w:val="000000" w:themeColor="text1"/>
          <w:szCs w:val="24"/>
          <w:lang w:val="en-US"/>
        </w:rPr>
        <w:t>.</w:t>
      </w:r>
    </w:p>
    <w:p w14:paraId="6D92AB25" w14:textId="2895642A" w:rsidR="007B177D" w:rsidRPr="00C742FA" w:rsidRDefault="007B177D" w:rsidP="00C959E2">
      <w:pPr>
        <w:pStyle w:val="ListParagraph"/>
        <w:numPr>
          <w:ilvl w:val="0"/>
          <w:numId w:val="34"/>
        </w:numPr>
        <w:tabs>
          <w:tab w:val="left" w:pos="6237"/>
        </w:tabs>
        <w:spacing w:before="120"/>
        <w:ind w:left="1701" w:hanging="567"/>
        <w:jc w:val="both"/>
        <w:rPr>
          <w:color w:val="000000" w:themeColor="text1"/>
          <w:szCs w:val="24"/>
          <w:lang w:val="en-US"/>
        </w:rPr>
      </w:pPr>
      <w:r w:rsidRPr="00C742FA">
        <w:rPr>
          <w:color w:val="000000" w:themeColor="text1"/>
          <w:szCs w:val="24"/>
          <w:lang w:val="en-US"/>
        </w:rPr>
        <w:t xml:space="preserve">Jumlah calon angota Direksi dan/atau calon anggota Dewan Komisaris </w:t>
      </w:r>
      <w:r w:rsidR="00662427" w:rsidRPr="00C742FA">
        <w:rPr>
          <w:color w:val="000000" w:themeColor="text1"/>
          <w:szCs w:val="24"/>
          <w:lang w:val="en-US"/>
        </w:rPr>
        <w:t xml:space="preserve">Perusahaan Pemeringkat Efek </w:t>
      </w:r>
      <w:r w:rsidRPr="00C742FA">
        <w:rPr>
          <w:color w:val="000000" w:themeColor="text1"/>
          <w:szCs w:val="24"/>
          <w:lang w:val="en-US"/>
        </w:rPr>
        <w:t>yang dapat diajukan dalam permohonan paling banyak berjumlah 2 (dua) orang untuk setiap lowongan jabatan dan penetapan calon yang diajukan telah sesuai dengan ketentuan perundang-undangan yang berlaku.</w:t>
      </w:r>
    </w:p>
    <w:p w14:paraId="4723AC11" w14:textId="2C267227" w:rsidR="007B177D" w:rsidRPr="00C742FA" w:rsidRDefault="007B177D" w:rsidP="00C959E2">
      <w:pPr>
        <w:pStyle w:val="ListParagraph"/>
        <w:numPr>
          <w:ilvl w:val="0"/>
          <w:numId w:val="34"/>
        </w:numPr>
        <w:tabs>
          <w:tab w:val="left" w:pos="6237"/>
        </w:tabs>
        <w:spacing w:before="120"/>
        <w:ind w:left="1701" w:hanging="567"/>
        <w:jc w:val="both"/>
        <w:rPr>
          <w:color w:val="000000" w:themeColor="text1"/>
          <w:szCs w:val="24"/>
          <w:lang w:val="en-US"/>
        </w:rPr>
      </w:pPr>
      <w:r w:rsidRPr="00C742FA">
        <w:rPr>
          <w:color w:val="000000" w:themeColor="text1"/>
          <w:szCs w:val="24"/>
          <w:lang w:val="en-US"/>
        </w:rPr>
        <w:t>Penghentian Penilaian Kemampuan dan Kepatutan</w:t>
      </w:r>
    </w:p>
    <w:p w14:paraId="59F607C6" w14:textId="06306385" w:rsidR="007B177D" w:rsidRPr="00C742FA" w:rsidRDefault="00605DBD" w:rsidP="00C959E2">
      <w:pPr>
        <w:pStyle w:val="ListParagraph"/>
        <w:numPr>
          <w:ilvl w:val="0"/>
          <w:numId w:val="39"/>
        </w:numPr>
        <w:tabs>
          <w:tab w:val="left" w:pos="6237"/>
        </w:tabs>
        <w:spacing w:before="120"/>
        <w:ind w:left="2268" w:hanging="567"/>
        <w:jc w:val="both"/>
        <w:rPr>
          <w:color w:val="000000" w:themeColor="text1"/>
          <w:szCs w:val="24"/>
          <w:lang w:val="en-US"/>
        </w:rPr>
      </w:pPr>
      <w:r w:rsidRPr="00C742FA">
        <w:rPr>
          <w:color w:val="000000" w:themeColor="text1"/>
          <w:szCs w:val="24"/>
          <w:lang w:val="en-US"/>
        </w:rPr>
        <w:t>OJK menghentikan penilaian kemampuan dan kepatutan calon P</w:t>
      </w:r>
      <w:r w:rsidR="0023031B" w:rsidRPr="00C742FA">
        <w:rPr>
          <w:color w:val="000000" w:themeColor="text1"/>
          <w:szCs w:val="24"/>
          <w:lang w:val="en-US"/>
        </w:rPr>
        <w:t>ihak Utama</w:t>
      </w:r>
      <w:r w:rsidR="00AC2C14" w:rsidRPr="00C742FA">
        <w:rPr>
          <w:color w:val="000000" w:themeColor="text1"/>
          <w:szCs w:val="24"/>
          <w:lang w:val="en-US"/>
        </w:rPr>
        <w:t xml:space="preserve"> sebagaimana dimaksud Pasal </w:t>
      </w:r>
      <w:r w:rsidR="00AF6FED" w:rsidRPr="00C742FA">
        <w:rPr>
          <w:color w:val="000000" w:themeColor="text1"/>
          <w:szCs w:val="24"/>
          <w:lang w:val="en-US"/>
        </w:rPr>
        <w:t>1</w:t>
      </w:r>
      <w:r w:rsidR="00AC2C14" w:rsidRPr="00C742FA">
        <w:rPr>
          <w:color w:val="000000" w:themeColor="text1"/>
          <w:szCs w:val="24"/>
          <w:lang w:val="en-US"/>
        </w:rPr>
        <w:t>9 POJK Penilaian Kemampuan dan Kepatutan</w:t>
      </w:r>
      <w:r w:rsidR="0023031B" w:rsidRPr="00C742FA">
        <w:rPr>
          <w:color w:val="000000" w:themeColor="text1"/>
          <w:szCs w:val="24"/>
          <w:lang w:val="en-US"/>
        </w:rPr>
        <w:t xml:space="preserve"> apabila pada saat penilaian dilakukan calon tersebut:</w:t>
      </w:r>
    </w:p>
    <w:p w14:paraId="0752B08A" w14:textId="7E23F007" w:rsidR="0023031B" w:rsidRPr="00C742FA" w:rsidRDefault="0023031B" w:rsidP="00C959E2">
      <w:pPr>
        <w:pStyle w:val="ListParagraph"/>
        <w:numPr>
          <w:ilvl w:val="0"/>
          <w:numId w:val="40"/>
        </w:numPr>
        <w:tabs>
          <w:tab w:val="left" w:pos="6237"/>
        </w:tabs>
        <w:spacing w:before="120"/>
        <w:ind w:left="2835" w:hanging="567"/>
        <w:jc w:val="both"/>
        <w:rPr>
          <w:color w:val="000000" w:themeColor="text1"/>
          <w:szCs w:val="24"/>
          <w:lang w:val="en-US"/>
        </w:rPr>
      </w:pPr>
      <w:r w:rsidRPr="00C742FA">
        <w:rPr>
          <w:color w:val="000000" w:themeColor="text1"/>
          <w:szCs w:val="24"/>
          <w:lang w:val="en-US"/>
        </w:rPr>
        <w:t>sedang menjalani proses hukum</w:t>
      </w:r>
      <w:r w:rsidR="005C53E4" w:rsidRPr="00C742FA">
        <w:rPr>
          <w:color w:val="000000" w:themeColor="text1"/>
          <w:szCs w:val="24"/>
          <w:lang w:val="en-US"/>
        </w:rPr>
        <w:t>;</w:t>
      </w:r>
      <w:r w:rsidRPr="00C742FA">
        <w:rPr>
          <w:color w:val="000000" w:themeColor="text1"/>
          <w:szCs w:val="24"/>
          <w:lang w:val="en-US"/>
        </w:rPr>
        <w:t xml:space="preserve"> </w:t>
      </w:r>
    </w:p>
    <w:p w14:paraId="6D4D3CEB" w14:textId="2E47A260" w:rsidR="0023031B" w:rsidRPr="00C742FA" w:rsidRDefault="0023031B" w:rsidP="00C959E2">
      <w:pPr>
        <w:pStyle w:val="ListParagraph"/>
        <w:numPr>
          <w:ilvl w:val="0"/>
          <w:numId w:val="40"/>
        </w:numPr>
        <w:tabs>
          <w:tab w:val="left" w:pos="6237"/>
        </w:tabs>
        <w:spacing w:before="120"/>
        <w:ind w:left="2835" w:hanging="567"/>
        <w:jc w:val="both"/>
        <w:rPr>
          <w:color w:val="000000" w:themeColor="text1"/>
          <w:szCs w:val="24"/>
          <w:lang w:val="en-US"/>
        </w:rPr>
      </w:pPr>
      <w:r w:rsidRPr="00C742FA">
        <w:rPr>
          <w:color w:val="000000" w:themeColor="text1"/>
          <w:szCs w:val="24"/>
          <w:lang w:val="en-US"/>
        </w:rPr>
        <w:t>sedang menjalani proses penilaian kemampuan dan kepatutan pada suatu LJK; dan/atau</w:t>
      </w:r>
    </w:p>
    <w:p w14:paraId="6722F6D8" w14:textId="39ABE36D" w:rsidR="0023031B" w:rsidRPr="00C742FA" w:rsidRDefault="0023031B" w:rsidP="00C959E2">
      <w:pPr>
        <w:pStyle w:val="ListParagraph"/>
        <w:numPr>
          <w:ilvl w:val="0"/>
          <w:numId w:val="40"/>
        </w:numPr>
        <w:tabs>
          <w:tab w:val="left" w:pos="6237"/>
        </w:tabs>
        <w:spacing w:before="120"/>
        <w:ind w:left="2835" w:hanging="567"/>
        <w:jc w:val="both"/>
        <w:rPr>
          <w:color w:val="000000" w:themeColor="text1"/>
          <w:szCs w:val="24"/>
          <w:lang w:val="en-US"/>
        </w:rPr>
      </w:pPr>
      <w:r w:rsidRPr="00C742FA">
        <w:rPr>
          <w:color w:val="000000" w:themeColor="text1"/>
          <w:szCs w:val="24"/>
          <w:lang w:val="en-US"/>
        </w:rPr>
        <w:t>sedang dalam proses penilaian kembali karena tedapat indikasi permasalahan integritas, kelayakan/reputasi keuangan dan/atau kompetensi pada suatu LJK</w:t>
      </w:r>
      <w:r w:rsidR="00583FC1" w:rsidRPr="00C742FA">
        <w:rPr>
          <w:color w:val="000000" w:themeColor="text1"/>
          <w:szCs w:val="24"/>
          <w:lang w:val="en-US"/>
        </w:rPr>
        <w:t>.</w:t>
      </w:r>
    </w:p>
    <w:p w14:paraId="58D651BF" w14:textId="42BAF5FE" w:rsidR="00583FC1" w:rsidRPr="00C742FA" w:rsidRDefault="00583FC1" w:rsidP="00C959E2">
      <w:pPr>
        <w:pStyle w:val="ListParagraph"/>
        <w:numPr>
          <w:ilvl w:val="0"/>
          <w:numId w:val="39"/>
        </w:numPr>
        <w:tabs>
          <w:tab w:val="left" w:pos="6237"/>
        </w:tabs>
        <w:spacing w:before="120"/>
        <w:ind w:left="2268" w:hanging="567"/>
        <w:jc w:val="both"/>
        <w:rPr>
          <w:color w:val="000000" w:themeColor="text1"/>
          <w:szCs w:val="24"/>
          <w:lang w:val="en-US"/>
        </w:rPr>
      </w:pPr>
      <w:r w:rsidRPr="00C742FA">
        <w:rPr>
          <w:color w:val="000000" w:themeColor="text1"/>
          <w:szCs w:val="24"/>
          <w:lang w:val="en-US"/>
        </w:rPr>
        <w:t>Yang dimaksud dengan sedang menjalani proses hukum adalah calon Pihak Utama berada dalam proses</w:t>
      </w:r>
      <w:r w:rsidR="00FB5A2C" w:rsidRPr="00C742FA">
        <w:rPr>
          <w:color w:val="000000" w:themeColor="text1"/>
          <w:szCs w:val="24"/>
          <w:lang w:val="en-US"/>
        </w:rPr>
        <w:t xml:space="preserve"> peradilan terkait</w:t>
      </w:r>
      <w:r w:rsidRPr="00C742FA">
        <w:rPr>
          <w:color w:val="000000" w:themeColor="text1"/>
          <w:szCs w:val="24"/>
          <w:lang w:val="en-US"/>
        </w:rPr>
        <w:t xml:space="preserve"> kepailitan, atau</w:t>
      </w:r>
      <w:r w:rsidR="00FB5A2C" w:rsidRPr="00C742FA">
        <w:rPr>
          <w:color w:val="000000" w:themeColor="text1"/>
          <w:szCs w:val="24"/>
          <w:lang w:val="en-US"/>
        </w:rPr>
        <w:t xml:space="preserve"> telah menyandang status tersangka atau terdakwa dalam perkara pidana</w:t>
      </w:r>
      <w:r w:rsidRPr="00C742FA">
        <w:rPr>
          <w:color w:val="000000" w:themeColor="text1"/>
          <w:szCs w:val="24"/>
          <w:lang w:val="en-US"/>
        </w:rPr>
        <w:t>;</w:t>
      </w:r>
    </w:p>
    <w:p w14:paraId="4FB6F217" w14:textId="263AC900" w:rsidR="00474F76" w:rsidRPr="00C742FA" w:rsidRDefault="00583FC1" w:rsidP="00662427">
      <w:pPr>
        <w:pStyle w:val="ListParagraph"/>
        <w:numPr>
          <w:ilvl w:val="0"/>
          <w:numId w:val="39"/>
        </w:numPr>
        <w:tabs>
          <w:tab w:val="left" w:pos="6237"/>
        </w:tabs>
        <w:spacing w:before="120"/>
        <w:ind w:left="2268" w:hanging="567"/>
        <w:jc w:val="both"/>
        <w:rPr>
          <w:color w:val="000000" w:themeColor="text1"/>
          <w:szCs w:val="24"/>
          <w:lang w:val="en-US"/>
        </w:rPr>
      </w:pPr>
      <w:r w:rsidRPr="00C742FA">
        <w:rPr>
          <w:color w:val="000000" w:themeColor="text1"/>
          <w:szCs w:val="24"/>
          <w:lang w:val="en-US"/>
        </w:rPr>
        <w:lastRenderedPageBreak/>
        <w:t xml:space="preserve">Yang dimaksud dengan sedang dalam proses penilaian kemampuan dan kepatutan pada suatu LJK adalah apabila calon Pihak </w:t>
      </w:r>
      <w:r w:rsidR="005C53E4" w:rsidRPr="00C742FA">
        <w:rPr>
          <w:color w:val="000000" w:themeColor="text1"/>
          <w:szCs w:val="24"/>
          <w:lang w:val="en-US"/>
        </w:rPr>
        <w:t>U</w:t>
      </w:r>
      <w:r w:rsidRPr="00C742FA">
        <w:rPr>
          <w:color w:val="000000" w:themeColor="text1"/>
          <w:szCs w:val="24"/>
          <w:lang w:val="en-US"/>
        </w:rPr>
        <w:t xml:space="preserve">tama sedang diajukan sebagai calon Pihak Utama </w:t>
      </w:r>
      <w:r w:rsidR="00660778" w:rsidRPr="00C742FA">
        <w:rPr>
          <w:color w:val="000000" w:themeColor="text1"/>
          <w:szCs w:val="24"/>
          <w:lang w:val="en-US"/>
        </w:rPr>
        <w:t xml:space="preserve">pada </w:t>
      </w:r>
      <w:r w:rsidRPr="00C742FA">
        <w:rPr>
          <w:color w:val="000000" w:themeColor="text1"/>
          <w:szCs w:val="24"/>
          <w:lang w:val="en-US"/>
        </w:rPr>
        <w:t>LJK yang lain</w:t>
      </w:r>
      <w:r w:rsidR="00660778" w:rsidRPr="00C742FA">
        <w:rPr>
          <w:color w:val="000000" w:themeColor="text1"/>
          <w:szCs w:val="24"/>
          <w:lang w:val="en-US"/>
        </w:rPr>
        <w:t>.</w:t>
      </w:r>
    </w:p>
    <w:p w14:paraId="594D01A3" w14:textId="5689F164" w:rsidR="005C53E4" w:rsidRPr="00C742FA" w:rsidRDefault="00D41D09" w:rsidP="00C959E2">
      <w:pPr>
        <w:pStyle w:val="ListParagraph"/>
        <w:numPr>
          <w:ilvl w:val="0"/>
          <w:numId w:val="39"/>
        </w:numPr>
        <w:tabs>
          <w:tab w:val="left" w:pos="6237"/>
        </w:tabs>
        <w:spacing w:before="120"/>
        <w:ind w:left="2268" w:hanging="567"/>
        <w:jc w:val="both"/>
        <w:rPr>
          <w:color w:val="000000" w:themeColor="text1"/>
          <w:szCs w:val="24"/>
          <w:lang w:val="en-US"/>
        </w:rPr>
      </w:pPr>
      <w:r w:rsidRPr="00C742FA">
        <w:rPr>
          <w:rFonts w:eastAsia="Times New Roman"/>
          <w:szCs w:val="24"/>
          <w:lang w:val="en-ID"/>
        </w:rPr>
        <w:t xml:space="preserve">Yang dimaksud dengan sedang dalam proses penilaian kembali karena terdapat indikasi permasalahan integritas, kelayakan/reputasi keuangan dan/atau kompetensi pada suatu LJK adalah apabila calon Pihak Utama sedang dalam proses penilaian kembali karena terdapat indikasi permasalahan integritas, kelayakan/reputasi keuangan dan/atau kompetensi dalam kapasitas yang bersangkutan sebagai </w:t>
      </w:r>
      <w:r w:rsidR="005C53E4" w:rsidRPr="00C742FA">
        <w:rPr>
          <w:rFonts w:eastAsia="Times New Roman"/>
          <w:szCs w:val="24"/>
          <w:lang w:val="en-ID"/>
        </w:rPr>
        <w:t>Pihak Utama</w:t>
      </w:r>
      <w:r w:rsidR="00662427" w:rsidRPr="00C742FA">
        <w:rPr>
          <w:rFonts w:eastAsia="Times New Roman"/>
          <w:szCs w:val="24"/>
          <w:lang w:val="en-ID"/>
        </w:rPr>
        <w:t xml:space="preserve"> pada suatu LJK</w:t>
      </w:r>
      <w:r w:rsidRPr="00C742FA">
        <w:rPr>
          <w:rFonts w:eastAsia="Times New Roman"/>
          <w:szCs w:val="24"/>
          <w:lang w:val="en-ID"/>
        </w:rPr>
        <w:t>.</w:t>
      </w:r>
    </w:p>
    <w:p w14:paraId="13FE52BA" w14:textId="156CDD6C" w:rsidR="007C3B2E" w:rsidRPr="00C742FA" w:rsidRDefault="005C53E4" w:rsidP="00C959E2">
      <w:pPr>
        <w:pStyle w:val="ListParagraph"/>
        <w:numPr>
          <w:ilvl w:val="0"/>
          <w:numId w:val="39"/>
        </w:numPr>
        <w:tabs>
          <w:tab w:val="left" w:pos="6237"/>
        </w:tabs>
        <w:spacing w:before="120"/>
        <w:ind w:left="2268" w:hanging="567"/>
        <w:jc w:val="both"/>
        <w:rPr>
          <w:color w:val="000000" w:themeColor="text1"/>
          <w:szCs w:val="24"/>
          <w:lang w:val="en-US"/>
        </w:rPr>
      </w:pPr>
      <w:r w:rsidRPr="00C742FA">
        <w:rPr>
          <w:color w:val="000000" w:themeColor="text1"/>
          <w:szCs w:val="24"/>
          <w:lang w:val="en-US"/>
        </w:rPr>
        <w:t>OJK mem</w:t>
      </w:r>
      <w:r w:rsidR="007C3B2E" w:rsidRPr="00C742FA">
        <w:rPr>
          <w:color w:val="000000" w:themeColor="text1"/>
          <w:szCs w:val="24"/>
          <w:lang w:val="en-US"/>
        </w:rPr>
        <w:t>beritahukan</w:t>
      </w:r>
      <w:r w:rsidR="00C2753B" w:rsidRPr="00C742FA">
        <w:rPr>
          <w:color w:val="000000" w:themeColor="text1"/>
          <w:szCs w:val="24"/>
          <w:lang w:val="en-US"/>
        </w:rPr>
        <w:t xml:space="preserve"> secara tertulis</w:t>
      </w:r>
      <w:r w:rsidR="007C3B2E" w:rsidRPr="00C742FA">
        <w:rPr>
          <w:color w:val="000000" w:themeColor="text1"/>
          <w:szCs w:val="24"/>
          <w:lang w:val="en-US"/>
        </w:rPr>
        <w:t xml:space="preserve"> penghentian penilaian kemampuan dan kepatutan kepada Perusahaan Pemeringkat Efek yang mengajukan pencalonan.</w:t>
      </w:r>
    </w:p>
    <w:p w14:paraId="595D5700" w14:textId="531AF605" w:rsidR="007C3B2E" w:rsidRPr="00C742FA" w:rsidRDefault="007C3B2E" w:rsidP="00C959E2">
      <w:pPr>
        <w:pStyle w:val="ListParagraph"/>
        <w:numPr>
          <w:ilvl w:val="0"/>
          <w:numId w:val="39"/>
        </w:numPr>
        <w:tabs>
          <w:tab w:val="left" w:pos="6237"/>
        </w:tabs>
        <w:spacing w:before="120"/>
        <w:ind w:left="2268" w:hanging="567"/>
        <w:jc w:val="both"/>
        <w:rPr>
          <w:color w:val="000000" w:themeColor="text1"/>
          <w:szCs w:val="24"/>
          <w:lang w:val="en-US"/>
        </w:rPr>
      </w:pPr>
      <w:r w:rsidRPr="00C742FA">
        <w:rPr>
          <w:rFonts w:eastAsia="Times New Roman"/>
          <w:szCs w:val="24"/>
          <w:lang w:val="en-ID"/>
        </w:rPr>
        <w:t xml:space="preserve">Calon Pihak Utama yang dihentikan penilaian kemampuan dan kepatutan dapat diajukan kembali kepada Otoritas Jasa Keuangan untuk menjadi calon Pihak Utama apabila yang bersangkutan: </w:t>
      </w:r>
    </w:p>
    <w:p w14:paraId="4C5CEE70" w14:textId="6091FAEB" w:rsidR="007C3B2E" w:rsidRPr="00C742FA" w:rsidRDefault="00617329" w:rsidP="00C959E2">
      <w:pPr>
        <w:pStyle w:val="ListParagraph"/>
        <w:numPr>
          <w:ilvl w:val="0"/>
          <w:numId w:val="41"/>
        </w:numPr>
        <w:tabs>
          <w:tab w:val="left" w:pos="6237"/>
        </w:tabs>
        <w:spacing w:before="120"/>
        <w:ind w:left="2835" w:hanging="567"/>
        <w:jc w:val="both"/>
        <w:rPr>
          <w:color w:val="000000" w:themeColor="text1"/>
          <w:szCs w:val="24"/>
          <w:lang w:val="en-US"/>
        </w:rPr>
      </w:pPr>
      <w:r w:rsidRPr="00C742FA">
        <w:rPr>
          <w:color w:val="000000" w:themeColor="text1"/>
          <w:szCs w:val="24"/>
          <w:lang w:val="en-US"/>
        </w:rPr>
        <w:t>telah selesai menjalani p</w:t>
      </w:r>
      <w:r w:rsidR="007C3B2E" w:rsidRPr="00C742FA">
        <w:rPr>
          <w:color w:val="000000" w:themeColor="text1"/>
          <w:szCs w:val="24"/>
          <w:lang w:val="en-US"/>
        </w:rPr>
        <w:t>roses hukum yang dibuktikan dengan adanya:</w:t>
      </w:r>
    </w:p>
    <w:p w14:paraId="1675A90B" w14:textId="0DC25680" w:rsidR="007C3B2E" w:rsidRPr="00C742FA" w:rsidRDefault="007C3B2E" w:rsidP="00C959E2">
      <w:pPr>
        <w:pStyle w:val="ListParagraph"/>
        <w:numPr>
          <w:ilvl w:val="0"/>
          <w:numId w:val="42"/>
        </w:numPr>
        <w:tabs>
          <w:tab w:val="left" w:pos="6237"/>
        </w:tabs>
        <w:spacing w:before="120"/>
        <w:ind w:left="3402" w:hanging="567"/>
        <w:jc w:val="both"/>
        <w:rPr>
          <w:color w:val="000000" w:themeColor="text1"/>
          <w:szCs w:val="24"/>
          <w:lang w:val="en-US"/>
        </w:rPr>
      </w:pPr>
      <w:r w:rsidRPr="00C742FA">
        <w:rPr>
          <w:color w:val="000000" w:themeColor="text1"/>
          <w:szCs w:val="24"/>
          <w:lang w:val="en-US"/>
        </w:rPr>
        <w:t>Surat Perintah Penghentian Penyidikan (SP3);</w:t>
      </w:r>
    </w:p>
    <w:p w14:paraId="12AAFC27" w14:textId="77777777" w:rsidR="00340E09" w:rsidRPr="00C742FA" w:rsidRDefault="00340E09" w:rsidP="00C959E2">
      <w:pPr>
        <w:pStyle w:val="ListParagraph"/>
        <w:numPr>
          <w:ilvl w:val="0"/>
          <w:numId w:val="42"/>
        </w:numPr>
        <w:tabs>
          <w:tab w:val="left" w:pos="6237"/>
        </w:tabs>
        <w:spacing w:before="120"/>
        <w:ind w:left="3402" w:hanging="567"/>
        <w:jc w:val="both"/>
        <w:rPr>
          <w:color w:val="000000" w:themeColor="text1"/>
          <w:szCs w:val="24"/>
          <w:lang w:val="en-US"/>
        </w:rPr>
      </w:pPr>
      <w:r w:rsidRPr="00C742FA">
        <w:rPr>
          <w:color w:val="000000" w:themeColor="text1"/>
          <w:szCs w:val="24"/>
          <w:lang w:val="en-US"/>
        </w:rPr>
        <w:t>Surat Ketetapan Penghentian Penuntutan;</w:t>
      </w:r>
    </w:p>
    <w:p w14:paraId="737D2990" w14:textId="59FB2443" w:rsidR="007C3B2E" w:rsidRPr="00C742FA" w:rsidRDefault="007C3B2E" w:rsidP="00C959E2">
      <w:pPr>
        <w:pStyle w:val="ListParagraph"/>
        <w:numPr>
          <w:ilvl w:val="0"/>
          <w:numId w:val="42"/>
        </w:numPr>
        <w:tabs>
          <w:tab w:val="left" w:pos="6237"/>
        </w:tabs>
        <w:spacing w:before="120"/>
        <w:ind w:left="3402" w:hanging="567"/>
        <w:jc w:val="both"/>
        <w:rPr>
          <w:color w:val="000000" w:themeColor="text1"/>
          <w:szCs w:val="24"/>
          <w:lang w:val="en-US"/>
        </w:rPr>
      </w:pPr>
      <w:r w:rsidRPr="00C742FA">
        <w:rPr>
          <w:color w:val="000000" w:themeColor="text1"/>
          <w:szCs w:val="24"/>
          <w:lang w:val="en-US"/>
        </w:rPr>
        <w:t xml:space="preserve">Putusan Pengadilan yang telah memperoleh kekuatan hukum tetap yang menyatakan bahwa yang bersangkutan tidak </w:t>
      </w:r>
      <w:r w:rsidR="00617329" w:rsidRPr="00C742FA">
        <w:rPr>
          <w:color w:val="000000" w:themeColor="text1"/>
          <w:szCs w:val="24"/>
          <w:lang w:val="en-US"/>
        </w:rPr>
        <w:t>bersalah</w:t>
      </w:r>
      <w:r w:rsidRPr="00C742FA">
        <w:rPr>
          <w:color w:val="000000" w:themeColor="text1"/>
          <w:szCs w:val="24"/>
          <w:lang w:val="en-US"/>
        </w:rPr>
        <w:t>; atau</w:t>
      </w:r>
    </w:p>
    <w:p w14:paraId="4754BF4E" w14:textId="183D8238" w:rsidR="007C3B2E" w:rsidRPr="00C742FA" w:rsidRDefault="00617329" w:rsidP="00C959E2">
      <w:pPr>
        <w:pStyle w:val="ListParagraph"/>
        <w:numPr>
          <w:ilvl w:val="0"/>
          <w:numId w:val="42"/>
        </w:numPr>
        <w:tabs>
          <w:tab w:val="left" w:pos="6237"/>
        </w:tabs>
        <w:spacing w:before="120"/>
        <w:ind w:left="3402" w:hanging="567"/>
        <w:jc w:val="both"/>
        <w:rPr>
          <w:color w:val="000000" w:themeColor="text1"/>
          <w:szCs w:val="24"/>
          <w:lang w:val="en-US"/>
        </w:rPr>
      </w:pPr>
      <w:r w:rsidRPr="00C742FA">
        <w:rPr>
          <w:color w:val="000000" w:themeColor="text1"/>
          <w:szCs w:val="24"/>
          <w:lang w:val="en-US"/>
        </w:rPr>
        <w:t>Putusan Pengadilan yang telah memperoleh kekuatan hukum tetap yang menyatakan bahwa yang bersangkutan tidak ditetapkan pailit; atau</w:t>
      </w:r>
    </w:p>
    <w:p w14:paraId="45B84F25" w14:textId="11ACD65B" w:rsidR="00F65778" w:rsidRPr="00C742FA" w:rsidRDefault="00617329" w:rsidP="00662427">
      <w:pPr>
        <w:pStyle w:val="ListParagraph"/>
        <w:numPr>
          <w:ilvl w:val="0"/>
          <w:numId w:val="41"/>
        </w:numPr>
        <w:tabs>
          <w:tab w:val="left" w:pos="6237"/>
        </w:tabs>
        <w:spacing w:before="120"/>
        <w:ind w:left="2835" w:hanging="567"/>
        <w:jc w:val="both"/>
        <w:rPr>
          <w:color w:val="000000" w:themeColor="text1"/>
          <w:szCs w:val="24"/>
          <w:lang w:val="en-US"/>
        </w:rPr>
      </w:pPr>
      <w:r w:rsidRPr="00C742FA">
        <w:rPr>
          <w:color w:val="000000" w:themeColor="text1"/>
          <w:szCs w:val="24"/>
          <w:lang w:val="en-US"/>
        </w:rPr>
        <w:t>tidak terbukti memiliki permasalahan terkait integritas, kelayakan/reputasi keuangan dan/atau kompetensi dalam proses penilaian kembali karena terdapat permasalahan integritas, kelayakan/reputasi keuangan dan/atau kompetensi pada suatu LJK</w:t>
      </w:r>
      <w:r w:rsidR="00662427" w:rsidRPr="00C742FA">
        <w:rPr>
          <w:color w:val="000000" w:themeColor="text1"/>
          <w:szCs w:val="24"/>
          <w:lang w:val="en-US"/>
        </w:rPr>
        <w:t>.</w:t>
      </w:r>
    </w:p>
    <w:p w14:paraId="2EA827B8" w14:textId="2E4E96E8" w:rsidR="00662427" w:rsidRDefault="00662427" w:rsidP="009175B0">
      <w:pPr>
        <w:pStyle w:val="ListParagraph"/>
        <w:tabs>
          <w:tab w:val="left" w:pos="6237"/>
        </w:tabs>
        <w:snapToGrid w:val="0"/>
        <w:ind w:left="2835"/>
        <w:contextualSpacing w:val="0"/>
        <w:jc w:val="both"/>
        <w:rPr>
          <w:color w:val="000000" w:themeColor="text1"/>
          <w:szCs w:val="24"/>
          <w:lang w:val="en-US"/>
        </w:rPr>
      </w:pPr>
    </w:p>
    <w:p w14:paraId="180016F4" w14:textId="567D4BDB" w:rsidR="002F5B9F" w:rsidRDefault="002F5B9F" w:rsidP="009175B0">
      <w:pPr>
        <w:pStyle w:val="ListParagraph"/>
        <w:tabs>
          <w:tab w:val="left" w:pos="6237"/>
        </w:tabs>
        <w:snapToGrid w:val="0"/>
        <w:ind w:left="2835"/>
        <w:contextualSpacing w:val="0"/>
        <w:jc w:val="both"/>
        <w:rPr>
          <w:color w:val="000000" w:themeColor="text1"/>
          <w:szCs w:val="24"/>
          <w:lang w:val="en-US"/>
        </w:rPr>
      </w:pPr>
    </w:p>
    <w:p w14:paraId="1FD3F9C3" w14:textId="77777777" w:rsidR="002F5B9F" w:rsidRPr="00C742FA" w:rsidRDefault="002F5B9F" w:rsidP="009175B0">
      <w:pPr>
        <w:pStyle w:val="ListParagraph"/>
        <w:tabs>
          <w:tab w:val="left" w:pos="6237"/>
        </w:tabs>
        <w:snapToGrid w:val="0"/>
        <w:ind w:left="2835"/>
        <w:contextualSpacing w:val="0"/>
        <w:jc w:val="both"/>
        <w:rPr>
          <w:color w:val="000000" w:themeColor="text1"/>
          <w:szCs w:val="24"/>
          <w:lang w:val="en-US"/>
        </w:rPr>
      </w:pPr>
    </w:p>
    <w:p w14:paraId="75648FBE" w14:textId="59574E3C" w:rsidR="00CA7167" w:rsidRPr="00C742FA" w:rsidRDefault="00CA7167" w:rsidP="009175B0">
      <w:pPr>
        <w:numPr>
          <w:ilvl w:val="0"/>
          <w:numId w:val="3"/>
        </w:numPr>
        <w:tabs>
          <w:tab w:val="left" w:pos="6237"/>
        </w:tabs>
        <w:snapToGrid w:val="0"/>
        <w:ind w:left="1134" w:hanging="567"/>
        <w:jc w:val="both"/>
        <w:rPr>
          <w:b/>
          <w:color w:val="000000" w:themeColor="text1"/>
          <w:szCs w:val="24"/>
          <w:lang w:val="en-US"/>
        </w:rPr>
      </w:pPr>
      <w:r w:rsidRPr="00C742FA">
        <w:rPr>
          <w:b/>
          <w:color w:val="000000" w:themeColor="text1"/>
          <w:szCs w:val="24"/>
          <w:lang w:val="en-US"/>
        </w:rPr>
        <w:lastRenderedPageBreak/>
        <w:t>HASIL PENILAIAN KEMAMPUAN DAN KEPATUTAN</w:t>
      </w:r>
    </w:p>
    <w:p w14:paraId="05612E17" w14:textId="0936BDA8" w:rsidR="00617329" w:rsidRPr="00C742FA" w:rsidRDefault="00617329"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color w:val="000000" w:themeColor="text1"/>
          <w:szCs w:val="24"/>
          <w:lang w:val="en-US"/>
        </w:rPr>
        <w:t>OJK menetapkan hasil penilaian kemampuan dan kepatutan sebagai berikut:</w:t>
      </w:r>
    </w:p>
    <w:p w14:paraId="14169CEB" w14:textId="76ABB66F" w:rsidR="00617329" w:rsidRPr="00C742FA" w:rsidRDefault="00617329" w:rsidP="00C959E2">
      <w:pPr>
        <w:pStyle w:val="ListParagraph"/>
        <w:numPr>
          <w:ilvl w:val="0"/>
          <w:numId w:val="44"/>
        </w:numPr>
        <w:tabs>
          <w:tab w:val="left" w:pos="6237"/>
        </w:tabs>
        <w:spacing w:before="120"/>
        <w:ind w:left="2268" w:hanging="567"/>
        <w:jc w:val="both"/>
        <w:rPr>
          <w:color w:val="000000" w:themeColor="text1"/>
          <w:szCs w:val="24"/>
          <w:lang w:val="en-US"/>
        </w:rPr>
      </w:pPr>
      <w:r w:rsidRPr="00C742FA">
        <w:rPr>
          <w:color w:val="000000" w:themeColor="text1"/>
          <w:szCs w:val="24"/>
          <w:lang w:val="en-US"/>
        </w:rPr>
        <w:t>disetujui; atau</w:t>
      </w:r>
    </w:p>
    <w:p w14:paraId="5A2B8D78" w14:textId="0F3D9A6B" w:rsidR="00617329" w:rsidRPr="00C742FA" w:rsidRDefault="00617329" w:rsidP="00C959E2">
      <w:pPr>
        <w:pStyle w:val="ListParagraph"/>
        <w:numPr>
          <w:ilvl w:val="0"/>
          <w:numId w:val="44"/>
        </w:numPr>
        <w:tabs>
          <w:tab w:val="left" w:pos="6237"/>
        </w:tabs>
        <w:spacing w:before="120"/>
        <w:ind w:left="2268" w:hanging="567"/>
        <w:jc w:val="both"/>
        <w:rPr>
          <w:color w:val="000000" w:themeColor="text1"/>
          <w:szCs w:val="24"/>
          <w:lang w:val="en-US"/>
        </w:rPr>
      </w:pPr>
      <w:r w:rsidRPr="00C742FA">
        <w:rPr>
          <w:color w:val="000000" w:themeColor="text1"/>
          <w:szCs w:val="24"/>
          <w:lang w:val="en-US"/>
        </w:rPr>
        <w:t>tidak disetujui.</w:t>
      </w:r>
    </w:p>
    <w:p w14:paraId="463216C1" w14:textId="08412AE8" w:rsidR="00125470" w:rsidRPr="00C742FA" w:rsidRDefault="00125470"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color w:val="000000" w:themeColor="text1"/>
          <w:szCs w:val="24"/>
          <w:lang w:val="en-US"/>
        </w:rPr>
        <w:t>OJK memberitahukan hasil penilaian kemampuan dan kepatutan secara tertulis kepada Perusahaan Pemeringkat Efek.</w:t>
      </w:r>
    </w:p>
    <w:p w14:paraId="4959A37B" w14:textId="236AE9F5" w:rsidR="00617329" w:rsidRPr="00C742FA" w:rsidRDefault="00617329"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color w:val="000000" w:themeColor="text1"/>
          <w:szCs w:val="24"/>
          <w:lang w:val="en-US"/>
        </w:rPr>
        <w:t>Jangka waktu penetapan hasil penilaian kemampuan dan kepatutan paling lama 30 (tiga puluh) hari kerja setelah seluruh dokumen permohonan diterima secara lengkap.</w:t>
      </w:r>
    </w:p>
    <w:p w14:paraId="4A39800E" w14:textId="04087C57" w:rsidR="00F02A13" w:rsidRPr="00C742FA" w:rsidRDefault="00F02A13"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color w:val="000000" w:themeColor="text1"/>
          <w:szCs w:val="24"/>
          <w:lang w:val="en-US"/>
        </w:rPr>
        <w:t>Dalam hal permohonan persetujuan calon Pihak Utama diajukan pada saat permohonan persetujuan pendirian Perusahaan Pemeringkat Efek, penggabungan</w:t>
      </w:r>
      <w:r w:rsidR="002B4917" w:rsidRPr="00C742FA">
        <w:rPr>
          <w:color w:val="000000" w:themeColor="text1"/>
          <w:szCs w:val="24"/>
          <w:lang w:val="en-US"/>
        </w:rPr>
        <w:t>,</w:t>
      </w:r>
      <w:r w:rsidRPr="00C742FA">
        <w:rPr>
          <w:color w:val="000000" w:themeColor="text1"/>
          <w:szCs w:val="24"/>
          <w:lang w:val="en-US"/>
        </w:rPr>
        <w:t xml:space="preserve"> dan/atau peleburan Perusahaan Pemeringkat Efek yang menimbulkan Perusahaan Pemeringkat Efek baru, OJK memberikan penetapan hasil penilaian kemampuan dan kepatutan dalam jangka waktu sesuai dengan ketentuan yang mengatur mengenai </w:t>
      </w:r>
      <w:r w:rsidR="00643FC3" w:rsidRPr="00C742FA">
        <w:rPr>
          <w:color w:val="000000" w:themeColor="text1"/>
          <w:szCs w:val="24"/>
          <w:lang w:val="en-US"/>
        </w:rPr>
        <w:t>perizinan</w:t>
      </w:r>
      <w:r w:rsidRPr="00C742FA">
        <w:rPr>
          <w:color w:val="000000" w:themeColor="text1"/>
          <w:szCs w:val="24"/>
          <w:lang w:val="en-US"/>
        </w:rPr>
        <w:t xml:space="preserve"> Perusahaan Pemeringkat Efek.</w:t>
      </w:r>
    </w:p>
    <w:p w14:paraId="711B9F8D" w14:textId="2E6C3838" w:rsidR="00F02A13" w:rsidRPr="00C742FA" w:rsidRDefault="00F02A13"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color w:val="000000" w:themeColor="text1"/>
          <w:szCs w:val="24"/>
          <w:lang w:val="en-US"/>
        </w:rPr>
        <w:t xml:space="preserve">Calon Pihak Utama yang </w:t>
      </w:r>
      <w:r w:rsidR="00110479" w:rsidRPr="00C742FA">
        <w:rPr>
          <w:color w:val="000000" w:themeColor="text1"/>
          <w:szCs w:val="24"/>
          <w:lang w:val="en-US"/>
        </w:rPr>
        <w:t>d</w:t>
      </w:r>
      <w:r w:rsidR="00FE0FC8" w:rsidRPr="00C742FA">
        <w:rPr>
          <w:color w:val="000000" w:themeColor="text1"/>
          <w:szCs w:val="24"/>
          <w:lang w:val="en-US"/>
        </w:rPr>
        <w:t>i</w:t>
      </w:r>
      <w:r w:rsidRPr="00C742FA">
        <w:rPr>
          <w:color w:val="000000" w:themeColor="text1"/>
          <w:szCs w:val="24"/>
          <w:lang w:val="en-US"/>
        </w:rPr>
        <w:t>setujui OJK dinyatakan memenuhi persyaratan untuk menjadi Pihak Utama pada Perusahaan Pemeringkat Efek yang mengajukan pencalonan.</w:t>
      </w:r>
    </w:p>
    <w:p w14:paraId="57C33728" w14:textId="555CA74D" w:rsidR="004D75A6" w:rsidRPr="00C742FA" w:rsidRDefault="004D75A6"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color w:val="000000" w:themeColor="text1"/>
          <w:szCs w:val="24"/>
          <w:lang w:val="en-US"/>
        </w:rPr>
        <w:t xml:space="preserve">Calon anggota </w:t>
      </w:r>
      <w:r w:rsidR="00F46A7B" w:rsidRPr="00C742FA">
        <w:rPr>
          <w:color w:val="000000" w:themeColor="text1"/>
          <w:szCs w:val="24"/>
          <w:lang w:val="en-US"/>
        </w:rPr>
        <w:t xml:space="preserve">Direksi atau calon anggota Dewan Komisaris </w:t>
      </w:r>
      <w:r w:rsidR="0003374B" w:rsidRPr="00C742FA">
        <w:rPr>
          <w:color w:val="000000" w:themeColor="text1"/>
          <w:szCs w:val="24"/>
          <w:lang w:val="en-US"/>
        </w:rPr>
        <w:t xml:space="preserve">Perusahaan Pemeringkat Efek </w:t>
      </w:r>
      <w:r w:rsidR="00F46A7B" w:rsidRPr="00C742FA">
        <w:rPr>
          <w:color w:val="000000" w:themeColor="text1"/>
          <w:szCs w:val="24"/>
          <w:lang w:val="en-US"/>
        </w:rPr>
        <w:t xml:space="preserve">yang </w:t>
      </w:r>
      <w:r w:rsidR="0003374B" w:rsidRPr="00C742FA">
        <w:rPr>
          <w:color w:val="000000" w:themeColor="text1"/>
          <w:szCs w:val="24"/>
          <w:lang w:val="en-US"/>
        </w:rPr>
        <w:t>d</w:t>
      </w:r>
      <w:r w:rsidR="00FE0FC8" w:rsidRPr="00C742FA">
        <w:rPr>
          <w:color w:val="000000" w:themeColor="text1"/>
          <w:szCs w:val="24"/>
          <w:lang w:val="en-US"/>
        </w:rPr>
        <w:t>isetujui</w:t>
      </w:r>
      <w:r w:rsidR="00F46A7B" w:rsidRPr="00C742FA">
        <w:rPr>
          <w:color w:val="000000" w:themeColor="text1"/>
          <w:szCs w:val="24"/>
          <w:lang w:val="en-US"/>
        </w:rPr>
        <w:t xml:space="preserve"> OJK diangkat oleh RUPS dalam jangka waktu </w:t>
      </w:r>
      <w:r w:rsidR="00110479" w:rsidRPr="00C742FA">
        <w:rPr>
          <w:color w:val="000000" w:themeColor="text1"/>
          <w:szCs w:val="24"/>
          <w:lang w:val="en-US"/>
        </w:rPr>
        <w:t>60 (enam puluh) hari sejak penetapan hasil penilaian kemampuan dan kepatutan oleh OJK</w:t>
      </w:r>
      <w:r w:rsidR="00F46A7B" w:rsidRPr="00C742FA">
        <w:rPr>
          <w:color w:val="000000" w:themeColor="text1"/>
          <w:szCs w:val="24"/>
          <w:lang w:val="en-US"/>
        </w:rPr>
        <w:t>.</w:t>
      </w:r>
    </w:p>
    <w:p w14:paraId="40488132" w14:textId="30C85E3A" w:rsidR="00643FC3" w:rsidRPr="00C742FA" w:rsidRDefault="002E617F"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color w:val="000000" w:themeColor="text1"/>
          <w:szCs w:val="24"/>
          <w:lang w:val="en-US"/>
        </w:rPr>
        <w:t xml:space="preserve">Dalam hal RUPS </w:t>
      </w:r>
      <w:r w:rsidR="00643FC3" w:rsidRPr="00C742FA">
        <w:rPr>
          <w:color w:val="000000" w:themeColor="text1"/>
          <w:szCs w:val="24"/>
          <w:lang w:val="en-US"/>
        </w:rPr>
        <w:t xml:space="preserve">dilaksanakan untuk mengganti anggota Direksi </w:t>
      </w:r>
      <w:r w:rsidR="00525A2E" w:rsidRPr="00C742FA">
        <w:rPr>
          <w:color w:val="000000" w:themeColor="text1"/>
          <w:szCs w:val="24"/>
          <w:lang w:val="en-US"/>
        </w:rPr>
        <w:t>atau</w:t>
      </w:r>
      <w:r w:rsidR="00643FC3" w:rsidRPr="00C742FA">
        <w:rPr>
          <w:color w:val="000000" w:themeColor="text1"/>
          <w:szCs w:val="24"/>
          <w:lang w:val="en-US"/>
        </w:rPr>
        <w:t xml:space="preserve"> anggota Dewan Komisaris </w:t>
      </w:r>
      <w:r w:rsidR="00525A2E" w:rsidRPr="00C742FA">
        <w:rPr>
          <w:color w:val="000000" w:themeColor="text1"/>
          <w:szCs w:val="24"/>
          <w:lang w:val="en-US"/>
        </w:rPr>
        <w:t xml:space="preserve">Perusahaan Pemeringkat Efek </w:t>
      </w:r>
      <w:r w:rsidR="00643FC3" w:rsidRPr="00C742FA">
        <w:rPr>
          <w:color w:val="000000" w:themeColor="text1"/>
          <w:szCs w:val="24"/>
          <w:lang w:val="en-US"/>
        </w:rPr>
        <w:t xml:space="preserve">yang tidak lagi memenuhi persyaratan sebagaimana diatur dalam ketentuan yang mengatur mengenai Perizinan Perusahaan Pemeringkat Efek, ketentuan mengenai jangka waktu penyelenggaraan RUPS sebagaimana angka 6 </w:t>
      </w:r>
      <w:r w:rsidR="00D714B6" w:rsidRPr="00C742FA">
        <w:rPr>
          <w:color w:val="000000" w:themeColor="text1"/>
          <w:szCs w:val="24"/>
          <w:lang w:val="en-US"/>
        </w:rPr>
        <w:t>mengikuti</w:t>
      </w:r>
      <w:r w:rsidR="00643FC3" w:rsidRPr="00C742FA">
        <w:rPr>
          <w:color w:val="000000" w:themeColor="text1"/>
          <w:szCs w:val="24"/>
          <w:lang w:val="en-US"/>
        </w:rPr>
        <w:t xml:space="preserve"> ketentuan yang mengatur mengenai perizinan Perusahaan Pemeringkat Efek.</w:t>
      </w:r>
    </w:p>
    <w:p w14:paraId="209F929C" w14:textId="7DFE09FA" w:rsidR="00F46A7B" w:rsidRPr="00C742FA" w:rsidRDefault="00F46A7B"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color w:val="000000" w:themeColor="text1"/>
          <w:szCs w:val="24"/>
          <w:lang w:val="en-US"/>
        </w:rPr>
        <w:t xml:space="preserve">Persetujuan dari OJK menjadi tidak berlaku apabila sampai dengan jangka waktu sebagaimana dimaksud angka </w:t>
      </w:r>
      <w:r w:rsidR="00125470" w:rsidRPr="00C742FA">
        <w:rPr>
          <w:color w:val="000000" w:themeColor="text1"/>
          <w:szCs w:val="24"/>
          <w:lang w:val="en-US"/>
        </w:rPr>
        <w:t>6</w:t>
      </w:r>
      <w:r w:rsidR="00D714B6" w:rsidRPr="00C742FA">
        <w:rPr>
          <w:color w:val="000000" w:themeColor="text1"/>
          <w:szCs w:val="24"/>
          <w:lang w:val="en-US"/>
        </w:rPr>
        <w:t xml:space="preserve"> atau angka </w:t>
      </w:r>
      <w:r w:rsidR="00D714B6" w:rsidRPr="00C742FA">
        <w:rPr>
          <w:color w:val="000000" w:themeColor="text1"/>
          <w:szCs w:val="24"/>
          <w:lang w:val="en-US"/>
        </w:rPr>
        <w:lastRenderedPageBreak/>
        <w:t>7</w:t>
      </w:r>
      <w:r w:rsidRPr="00C742FA">
        <w:rPr>
          <w:color w:val="000000" w:themeColor="text1"/>
          <w:szCs w:val="24"/>
          <w:lang w:val="en-US"/>
        </w:rPr>
        <w:t xml:space="preserve"> berakhir, calon anggota Direksi dan calon anggota Dewan Komisaris </w:t>
      </w:r>
      <w:r w:rsidR="00525A2E" w:rsidRPr="00C742FA">
        <w:rPr>
          <w:color w:val="000000" w:themeColor="text1"/>
          <w:szCs w:val="24"/>
          <w:lang w:val="en-US"/>
        </w:rPr>
        <w:t xml:space="preserve">Perusahaan Pemeringkat Efek </w:t>
      </w:r>
      <w:r w:rsidRPr="00C742FA">
        <w:rPr>
          <w:color w:val="000000" w:themeColor="text1"/>
          <w:szCs w:val="24"/>
          <w:lang w:val="en-US"/>
        </w:rPr>
        <w:t>tidak diangkat RUPS.</w:t>
      </w:r>
    </w:p>
    <w:p w14:paraId="0FC4C927" w14:textId="2D46E631" w:rsidR="000D6425" w:rsidRPr="00C742FA" w:rsidRDefault="000D6425"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rFonts w:eastAsia="Times New Roman"/>
          <w:szCs w:val="24"/>
          <w:lang w:val="en-ID"/>
        </w:rPr>
        <w:t xml:space="preserve">Perusahaan Pemeringkatan Efek melaporkan perubahan </w:t>
      </w:r>
      <w:r w:rsidR="008A3D43">
        <w:rPr>
          <w:rFonts w:eastAsia="Times New Roman"/>
          <w:szCs w:val="24"/>
          <w:lang w:val="en-ID"/>
        </w:rPr>
        <w:t xml:space="preserve">anggota </w:t>
      </w:r>
      <w:r w:rsidRPr="00C742FA">
        <w:rPr>
          <w:rFonts w:eastAsia="Times New Roman"/>
          <w:color w:val="000000" w:themeColor="text1"/>
          <w:szCs w:val="24"/>
          <w:lang w:val="en-ID"/>
        </w:rPr>
        <w:t>Direksi atau anggota</w:t>
      </w:r>
      <w:r w:rsidRPr="00C742FA">
        <w:rPr>
          <w:rFonts w:eastAsia="Times New Roman"/>
          <w:color w:val="FF0000"/>
          <w:szCs w:val="24"/>
          <w:lang w:val="en-ID"/>
        </w:rPr>
        <w:t xml:space="preserve"> </w:t>
      </w:r>
      <w:r w:rsidRPr="00C742FA">
        <w:rPr>
          <w:rFonts w:eastAsia="Times New Roman"/>
          <w:szCs w:val="24"/>
          <w:lang w:val="en-ID"/>
        </w:rPr>
        <w:t xml:space="preserve">Dewan Komisaris </w:t>
      </w:r>
      <w:r w:rsidR="008C6D37">
        <w:rPr>
          <w:rFonts w:eastAsia="Times New Roman"/>
          <w:szCs w:val="24"/>
          <w:lang w:val="en-ID"/>
        </w:rPr>
        <w:t xml:space="preserve">Perusahaan Pemeringkat Efek </w:t>
      </w:r>
      <w:r w:rsidRPr="00C742FA">
        <w:rPr>
          <w:rFonts w:eastAsia="Times New Roman"/>
          <w:szCs w:val="24"/>
          <w:lang w:val="en-ID"/>
        </w:rPr>
        <w:t>kepada OJK paling lambat 7 (tujuh) hari kerja setelah</w:t>
      </w:r>
      <w:r w:rsidR="003C5964" w:rsidRPr="00C742FA">
        <w:rPr>
          <w:rFonts w:eastAsia="Times New Roman"/>
          <w:szCs w:val="24"/>
          <w:lang w:val="en-ID"/>
        </w:rPr>
        <w:t xml:space="preserve"> </w:t>
      </w:r>
      <w:r w:rsidR="003C5964" w:rsidRPr="00C742FA">
        <w:rPr>
          <w:rFonts w:eastAsia="Times New Roman"/>
          <w:color w:val="000000" w:themeColor="text1"/>
          <w:szCs w:val="24"/>
          <w:lang w:val="en-ID"/>
        </w:rPr>
        <w:t>RUPS</w:t>
      </w:r>
      <w:r w:rsidRPr="00C742FA">
        <w:rPr>
          <w:rFonts w:eastAsia="Times New Roman"/>
          <w:szCs w:val="24"/>
          <w:lang w:val="en-ID"/>
        </w:rPr>
        <w:t xml:space="preserve"> pengangkatan yang bersangkutan.</w:t>
      </w:r>
    </w:p>
    <w:p w14:paraId="7F330FA1" w14:textId="26D70A01" w:rsidR="0000368F" w:rsidRPr="00C742FA" w:rsidRDefault="00F46A7B"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color w:val="000000" w:themeColor="text1"/>
          <w:szCs w:val="24"/>
          <w:lang w:val="en-US"/>
        </w:rPr>
        <w:t xml:space="preserve">Calon Pihak Utama </w:t>
      </w:r>
      <w:r w:rsidR="0000368F" w:rsidRPr="00C742FA">
        <w:rPr>
          <w:color w:val="000000" w:themeColor="text1"/>
          <w:szCs w:val="24"/>
          <w:lang w:val="en-US"/>
        </w:rPr>
        <w:t xml:space="preserve">yang </w:t>
      </w:r>
      <w:r w:rsidR="00110479" w:rsidRPr="00C742FA">
        <w:rPr>
          <w:color w:val="000000" w:themeColor="text1"/>
          <w:szCs w:val="24"/>
          <w:lang w:val="en-US"/>
        </w:rPr>
        <w:t xml:space="preserve">tidak disetujui </w:t>
      </w:r>
      <w:r w:rsidR="0000368F" w:rsidRPr="00C742FA">
        <w:rPr>
          <w:color w:val="000000" w:themeColor="text1"/>
          <w:szCs w:val="24"/>
          <w:lang w:val="en-US"/>
        </w:rPr>
        <w:t xml:space="preserve">OJK dinyatakan tidak memenuhi persyaratan untuk menjadi Pihak Utama pada Perusahaan Pemeringkat Efek </w:t>
      </w:r>
      <w:r w:rsidR="0000368F" w:rsidRPr="00C742FA">
        <w:rPr>
          <w:rFonts w:eastAsia="Times New Roman"/>
          <w:szCs w:val="24"/>
          <w:lang w:val="en-ID"/>
        </w:rPr>
        <w:t xml:space="preserve">yang mengajukan pencalonan, dengan ketentuan: </w:t>
      </w:r>
    </w:p>
    <w:p w14:paraId="07EFF19B" w14:textId="31D207DC" w:rsidR="0000368F" w:rsidRPr="00C742FA" w:rsidRDefault="00110479" w:rsidP="00C959E2">
      <w:pPr>
        <w:pStyle w:val="ListParagraph"/>
        <w:numPr>
          <w:ilvl w:val="0"/>
          <w:numId w:val="45"/>
        </w:numPr>
        <w:tabs>
          <w:tab w:val="left" w:pos="6237"/>
        </w:tabs>
        <w:spacing w:before="120"/>
        <w:ind w:left="2268" w:hanging="567"/>
        <w:jc w:val="both"/>
        <w:rPr>
          <w:color w:val="000000" w:themeColor="text1"/>
          <w:szCs w:val="24"/>
          <w:lang w:val="en-US"/>
        </w:rPr>
      </w:pPr>
      <w:r w:rsidRPr="00C742FA">
        <w:rPr>
          <w:rFonts w:eastAsia="Times New Roman"/>
          <w:szCs w:val="24"/>
          <w:lang w:val="en-ID"/>
        </w:rPr>
        <w:t>c</w:t>
      </w:r>
      <w:r w:rsidR="0000368F" w:rsidRPr="00C742FA">
        <w:rPr>
          <w:rFonts w:eastAsia="Times New Roman"/>
          <w:szCs w:val="24"/>
          <w:lang w:val="en-ID"/>
        </w:rPr>
        <w:t xml:space="preserve">alon anggota Direksi dan/atau calon anggota Dewan Komisaris yang </w:t>
      </w:r>
      <w:r w:rsidRPr="00C742FA">
        <w:rPr>
          <w:rFonts w:eastAsia="Times New Roman"/>
          <w:szCs w:val="24"/>
          <w:lang w:val="en-ID"/>
        </w:rPr>
        <w:t xml:space="preserve">tidak disetujui </w:t>
      </w:r>
      <w:r w:rsidR="0000368F" w:rsidRPr="00C742FA">
        <w:rPr>
          <w:rFonts w:eastAsia="Times New Roman"/>
          <w:szCs w:val="24"/>
          <w:lang w:val="en-ID"/>
        </w:rPr>
        <w:t xml:space="preserve">OJK yang berasal dari peralihan jabatan sebagaimana dimaksud pada </w:t>
      </w:r>
      <w:r w:rsidR="005D5A58" w:rsidRPr="00C742FA">
        <w:rPr>
          <w:rFonts w:eastAsia="Times New Roman"/>
          <w:color w:val="000000" w:themeColor="text1"/>
          <w:szCs w:val="24"/>
          <w:lang w:val="en-ID"/>
        </w:rPr>
        <w:t xml:space="preserve">angka </w:t>
      </w:r>
      <w:r w:rsidR="0000368F" w:rsidRPr="00C742FA">
        <w:rPr>
          <w:rFonts w:eastAsia="Times New Roman"/>
          <w:color w:val="000000" w:themeColor="text1"/>
          <w:szCs w:val="24"/>
          <w:lang w:val="en-ID"/>
        </w:rPr>
        <w:t>II</w:t>
      </w:r>
      <w:r w:rsidR="00525A2E" w:rsidRPr="00C742FA">
        <w:rPr>
          <w:rFonts w:eastAsia="Times New Roman"/>
          <w:color w:val="000000" w:themeColor="text1"/>
          <w:szCs w:val="24"/>
          <w:lang w:val="en-ID"/>
        </w:rPr>
        <w:t xml:space="preserve"> angka </w:t>
      </w:r>
      <w:r w:rsidR="0000368F" w:rsidRPr="00C742FA">
        <w:rPr>
          <w:rFonts w:eastAsia="Times New Roman"/>
          <w:color w:val="000000" w:themeColor="text1"/>
          <w:szCs w:val="24"/>
          <w:lang w:val="en-ID"/>
        </w:rPr>
        <w:t>2</w:t>
      </w:r>
      <w:r w:rsidR="00525A2E" w:rsidRPr="00C742FA">
        <w:rPr>
          <w:rFonts w:eastAsia="Times New Roman"/>
          <w:color w:val="000000" w:themeColor="text1"/>
          <w:szCs w:val="24"/>
          <w:lang w:val="en-ID"/>
        </w:rPr>
        <w:t xml:space="preserve"> huruf e</w:t>
      </w:r>
      <w:r w:rsidR="0000368F" w:rsidRPr="00C742FA">
        <w:rPr>
          <w:rFonts w:eastAsia="Times New Roman"/>
          <w:color w:val="000000" w:themeColor="text1"/>
          <w:szCs w:val="24"/>
          <w:lang w:val="en-ID"/>
        </w:rPr>
        <w:t xml:space="preserve"> sampai</w:t>
      </w:r>
      <w:r w:rsidR="00525A2E" w:rsidRPr="00C742FA">
        <w:rPr>
          <w:rFonts w:eastAsia="Times New Roman"/>
          <w:color w:val="000000" w:themeColor="text1"/>
          <w:szCs w:val="24"/>
          <w:lang w:val="en-ID"/>
        </w:rPr>
        <w:t xml:space="preserve"> huruf g</w:t>
      </w:r>
      <w:r w:rsidR="0000368F" w:rsidRPr="00C742FA">
        <w:rPr>
          <w:rFonts w:eastAsia="Times New Roman"/>
          <w:szCs w:val="24"/>
          <w:lang w:val="en-ID"/>
        </w:rPr>
        <w:t>, yang bersangkutan masih dapat menjalankan tugas dan fungsinya sebagai anggota Direksi atau anggota Dewan Komisaris pada Perusahaan Pemeringkat Efek dimaksud sepanjang belum diberhentikan dari jabatan sebelumnya sesuai dengan anggaran dasar Perusahaan Pemeringkat Efek.</w:t>
      </w:r>
    </w:p>
    <w:p w14:paraId="3312979F" w14:textId="629194D6" w:rsidR="0000368F" w:rsidRPr="00C742FA" w:rsidRDefault="00110479" w:rsidP="00C959E2">
      <w:pPr>
        <w:pStyle w:val="ListParagraph"/>
        <w:numPr>
          <w:ilvl w:val="0"/>
          <w:numId w:val="45"/>
        </w:numPr>
        <w:tabs>
          <w:tab w:val="left" w:pos="6237"/>
        </w:tabs>
        <w:spacing w:before="120"/>
        <w:ind w:left="2268" w:hanging="567"/>
        <w:jc w:val="both"/>
        <w:rPr>
          <w:color w:val="000000" w:themeColor="text1"/>
          <w:szCs w:val="24"/>
          <w:lang w:val="en-US"/>
        </w:rPr>
      </w:pPr>
      <w:r w:rsidRPr="00C742FA">
        <w:rPr>
          <w:rFonts w:eastAsia="Times New Roman"/>
          <w:szCs w:val="24"/>
          <w:lang w:val="en-ID"/>
        </w:rPr>
        <w:t>c</w:t>
      </w:r>
      <w:r w:rsidR="0000368F" w:rsidRPr="00C742FA">
        <w:rPr>
          <w:rFonts w:eastAsia="Times New Roman"/>
          <w:szCs w:val="24"/>
          <w:lang w:val="en-ID"/>
        </w:rPr>
        <w:t xml:space="preserve">alon anggota Direksi atau calon anggota Dewan Komisaris yang </w:t>
      </w:r>
      <w:r w:rsidRPr="00C742FA">
        <w:rPr>
          <w:rFonts w:eastAsia="Times New Roman"/>
          <w:szCs w:val="24"/>
          <w:lang w:val="en-ID"/>
        </w:rPr>
        <w:t xml:space="preserve">tidak disetujui </w:t>
      </w:r>
      <w:r w:rsidR="0000368F" w:rsidRPr="00C742FA">
        <w:rPr>
          <w:rFonts w:eastAsia="Times New Roman"/>
          <w:szCs w:val="24"/>
          <w:lang w:val="en-ID"/>
        </w:rPr>
        <w:t xml:space="preserve">OJK yang berasal dari </w:t>
      </w:r>
      <w:r w:rsidR="00A50539" w:rsidRPr="00C742FA">
        <w:rPr>
          <w:rFonts w:eastAsia="Times New Roman"/>
          <w:color w:val="000000" w:themeColor="text1"/>
          <w:szCs w:val="24"/>
          <w:lang w:val="en-ID"/>
        </w:rPr>
        <w:t>pejabat di bawah Direksi</w:t>
      </w:r>
      <w:r w:rsidR="0000368F" w:rsidRPr="00C742FA">
        <w:rPr>
          <w:rFonts w:eastAsia="Times New Roman"/>
          <w:color w:val="000000" w:themeColor="text1"/>
          <w:szCs w:val="24"/>
          <w:lang w:val="en-ID"/>
        </w:rPr>
        <w:t xml:space="preserve"> yang sedang menjabat pada Perusahaan Pemeringkat Efek, yang bersangkutan masih dapat menjalankan tugas dan fungsinya sebagai </w:t>
      </w:r>
      <w:r w:rsidR="00A50539" w:rsidRPr="00C742FA">
        <w:rPr>
          <w:rFonts w:eastAsia="Times New Roman"/>
          <w:color w:val="000000" w:themeColor="text1"/>
          <w:szCs w:val="24"/>
          <w:lang w:val="en-ID"/>
        </w:rPr>
        <w:t xml:space="preserve">pejabat di bawah Direksi </w:t>
      </w:r>
      <w:r w:rsidR="0000368F" w:rsidRPr="00C742FA">
        <w:rPr>
          <w:rFonts w:eastAsia="Times New Roman"/>
          <w:color w:val="000000" w:themeColor="text1"/>
          <w:szCs w:val="24"/>
          <w:lang w:val="en-ID"/>
        </w:rPr>
        <w:t>pada Perusahaan Pemeringkat Efek dimaksud sepanjang belum diberhentikan dari jabatan sebelumnya sesuai dengan anggaran dasar Perusahaan Pemeringkat Efek.</w:t>
      </w:r>
    </w:p>
    <w:p w14:paraId="3F87FF92" w14:textId="77777777" w:rsidR="000E6060" w:rsidRPr="00C742FA" w:rsidRDefault="00FE0FC8" w:rsidP="000E6060">
      <w:pPr>
        <w:pStyle w:val="ListParagraph"/>
        <w:numPr>
          <w:ilvl w:val="0"/>
          <w:numId w:val="43"/>
        </w:numPr>
        <w:tabs>
          <w:tab w:val="left" w:pos="6237"/>
        </w:tabs>
        <w:spacing w:before="120"/>
        <w:ind w:left="1701" w:hanging="567"/>
        <w:jc w:val="both"/>
        <w:rPr>
          <w:color w:val="FF0000"/>
          <w:szCs w:val="24"/>
          <w:lang w:val="en-US"/>
        </w:rPr>
      </w:pPr>
      <w:r w:rsidRPr="00C742FA">
        <w:rPr>
          <w:color w:val="000000" w:themeColor="text1"/>
          <w:szCs w:val="24"/>
          <w:lang w:val="en-US"/>
        </w:rPr>
        <w:t xml:space="preserve">Calon </w:t>
      </w:r>
      <w:r w:rsidR="00646BFF" w:rsidRPr="00C742FA">
        <w:rPr>
          <w:color w:val="000000" w:themeColor="text1"/>
          <w:szCs w:val="24"/>
          <w:lang w:val="en-US"/>
        </w:rPr>
        <w:t>anggota Direksi atau</w:t>
      </w:r>
      <w:r w:rsidR="00E95E45" w:rsidRPr="00C742FA">
        <w:rPr>
          <w:color w:val="000000" w:themeColor="text1"/>
          <w:szCs w:val="24"/>
          <w:lang w:val="en-US"/>
        </w:rPr>
        <w:t xml:space="preserve"> calon</w:t>
      </w:r>
      <w:r w:rsidR="00646BFF" w:rsidRPr="00C742FA">
        <w:rPr>
          <w:color w:val="000000" w:themeColor="text1"/>
          <w:szCs w:val="24"/>
          <w:lang w:val="en-US"/>
        </w:rPr>
        <w:t xml:space="preserve"> anggota Dewan Komisaris</w:t>
      </w:r>
      <w:r w:rsidR="000E6060" w:rsidRPr="00C742FA">
        <w:rPr>
          <w:color w:val="000000" w:themeColor="text1"/>
          <w:szCs w:val="24"/>
          <w:lang w:val="en-US"/>
        </w:rPr>
        <w:t xml:space="preserve"> Perusahaan Pemeringkat Efek</w:t>
      </w:r>
      <w:r w:rsidRPr="00C742FA">
        <w:rPr>
          <w:color w:val="000000" w:themeColor="text1"/>
          <w:szCs w:val="24"/>
          <w:lang w:val="en-US"/>
        </w:rPr>
        <w:t xml:space="preserve"> yang </w:t>
      </w:r>
      <w:r w:rsidR="000D6425" w:rsidRPr="00C742FA">
        <w:rPr>
          <w:color w:val="000000" w:themeColor="text1"/>
          <w:szCs w:val="24"/>
          <w:lang w:val="en-US"/>
        </w:rPr>
        <w:t xml:space="preserve">tidak disetujui </w:t>
      </w:r>
      <w:r w:rsidRPr="00C742FA">
        <w:rPr>
          <w:color w:val="000000" w:themeColor="text1"/>
          <w:szCs w:val="24"/>
          <w:lang w:val="en-US"/>
        </w:rPr>
        <w:t>OJK dapat dicalonkan kembali kepada OJK paling cepat 6 (enam) bulan sejak tanggal penetapan tidak disetujui dari OJK</w:t>
      </w:r>
      <w:r w:rsidR="000E6060" w:rsidRPr="00C742FA">
        <w:rPr>
          <w:color w:val="000000" w:themeColor="text1"/>
          <w:szCs w:val="24"/>
          <w:lang w:val="en-US"/>
        </w:rPr>
        <w:t>.</w:t>
      </w:r>
    </w:p>
    <w:p w14:paraId="0126ABC1" w14:textId="40B63BFB" w:rsidR="0000368F" w:rsidRPr="00C742FA" w:rsidRDefault="0000368F" w:rsidP="000E6060">
      <w:pPr>
        <w:pStyle w:val="ListParagraph"/>
        <w:numPr>
          <w:ilvl w:val="0"/>
          <w:numId w:val="43"/>
        </w:numPr>
        <w:tabs>
          <w:tab w:val="left" w:pos="6237"/>
        </w:tabs>
        <w:spacing w:before="120"/>
        <w:ind w:left="1701" w:hanging="567"/>
        <w:jc w:val="both"/>
        <w:rPr>
          <w:color w:val="FF0000"/>
          <w:szCs w:val="24"/>
          <w:lang w:val="en-US"/>
        </w:rPr>
      </w:pPr>
      <w:r w:rsidRPr="00C742FA">
        <w:rPr>
          <w:color w:val="000000" w:themeColor="text1"/>
          <w:szCs w:val="24"/>
          <w:lang w:val="en-US"/>
        </w:rPr>
        <w:t xml:space="preserve">Calon anggota Direksi atau calon anggota Dewan Komisaris </w:t>
      </w:r>
      <w:r w:rsidR="000E6060" w:rsidRPr="00C742FA">
        <w:rPr>
          <w:color w:val="000000" w:themeColor="text1"/>
          <w:szCs w:val="24"/>
          <w:lang w:val="en-US"/>
        </w:rPr>
        <w:t xml:space="preserve">Perusahaan Pemeringkat Efek </w:t>
      </w:r>
      <w:r w:rsidRPr="00C742FA">
        <w:rPr>
          <w:color w:val="000000" w:themeColor="text1"/>
          <w:szCs w:val="24"/>
          <w:lang w:val="en-US"/>
        </w:rPr>
        <w:t xml:space="preserve">yang </w:t>
      </w:r>
      <w:r w:rsidR="00125470" w:rsidRPr="00C742FA">
        <w:rPr>
          <w:color w:val="000000" w:themeColor="text1"/>
          <w:szCs w:val="24"/>
          <w:lang w:val="en-US"/>
        </w:rPr>
        <w:t>tidak disetujui</w:t>
      </w:r>
      <w:r w:rsidRPr="00C742FA">
        <w:rPr>
          <w:color w:val="000000" w:themeColor="text1"/>
          <w:szCs w:val="24"/>
          <w:lang w:val="en-US"/>
        </w:rPr>
        <w:t xml:space="preserve"> OJK namun telah mendapat persetujuan dan diangkat sebagai anggota Direksi atau anggota Dewan Komisaris Perusahaan Pemeringkat Efek sesuai keputusan RUPS maka Perusahaan Pemeringkat Efek</w:t>
      </w:r>
      <w:r w:rsidR="000E6060" w:rsidRPr="00C742FA">
        <w:rPr>
          <w:color w:val="000000" w:themeColor="text1"/>
          <w:szCs w:val="24"/>
          <w:lang w:val="en-US"/>
        </w:rPr>
        <w:t xml:space="preserve"> </w:t>
      </w:r>
      <w:r w:rsidRPr="00C742FA">
        <w:rPr>
          <w:color w:val="000000" w:themeColor="text1"/>
          <w:szCs w:val="24"/>
          <w:lang w:val="en-US"/>
        </w:rPr>
        <w:t xml:space="preserve">menyelenggarakan RUPS untuk membatalkan pengangkatan </w:t>
      </w:r>
      <w:r w:rsidRPr="00C742FA">
        <w:rPr>
          <w:color w:val="000000" w:themeColor="text1"/>
          <w:szCs w:val="24"/>
          <w:lang w:val="en-US"/>
        </w:rPr>
        <w:lastRenderedPageBreak/>
        <w:t xml:space="preserve">yang bersangkutan dalam jangka waktu paling lama 3 (tiga) bulan sejak tanggal ditetapkan </w:t>
      </w:r>
      <w:r w:rsidR="000E6060" w:rsidRPr="00C742FA">
        <w:rPr>
          <w:color w:val="000000" w:themeColor="text1"/>
          <w:szCs w:val="24"/>
          <w:lang w:val="en-US"/>
        </w:rPr>
        <w:t>tidak disetujui</w:t>
      </w:r>
      <w:r w:rsidRPr="00C742FA">
        <w:rPr>
          <w:color w:val="000000" w:themeColor="text1"/>
          <w:szCs w:val="24"/>
          <w:lang w:val="en-US"/>
        </w:rPr>
        <w:t>.</w:t>
      </w:r>
    </w:p>
    <w:p w14:paraId="570FCB4A" w14:textId="3C6964A0" w:rsidR="00771188" w:rsidRPr="00C742FA" w:rsidRDefault="00B83796"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rFonts w:eastAsia="Times New Roman"/>
          <w:szCs w:val="24"/>
          <w:lang w:val="en-ID"/>
        </w:rPr>
        <w:t xml:space="preserve">Perusahaan Pemeringkatan Efek melaporkan perubahan </w:t>
      </w:r>
      <w:r w:rsidRPr="00C742FA">
        <w:rPr>
          <w:rFonts w:eastAsia="Times New Roman"/>
          <w:color w:val="000000" w:themeColor="text1"/>
          <w:szCs w:val="24"/>
          <w:lang w:val="en-ID"/>
        </w:rPr>
        <w:t>calon anggota Direksi dan/atau calon anggota</w:t>
      </w:r>
      <w:r w:rsidRPr="00C742FA">
        <w:rPr>
          <w:rFonts w:eastAsia="Times New Roman"/>
          <w:color w:val="FF0000"/>
          <w:szCs w:val="24"/>
          <w:lang w:val="en-ID"/>
        </w:rPr>
        <w:t xml:space="preserve"> </w:t>
      </w:r>
      <w:r w:rsidRPr="00C742FA">
        <w:rPr>
          <w:rFonts w:eastAsia="Times New Roman"/>
          <w:szCs w:val="24"/>
          <w:lang w:val="en-ID"/>
        </w:rPr>
        <w:t xml:space="preserve">Dewan Komisaris </w:t>
      </w:r>
      <w:r w:rsidR="00893F33" w:rsidRPr="00C742FA">
        <w:rPr>
          <w:rFonts w:eastAsia="Times New Roman"/>
          <w:szCs w:val="24"/>
          <w:lang w:val="en-ID"/>
        </w:rPr>
        <w:t xml:space="preserve">Perusahaan Pemeringkat Efek </w:t>
      </w:r>
      <w:r w:rsidRPr="00C742FA">
        <w:rPr>
          <w:rFonts w:eastAsia="Times New Roman"/>
          <w:szCs w:val="24"/>
          <w:lang w:val="en-ID"/>
        </w:rPr>
        <w:t>kepada OJK paling lambat 7 (tujuh) hari kerja setelah RUPS pembatalan pengangkatan yang bersangkutan.</w:t>
      </w:r>
    </w:p>
    <w:p w14:paraId="3BC88FC9" w14:textId="5DAE63AB" w:rsidR="00FD0C48" w:rsidRPr="00C742FA" w:rsidRDefault="00FD0C48" w:rsidP="00C959E2">
      <w:pPr>
        <w:pStyle w:val="ListParagraph"/>
        <w:numPr>
          <w:ilvl w:val="0"/>
          <w:numId w:val="43"/>
        </w:numPr>
        <w:tabs>
          <w:tab w:val="left" w:pos="6237"/>
        </w:tabs>
        <w:spacing w:before="120"/>
        <w:ind w:left="1701" w:hanging="567"/>
        <w:jc w:val="both"/>
        <w:rPr>
          <w:color w:val="000000" w:themeColor="text1"/>
          <w:szCs w:val="24"/>
          <w:lang w:val="en-US"/>
        </w:rPr>
      </w:pPr>
      <w:r w:rsidRPr="00C742FA">
        <w:rPr>
          <w:rFonts w:eastAsia="Times New Roman"/>
          <w:szCs w:val="24"/>
          <w:lang w:val="en-ID"/>
        </w:rPr>
        <w:t>Calon PSP yang</w:t>
      </w:r>
      <w:r w:rsidR="00D00866" w:rsidRPr="00C742FA">
        <w:rPr>
          <w:rFonts w:eastAsia="Times New Roman"/>
          <w:szCs w:val="24"/>
          <w:lang w:val="en-ID"/>
        </w:rPr>
        <w:t xml:space="preserve"> </w:t>
      </w:r>
      <w:r w:rsidR="00125470" w:rsidRPr="00C742FA">
        <w:rPr>
          <w:rFonts w:eastAsia="Times New Roman"/>
          <w:szCs w:val="24"/>
          <w:lang w:val="en-ID"/>
        </w:rPr>
        <w:t xml:space="preserve">tidak disetujui </w:t>
      </w:r>
      <w:r w:rsidRPr="00C742FA">
        <w:rPr>
          <w:rFonts w:eastAsia="Times New Roman"/>
          <w:szCs w:val="24"/>
          <w:lang w:val="en-ID"/>
        </w:rPr>
        <w:t xml:space="preserve">OJK karena tidak memenuhi persyaratan integritas namun telah memiliki saham Perusahaan Pemeringkat Efek, maka: </w:t>
      </w:r>
    </w:p>
    <w:p w14:paraId="0E616883" w14:textId="1A47D489" w:rsidR="00FD0C48" w:rsidRPr="00C742FA" w:rsidRDefault="00FD0C48" w:rsidP="00C959E2">
      <w:pPr>
        <w:pStyle w:val="ListParagraph"/>
        <w:numPr>
          <w:ilvl w:val="0"/>
          <w:numId w:val="46"/>
        </w:numPr>
        <w:tabs>
          <w:tab w:val="left" w:pos="6237"/>
        </w:tabs>
        <w:spacing w:before="120"/>
        <w:ind w:left="2268" w:hanging="567"/>
        <w:jc w:val="both"/>
        <w:rPr>
          <w:color w:val="000000" w:themeColor="text1"/>
          <w:szCs w:val="24"/>
          <w:lang w:val="en-US"/>
        </w:rPr>
      </w:pPr>
      <w:r w:rsidRPr="00C742FA">
        <w:rPr>
          <w:rFonts w:eastAsia="Times New Roman"/>
          <w:szCs w:val="24"/>
          <w:lang w:val="en-ID"/>
        </w:rPr>
        <w:t xml:space="preserve">yang bersangkutan mengalihkan seluruh kepemilikan sahamnya pada Perusahaan Pemeringkat Efek yang bersangkutan dan tidak melakukan Pengendalian; </w:t>
      </w:r>
    </w:p>
    <w:p w14:paraId="5137C41F" w14:textId="77777777" w:rsidR="00FD0C48" w:rsidRPr="00C742FA" w:rsidRDefault="00FD0C48" w:rsidP="00C959E2">
      <w:pPr>
        <w:pStyle w:val="ListParagraph"/>
        <w:numPr>
          <w:ilvl w:val="0"/>
          <w:numId w:val="46"/>
        </w:numPr>
        <w:tabs>
          <w:tab w:val="left" w:pos="6237"/>
        </w:tabs>
        <w:spacing w:before="120"/>
        <w:ind w:left="2268" w:hanging="567"/>
        <w:jc w:val="both"/>
        <w:rPr>
          <w:color w:val="000000" w:themeColor="text1"/>
          <w:szCs w:val="24"/>
          <w:lang w:val="en-US"/>
        </w:rPr>
      </w:pPr>
      <w:r w:rsidRPr="00C742FA">
        <w:rPr>
          <w:rFonts w:eastAsia="Times New Roman"/>
          <w:szCs w:val="24"/>
          <w:lang w:val="en-ID"/>
        </w:rPr>
        <w:t xml:space="preserve">hak pemegang saham yaitu hak untuk menghadiri, perhitungan kuorum, mengeluarkan suara, dalam rapat umum pemegang saham dan hak menerima dividen yang dibagikan tidak diakui; dan </w:t>
      </w:r>
    </w:p>
    <w:p w14:paraId="224427DD" w14:textId="5B95D5A4" w:rsidR="00FD0C48" w:rsidRPr="00C742FA" w:rsidRDefault="00FD0C48" w:rsidP="00C959E2">
      <w:pPr>
        <w:pStyle w:val="ListParagraph"/>
        <w:numPr>
          <w:ilvl w:val="0"/>
          <w:numId w:val="46"/>
        </w:numPr>
        <w:tabs>
          <w:tab w:val="left" w:pos="6237"/>
        </w:tabs>
        <w:spacing w:before="120"/>
        <w:ind w:left="2268" w:hanging="567"/>
        <w:jc w:val="both"/>
        <w:rPr>
          <w:color w:val="000000" w:themeColor="text1"/>
          <w:szCs w:val="24"/>
          <w:lang w:val="en-US"/>
        </w:rPr>
      </w:pPr>
      <w:r w:rsidRPr="00C742FA">
        <w:rPr>
          <w:rFonts w:eastAsia="Times New Roman"/>
          <w:szCs w:val="24"/>
          <w:lang w:val="en-ID"/>
        </w:rPr>
        <w:t>pengalihan kepemilikan saham sebagaimana dimaksud pada huruf a dilakukan paling lama 1 (satu) tahun sejak tanggal penolakan</w:t>
      </w:r>
      <w:r w:rsidR="00DC568E" w:rsidRPr="00C742FA">
        <w:rPr>
          <w:rFonts w:eastAsia="Times New Roman"/>
          <w:szCs w:val="24"/>
          <w:lang w:val="en-ID"/>
        </w:rPr>
        <w:t>.</w:t>
      </w:r>
    </w:p>
    <w:p w14:paraId="22010347" w14:textId="72730312" w:rsidR="00FD0C48" w:rsidRPr="00C742FA" w:rsidRDefault="00FD0C48" w:rsidP="00C959E2">
      <w:pPr>
        <w:pStyle w:val="ListParagraph"/>
        <w:numPr>
          <w:ilvl w:val="0"/>
          <w:numId w:val="43"/>
        </w:numPr>
        <w:tabs>
          <w:tab w:val="left" w:pos="6237"/>
        </w:tabs>
        <w:spacing w:before="120"/>
        <w:ind w:left="1701" w:hanging="567"/>
        <w:jc w:val="both"/>
        <w:rPr>
          <w:rFonts w:eastAsia="Times New Roman"/>
          <w:szCs w:val="24"/>
          <w:lang w:val="en-ID"/>
        </w:rPr>
      </w:pPr>
      <w:r w:rsidRPr="00C742FA">
        <w:rPr>
          <w:rFonts w:eastAsia="Times New Roman"/>
          <w:szCs w:val="24"/>
          <w:lang w:val="en-ID"/>
        </w:rPr>
        <w:t xml:space="preserve">Calon PSP yang </w:t>
      </w:r>
      <w:r w:rsidR="00125470" w:rsidRPr="00C742FA">
        <w:rPr>
          <w:rFonts w:eastAsia="Times New Roman"/>
          <w:szCs w:val="24"/>
          <w:lang w:val="en-ID"/>
        </w:rPr>
        <w:t xml:space="preserve">tidak disetujui </w:t>
      </w:r>
      <w:r w:rsidR="00FE0FC8" w:rsidRPr="00C742FA">
        <w:rPr>
          <w:rFonts w:eastAsia="Times New Roman"/>
          <w:szCs w:val="24"/>
          <w:lang w:val="en-ID"/>
        </w:rPr>
        <w:t>OJK</w:t>
      </w:r>
      <w:r w:rsidRPr="00C742FA">
        <w:rPr>
          <w:rFonts w:eastAsia="Times New Roman"/>
          <w:szCs w:val="24"/>
          <w:lang w:val="en-ID"/>
        </w:rPr>
        <w:t xml:space="preserve"> karena tidak memenuhi persyaratan kelayakan keuangan namun telah memiliki saham Perusahaan Pemeringkat Efek maka:</w:t>
      </w:r>
    </w:p>
    <w:p w14:paraId="7B0BA2BD" w14:textId="2A27EBB8" w:rsidR="00FD0C48" w:rsidRPr="00C742FA" w:rsidRDefault="00FD0C48" w:rsidP="00C959E2">
      <w:pPr>
        <w:pStyle w:val="ListParagraph"/>
        <w:numPr>
          <w:ilvl w:val="0"/>
          <w:numId w:val="47"/>
        </w:numPr>
        <w:tabs>
          <w:tab w:val="left" w:pos="1701"/>
          <w:tab w:val="left" w:pos="6237"/>
        </w:tabs>
        <w:spacing w:before="120"/>
        <w:ind w:left="2268" w:hanging="567"/>
        <w:jc w:val="both"/>
        <w:rPr>
          <w:rFonts w:eastAsia="Times New Roman"/>
          <w:szCs w:val="24"/>
          <w:lang w:val="en-ID"/>
        </w:rPr>
      </w:pPr>
      <w:r w:rsidRPr="00C742FA">
        <w:rPr>
          <w:rFonts w:eastAsia="Times New Roman"/>
          <w:szCs w:val="24"/>
          <w:lang w:val="en-ID"/>
        </w:rPr>
        <w:t xml:space="preserve">yang bersangkutan mengalihkan sebagian kepemilikan sahamnya pada Perusahaan Pemeringkat Efek yang bersangkutan, sehingga jumlah saham yang dimiliki kembali ke jumlah awal, apabila calon PSP adalah </w:t>
      </w:r>
      <w:r w:rsidR="00482DFA" w:rsidRPr="00C742FA">
        <w:rPr>
          <w:rFonts w:eastAsia="Times New Roman"/>
          <w:szCs w:val="24"/>
          <w:lang w:val="en-ID"/>
        </w:rPr>
        <w:t>pemegang saham</w:t>
      </w:r>
      <w:r w:rsidRPr="00C742FA">
        <w:rPr>
          <w:rFonts w:eastAsia="Times New Roman"/>
          <w:szCs w:val="24"/>
          <w:lang w:val="en-ID"/>
        </w:rPr>
        <w:t xml:space="preserve"> </w:t>
      </w:r>
      <w:r w:rsidRPr="00C742FA">
        <w:rPr>
          <w:rFonts w:ascii="Bookman Old Style,Italic" w:eastAsia="Times New Roman" w:hAnsi="Bookman Old Style,Italic"/>
          <w:i/>
          <w:szCs w:val="24"/>
          <w:lang w:val="en-ID"/>
        </w:rPr>
        <w:t>existing</w:t>
      </w:r>
      <w:r w:rsidRPr="00C742FA">
        <w:rPr>
          <w:rFonts w:eastAsia="Times New Roman"/>
          <w:szCs w:val="24"/>
          <w:lang w:val="en-ID"/>
        </w:rPr>
        <w:t xml:space="preserve">; </w:t>
      </w:r>
    </w:p>
    <w:p w14:paraId="6615C1C3" w14:textId="77777777" w:rsidR="00FD0C48" w:rsidRPr="00C742FA" w:rsidRDefault="00FD0C48" w:rsidP="00C959E2">
      <w:pPr>
        <w:pStyle w:val="ListParagraph"/>
        <w:numPr>
          <w:ilvl w:val="0"/>
          <w:numId w:val="47"/>
        </w:numPr>
        <w:tabs>
          <w:tab w:val="left" w:pos="1701"/>
          <w:tab w:val="left" w:pos="6237"/>
        </w:tabs>
        <w:spacing w:before="120"/>
        <w:ind w:left="2268" w:hanging="567"/>
        <w:jc w:val="both"/>
        <w:rPr>
          <w:rFonts w:eastAsia="Times New Roman"/>
          <w:szCs w:val="24"/>
          <w:lang w:val="en-ID"/>
        </w:rPr>
      </w:pPr>
      <w:r w:rsidRPr="00C742FA">
        <w:rPr>
          <w:rFonts w:eastAsia="Times New Roman"/>
          <w:szCs w:val="24"/>
          <w:lang w:val="en-ID"/>
        </w:rPr>
        <w:t xml:space="preserve">hak pemegang saham yaitu hak untuk menghadiri, perhitungan kuorum, mengeluarkan suara, dalam rapat umum pemegang saham dan hak menerima dividen yang dibagikan, hanya diakui sebesar jumlah saham awal; dan </w:t>
      </w:r>
    </w:p>
    <w:p w14:paraId="6733184F" w14:textId="588ABC06" w:rsidR="00FD0C48" w:rsidRPr="00C742FA" w:rsidRDefault="00FD0C48" w:rsidP="00C959E2">
      <w:pPr>
        <w:pStyle w:val="ListParagraph"/>
        <w:numPr>
          <w:ilvl w:val="0"/>
          <w:numId w:val="47"/>
        </w:numPr>
        <w:tabs>
          <w:tab w:val="left" w:pos="1701"/>
          <w:tab w:val="left" w:pos="6237"/>
        </w:tabs>
        <w:spacing w:before="120"/>
        <w:ind w:left="2268" w:hanging="567"/>
        <w:jc w:val="both"/>
        <w:rPr>
          <w:rFonts w:eastAsia="Times New Roman"/>
          <w:szCs w:val="24"/>
          <w:lang w:val="en-ID"/>
        </w:rPr>
      </w:pPr>
      <w:r w:rsidRPr="00C742FA">
        <w:rPr>
          <w:rFonts w:eastAsia="Times New Roman"/>
          <w:szCs w:val="24"/>
          <w:lang w:val="en-ID"/>
        </w:rPr>
        <w:t xml:space="preserve">pengalihan kepemilikan saham sebagaimana dimaksud pada huruf a dilakukan paling lama 1 (satu) tahun sejak tanggal penolakan. Dalam hal calon PSP tidak melakukan pengalihan kepemilikan saham dalam jangka waktu dimaksud maka hak </w:t>
      </w:r>
      <w:r w:rsidR="005025CE" w:rsidRPr="00C742FA">
        <w:rPr>
          <w:rFonts w:eastAsia="Times New Roman"/>
          <w:szCs w:val="24"/>
          <w:lang w:val="en-ID"/>
        </w:rPr>
        <w:t xml:space="preserve">pemegang saham tidak diakui sampai </w:t>
      </w:r>
      <w:r w:rsidR="005025CE" w:rsidRPr="00C742FA">
        <w:rPr>
          <w:rFonts w:eastAsia="Times New Roman"/>
          <w:szCs w:val="24"/>
          <w:lang w:val="en-ID"/>
        </w:rPr>
        <w:lastRenderedPageBreak/>
        <w:t>dengan yang bersangkutan melakukan pengalihan kepemilikan saham.</w:t>
      </w:r>
    </w:p>
    <w:p w14:paraId="25C14A5E" w14:textId="75741BED" w:rsidR="00F46A7B" w:rsidRPr="00C742FA" w:rsidRDefault="005025CE" w:rsidP="007755AC">
      <w:pPr>
        <w:pStyle w:val="ListParagraph"/>
        <w:numPr>
          <w:ilvl w:val="0"/>
          <w:numId w:val="43"/>
        </w:numPr>
        <w:tabs>
          <w:tab w:val="left" w:pos="6237"/>
        </w:tabs>
        <w:spacing w:before="120"/>
        <w:ind w:left="1701" w:hanging="567"/>
        <w:jc w:val="both"/>
        <w:rPr>
          <w:rFonts w:eastAsia="Times New Roman"/>
          <w:szCs w:val="24"/>
          <w:lang w:val="en-ID"/>
        </w:rPr>
      </w:pPr>
      <w:r w:rsidRPr="00C742FA">
        <w:rPr>
          <w:rFonts w:eastAsia="Times New Roman"/>
          <w:szCs w:val="24"/>
          <w:lang w:val="en-ID"/>
        </w:rPr>
        <w:t xml:space="preserve">Pengalihan kepemilikan saham sebagaimana dimaksud pada </w:t>
      </w:r>
      <w:r w:rsidRPr="00C742FA">
        <w:rPr>
          <w:rFonts w:eastAsia="Times New Roman"/>
          <w:color w:val="000000" w:themeColor="text1"/>
          <w:szCs w:val="24"/>
          <w:lang w:val="en-ID"/>
        </w:rPr>
        <w:t>angka 1</w:t>
      </w:r>
      <w:r w:rsidR="007755AC" w:rsidRPr="00C742FA">
        <w:rPr>
          <w:rFonts w:eastAsia="Times New Roman"/>
          <w:color w:val="000000" w:themeColor="text1"/>
          <w:szCs w:val="24"/>
          <w:lang w:val="en-ID"/>
        </w:rPr>
        <w:t>4</w:t>
      </w:r>
      <w:r w:rsidRPr="00C742FA">
        <w:rPr>
          <w:rFonts w:eastAsia="Times New Roman"/>
          <w:color w:val="000000" w:themeColor="text1"/>
          <w:szCs w:val="24"/>
          <w:lang w:val="en-ID"/>
        </w:rPr>
        <w:t xml:space="preserve"> dan angka 1</w:t>
      </w:r>
      <w:r w:rsidR="007755AC" w:rsidRPr="00C742FA">
        <w:rPr>
          <w:rFonts w:eastAsia="Times New Roman"/>
          <w:color w:val="000000" w:themeColor="text1"/>
          <w:szCs w:val="24"/>
          <w:lang w:val="en-ID"/>
        </w:rPr>
        <w:t>5</w:t>
      </w:r>
      <w:r w:rsidRPr="00C742FA">
        <w:rPr>
          <w:rFonts w:eastAsia="Times New Roman"/>
          <w:color w:val="000000" w:themeColor="text1"/>
          <w:szCs w:val="24"/>
          <w:lang w:val="en-ID"/>
        </w:rPr>
        <w:t xml:space="preserve"> </w:t>
      </w:r>
      <w:r w:rsidRPr="00C742FA">
        <w:rPr>
          <w:rFonts w:eastAsia="Times New Roman"/>
          <w:szCs w:val="24"/>
          <w:lang w:val="en-ID"/>
        </w:rPr>
        <w:t>dapat dilakukan melalui hibah maupun melalui penjualan kepada pihak selain pihak yang memiliki hubungan</w:t>
      </w:r>
      <w:r w:rsidR="00216C35" w:rsidRPr="00C742FA">
        <w:rPr>
          <w:rFonts w:eastAsia="Times New Roman"/>
          <w:szCs w:val="24"/>
          <w:lang w:val="en-ID"/>
        </w:rPr>
        <w:t xml:space="preserve"> Afiliasi. </w:t>
      </w:r>
    </w:p>
    <w:p w14:paraId="5372F81D" w14:textId="13F9B30E" w:rsidR="00BC7B67" w:rsidRPr="008C6D37" w:rsidRDefault="00B83796" w:rsidP="00E64DC7">
      <w:pPr>
        <w:pStyle w:val="ListParagraph"/>
        <w:numPr>
          <w:ilvl w:val="0"/>
          <w:numId w:val="43"/>
        </w:numPr>
        <w:tabs>
          <w:tab w:val="left" w:pos="6237"/>
        </w:tabs>
        <w:spacing w:before="120"/>
        <w:ind w:left="1701" w:hanging="567"/>
        <w:jc w:val="both"/>
        <w:rPr>
          <w:color w:val="000000" w:themeColor="text1"/>
          <w:szCs w:val="24"/>
          <w:lang w:val="en-US"/>
        </w:rPr>
      </w:pPr>
      <w:r w:rsidRPr="00C742FA">
        <w:rPr>
          <w:rFonts w:eastAsia="Times New Roman"/>
          <w:szCs w:val="24"/>
          <w:lang w:val="en-ID"/>
        </w:rPr>
        <w:t xml:space="preserve">Perusahaan Pemeringkatan Efek melaporkan perubahan anggaran dasar terkait perubahan </w:t>
      </w:r>
      <w:r w:rsidRPr="00C742FA">
        <w:rPr>
          <w:rFonts w:eastAsia="Times New Roman"/>
          <w:color w:val="000000" w:themeColor="text1"/>
          <w:szCs w:val="24"/>
          <w:lang w:val="en-ID"/>
        </w:rPr>
        <w:t xml:space="preserve">kepemilikan </w:t>
      </w:r>
      <w:r w:rsidRPr="00C742FA">
        <w:rPr>
          <w:rFonts w:eastAsia="Times New Roman"/>
          <w:szCs w:val="24"/>
          <w:lang w:val="en-ID"/>
        </w:rPr>
        <w:t>kepada OJK paling lambat 7 (tujuh) hari kerja setelah RUPS mengesahkan pengalihan kepemilikan saham.</w:t>
      </w:r>
    </w:p>
    <w:p w14:paraId="6D56DDF9" w14:textId="77777777" w:rsidR="008C6D37" w:rsidRPr="00E64DC7" w:rsidRDefault="008C6D37" w:rsidP="008C6D37">
      <w:pPr>
        <w:pStyle w:val="ListParagraph"/>
        <w:tabs>
          <w:tab w:val="left" w:pos="6237"/>
        </w:tabs>
        <w:spacing w:before="120"/>
        <w:ind w:left="1701"/>
        <w:jc w:val="both"/>
        <w:rPr>
          <w:color w:val="000000" w:themeColor="text1"/>
          <w:szCs w:val="24"/>
          <w:lang w:val="en-US"/>
        </w:rPr>
      </w:pPr>
    </w:p>
    <w:p w14:paraId="1A2284C4" w14:textId="77777777" w:rsidR="00A25DF5" w:rsidRPr="00C742FA" w:rsidRDefault="00CA7167" w:rsidP="009175B0">
      <w:pPr>
        <w:numPr>
          <w:ilvl w:val="0"/>
          <w:numId w:val="3"/>
        </w:numPr>
        <w:tabs>
          <w:tab w:val="left" w:pos="6237"/>
        </w:tabs>
        <w:snapToGrid w:val="0"/>
        <w:ind w:left="1134" w:hanging="567"/>
        <w:jc w:val="both"/>
        <w:rPr>
          <w:b/>
          <w:color w:val="000000" w:themeColor="text1"/>
          <w:szCs w:val="24"/>
          <w:lang w:val="en-US"/>
        </w:rPr>
      </w:pPr>
      <w:r w:rsidRPr="00C742FA">
        <w:rPr>
          <w:b/>
          <w:color w:val="000000" w:themeColor="text1"/>
          <w:szCs w:val="24"/>
          <w:lang w:val="en-US"/>
        </w:rPr>
        <w:t>KETENTUAN LAIN-LAIN</w:t>
      </w:r>
    </w:p>
    <w:p w14:paraId="0C77F2A0" w14:textId="14F15172" w:rsidR="00A25DF5" w:rsidRPr="00C742FA" w:rsidRDefault="00A25DF5" w:rsidP="00A25DF5">
      <w:pPr>
        <w:tabs>
          <w:tab w:val="left" w:pos="6237"/>
        </w:tabs>
        <w:spacing w:before="120"/>
        <w:ind w:left="1134"/>
        <w:jc w:val="both"/>
        <w:rPr>
          <w:rFonts w:eastAsia="Times New Roman"/>
          <w:szCs w:val="24"/>
          <w:lang w:val="en-ID"/>
        </w:rPr>
      </w:pPr>
      <w:r w:rsidRPr="00C742FA">
        <w:rPr>
          <w:rFonts w:eastAsia="Times New Roman"/>
          <w:szCs w:val="24"/>
          <w:lang w:val="en-ID"/>
        </w:rPr>
        <w:t xml:space="preserve">Penilaian kemampuan dan kepatutan bagi calon </w:t>
      </w:r>
      <w:r w:rsidR="007755AC" w:rsidRPr="00C742FA">
        <w:rPr>
          <w:rFonts w:eastAsia="Times New Roman"/>
          <w:szCs w:val="24"/>
          <w:lang w:val="en-ID"/>
        </w:rPr>
        <w:t>Pihak Utama</w:t>
      </w:r>
      <w:r w:rsidRPr="00C742FA">
        <w:rPr>
          <w:rFonts w:eastAsia="Times New Roman"/>
          <w:szCs w:val="24"/>
          <w:lang w:val="en-ID"/>
        </w:rPr>
        <w:t xml:space="preserve"> yang sedang dilakukan pada saat berlakunya ketentuan ini, maka konsekuensi hasil penilaian </w:t>
      </w:r>
      <w:r w:rsidR="008C6D37">
        <w:rPr>
          <w:rFonts w:eastAsia="Times New Roman"/>
          <w:szCs w:val="24"/>
          <w:lang w:val="en-ID"/>
        </w:rPr>
        <w:t>k</w:t>
      </w:r>
      <w:r w:rsidRPr="00C742FA">
        <w:rPr>
          <w:rFonts w:eastAsia="Times New Roman"/>
          <w:szCs w:val="24"/>
          <w:lang w:val="en-ID"/>
        </w:rPr>
        <w:t xml:space="preserve">emampuan dan </w:t>
      </w:r>
      <w:r w:rsidR="008C6D37">
        <w:rPr>
          <w:rFonts w:eastAsia="Times New Roman"/>
          <w:szCs w:val="24"/>
          <w:lang w:val="en-ID"/>
        </w:rPr>
        <w:t>k</w:t>
      </w:r>
      <w:r w:rsidRPr="00C742FA">
        <w:rPr>
          <w:rFonts w:eastAsia="Times New Roman"/>
          <w:szCs w:val="24"/>
          <w:lang w:val="en-ID"/>
        </w:rPr>
        <w:t xml:space="preserve">epatutan mengacu kepada ketentuan dalam Surat Edaran Otoritas Jasa Keuangan ini. </w:t>
      </w:r>
    </w:p>
    <w:p w14:paraId="4FF3E749" w14:textId="77777777" w:rsidR="008A5613" w:rsidRPr="00C742FA" w:rsidRDefault="008A5613" w:rsidP="009175B0">
      <w:pPr>
        <w:tabs>
          <w:tab w:val="left" w:pos="6237"/>
        </w:tabs>
        <w:snapToGrid w:val="0"/>
        <w:ind w:left="1134"/>
        <w:jc w:val="both"/>
        <w:rPr>
          <w:b/>
          <w:color w:val="000000" w:themeColor="text1"/>
          <w:szCs w:val="24"/>
          <w:lang w:val="en-US"/>
        </w:rPr>
      </w:pPr>
    </w:p>
    <w:p w14:paraId="6E06B5FB" w14:textId="355E2ABC" w:rsidR="00A4694B" w:rsidRPr="00C742FA" w:rsidRDefault="00CA7167" w:rsidP="00AC4C08">
      <w:pPr>
        <w:numPr>
          <w:ilvl w:val="0"/>
          <w:numId w:val="3"/>
        </w:numPr>
        <w:tabs>
          <w:tab w:val="left" w:pos="6237"/>
        </w:tabs>
        <w:snapToGrid w:val="0"/>
        <w:ind w:left="1134" w:hanging="567"/>
        <w:jc w:val="both"/>
        <w:rPr>
          <w:b/>
          <w:color w:val="000000" w:themeColor="text1"/>
          <w:szCs w:val="24"/>
          <w:lang w:val="en-US"/>
        </w:rPr>
      </w:pPr>
      <w:r w:rsidRPr="00C742FA">
        <w:rPr>
          <w:b/>
          <w:color w:val="000000" w:themeColor="text1"/>
          <w:szCs w:val="24"/>
          <w:lang w:val="en-US"/>
        </w:rPr>
        <w:t>PENUTUP</w:t>
      </w:r>
      <w:r w:rsidRPr="00C742FA">
        <w:rPr>
          <w:b/>
          <w:color w:val="000000" w:themeColor="text1"/>
          <w:szCs w:val="24"/>
          <w:lang w:val="en-US"/>
        </w:rPr>
        <w:br/>
      </w:r>
      <w:r w:rsidR="00C10346" w:rsidRPr="00C742FA">
        <w:rPr>
          <w:color w:val="000000" w:themeColor="text1"/>
          <w:szCs w:val="24"/>
          <w:lang w:val="en-US"/>
        </w:rPr>
        <w:t xml:space="preserve">Ketentuan dalam Surat Edaran Otoritas Jasa Keuangan ini mulai berlaku pada tanggal ditetapkan. </w:t>
      </w:r>
      <w:r w:rsidR="00C10346" w:rsidRPr="00C742FA">
        <w:rPr>
          <w:color w:val="000000" w:themeColor="text1"/>
          <w:szCs w:val="24"/>
          <w:lang w:val="en-US"/>
        </w:rPr>
        <w:tab/>
      </w:r>
      <w:r w:rsidR="00CA34EE" w:rsidRPr="00C742FA">
        <w:rPr>
          <w:color w:val="000000" w:themeColor="text1"/>
          <w:szCs w:val="24"/>
          <w:lang w:val="en-US"/>
        </w:rPr>
        <w:t xml:space="preserve">   </w:t>
      </w:r>
    </w:p>
    <w:p w14:paraId="528ADEB9" w14:textId="17F4AB75" w:rsidR="002A452F" w:rsidRPr="00C742FA" w:rsidRDefault="002A452F" w:rsidP="009175B0">
      <w:pPr>
        <w:snapToGrid w:val="0"/>
        <w:ind w:left="3970" w:hanging="284"/>
        <w:jc w:val="both"/>
        <w:rPr>
          <w:color w:val="000000" w:themeColor="text1"/>
          <w:szCs w:val="24"/>
          <w:lang w:val="en-US"/>
        </w:rPr>
      </w:pPr>
    </w:p>
    <w:p w14:paraId="20627701" w14:textId="77777777" w:rsidR="001D23EE" w:rsidRPr="00C742FA" w:rsidRDefault="001D23EE" w:rsidP="009175B0">
      <w:pPr>
        <w:snapToGrid w:val="0"/>
        <w:ind w:left="3970" w:hanging="284"/>
        <w:jc w:val="both"/>
        <w:rPr>
          <w:color w:val="000000" w:themeColor="text1"/>
          <w:szCs w:val="24"/>
          <w:lang w:val="en-US"/>
        </w:rPr>
      </w:pPr>
    </w:p>
    <w:p w14:paraId="365BD625" w14:textId="77777777" w:rsidR="00C10346" w:rsidRPr="00C742FA" w:rsidRDefault="00C10346" w:rsidP="004A0FE0">
      <w:pPr>
        <w:ind w:left="5103"/>
        <w:jc w:val="both"/>
        <w:rPr>
          <w:color w:val="000000" w:themeColor="text1"/>
          <w:szCs w:val="24"/>
          <w:lang w:val="en-US"/>
        </w:rPr>
      </w:pPr>
      <w:r w:rsidRPr="00C742FA">
        <w:rPr>
          <w:color w:val="000000" w:themeColor="text1"/>
          <w:szCs w:val="24"/>
          <w:lang w:val="en-US"/>
        </w:rPr>
        <w:t xml:space="preserve">Ditetapkan di Jakarta </w:t>
      </w:r>
    </w:p>
    <w:p w14:paraId="7C332526" w14:textId="7C7C307C" w:rsidR="00C10346" w:rsidRPr="00C742FA" w:rsidRDefault="00C10346" w:rsidP="004A0FE0">
      <w:pPr>
        <w:ind w:left="5103"/>
        <w:jc w:val="both"/>
        <w:rPr>
          <w:color w:val="000000" w:themeColor="text1"/>
          <w:szCs w:val="24"/>
        </w:rPr>
      </w:pPr>
      <w:r w:rsidRPr="00C742FA">
        <w:rPr>
          <w:color w:val="000000" w:themeColor="text1"/>
          <w:szCs w:val="24"/>
          <w:lang w:val="en-US"/>
        </w:rPr>
        <w:t xml:space="preserve">pada tanggal </w:t>
      </w:r>
      <w:r w:rsidR="00034865" w:rsidRPr="00C742FA">
        <w:rPr>
          <w:color w:val="000000" w:themeColor="text1"/>
          <w:szCs w:val="24"/>
        </w:rPr>
        <w:t xml:space="preserve">     </w:t>
      </w:r>
    </w:p>
    <w:p w14:paraId="51252F98" w14:textId="6EE74E6A" w:rsidR="00C10346" w:rsidRPr="00C742FA" w:rsidRDefault="00C10346" w:rsidP="004A0FE0">
      <w:pPr>
        <w:ind w:left="5103"/>
        <w:jc w:val="both"/>
        <w:rPr>
          <w:color w:val="000000" w:themeColor="text1"/>
          <w:szCs w:val="24"/>
          <w:lang w:val="en-US"/>
        </w:rPr>
      </w:pPr>
      <w:r w:rsidRPr="00C742FA">
        <w:rPr>
          <w:color w:val="000000" w:themeColor="text1"/>
          <w:szCs w:val="24"/>
          <w:lang w:val="en-US"/>
        </w:rPr>
        <w:t xml:space="preserve">KEPALA </w:t>
      </w:r>
      <w:r w:rsidR="004A0FE0" w:rsidRPr="00C742FA">
        <w:rPr>
          <w:color w:val="000000" w:themeColor="text1"/>
          <w:szCs w:val="24"/>
          <w:lang w:val="en-US"/>
        </w:rPr>
        <w:t>EKSEKUTIF PENGAWAS</w:t>
      </w:r>
      <w:r w:rsidR="00034865" w:rsidRPr="00C742FA">
        <w:rPr>
          <w:color w:val="000000" w:themeColor="text1"/>
          <w:szCs w:val="24"/>
          <w:lang w:val="en-US"/>
        </w:rPr>
        <w:t xml:space="preserve"> PASAR </w:t>
      </w:r>
      <w:r w:rsidRPr="00C742FA">
        <w:rPr>
          <w:color w:val="000000" w:themeColor="text1"/>
          <w:szCs w:val="24"/>
          <w:lang w:val="en-US"/>
        </w:rPr>
        <w:t xml:space="preserve">MODAL </w:t>
      </w:r>
    </w:p>
    <w:p w14:paraId="1A9FBFC0" w14:textId="77777777" w:rsidR="00C10346" w:rsidRPr="00C742FA" w:rsidRDefault="00C10346" w:rsidP="004A0FE0">
      <w:pPr>
        <w:ind w:left="5103"/>
        <w:jc w:val="both"/>
        <w:rPr>
          <w:color w:val="000000" w:themeColor="text1"/>
          <w:szCs w:val="24"/>
          <w:lang w:val="en-US"/>
        </w:rPr>
      </w:pPr>
      <w:r w:rsidRPr="00C742FA">
        <w:rPr>
          <w:color w:val="000000" w:themeColor="text1"/>
          <w:szCs w:val="24"/>
          <w:lang w:val="en-US"/>
        </w:rPr>
        <w:t>OTORITAS JASA KEUANGAN,</w:t>
      </w:r>
    </w:p>
    <w:p w14:paraId="7D8BE0F1" w14:textId="77777777" w:rsidR="00C10346" w:rsidRPr="00C742FA" w:rsidRDefault="00C10346" w:rsidP="00FD6D2B">
      <w:pPr>
        <w:spacing w:line="240" w:lineRule="auto"/>
        <w:ind w:left="5103"/>
        <w:jc w:val="both"/>
        <w:rPr>
          <w:color w:val="000000" w:themeColor="text1"/>
          <w:szCs w:val="24"/>
          <w:lang w:val="en-US"/>
        </w:rPr>
      </w:pPr>
    </w:p>
    <w:p w14:paraId="7A418697" w14:textId="338EFBE6" w:rsidR="00C10346" w:rsidRPr="00C742FA" w:rsidRDefault="00CA34EE" w:rsidP="00FD6D2B">
      <w:pPr>
        <w:spacing w:line="240" w:lineRule="auto"/>
        <w:ind w:left="5103"/>
        <w:jc w:val="both"/>
        <w:rPr>
          <w:color w:val="000000" w:themeColor="text1"/>
          <w:szCs w:val="24"/>
          <w:lang w:val="en-US"/>
        </w:rPr>
      </w:pPr>
      <w:r w:rsidRPr="00C742FA">
        <w:rPr>
          <w:color w:val="000000" w:themeColor="text1"/>
          <w:szCs w:val="24"/>
          <w:lang w:val="en-US"/>
        </w:rPr>
        <w:t>t</w:t>
      </w:r>
      <w:r w:rsidR="00C10346" w:rsidRPr="00C742FA">
        <w:rPr>
          <w:color w:val="000000" w:themeColor="text1"/>
          <w:szCs w:val="24"/>
          <w:lang w:val="en-US"/>
        </w:rPr>
        <w:t>td</w:t>
      </w:r>
    </w:p>
    <w:p w14:paraId="3F22CEBD" w14:textId="77777777" w:rsidR="00CA34EE" w:rsidRPr="00C742FA" w:rsidRDefault="00CA34EE" w:rsidP="00FD6D2B">
      <w:pPr>
        <w:spacing w:line="240" w:lineRule="auto"/>
        <w:ind w:left="5103"/>
        <w:jc w:val="both"/>
        <w:rPr>
          <w:color w:val="000000" w:themeColor="text1"/>
          <w:szCs w:val="24"/>
          <w:lang w:val="en-US"/>
        </w:rPr>
      </w:pPr>
    </w:p>
    <w:p w14:paraId="198E7575" w14:textId="77777777" w:rsidR="00C10346" w:rsidRPr="00C742FA" w:rsidRDefault="00C10346" w:rsidP="004A0FE0">
      <w:pPr>
        <w:ind w:left="5103"/>
        <w:jc w:val="both"/>
        <w:rPr>
          <w:color w:val="000000" w:themeColor="text1"/>
          <w:szCs w:val="24"/>
        </w:rPr>
      </w:pPr>
      <w:r w:rsidRPr="00C742FA">
        <w:rPr>
          <w:color w:val="000000" w:themeColor="text1"/>
          <w:szCs w:val="24"/>
        </w:rPr>
        <w:t>HOESEN</w:t>
      </w:r>
    </w:p>
    <w:p w14:paraId="40AEDBD7" w14:textId="77777777" w:rsidR="004A0FE0" w:rsidRPr="00C742FA" w:rsidRDefault="004A0FE0" w:rsidP="00FD6D2B">
      <w:pPr>
        <w:spacing w:line="240" w:lineRule="auto"/>
        <w:ind w:left="4536" w:hanging="4536"/>
        <w:rPr>
          <w:color w:val="000000" w:themeColor="text1"/>
          <w:szCs w:val="24"/>
        </w:rPr>
      </w:pPr>
    </w:p>
    <w:p w14:paraId="4F9FB272" w14:textId="77777777" w:rsidR="00034865" w:rsidRPr="00C742FA" w:rsidRDefault="00034865" w:rsidP="004A0FE0">
      <w:pPr>
        <w:tabs>
          <w:tab w:val="left" w:pos="5954"/>
        </w:tabs>
        <w:spacing w:line="240" w:lineRule="auto"/>
        <w:ind w:left="4536" w:hanging="3827"/>
        <w:rPr>
          <w:color w:val="000000" w:themeColor="text1"/>
          <w:szCs w:val="24"/>
        </w:rPr>
      </w:pPr>
      <w:r w:rsidRPr="00C742FA">
        <w:rPr>
          <w:color w:val="000000" w:themeColor="text1"/>
          <w:szCs w:val="24"/>
        </w:rPr>
        <w:t>Salinan ini sesuai dengan aslinya</w:t>
      </w:r>
    </w:p>
    <w:p w14:paraId="4EE8FDFD" w14:textId="77777777" w:rsidR="00034865" w:rsidRPr="00C742FA" w:rsidRDefault="00034865" w:rsidP="004A0FE0">
      <w:pPr>
        <w:tabs>
          <w:tab w:val="left" w:pos="5954"/>
        </w:tabs>
        <w:spacing w:line="240" w:lineRule="auto"/>
        <w:ind w:left="4536" w:hanging="3827"/>
        <w:rPr>
          <w:color w:val="000000" w:themeColor="text1"/>
          <w:szCs w:val="24"/>
        </w:rPr>
      </w:pPr>
      <w:r w:rsidRPr="00C742FA">
        <w:rPr>
          <w:color w:val="000000" w:themeColor="text1"/>
          <w:szCs w:val="24"/>
        </w:rPr>
        <w:t xml:space="preserve">Deputi Direktur Konsultansi Hukum dan </w:t>
      </w:r>
    </w:p>
    <w:p w14:paraId="3C8DAF95" w14:textId="70B826F3" w:rsidR="00034865" w:rsidRPr="00C742FA" w:rsidRDefault="00034865" w:rsidP="004A0FE0">
      <w:pPr>
        <w:tabs>
          <w:tab w:val="left" w:pos="5954"/>
        </w:tabs>
        <w:spacing w:line="240" w:lineRule="auto"/>
        <w:ind w:left="4536" w:hanging="3827"/>
        <w:rPr>
          <w:color w:val="000000" w:themeColor="text1"/>
          <w:szCs w:val="24"/>
          <w:lang w:val="en-US"/>
        </w:rPr>
      </w:pPr>
      <w:r w:rsidRPr="00C742FA">
        <w:rPr>
          <w:color w:val="000000" w:themeColor="text1"/>
          <w:szCs w:val="24"/>
        </w:rPr>
        <w:t xml:space="preserve">Harmonisasi Peraturan </w:t>
      </w:r>
      <w:r w:rsidR="00C17557" w:rsidRPr="00C742FA">
        <w:rPr>
          <w:color w:val="000000" w:themeColor="text1"/>
          <w:szCs w:val="24"/>
          <w:lang w:val="en-US"/>
        </w:rPr>
        <w:t>Pasar Modal</w:t>
      </w:r>
    </w:p>
    <w:p w14:paraId="2295BDC0" w14:textId="15A76C34" w:rsidR="00034865" w:rsidRPr="00C742FA" w:rsidRDefault="00984DF2" w:rsidP="004A0FE0">
      <w:pPr>
        <w:tabs>
          <w:tab w:val="left" w:pos="5954"/>
        </w:tabs>
        <w:spacing w:line="240" w:lineRule="auto"/>
        <w:ind w:left="4536" w:hanging="3827"/>
        <w:rPr>
          <w:color w:val="000000" w:themeColor="text1"/>
          <w:szCs w:val="24"/>
        </w:rPr>
      </w:pPr>
      <w:r w:rsidRPr="00C742FA">
        <w:rPr>
          <w:color w:val="000000" w:themeColor="text1"/>
          <w:szCs w:val="24"/>
        </w:rPr>
        <w:t>Direktorat H</w:t>
      </w:r>
      <w:r w:rsidR="00C7380E" w:rsidRPr="00C742FA">
        <w:rPr>
          <w:color w:val="000000" w:themeColor="text1"/>
          <w:szCs w:val="24"/>
        </w:rPr>
        <w:t>ukum 1</w:t>
      </w:r>
    </w:p>
    <w:p w14:paraId="432F71CC" w14:textId="25E95121" w:rsidR="00034865" w:rsidRPr="00C742FA" w:rsidRDefault="00034865" w:rsidP="002F5B9F">
      <w:pPr>
        <w:tabs>
          <w:tab w:val="left" w:pos="5954"/>
        </w:tabs>
        <w:spacing w:line="240" w:lineRule="auto"/>
        <w:ind w:left="4536" w:hanging="3827"/>
        <w:rPr>
          <w:color w:val="000000" w:themeColor="text1"/>
          <w:szCs w:val="24"/>
        </w:rPr>
      </w:pPr>
      <w:r w:rsidRPr="00C742FA">
        <w:rPr>
          <w:color w:val="000000" w:themeColor="text1"/>
          <w:szCs w:val="24"/>
        </w:rPr>
        <w:t>Departemen Hukum</w:t>
      </w:r>
    </w:p>
    <w:p w14:paraId="55E34079" w14:textId="02DA15C4" w:rsidR="00FE37F1" w:rsidRPr="00C742FA" w:rsidRDefault="00FE37F1" w:rsidP="002F5B9F">
      <w:pPr>
        <w:tabs>
          <w:tab w:val="left" w:pos="5954"/>
        </w:tabs>
        <w:spacing w:line="240" w:lineRule="auto"/>
        <w:ind w:left="4536" w:hanging="3827"/>
        <w:rPr>
          <w:color w:val="000000" w:themeColor="text1"/>
          <w:szCs w:val="24"/>
        </w:rPr>
      </w:pPr>
      <w:r w:rsidRPr="00C742FA">
        <w:rPr>
          <w:color w:val="000000" w:themeColor="text1"/>
          <w:szCs w:val="24"/>
        </w:rPr>
        <w:t>t</w:t>
      </w:r>
      <w:r w:rsidR="00034865" w:rsidRPr="00C742FA">
        <w:rPr>
          <w:color w:val="000000" w:themeColor="text1"/>
          <w:szCs w:val="24"/>
        </w:rPr>
        <w:t>td</w:t>
      </w:r>
    </w:p>
    <w:p w14:paraId="3D8E64B0" w14:textId="209E1A15" w:rsidR="00C815FB" w:rsidRPr="00C742FA" w:rsidRDefault="00C7380E" w:rsidP="00F66BCB">
      <w:pPr>
        <w:tabs>
          <w:tab w:val="left" w:pos="5954"/>
        </w:tabs>
        <w:ind w:left="4536" w:hanging="3827"/>
        <w:rPr>
          <w:color w:val="000000" w:themeColor="text1"/>
          <w:szCs w:val="24"/>
          <w:lang w:val="en-US"/>
        </w:rPr>
        <w:sectPr w:rsidR="00C815FB" w:rsidRPr="00C742FA" w:rsidSect="00BD4283">
          <w:headerReference w:type="even" r:id="rId8"/>
          <w:headerReference w:type="default" r:id="rId9"/>
          <w:footerReference w:type="default" r:id="rId10"/>
          <w:headerReference w:type="first" r:id="rId11"/>
          <w:footerReference w:type="first" r:id="rId12"/>
          <w:pgSz w:w="12240" w:h="18720" w:code="41"/>
          <w:pgMar w:top="1701" w:right="1418" w:bottom="1418" w:left="1418" w:header="709" w:footer="709" w:gutter="0"/>
          <w:pgNumType w:fmt="numberInDash" w:start="1" w:chapStyle="1"/>
          <w:cols w:space="708"/>
          <w:titlePg/>
          <w:docGrid w:linePitch="360"/>
        </w:sectPr>
      </w:pPr>
      <w:r w:rsidRPr="00C742FA">
        <w:rPr>
          <w:color w:val="000000" w:themeColor="text1"/>
          <w:szCs w:val="24"/>
        </w:rPr>
        <w:t>Wiwit Puspasar</w:t>
      </w:r>
      <w:r w:rsidR="001D23EE" w:rsidRPr="00C742FA">
        <w:rPr>
          <w:color w:val="000000" w:themeColor="text1"/>
          <w:szCs w:val="24"/>
          <w:lang w:val="en-US"/>
        </w:rPr>
        <w:t>i</w:t>
      </w:r>
    </w:p>
    <w:p w14:paraId="23440CD8" w14:textId="7EBB2CC2" w:rsidR="001D23EE" w:rsidRPr="00C742FA" w:rsidRDefault="001D23EE" w:rsidP="00FF504F">
      <w:pPr>
        <w:tabs>
          <w:tab w:val="left" w:pos="6237"/>
        </w:tabs>
        <w:jc w:val="both"/>
        <w:rPr>
          <w:color w:val="000000" w:themeColor="text1"/>
          <w:szCs w:val="24"/>
        </w:rPr>
      </w:pPr>
    </w:p>
    <w:p w14:paraId="6DB109A8" w14:textId="77777777" w:rsidR="001D23EE" w:rsidRPr="00C742FA" w:rsidRDefault="001D23EE" w:rsidP="00FF504F">
      <w:pPr>
        <w:tabs>
          <w:tab w:val="left" w:pos="6237"/>
        </w:tabs>
        <w:jc w:val="both"/>
        <w:rPr>
          <w:color w:val="000000" w:themeColor="text1"/>
          <w:szCs w:val="24"/>
        </w:rPr>
      </w:pPr>
    </w:p>
    <w:p w14:paraId="0955500C" w14:textId="4B5F54C6" w:rsidR="00EF707B" w:rsidRPr="00C742FA" w:rsidRDefault="00EF707B" w:rsidP="00FF504F">
      <w:pPr>
        <w:tabs>
          <w:tab w:val="left" w:pos="6237"/>
        </w:tabs>
        <w:jc w:val="both"/>
        <w:rPr>
          <w:color w:val="000000" w:themeColor="text1"/>
          <w:szCs w:val="24"/>
        </w:rPr>
      </w:pPr>
      <w:r w:rsidRPr="00C742FA">
        <w:rPr>
          <w:color w:val="000000" w:themeColor="text1"/>
          <w:szCs w:val="24"/>
        </w:rPr>
        <w:t>LAMPIRAN</w:t>
      </w:r>
    </w:p>
    <w:p w14:paraId="28EC91A3" w14:textId="7564CEA9" w:rsidR="00EF707B" w:rsidRPr="00C742FA" w:rsidRDefault="00EF707B" w:rsidP="00FF504F">
      <w:pPr>
        <w:tabs>
          <w:tab w:val="left" w:pos="6237"/>
        </w:tabs>
        <w:jc w:val="both"/>
        <w:rPr>
          <w:color w:val="000000" w:themeColor="text1"/>
          <w:szCs w:val="24"/>
        </w:rPr>
      </w:pPr>
      <w:r w:rsidRPr="00C742FA">
        <w:rPr>
          <w:color w:val="000000" w:themeColor="text1"/>
          <w:szCs w:val="24"/>
        </w:rPr>
        <w:t>SURAT EDARAN OTORITAS JASA KEUANGAN</w:t>
      </w:r>
    </w:p>
    <w:p w14:paraId="73066745" w14:textId="6DDE24CB" w:rsidR="00EF707B" w:rsidRPr="00C742FA" w:rsidRDefault="00EF707B" w:rsidP="00FF504F">
      <w:pPr>
        <w:jc w:val="both"/>
        <w:rPr>
          <w:color w:val="000000" w:themeColor="text1"/>
          <w:szCs w:val="24"/>
          <w:lang w:val="en-US"/>
        </w:rPr>
      </w:pPr>
      <w:r w:rsidRPr="00C742FA">
        <w:rPr>
          <w:color w:val="000000" w:themeColor="text1"/>
          <w:szCs w:val="24"/>
        </w:rPr>
        <w:t xml:space="preserve">NOMOR        </w:t>
      </w:r>
      <w:r w:rsidR="00EA6691" w:rsidRPr="00C742FA">
        <w:rPr>
          <w:color w:val="000000" w:themeColor="text1"/>
          <w:szCs w:val="24"/>
        </w:rPr>
        <w:t>/SE</w:t>
      </w:r>
      <w:r w:rsidR="001D23EE" w:rsidRPr="00C742FA">
        <w:rPr>
          <w:color w:val="000000" w:themeColor="text1"/>
          <w:szCs w:val="24"/>
          <w:lang w:val="en-US"/>
        </w:rPr>
        <w:t>OJ</w:t>
      </w:r>
      <w:r w:rsidR="00EA6691" w:rsidRPr="00C742FA">
        <w:rPr>
          <w:color w:val="000000" w:themeColor="text1"/>
          <w:szCs w:val="24"/>
        </w:rPr>
        <w:t>K</w:t>
      </w:r>
      <w:r w:rsidR="00465A75" w:rsidRPr="00C742FA">
        <w:rPr>
          <w:color w:val="000000" w:themeColor="text1"/>
          <w:szCs w:val="24"/>
        </w:rPr>
        <w:t>.04</w:t>
      </w:r>
      <w:r w:rsidRPr="00C742FA">
        <w:rPr>
          <w:color w:val="000000" w:themeColor="text1"/>
          <w:szCs w:val="24"/>
        </w:rPr>
        <w:t>/20</w:t>
      </w:r>
      <w:r w:rsidR="001D23EE" w:rsidRPr="00C742FA">
        <w:rPr>
          <w:color w:val="000000" w:themeColor="text1"/>
          <w:szCs w:val="24"/>
          <w:lang w:val="en-US"/>
        </w:rPr>
        <w:t>20</w:t>
      </w:r>
    </w:p>
    <w:p w14:paraId="57B4BFA5" w14:textId="77777777" w:rsidR="00EF707B" w:rsidRPr="00C742FA" w:rsidRDefault="00EF707B" w:rsidP="00FF504F">
      <w:pPr>
        <w:jc w:val="both"/>
        <w:rPr>
          <w:color w:val="000000" w:themeColor="text1"/>
          <w:szCs w:val="24"/>
        </w:rPr>
      </w:pPr>
      <w:r w:rsidRPr="00C742FA">
        <w:rPr>
          <w:color w:val="000000" w:themeColor="text1"/>
          <w:szCs w:val="24"/>
        </w:rPr>
        <w:t>TENTANG</w:t>
      </w:r>
    </w:p>
    <w:p w14:paraId="671D21BC" w14:textId="6391F096" w:rsidR="001D23EE" w:rsidRPr="00C742FA" w:rsidRDefault="001D23EE" w:rsidP="00D97C07">
      <w:pPr>
        <w:pStyle w:val="Header"/>
        <w:tabs>
          <w:tab w:val="clear" w:pos="4513"/>
          <w:tab w:val="clear" w:pos="9026"/>
          <w:tab w:val="left" w:pos="1829"/>
        </w:tabs>
        <w:spacing w:line="360" w:lineRule="auto"/>
        <w:jc w:val="both"/>
        <w:rPr>
          <w:color w:val="000000" w:themeColor="text1"/>
          <w:szCs w:val="24"/>
          <w:lang w:val="en-US"/>
        </w:rPr>
        <w:sectPr w:rsidR="001D23EE" w:rsidRPr="00C742FA" w:rsidSect="001D23EE">
          <w:headerReference w:type="default" r:id="rId13"/>
          <w:footerReference w:type="default" r:id="rId14"/>
          <w:pgSz w:w="11907" w:h="16839" w:code="9"/>
          <w:pgMar w:top="1701" w:right="1418" w:bottom="1418" w:left="1418" w:header="629" w:footer="709" w:gutter="0"/>
          <w:pgNumType w:fmt="lowerRoman" w:start="1"/>
          <w:cols w:space="708"/>
          <w:docGrid w:linePitch="360"/>
        </w:sectPr>
      </w:pPr>
      <w:r w:rsidRPr="00C742FA">
        <w:rPr>
          <w:color w:val="000000" w:themeColor="text1"/>
          <w:szCs w:val="24"/>
        </w:rPr>
        <w:t>PENILAIAN KEMAMPUAN DAN KEPATUTAN BAGI CALON PIHAK UTAMA PERUSAHAAN PEMERINGKAT EFE</w:t>
      </w:r>
      <w:r w:rsidR="00191A6C" w:rsidRPr="00C742FA">
        <w:rPr>
          <w:color w:val="000000" w:themeColor="text1"/>
          <w:szCs w:val="24"/>
          <w:lang w:val="en-US"/>
        </w:rPr>
        <w:t>K</w:t>
      </w:r>
    </w:p>
    <w:p w14:paraId="1338F8E2" w14:textId="459E7FAB" w:rsidR="00AE2507" w:rsidRPr="00C742FA" w:rsidRDefault="00013D89" w:rsidP="001675DE">
      <w:pPr>
        <w:pStyle w:val="ListParagraph"/>
        <w:numPr>
          <w:ilvl w:val="0"/>
          <w:numId w:val="124"/>
        </w:numPr>
        <w:snapToGrid w:val="0"/>
        <w:spacing w:after="120"/>
        <w:ind w:left="567" w:hanging="425"/>
        <w:jc w:val="both"/>
        <w:rPr>
          <w:b/>
          <w:szCs w:val="23"/>
        </w:rPr>
      </w:pPr>
      <w:r w:rsidRPr="00C742FA">
        <w:rPr>
          <w:b/>
          <w:szCs w:val="23"/>
          <w:lang w:val="en-US"/>
        </w:rPr>
        <w:lastRenderedPageBreak/>
        <w:t>FORMAT SURAT PERMOHONAN UNTUK MEMPEROLEH PERSETUJUAN MENJADI PIHAK UTAMA</w:t>
      </w:r>
      <w:r w:rsidR="00AE2507" w:rsidRPr="00C742FA">
        <w:rPr>
          <w:rFonts w:cs="Arial"/>
          <w:szCs w:val="24"/>
        </w:rPr>
        <w:tab/>
      </w:r>
      <w:r w:rsidR="00AE2507" w:rsidRPr="00C742FA">
        <w:rPr>
          <w:rFonts w:cs="Arial"/>
          <w:szCs w:val="24"/>
        </w:rPr>
        <w:tab/>
      </w:r>
      <w:r w:rsidR="00AE2507" w:rsidRPr="00C742FA">
        <w:rPr>
          <w:rFonts w:cs="Arial"/>
          <w:szCs w:val="24"/>
        </w:rPr>
        <w:tab/>
      </w:r>
    </w:p>
    <w:p w14:paraId="79DDDE8B" w14:textId="4FAF7707" w:rsidR="001675DE" w:rsidRPr="00C742FA" w:rsidRDefault="001675DE" w:rsidP="00AE2507">
      <w:pPr>
        <w:spacing w:line="276" w:lineRule="auto"/>
        <w:jc w:val="right"/>
        <w:rPr>
          <w:rFonts w:cs="Arial"/>
          <w:szCs w:val="24"/>
        </w:rPr>
      </w:pPr>
    </w:p>
    <w:p w14:paraId="19761D30" w14:textId="069AE1CF" w:rsidR="001675DE" w:rsidRPr="00C742FA" w:rsidRDefault="001675DE" w:rsidP="001675DE">
      <w:pPr>
        <w:spacing w:line="276" w:lineRule="auto"/>
        <w:jc w:val="center"/>
        <w:rPr>
          <w:rFonts w:cs="Arial"/>
          <w:b/>
          <w:i/>
          <w:szCs w:val="24"/>
          <w:lang w:val="en-US"/>
        </w:rPr>
      </w:pPr>
      <w:r w:rsidRPr="00C742FA">
        <w:rPr>
          <w:rFonts w:cs="Arial"/>
          <w:b/>
          <w:i/>
          <w:szCs w:val="24"/>
          <w:lang w:val="en-US"/>
        </w:rPr>
        <w:t>-------- KOP SURAT --------</w:t>
      </w:r>
    </w:p>
    <w:p w14:paraId="0BB0B4F8" w14:textId="3F033A3C" w:rsidR="00AE2507" w:rsidRPr="00C742FA" w:rsidRDefault="00AE2507" w:rsidP="00AE2507">
      <w:pPr>
        <w:spacing w:line="276" w:lineRule="auto"/>
        <w:jc w:val="right"/>
        <w:rPr>
          <w:rFonts w:cs="Arial"/>
          <w:szCs w:val="24"/>
        </w:rPr>
      </w:pPr>
      <w:r w:rsidRPr="00C742FA">
        <w:rPr>
          <w:rFonts w:cs="Arial"/>
          <w:szCs w:val="24"/>
        </w:rPr>
        <w:t>(tanggal, bulan) 20...</w:t>
      </w:r>
    </w:p>
    <w:p w14:paraId="151B50C8" w14:textId="77777777" w:rsidR="00AE2507" w:rsidRPr="00C742FA" w:rsidRDefault="00AE2507" w:rsidP="00AE2507">
      <w:pPr>
        <w:spacing w:line="276" w:lineRule="auto"/>
        <w:jc w:val="both"/>
        <w:rPr>
          <w:rFonts w:cs="Arial"/>
          <w:szCs w:val="24"/>
        </w:rPr>
      </w:pPr>
    </w:p>
    <w:tbl>
      <w:tblPr>
        <w:tblW w:w="0" w:type="auto"/>
        <w:tblLook w:val="04A0" w:firstRow="1" w:lastRow="0" w:firstColumn="1" w:lastColumn="0" w:noHBand="0" w:noVBand="1"/>
      </w:tblPr>
      <w:tblGrid>
        <w:gridCol w:w="1439"/>
        <w:gridCol w:w="293"/>
        <w:gridCol w:w="4789"/>
      </w:tblGrid>
      <w:tr w:rsidR="00AE2507" w:rsidRPr="00C742FA" w14:paraId="3FC15CCD" w14:textId="77777777" w:rsidTr="00AE2507">
        <w:tc>
          <w:tcPr>
            <w:tcW w:w="1439" w:type="dxa"/>
            <w:hideMark/>
          </w:tcPr>
          <w:p w14:paraId="53F6D575" w14:textId="77777777" w:rsidR="00AE2507" w:rsidRPr="00C742FA" w:rsidRDefault="00AE2507" w:rsidP="00AE2507">
            <w:pPr>
              <w:spacing w:line="276" w:lineRule="auto"/>
              <w:ind w:hanging="108"/>
              <w:jc w:val="both"/>
              <w:rPr>
                <w:rFonts w:cs="Arial"/>
                <w:szCs w:val="24"/>
              </w:rPr>
            </w:pPr>
            <w:r w:rsidRPr="00C742FA">
              <w:rPr>
                <w:rFonts w:cs="Arial"/>
                <w:szCs w:val="24"/>
              </w:rPr>
              <w:t>Nomor</w:t>
            </w:r>
          </w:p>
        </w:tc>
        <w:tc>
          <w:tcPr>
            <w:tcW w:w="293" w:type="dxa"/>
            <w:hideMark/>
          </w:tcPr>
          <w:p w14:paraId="3F67CA50" w14:textId="77777777" w:rsidR="00AE2507" w:rsidRPr="00C742FA" w:rsidRDefault="00AE2507" w:rsidP="00AE2507">
            <w:pPr>
              <w:spacing w:line="276" w:lineRule="auto"/>
              <w:jc w:val="both"/>
              <w:rPr>
                <w:rFonts w:cs="Arial"/>
                <w:szCs w:val="24"/>
              </w:rPr>
            </w:pPr>
            <w:r w:rsidRPr="00C742FA">
              <w:rPr>
                <w:rFonts w:cs="Arial"/>
                <w:szCs w:val="24"/>
              </w:rPr>
              <w:t>:</w:t>
            </w:r>
          </w:p>
        </w:tc>
        <w:tc>
          <w:tcPr>
            <w:tcW w:w="4789" w:type="dxa"/>
          </w:tcPr>
          <w:p w14:paraId="0BC92C9E" w14:textId="77777777" w:rsidR="00AE2507" w:rsidRPr="00C742FA" w:rsidRDefault="00AE2507" w:rsidP="00AE2507">
            <w:pPr>
              <w:spacing w:line="276" w:lineRule="auto"/>
              <w:jc w:val="both"/>
              <w:rPr>
                <w:rFonts w:cs="Arial"/>
                <w:szCs w:val="24"/>
              </w:rPr>
            </w:pPr>
          </w:p>
        </w:tc>
      </w:tr>
      <w:tr w:rsidR="00AE2507" w:rsidRPr="00C742FA" w14:paraId="7EEE6A33" w14:textId="77777777" w:rsidTr="00AE2507">
        <w:tc>
          <w:tcPr>
            <w:tcW w:w="1439" w:type="dxa"/>
            <w:hideMark/>
          </w:tcPr>
          <w:p w14:paraId="7811EF2C" w14:textId="77777777" w:rsidR="00AE2507" w:rsidRPr="00C742FA" w:rsidRDefault="00AE2507" w:rsidP="00AE2507">
            <w:pPr>
              <w:spacing w:line="276" w:lineRule="auto"/>
              <w:ind w:hanging="108"/>
              <w:jc w:val="both"/>
              <w:rPr>
                <w:rFonts w:cs="Arial"/>
                <w:szCs w:val="24"/>
              </w:rPr>
            </w:pPr>
            <w:r w:rsidRPr="00C742FA">
              <w:rPr>
                <w:rFonts w:cs="Arial"/>
                <w:szCs w:val="24"/>
              </w:rPr>
              <w:t>Lampiran</w:t>
            </w:r>
          </w:p>
        </w:tc>
        <w:tc>
          <w:tcPr>
            <w:tcW w:w="293" w:type="dxa"/>
            <w:hideMark/>
          </w:tcPr>
          <w:p w14:paraId="63116EDB" w14:textId="77777777" w:rsidR="00AE2507" w:rsidRPr="00C742FA" w:rsidRDefault="00AE2507" w:rsidP="00AE2507">
            <w:pPr>
              <w:spacing w:line="276" w:lineRule="auto"/>
              <w:jc w:val="both"/>
              <w:rPr>
                <w:rFonts w:cs="Arial"/>
                <w:szCs w:val="24"/>
              </w:rPr>
            </w:pPr>
            <w:r w:rsidRPr="00C742FA">
              <w:rPr>
                <w:rFonts w:cs="Arial"/>
                <w:szCs w:val="24"/>
              </w:rPr>
              <w:t>:</w:t>
            </w:r>
          </w:p>
        </w:tc>
        <w:tc>
          <w:tcPr>
            <w:tcW w:w="4789" w:type="dxa"/>
          </w:tcPr>
          <w:p w14:paraId="2ED6BBC6" w14:textId="77777777" w:rsidR="00AE2507" w:rsidRPr="00C742FA" w:rsidRDefault="00AE2507" w:rsidP="00AE2507">
            <w:pPr>
              <w:spacing w:line="276" w:lineRule="auto"/>
              <w:jc w:val="both"/>
              <w:rPr>
                <w:rFonts w:cs="Arial"/>
                <w:szCs w:val="24"/>
              </w:rPr>
            </w:pPr>
          </w:p>
        </w:tc>
      </w:tr>
      <w:tr w:rsidR="00AE2507" w:rsidRPr="00C742FA" w14:paraId="6CCCB164" w14:textId="77777777" w:rsidTr="00AE2507">
        <w:tc>
          <w:tcPr>
            <w:tcW w:w="1439" w:type="dxa"/>
            <w:hideMark/>
          </w:tcPr>
          <w:p w14:paraId="1B6D2D7A" w14:textId="77777777" w:rsidR="00AE2507" w:rsidRPr="00C742FA" w:rsidRDefault="00AE2507" w:rsidP="00AE2507">
            <w:pPr>
              <w:spacing w:line="276" w:lineRule="auto"/>
              <w:ind w:hanging="108"/>
              <w:jc w:val="both"/>
              <w:rPr>
                <w:rFonts w:cs="Arial"/>
                <w:szCs w:val="24"/>
              </w:rPr>
            </w:pPr>
            <w:r w:rsidRPr="00C742FA">
              <w:rPr>
                <w:rFonts w:cs="Arial"/>
                <w:szCs w:val="24"/>
              </w:rPr>
              <w:t>Perihal</w:t>
            </w:r>
          </w:p>
        </w:tc>
        <w:tc>
          <w:tcPr>
            <w:tcW w:w="293" w:type="dxa"/>
            <w:hideMark/>
          </w:tcPr>
          <w:p w14:paraId="46765A0A" w14:textId="77777777" w:rsidR="00AE2507" w:rsidRPr="00C742FA" w:rsidRDefault="00AE2507" w:rsidP="00AE2507">
            <w:pPr>
              <w:spacing w:line="276" w:lineRule="auto"/>
              <w:jc w:val="both"/>
              <w:rPr>
                <w:rFonts w:cs="Arial"/>
                <w:szCs w:val="24"/>
              </w:rPr>
            </w:pPr>
            <w:r w:rsidRPr="00C742FA">
              <w:rPr>
                <w:rFonts w:cs="Arial"/>
                <w:szCs w:val="24"/>
              </w:rPr>
              <w:t>:</w:t>
            </w:r>
          </w:p>
        </w:tc>
        <w:tc>
          <w:tcPr>
            <w:tcW w:w="4789" w:type="dxa"/>
            <w:hideMark/>
          </w:tcPr>
          <w:p w14:paraId="45691EBA" w14:textId="69E7DE25" w:rsidR="00AE2507" w:rsidRPr="00C742FA" w:rsidRDefault="00AE2507" w:rsidP="00AE2507">
            <w:pPr>
              <w:spacing w:line="276" w:lineRule="auto"/>
              <w:jc w:val="both"/>
              <w:rPr>
                <w:rFonts w:cs="Arial"/>
                <w:szCs w:val="24"/>
                <w:lang w:val="en-US"/>
              </w:rPr>
            </w:pPr>
            <w:r w:rsidRPr="00C742FA">
              <w:rPr>
                <w:rFonts w:cs="Arial"/>
                <w:szCs w:val="24"/>
              </w:rPr>
              <w:t xml:space="preserve">Permohonan </w:t>
            </w:r>
            <w:r w:rsidR="008C6D37">
              <w:rPr>
                <w:rFonts w:cs="Arial"/>
                <w:szCs w:val="24"/>
              </w:rPr>
              <w:t>u</w:t>
            </w:r>
            <w:r w:rsidRPr="00C742FA">
              <w:rPr>
                <w:rFonts w:cs="Arial"/>
                <w:szCs w:val="24"/>
                <w:lang w:val="en-US"/>
              </w:rPr>
              <w:t>ntuk Memperoleh Persetujuan menjadi PSP/Anggota Direksi/Anggota Dewan Komisaris</w:t>
            </w:r>
            <w:r w:rsidR="001675DE" w:rsidRPr="00C742FA">
              <w:rPr>
                <w:rFonts w:cs="Arial"/>
                <w:b/>
                <w:szCs w:val="24"/>
                <w:vertAlign w:val="superscript"/>
                <w:lang w:val="en-US"/>
              </w:rPr>
              <w:t>1)</w:t>
            </w:r>
          </w:p>
        </w:tc>
      </w:tr>
    </w:tbl>
    <w:p w14:paraId="3288813A" w14:textId="08F19EB8" w:rsidR="00AE2507" w:rsidRPr="00C742FA" w:rsidRDefault="00AE2507" w:rsidP="00AE2507">
      <w:pPr>
        <w:spacing w:line="276" w:lineRule="auto"/>
        <w:jc w:val="both"/>
        <w:rPr>
          <w:rFonts w:cs="Arial"/>
          <w:szCs w:val="24"/>
        </w:rPr>
      </w:pPr>
    </w:p>
    <w:p w14:paraId="3862BD41" w14:textId="77777777" w:rsidR="001675DE" w:rsidRPr="00C742FA" w:rsidRDefault="001675DE" w:rsidP="00AE2507">
      <w:pPr>
        <w:spacing w:line="276" w:lineRule="auto"/>
        <w:jc w:val="both"/>
        <w:rPr>
          <w:rFonts w:cs="Arial"/>
          <w:szCs w:val="24"/>
        </w:rPr>
      </w:pPr>
    </w:p>
    <w:p w14:paraId="39D2510F" w14:textId="78C1E067" w:rsidR="00AE2507" w:rsidRPr="00C742FA" w:rsidRDefault="00AE2507" w:rsidP="00AE2507">
      <w:pPr>
        <w:spacing w:line="276" w:lineRule="auto"/>
        <w:ind w:left="3960" w:hanging="3960"/>
        <w:jc w:val="both"/>
        <w:rPr>
          <w:rFonts w:cs="Arial"/>
          <w:szCs w:val="24"/>
        </w:rPr>
      </w:pPr>
      <w:r w:rsidRPr="00C742FA">
        <w:rPr>
          <w:rFonts w:cs="Arial"/>
          <w:szCs w:val="24"/>
        </w:rPr>
        <w:t>Kepada</w:t>
      </w:r>
    </w:p>
    <w:p w14:paraId="44B1FF2A" w14:textId="40CACD39" w:rsidR="00AE2507" w:rsidRPr="00C742FA" w:rsidRDefault="00AE2507" w:rsidP="00AE2507">
      <w:pPr>
        <w:spacing w:line="276" w:lineRule="auto"/>
        <w:jc w:val="both"/>
        <w:rPr>
          <w:rFonts w:cs="Arial"/>
          <w:szCs w:val="24"/>
        </w:rPr>
      </w:pPr>
      <w:r w:rsidRPr="00C742FA">
        <w:rPr>
          <w:rFonts w:cs="Arial"/>
          <w:szCs w:val="24"/>
        </w:rPr>
        <w:t>Yth. Kepala Eksekutif Pengawas Pasar Modal</w:t>
      </w:r>
    </w:p>
    <w:p w14:paraId="7B96BD4E" w14:textId="77777777" w:rsidR="00AE2507" w:rsidRPr="00C742FA" w:rsidRDefault="00AE2507" w:rsidP="00AE2507">
      <w:pPr>
        <w:spacing w:line="276" w:lineRule="auto"/>
        <w:jc w:val="both"/>
        <w:rPr>
          <w:rFonts w:cs="Arial"/>
          <w:szCs w:val="24"/>
        </w:rPr>
      </w:pPr>
      <w:r w:rsidRPr="00C742FA">
        <w:rPr>
          <w:rFonts w:cs="Arial"/>
          <w:szCs w:val="24"/>
        </w:rPr>
        <w:t>Otoritas Jasa Keuangan</w:t>
      </w:r>
    </w:p>
    <w:p w14:paraId="60E94B60" w14:textId="77777777" w:rsidR="00AE2507" w:rsidRPr="00C742FA" w:rsidRDefault="00AE2507" w:rsidP="00AE2507">
      <w:pPr>
        <w:spacing w:line="276" w:lineRule="auto"/>
        <w:jc w:val="both"/>
        <w:rPr>
          <w:rFonts w:cs="Arial"/>
          <w:szCs w:val="24"/>
        </w:rPr>
      </w:pPr>
      <w:r w:rsidRPr="00C742FA">
        <w:rPr>
          <w:rFonts w:cs="Arial"/>
          <w:szCs w:val="24"/>
        </w:rPr>
        <w:t>di Jakarta</w:t>
      </w:r>
    </w:p>
    <w:p w14:paraId="70FD8D65" w14:textId="77777777" w:rsidR="00AE2507" w:rsidRPr="00C742FA" w:rsidRDefault="00AE2507" w:rsidP="00AE2507">
      <w:pPr>
        <w:spacing w:line="276" w:lineRule="auto"/>
        <w:jc w:val="both"/>
        <w:rPr>
          <w:rFonts w:cs="Arial"/>
          <w:szCs w:val="24"/>
        </w:rPr>
      </w:pPr>
    </w:p>
    <w:p w14:paraId="29FC4DC5" w14:textId="415E5291" w:rsidR="00AE2507" w:rsidRPr="00C742FA" w:rsidRDefault="00AE2507" w:rsidP="00AE2507">
      <w:pPr>
        <w:spacing w:before="120" w:after="120" w:line="276" w:lineRule="auto"/>
        <w:ind w:firstLine="567"/>
        <w:jc w:val="both"/>
        <w:rPr>
          <w:rFonts w:cs="Arial"/>
          <w:szCs w:val="24"/>
        </w:rPr>
      </w:pPr>
      <w:r w:rsidRPr="00C742FA">
        <w:rPr>
          <w:rFonts w:cs="Arial"/>
          <w:szCs w:val="24"/>
        </w:rPr>
        <w:t xml:space="preserve">Bersama ini kami mengajukan permohonan </w:t>
      </w:r>
      <w:r w:rsidRPr="00C742FA">
        <w:rPr>
          <w:rFonts w:cs="Arial"/>
          <w:szCs w:val="24"/>
          <w:lang w:val="en-US"/>
        </w:rPr>
        <w:t>untuk memperoleh persetujuan menjadi Pihak Utama atas</w:t>
      </w:r>
      <w:r w:rsidRPr="00C742FA">
        <w:rPr>
          <w:rFonts w:cs="Arial"/>
          <w:szCs w:val="24"/>
        </w:rPr>
        <w:t>:</w:t>
      </w:r>
    </w:p>
    <w:p w14:paraId="4F404EF7" w14:textId="77777777" w:rsidR="00AE2507" w:rsidRPr="00C742FA" w:rsidRDefault="00AE2507" w:rsidP="001675DE">
      <w:pPr>
        <w:snapToGrid w:val="0"/>
        <w:spacing w:line="276" w:lineRule="auto"/>
        <w:jc w:val="both"/>
        <w:rPr>
          <w:rFonts w:cs="Arial"/>
          <w:sz w:val="20"/>
          <w:szCs w:val="24"/>
        </w:rPr>
      </w:pPr>
    </w:p>
    <w:tbl>
      <w:tblPr>
        <w:tblW w:w="0" w:type="auto"/>
        <w:tblLook w:val="04A0" w:firstRow="1" w:lastRow="0" w:firstColumn="1" w:lastColumn="0" w:noHBand="0" w:noVBand="1"/>
      </w:tblPr>
      <w:tblGrid>
        <w:gridCol w:w="525"/>
        <w:gridCol w:w="2169"/>
        <w:gridCol w:w="425"/>
        <w:gridCol w:w="5952"/>
      </w:tblGrid>
      <w:tr w:rsidR="00AE2507" w:rsidRPr="00C742FA" w14:paraId="477BA8F7" w14:textId="77777777" w:rsidTr="00AE2507">
        <w:tc>
          <w:tcPr>
            <w:tcW w:w="525" w:type="dxa"/>
            <w:hideMark/>
          </w:tcPr>
          <w:p w14:paraId="71222FBF" w14:textId="77777777" w:rsidR="00AE2507" w:rsidRPr="00C742FA" w:rsidRDefault="00AE2507" w:rsidP="00AE2507">
            <w:pPr>
              <w:spacing w:line="276" w:lineRule="auto"/>
              <w:jc w:val="both"/>
              <w:rPr>
                <w:rFonts w:cs="Arial"/>
                <w:szCs w:val="24"/>
              </w:rPr>
            </w:pPr>
            <w:r w:rsidRPr="00C742FA">
              <w:rPr>
                <w:rFonts w:cs="Arial"/>
                <w:szCs w:val="24"/>
              </w:rPr>
              <w:t>1.</w:t>
            </w:r>
          </w:p>
        </w:tc>
        <w:tc>
          <w:tcPr>
            <w:tcW w:w="2169" w:type="dxa"/>
            <w:hideMark/>
          </w:tcPr>
          <w:p w14:paraId="478EA04E" w14:textId="54E02251" w:rsidR="00AE2507" w:rsidRPr="00C742FA" w:rsidRDefault="00AE2507" w:rsidP="00AE2507">
            <w:pPr>
              <w:spacing w:line="276" w:lineRule="auto"/>
              <w:jc w:val="both"/>
              <w:rPr>
                <w:rFonts w:cs="Arial"/>
                <w:szCs w:val="24"/>
              </w:rPr>
            </w:pPr>
            <w:r w:rsidRPr="00C742FA">
              <w:rPr>
                <w:rFonts w:cs="Arial"/>
                <w:szCs w:val="24"/>
              </w:rPr>
              <w:t>Nama</w:t>
            </w:r>
          </w:p>
        </w:tc>
        <w:tc>
          <w:tcPr>
            <w:tcW w:w="425" w:type="dxa"/>
            <w:hideMark/>
          </w:tcPr>
          <w:p w14:paraId="45A8BC28" w14:textId="77777777" w:rsidR="00AE2507" w:rsidRPr="00C742FA" w:rsidRDefault="00AE2507" w:rsidP="00AE2507">
            <w:pPr>
              <w:spacing w:line="276" w:lineRule="auto"/>
              <w:jc w:val="both"/>
              <w:rPr>
                <w:rFonts w:cs="Arial"/>
                <w:szCs w:val="24"/>
              </w:rPr>
            </w:pPr>
            <w:r w:rsidRPr="00C742FA">
              <w:rPr>
                <w:rFonts w:cs="Arial"/>
                <w:szCs w:val="24"/>
              </w:rPr>
              <w:t>:</w:t>
            </w:r>
          </w:p>
        </w:tc>
        <w:tc>
          <w:tcPr>
            <w:tcW w:w="5952" w:type="dxa"/>
            <w:hideMark/>
          </w:tcPr>
          <w:p w14:paraId="754732FA" w14:textId="77777777" w:rsidR="00AE2507" w:rsidRPr="00C742FA" w:rsidRDefault="00AE2507" w:rsidP="00AE2507">
            <w:pPr>
              <w:spacing w:line="276" w:lineRule="auto"/>
              <w:jc w:val="both"/>
              <w:rPr>
                <w:rFonts w:cs="Arial"/>
                <w:szCs w:val="24"/>
              </w:rPr>
            </w:pPr>
            <w:r w:rsidRPr="00C742FA">
              <w:rPr>
                <w:rFonts w:cs="Arial"/>
                <w:szCs w:val="24"/>
              </w:rPr>
              <w:t>………………………………..</w:t>
            </w:r>
          </w:p>
        </w:tc>
      </w:tr>
      <w:tr w:rsidR="00AE2507" w:rsidRPr="00C742FA" w14:paraId="743914CB" w14:textId="77777777" w:rsidTr="00AE2507">
        <w:tc>
          <w:tcPr>
            <w:tcW w:w="525" w:type="dxa"/>
            <w:hideMark/>
          </w:tcPr>
          <w:p w14:paraId="6E0DE737" w14:textId="764F33E0" w:rsidR="00AE2507" w:rsidRPr="00C742FA" w:rsidRDefault="00AE2507" w:rsidP="00AE2507">
            <w:pPr>
              <w:spacing w:line="276" w:lineRule="auto"/>
              <w:jc w:val="both"/>
              <w:rPr>
                <w:rFonts w:cs="Arial"/>
                <w:szCs w:val="24"/>
              </w:rPr>
            </w:pPr>
          </w:p>
        </w:tc>
        <w:tc>
          <w:tcPr>
            <w:tcW w:w="2169" w:type="dxa"/>
            <w:hideMark/>
          </w:tcPr>
          <w:p w14:paraId="266C20DE" w14:textId="65F3DBDD" w:rsidR="00AE2507" w:rsidRPr="00C742FA" w:rsidRDefault="00AE2507" w:rsidP="00AE2507">
            <w:pPr>
              <w:spacing w:line="276" w:lineRule="auto"/>
              <w:jc w:val="both"/>
              <w:rPr>
                <w:rFonts w:cs="Arial"/>
                <w:szCs w:val="24"/>
                <w:lang w:val="en-US"/>
              </w:rPr>
            </w:pPr>
            <w:r w:rsidRPr="00C742FA">
              <w:rPr>
                <w:rFonts w:cs="Arial"/>
                <w:szCs w:val="24"/>
                <w:lang w:val="en-US"/>
              </w:rPr>
              <w:t>Jabatan</w:t>
            </w:r>
          </w:p>
        </w:tc>
        <w:tc>
          <w:tcPr>
            <w:tcW w:w="425" w:type="dxa"/>
            <w:hideMark/>
          </w:tcPr>
          <w:p w14:paraId="1D35B01B" w14:textId="77777777" w:rsidR="00AE2507" w:rsidRPr="00C742FA" w:rsidRDefault="00AE2507" w:rsidP="00AE2507">
            <w:pPr>
              <w:spacing w:line="276" w:lineRule="auto"/>
              <w:jc w:val="both"/>
              <w:rPr>
                <w:rFonts w:cs="Arial"/>
                <w:szCs w:val="24"/>
              </w:rPr>
            </w:pPr>
            <w:r w:rsidRPr="00C742FA">
              <w:rPr>
                <w:rFonts w:cs="Arial"/>
                <w:szCs w:val="24"/>
              </w:rPr>
              <w:t>:</w:t>
            </w:r>
          </w:p>
        </w:tc>
        <w:tc>
          <w:tcPr>
            <w:tcW w:w="5952" w:type="dxa"/>
            <w:hideMark/>
          </w:tcPr>
          <w:p w14:paraId="4944ECB1" w14:textId="26BCD80B" w:rsidR="00AE2507" w:rsidRPr="00C742FA" w:rsidRDefault="008C6D37" w:rsidP="00AE2507">
            <w:pPr>
              <w:spacing w:line="276" w:lineRule="auto"/>
              <w:jc w:val="both"/>
              <w:rPr>
                <w:rFonts w:cs="Arial"/>
                <w:szCs w:val="24"/>
              </w:rPr>
            </w:pPr>
            <w:r>
              <w:rPr>
                <w:rFonts w:cs="Arial"/>
                <w:szCs w:val="24"/>
                <w:lang w:val="en-US"/>
              </w:rPr>
              <w:t>s</w:t>
            </w:r>
            <w:r w:rsidR="00AE2507" w:rsidRPr="00C742FA">
              <w:rPr>
                <w:rFonts w:cs="Arial"/>
                <w:szCs w:val="24"/>
                <w:lang w:val="en-US"/>
              </w:rPr>
              <w:t>ebagai PSP/Anggota Direksi/Anggota Dewan Komisaris</w:t>
            </w:r>
          </w:p>
        </w:tc>
      </w:tr>
      <w:tr w:rsidR="00AE2507" w:rsidRPr="00C742FA" w14:paraId="7437D580" w14:textId="77777777" w:rsidTr="00AE2507">
        <w:tc>
          <w:tcPr>
            <w:tcW w:w="525" w:type="dxa"/>
            <w:hideMark/>
          </w:tcPr>
          <w:p w14:paraId="4CDFAF6C" w14:textId="4F276EFA" w:rsidR="00AE2507" w:rsidRPr="00C742FA" w:rsidRDefault="00AE2507" w:rsidP="00AE2507">
            <w:pPr>
              <w:spacing w:line="276" w:lineRule="auto"/>
              <w:jc w:val="both"/>
              <w:rPr>
                <w:rFonts w:cs="Arial"/>
                <w:szCs w:val="24"/>
              </w:rPr>
            </w:pPr>
            <w:r w:rsidRPr="00C742FA">
              <w:rPr>
                <w:rFonts w:cs="Arial"/>
                <w:szCs w:val="24"/>
                <w:lang w:val="en-US"/>
              </w:rPr>
              <w:t>2</w:t>
            </w:r>
            <w:r w:rsidRPr="00C742FA">
              <w:rPr>
                <w:rFonts w:cs="Arial"/>
                <w:szCs w:val="24"/>
              </w:rPr>
              <w:t>.</w:t>
            </w:r>
          </w:p>
        </w:tc>
        <w:tc>
          <w:tcPr>
            <w:tcW w:w="2169" w:type="dxa"/>
            <w:hideMark/>
          </w:tcPr>
          <w:p w14:paraId="3C59AFDB" w14:textId="27C72F98" w:rsidR="00AE2507" w:rsidRPr="00C742FA" w:rsidRDefault="00AE2507" w:rsidP="00AE2507">
            <w:pPr>
              <w:spacing w:line="276" w:lineRule="auto"/>
              <w:jc w:val="both"/>
              <w:rPr>
                <w:rFonts w:cs="Arial"/>
                <w:szCs w:val="24"/>
              </w:rPr>
            </w:pPr>
            <w:r w:rsidRPr="00C742FA">
              <w:rPr>
                <w:rFonts w:cs="Arial"/>
                <w:szCs w:val="24"/>
                <w:lang w:val="en-US"/>
              </w:rPr>
              <w:t>Nama</w:t>
            </w:r>
          </w:p>
        </w:tc>
        <w:tc>
          <w:tcPr>
            <w:tcW w:w="425" w:type="dxa"/>
            <w:hideMark/>
          </w:tcPr>
          <w:p w14:paraId="57BC346E" w14:textId="77777777" w:rsidR="00AE2507" w:rsidRPr="00C742FA" w:rsidRDefault="00AE2507" w:rsidP="00AE2507">
            <w:pPr>
              <w:spacing w:line="276" w:lineRule="auto"/>
              <w:jc w:val="both"/>
              <w:rPr>
                <w:rFonts w:cs="Arial"/>
                <w:szCs w:val="24"/>
              </w:rPr>
            </w:pPr>
            <w:r w:rsidRPr="00C742FA">
              <w:rPr>
                <w:rFonts w:cs="Arial"/>
                <w:szCs w:val="24"/>
              </w:rPr>
              <w:t>:</w:t>
            </w:r>
          </w:p>
        </w:tc>
        <w:tc>
          <w:tcPr>
            <w:tcW w:w="5952" w:type="dxa"/>
            <w:hideMark/>
          </w:tcPr>
          <w:p w14:paraId="6A3451ED" w14:textId="77777777" w:rsidR="00AE2507" w:rsidRPr="00C742FA" w:rsidRDefault="00AE2507" w:rsidP="00AE2507">
            <w:pPr>
              <w:spacing w:line="276" w:lineRule="auto"/>
              <w:jc w:val="both"/>
              <w:rPr>
                <w:rFonts w:cs="Arial"/>
                <w:szCs w:val="24"/>
              </w:rPr>
            </w:pPr>
            <w:r w:rsidRPr="00C742FA">
              <w:rPr>
                <w:rFonts w:cs="Arial"/>
                <w:szCs w:val="24"/>
              </w:rPr>
              <w:t>………………………………..</w:t>
            </w:r>
          </w:p>
        </w:tc>
      </w:tr>
      <w:tr w:rsidR="00AE2507" w:rsidRPr="00C742FA" w14:paraId="30CA3F34" w14:textId="77777777" w:rsidTr="00AE2507">
        <w:tc>
          <w:tcPr>
            <w:tcW w:w="525" w:type="dxa"/>
            <w:hideMark/>
          </w:tcPr>
          <w:p w14:paraId="1D0678A0" w14:textId="1CE59C7A" w:rsidR="00AE2507" w:rsidRPr="00C742FA" w:rsidRDefault="00AE2507" w:rsidP="00AE2507">
            <w:pPr>
              <w:spacing w:line="276" w:lineRule="auto"/>
              <w:jc w:val="both"/>
              <w:rPr>
                <w:rFonts w:cs="Arial"/>
                <w:szCs w:val="24"/>
              </w:rPr>
            </w:pPr>
          </w:p>
        </w:tc>
        <w:tc>
          <w:tcPr>
            <w:tcW w:w="2169" w:type="dxa"/>
            <w:hideMark/>
          </w:tcPr>
          <w:p w14:paraId="1C4E65F9" w14:textId="5ED811F0" w:rsidR="00AE2507" w:rsidRPr="00C742FA" w:rsidRDefault="00AE2507" w:rsidP="00AE2507">
            <w:pPr>
              <w:spacing w:line="276" w:lineRule="auto"/>
              <w:jc w:val="both"/>
              <w:rPr>
                <w:rFonts w:cs="Arial"/>
                <w:szCs w:val="24"/>
                <w:lang w:val="en-US"/>
              </w:rPr>
            </w:pPr>
            <w:r w:rsidRPr="00C742FA">
              <w:rPr>
                <w:rFonts w:cs="Arial"/>
                <w:szCs w:val="24"/>
                <w:lang w:val="en-US"/>
              </w:rPr>
              <w:t>Jabatan</w:t>
            </w:r>
          </w:p>
        </w:tc>
        <w:tc>
          <w:tcPr>
            <w:tcW w:w="425" w:type="dxa"/>
            <w:hideMark/>
          </w:tcPr>
          <w:p w14:paraId="06AABEC1" w14:textId="77777777" w:rsidR="00AE2507" w:rsidRPr="00C742FA" w:rsidRDefault="00AE2507" w:rsidP="00AE2507">
            <w:pPr>
              <w:spacing w:line="276" w:lineRule="auto"/>
              <w:jc w:val="both"/>
              <w:rPr>
                <w:rFonts w:cs="Arial"/>
                <w:szCs w:val="24"/>
              </w:rPr>
            </w:pPr>
            <w:r w:rsidRPr="00C742FA">
              <w:rPr>
                <w:rFonts w:cs="Arial"/>
                <w:szCs w:val="24"/>
              </w:rPr>
              <w:t>:</w:t>
            </w:r>
          </w:p>
        </w:tc>
        <w:tc>
          <w:tcPr>
            <w:tcW w:w="5952" w:type="dxa"/>
            <w:hideMark/>
          </w:tcPr>
          <w:p w14:paraId="5F64958E" w14:textId="0ED2DA6D" w:rsidR="00AE2507" w:rsidRPr="00C742FA" w:rsidRDefault="008C6D37" w:rsidP="00AE2507">
            <w:pPr>
              <w:spacing w:line="276" w:lineRule="auto"/>
              <w:jc w:val="both"/>
              <w:rPr>
                <w:rFonts w:cs="Arial"/>
                <w:szCs w:val="24"/>
              </w:rPr>
            </w:pPr>
            <w:r>
              <w:rPr>
                <w:rFonts w:cs="Arial"/>
                <w:szCs w:val="24"/>
                <w:lang w:val="en-US"/>
              </w:rPr>
              <w:t>s</w:t>
            </w:r>
            <w:r w:rsidR="00AE2507" w:rsidRPr="00C742FA">
              <w:rPr>
                <w:rFonts w:cs="Arial"/>
                <w:szCs w:val="24"/>
                <w:lang w:val="en-US"/>
              </w:rPr>
              <w:t>ebagai PSP/Anggota Direksi/Anggota Dewan Komisaris</w:t>
            </w:r>
          </w:p>
        </w:tc>
      </w:tr>
      <w:tr w:rsidR="001675DE" w:rsidRPr="00C742FA" w14:paraId="54B7E8A8" w14:textId="77777777" w:rsidTr="00AE2507">
        <w:tc>
          <w:tcPr>
            <w:tcW w:w="525" w:type="dxa"/>
          </w:tcPr>
          <w:p w14:paraId="030CC89A" w14:textId="7F1C97DA" w:rsidR="001675DE" w:rsidRPr="00C742FA" w:rsidRDefault="001675DE" w:rsidP="00AE2507">
            <w:pPr>
              <w:spacing w:line="276" w:lineRule="auto"/>
              <w:jc w:val="both"/>
              <w:rPr>
                <w:rFonts w:cs="Arial"/>
                <w:szCs w:val="24"/>
                <w:lang w:val="en-US"/>
              </w:rPr>
            </w:pPr>
            <w:r w:rsidRPr="00C742FA">
              <w:rPr>
                <w:rFonts w:cs="Arial"/>
                <w:szCs w:val="24"/>
                <w:lang w:val="en-US"/>
              </w:rPr>
              <w:t>3.</w:t>
            </w:r>
          </w:p>
        </w:tc>
        <w:tc>
          <w:tcPr>
            <w:tcW w:w="2169" w:type="dxa"/>
          </w:tcPr>
          <w:p w14:paraId="1C786083" w14:textId="59ADC147" w:rsidR="001675DE" w:rsidRPr="00C742FA" w:rsidRDefault="001675DE" w:rsidP="00AE2507">
            <w:pPr>
              <w:spacing w:line="276" w:lineRule="auto"/>
              <w:jc w:val="both"/>
              <w:rPr>
                <w:rFonts w:cs="Arial"/>
                <w:i/>
                <w:szCs w:val="24"/>
                <w:lang w:val="en-US"/>
              </w:rPr>
            </w:pPr>
            <w:r w:rsidRPr="00C742FA">
              <w:rPr>
                <w:rFonts w:cs="Arial"/>
                <w:i/>
                <w:szCs w:val="24"/>
                <w:lang w:val="en-US"/>
              </w:rPr>
              <w:t>… dst</w:t>
            </w:r>
          </w:p>
        </w:tc>
        <w:tc>
          <w:tcPr>
            <w:tcW w:w="425" w:type="dxa"/>
          </w:tcPr>
          <w:p w14:paraId="511B4DA5" w14:textId="77777777" w:rsidR="001675DE" w:rsidRPr="00C742FA" w:rsidRDefault="001675DE" w:rsidP="00AE2507">
            <w:pPr>
              <w:spacing w:line="276" w:lineRule="auto"/>
              <w:jc w:val="both"/>
              <w:rPr>
                <w:rFonts w:cs="Arial"/>
                <w:szCs w:val="24"/>
              </w:rPr>
            </w:pPr>
          </w:p>
        </w:tc>
        <w:tc>
          <w:tcPr>
            <w:tcW w:w="5952" w:type="dxa"/>
          </w:tcPr>
          <w:p w14:paraId="1F7E8B6F" w14:textId="77777777" w:rsidR="001675DE" w:rsidRPr="00C742FA" w:rsidRDefault="001675DE" w:rsidP="00AE2507">
            <w:pPr>
              <w:spacing w:line="276" w:lineRule="auto"/>
              <w:jc w:val="both"/>
              <w:rPr>
                <w:rFonts w:cs="Arial"/>
                <w:szCs w:val="24"/>
                <w:lang w:val="en-US"/>
              </w:rPr>
            </w:pPr>
          </w:p>
        </w:tc>
      </w:tr>
    </w:tbl>
    <w:p w14:paraId="218F0EB8" w14:textId="77777777" w:rsidR="001675DE" w:rsidRPr="00C742FA" w:rsidRDefault="001675DE" w:rsidP="001675DE">
      <w:pPr>
        <w:snapToGrid w:val="0"/>
        <w:spacing w:line="276" w:lineRule="auto"/>
        <w:ind w:firstLine="567"/>
        <w:jc w:val="both"/>
        <w:rPr>
          <w:rFonts w:cs="Arial"/>
          <w:sz w:val="20"/>
          <w:szCs w:val="24"/>
        </w:rPr>
      </w:pPr>
    </w:p>
    <w:p w14:paraId="56C28080" w14:textId="79DCAABD" w:rsidR="00AE2507" w:rsidRPr="00C742FA" w:rsidRDefault="00AE2507" w:rsidP="00AE2507">
      <w:pPr>
        <w:spacing w:before="120" w:after="120" w:line="276" w:lineRule="auto"/>
        <w:ind w:firstLine="567"/>
        <w:jc w:val="both"/>
        <w:rPr>
          <w:rFonts w:cs="Arial"/>
          <w:szCs w:val="24"/>
        </w:rPr>
      </w:pPr>
      <w:r w:rsidRPr="00C742FA">
        <w:rPr>
          <w:rFonts w:cs="Arial"/>
          <w:szCs w:val="24"/>
        </w:rPr>
        <w:t>Melengkapi permohonan ini, kami lampirkan dokumen</w:t>
      </w:r>
      <w:r w:rsidRPr="00C742FA">
        <w:rPr>
          <w:rFonts w:cs="Arial"/>
          <w:szCs w:val="24"/>
          <w:lang w:val="en-US"/>
        </w:rPr>
        <w:t xml:space="preserve"> persyaratan administratif</w:t>
      </w:r>
      <w:r w:rsidRPr="00C742FA">
        <w:rPr>
          <w:rFonts w:cs="Arial"/>
          <w:szCs w:val="24"/>
        </w:rPr>
        <w:t xml:space="preserve"> sebagai berikut:</w:t>
      </w:r>
    </w:p>
    <w:p w14:paraId="13B0DB98" w14:textId="18C33E8D" w:rsidR="00AE2507" w:rsidRPr="00C742FA" w:rsidRDefault="00AE2507" w:rsidP="00AE2507">
      <w:pPr>
        <w:spacing w:before="120" w:after="120" w:line="276" w:lineRule="auto"/>
        <w:jc w:val="both"/>
        <w:rPr>
          <w:rFonts w:cs="Arial"/>
          <w:i/>
          <w:szCs w:val="24"/>
          <w:lang w:val="en-US"/>
        </w:rPr>
      </w:pPr>
      <w:r w:rsidRPr="00C742FA">
        <w:rPr>
          <w:rFonts w:cs="Arial"/>
          <w:i/>
          <w:szCs w:val="24"/>
          <w:lang w:val="en-US"/>
        </w:rPr>
        <w:t>(diisi</w:t>
      </w:r>
      <w:r w:rsidR="008C6D37">
        <w:rPr>
          <w:rFonts w:cs="Arial"/>
          <w:i/>
          <w:szCs w:val="24"/>
          <w:lang w:val="en-US"/>
        </w:rPr>
        <w:t xml:space="preserve"> dengan daftar dokumen sebagaimana tercantum dalam </w:t>
      </w:r>
      <w:r w:rsidR="008C6D37" w:rsidRPr="00C742FA">
        <w:rPr>
          <w:rFonts w:cs="Arial"/>
          <w:i/>
          <w:szCs w:val="24"/>
          <w:lang w:val="en-US"/>
        </w:rPr>
        <w:t xml:space="preserve">Lampiran II dan/atau Lampiran V SEOJK ini </w:t>
      </w:r>
      <w:r w:rsidRPr="00C742FA">
        <w:rPr>
          <w:rFonts w:cs="Arial"/>
          <w:i/>
          <w:szCs w:val="24"/>
          <w:lang w:val="en-US"/>
        </w:rPr>
        <w:t>sesuai dengan jabatan yang diajukan</w:t>
      </w:r>
      <w:r w:rsidR="001675DE" w:rsidRPr="00C742FA">
        <w:rPr>
          <w:rFonts w:cs="Arial"/>
          <w:i/>
          <w:szCs w:val="24"/>
          <w:lang w:val="en-US"/>
        </w:rPr>
        <w:t>)</w:t>
      </w:r>
    </w:p>
    <w:p w14:paraId="1AAAD486" w14:textId="30C49D8B" w:rsidR="00AE2507" w:rsidRPr="00C742FA" w:rsidRDefault="00AE2507" w:rsidP="00AE2507">
      <w:pPr>
        <w:spacing w:before="120" w:after="120" w:line="276" w:lineRule="auto"/>
        <w:ind w:firstLine="567"/>
        <w:jc w:val="both"/>
        <w:rPr>
          <w:rFonts w:cs="Arial"/>
          <w:szCs w:val="24"/>
          <w:lang w:val="en-US"/>
        </w:rPr>
      </w:pPr>
      <w:r w:rsidRPr="00C742FA">
        <w:rPr>
          <w:rFonts w:cs="Arial"/>
          <w:szCs w:val="24"/>
          <w:lang w:val="en-US"/>
        </w:rPr>
        <w:t>Bersama ini pula kami sampaikan daftar pemenuhan</w:t>
      </w:r>
      <w:r w:rsidR="001675DE" w:rsidRPr="00C742FA">
        <w:rPr>
          <w:rFonts w:cs="Arial"/>
          <w:szCs w:val="24"/>
          <w:lang w:val="en-US"/>
        </w:rPr>
        <w:t xml:space="preserve"> persyaratan administratif </w:t>
      </w:r>
      <w:r w:rsidR="0048788C">
        <w:rPr>
          <w:rFonts w:cs="Arial"/>
          <w:szCs w:val="24"/>
          <w:lang w:val="en-US"/>
        </w:rPr>
        <w:t xml:space="preserve">menggunakan format </w:t>
      </w:r>
      <w:r w:rsidR="001675DE" w:rsidRPr="00C742FA">
        <w:rPr>
          <w:rFonts w:cs="Arial"/>
          <w:szCs w:val="24"/>
          <w:lang w:val="en-US"/>
        </w:rPr>
        <w:t xml:space="preserve">sebagaimana </w:t>
      </w:r>
      <w:r w:rsidR="008C6D37">
        <w:rPr>
          <w:rFonts w:cs="Arial"/>
          <w:szCs w:val="24"/>
          <w:lang w:val="en-US"/>
        </w:rPr>
        <w:t xml:space="preserve">tercantum </w:t>
      </w:r>
      <w:r w:rsidR="001675DE" w:rsidRPr="00C742FA">
        <w:rPr>
          <w:rFonts w:cs="Arial"/>
          <w:szCs w:val="24"/>
          <w:lang w:val="en-US"/>
        </w:rPr>
        <w:t>dalam Lampiran XI SEOJK ini.</w:t>
      </w:r>
    </w:p>
    <w:p w14:paraId="3442C808" w14:textId="77777777" w:rsidR="001675DE" w:rsidRPr="00C742FA" w:rsidRDefault="001675DE" w:rsidP="001675DE">
      <w:pPr>
        <w:spacing w:before="120" w:after="120" w:line="276" w:lineRule="auto"/>
        <w:ind w:firstLine="567"/>
        <w:jc w:val="both"/>
        <w:rPr>
          <w:rFonts w:cs="Arial"/>
          <w:b/>
          <w:szCs w:val="24"/>
          <w:vertAlign w:val="superscript"/>
          <w:lang w:val="en-US"/>
        </w:rPr>
      </w:pPr>
      <w:r w:rsidRPr="00C742FA">
        <w:rPr>
          <w:rFonts w:cs="Arial"/>
          <w:szCs w:val="24"/>
          <w:lang w:val="en-US"/>
        </w:rPr>
        <w:t>Dapat kami sampaikan bahwa untuk keperluan permohonan ini, dapat menghubungi Saudara …</w:t>
      </w:r>
      <w:proofErr w:type="gramStart"/>
      <w:r w:rsidRPr="00C742FA">
        <w:rPr>
          <w:rFonts w:cs="Arial"/>
          <w:szCs w:val="24"/>
          <w:lang w:val="en-US"/>
        </w:rPr>
        <w:t>…..</w:t>
      </w:r>
      <w:proofErr w:type="gramEnd"/>
      <w:r w:rsidRPr="00C742FA">
        <w:rPr>
          <w:rFonts w:cs="Arial"/>
          <w:b/>
          <w:szCs w:val="24"/>
          <w:vertAlign w:val="superscript"/>
          <w:lang w:val="en-US"/>
        </w:rPr>
        <w:t>2)</w:t>
      </w:r>
      <w:r w:rsidRPr="00C742FA">
        <w:rPr>
          <w:rFonts w:cs="Arial"/>
          <w:szCs w:val="24"/>
          <w:lang w:val="en-US"/>
        </w:rPr>
        <w:t>, melalui alamat email ……..</w:t>
      </w:r>
      <w:r w:rsidRPr="00C742FA">
        <w:rPr>
          <w:rFonts w:cs="Arial"/>
          <w:b/>
          <w:szCs w:val="24"/>
          <w:vertAlign w:val="superscript"/>
          <w:lang w:val="en-US"/>
        </w:rPr>
        <w:t>3)</w:t>
      </w:r>
      <w:r w:rsidRPr="00C742FA">
        <w:rPr>
          <w:rFonts w:cs="Arial"/>
          <w:szCs w:val="24"/>
          <w:lang w:val="en-US"/>
        </w:rPr>
        <w:t xml:space="preserve"> atau nomor telepon ……..</w:t>
      </w:r>
      <w:r w:rsidRPr="00C742FA">
        <w:rPr>
          <w:rFonts w:cs="Arial"/>
          <w:b/>
          <w:szCs w:val="24"/>
          <w:vertAlign w:val="superscript"/>
          <w:lang w:val="en-US"/>
        </w:rPr>
        <w:t xml:space="preserve">4). </w:t>
      </w:r>
    </w:p>
    <w:p w14:paraId="1AE74B94" w14:textId="27B05F3F" w:rsidR="001675DE" w:rsidRPr="00C742FA" w:rsidRDefault="001675DE" w:rsidP="001675DE">
      <w:pPr>
        <w:spacing w:before="120" w:after="120" w:line="276" w:lineRule="auto"/>
        <w:ind w:firstLine="567"/>
        <w:jc w:val="both"/>
        <w:rPr>
          <w:rFonts w:cs="Arial"/>
          <w:b/>
          <w:szCs w:val="24"/>
          <w:vertAlign w:val="superscript"/>
          <w:lang w:val="en-US"/>
        </w:rPr>
      </w:pPr>
      <w:r w:rsidRPr="00C742FA">
        <w:rPr>
          <w:rFonts w:cs="Arial"/>
          <w:szCs w:val="24"/>
          <w:lang w:val="en-US"/>
        </w:rPr>
        <w:lastRenderedPageBreak/>
        <w:t>Demikian permohonan ini kami sampaikan, atas perhatian Bapak/Ibu</w:t>
      </w:r>
      <w:r w:rsidRPr="00C742FA">
        <w:rPr>
          <w:rFonts w:cs="Arial"/>
          <w:b/>
          <w:szCs w:val="24"/>
          <w:vertAlign w:val="superscript"/>
          <w:lang w:val="en-US"/>
        </w:rPr>
        <w:t>1)</w:t>
      </w:r>
      <w:r w:rsidRPr="00C742FA">
        <w:rPr>
          <w:rFonts w:cs="Arial"/>
          <w:szCs w:val="24"/>
          <w:lang w:val="en-US"/>
        </w:rPr>
        <w:t>, kami ucapkan terima kasih.</w:t>
      </w:r>
    </w:p>
    <w:p w14:paraId="5F74AF7B" w14:textId="1A7CF54D" w:rsidR="001675DE" w:rsidRPr="00C742FA" w:rsidRDefault="001675DE" w:rsidP="00AE2507">
      <w:pPr>
        <w:spacing w:before="120" w:after="120" w:line="276" w:lineRule="auto"/>
        <w:ind w:firstLine="567"/>
        <w:jc w:val="both"/>
        <w:rPr>
          <w:rFonts w:cs="Arial"/>
          <w:szCs w:val="24"/>
          <w:lang w:val="en-US"/>
        </w:rPr>
      </w:pPr>
    </w:p>
    <w:p w14:paraId="4822FE7B" w14:textId="6980D486" w:rsidR="001675DE" w:rsidRPr="00C742FA" w:rsidRDefault="001675DE" w:rsidP="001675DE">
      <w:pPr>
        <w:spacing w:before="120" w:after="120" w:line="276" w:lineRule="auto"/>
        <w:ind w:left="4395"/>
        <w:rPr>
          <w:rFonts w:cs="Arial"/>
          <w:b/>
          <w:szCs w:val="24"/>
          <w:vertAlign w:val="superscript"/>
          <w:lang w:val="en-US"/>
        </w:rPr>
      </w:pPr>
      <w:r w:rsidRPr="00C742FA">
        <w:rPr>
          <w:rFonts w:cs="Arial"/>
          <w:szCs w:val="24"/>
          <w:lang w:val="en-US"/>
        </w:rPr>
        <w:t>Calon PSP/Direksi/Dewan Komisaris/ Pihak lain yang ditunjuk</w:t>
      </w:r>
      <w:r w:rsidRPr="00C742FA">
        <w:rPr>
          <w:rFonts w:cs="Arial"/>
          <w:b/>
          <w:szCs w:val="24"/>
          <w:vertAlign w:val="superscript"/>
          <w:lang w:val="en-US"/>
        </w:rPr>
        <w:t>1)</w:t>
      </w:r>
    </w:p>
    <w:p w14:paraId="0E65FFEF" w14:textId="6A8928E4" w:rsidR="001675DE" w:rsidRPr="00C742FA" w:rsidRDefault="001675DE" w:rsidP="001675DE">
      <w:pPr>
        <w:spacing w:before="120" w:after="120" w:line="276" w:lineRule="auto"/>
        <w:ind w:left="4395"/>
        <w:rPr>
          <w:rFonts w:cs="Arial"/>
          <w:b/>
          <w:szCs w:val="24"/>
          <w:vertAlign w:val="superscript"/>
          <w:lang w:val="en-US"/>
        </w:rPr>
      </w:pPr>
      <w:r w:rsidRPr="00C742FA">
        <w:rPr>
          <w:rFonts w:cs="Arial"/>
          <w:szCs w:val="24"/>
          <w:lang w:val="en-US"/>
        </w:rPr>
        <w:t>…</w:t>
      </w:r>
      <w:proofErr w:type="gramStart"/>
      <w:r w:rsidRPr="00C742FA">
        <w:rPr>
          <w:rFonts w:cs="Arial"/>
          <w:szCs w:val="24"/>
          <w:lang w:val="en-US"/>
        </w:rPr>
        <w:t>…..</w:t>
      </w:r>
      <w:proofErr w:type="gramEnd"/>
      <w:r w:rsidRPr="00C742FA">
        <w:rPr>
          <w:rFonts w:cs="Arial"/>
          <w:b/>
          <w:szCs w:val="24"/>
          <w:vertAlign w:val="superscript"/>
          <w:lang w:val="en-US"/>
        </w:rPr>
        <w:t>5)</w:t>
      </w:r>
    </w:p>
    <w:p w14:paraId="2926978C" w14:textId="77777777" w:rsidR="00191A6C" w:rsidRPr="00C742FA" w:rsidRDefault="00191A6C" w:rsidP="005D5A58">
      <w:pPr>
        <w:spacing w:before="120" w:after="120" w:line="276" w:lineRule="auto"/>
        <w:rPr>
          <w:rFonts w:cs="Arial"/>
          <w:b/>
          <w:szCs w:val="24"/>
          <w:vertAlign w:val="superscript"/>
          <w:lang w:val="en-US"/>
        </w:rPr>
      </w:pPr>
    </w:p>
    <w:p w14:paraId="0011839D" w14:textId="3035DBDE" w:rsidR="001675DE" w:rsidRPr="00C742FA" w:rsidRDefault="001675DE" w:rsidP="001675DE">
      <w:pPr>
        <w:spacing w:before="120" w:after="120" w:line="276" w:lineRule="auto"/>
        <w:ind w:firstLine="4395"/>
        <w:rPr>
          <w:rFonts w:cs="Arial"/>
          <w:szCs w:val="24"/>
          <w:lang w:val="en-US"/>
        </w:rPr>
      </w:pPr>
      <w:r w:rsidRPr="00C742FA">
        <w:rPr>
          <w:rFonts w:cs="Arial"/>
          <w:szCs w:val="24"/>
          <w:lang w:val="en-US"/>
        </w:rPr>
        <w:t>(Nama</w:t>
      </w:r>
      <w:r w:rsidR="005D5A58" w:rsidRPr="00C742FA">
        <w:rPr>
          <w:rFonts w:cs="Arial"/>
          <w:szCs w:val="24"/>
          <w:lang w:val="en-US"/>
        </w:rPr>
        <w:t>)</w:t>
      </w:r>
    </w:p>
    <w:p w14:paraId="1FA726D3" w14:textId="1D409D15" w:rsidR="001675DE" w:rsidRPr="00C742FA" w:rsidRDefault="001675DE" w:rsidP="001675DE">
      <w:pPr>
        <w:spacing w:before="120" w:after="120" w:line="276" w:lineRule="auto"/>
        <w:ind w:left="4395"/>
        <w:rPr>
          <w:rFonts w:cs="Arial"/>
          <w:szCs w:val="24"/>
          <w:lang w:val="en-US"/>
        </w:rPr>
      </w:pPr>
    </w:p>
    <w:p w14:paraId="52D6E267" w14:textId="77777777" w:rsidR="005D5A58" w:rsidRPr="00C742FA" w:rsidRDefault="005D5A58" w:rsidP="001675DE">
      <w:pPr>
        <w:spacing w:before="120" w:after="120" w:line="276" w:lineRule="auto"/>
        <w:ind w:left="4395"/>
        <w:rPr>
          <w:rFonts w:cs="Arial"/>
          <w:szCs w:val="24"/>
          <w:lang w:val="en-US"/>
        </w:rPr>
      </w:pPr>
    </w:p>
    <w:p w14:paraId="6012617F" w14:textId="77777777" w:rsidR="001675DE" w:rsidRPr="00C742FA" w:rsidRDefault="001675DE" w:rsidP="001675DE">
      <w:pPr>
        <w:spacing w:line="276" w:lineRule="auto"/>
        <w:ind w:left="567" w:hanging="567"/>
        <w:jc w:val="both"/>
        <w:rPr>
          <w:rFonts w:cs="Arial"/>
          <w:i/>
          <w:szCs w:val="24"/>
          <w:lang w:val="en-US"/>
        </w:rPr>
      </w:pPr>
      <w:r w:rsidRPr="00C742FA">
        <w:rPr>
          <w:rFonts w:cs="Arial"/>
          <w:i/>
          <w:szCs w:val="24"/>
          <w:vertAlign w:val="superscript"/>
          <w:lang w:val="en-US"/>
        </w:rPr>
        <w:t>1</w:t>
      </w:r>
      <w:r w:rsidRPr="00C742FA">
        <w:rPr>
          <w:rFonts w:cs="Arial"/>
          <w:i/>
          <w:szCs w:val="24"/>
        </w:rPr>
        <w:t xml:space="preserve">) </w:t>
      </w:r>
      <w:r w:rsidRPr="00C742FA">
        <w:rPr>
          <w:rFonts w:cs="Arial"/>
          <w:i/>
          <w:szCs w:val="24"/>
          <w:lang w:val="en-US"/>
        </w:rPr>
        <w:t xml:space="preserve">  </w:t>
      </w:r>
      <w:r w:rsidRPr="00C742FA">
        <w:rPr>
          <w:rFonts w:cs="Arial"/>
          <w:i/>
          <w:szCs w:val="24"/>
        </w:rPr>
        <w:t>coret yang tidak perlu</w:t>
      </w:r>
      <w:r w:rsidRPr="00C742FA">
        <w:rPr>
          <w:rFonts w:cs="Arial"/>
          <w:i/>
          <w:szCs w:val="24"/>
          <w:lang w:val="en-US"/>
        </w:rPr>
        <w:t xml:space="preserve"> </w:t>
      </w:r>
    </w:p>
    <w:p w14:paraId="3C3321D3" w14:textId="77777777" w:rsidR="001675DE" w:rsidRPr="00C742FA" w:rsidRDefault="001675DE" w:rsidP="001675DE">
      <w:pPr>
        <w:spacing w:line="276" w:lineRule="auto"/>
        <w:ind w:left="567" w:hanging="567"/>
        <w:jc w:val="both"/>
        <w:rPr>
          <w:rFonts w:cs="Arial"/>
          <w:i/>
          <w:szCs w:val="24"/>
          <w:lang w:val="en-US"/>
        </w:rPr>
      </w:pPr>
      <w:r w:rsidRPr="00C742FA">
        <w:rPr>
          <w:rFonts w:cs="Arial"/>
          <w:i/>
          <w:szCs w:val="24"/>
          <w:vertAlign w:val="superscript"/>
          <w:lang w:val="en-US"/>
        </w:rPr>
        <w:t>2</w:t>
      </w:r>
      <w:r w:rsidRPr="00C742FA">
        <w:rPr>
          <w:rFonts w:cs="Arial"/>
          <w:i/>
          <w:szCs w:val="24"/>
          <w:lang w:val="en-US"/>
        </w:rPr>
        <w:t>)   diisi dengan nama Perusahaan Pemeringkat Efek</w:t>
      </w:r>
    </w:p>
    <w:p w14:paraId="10A56995" w14:textId="77777777" w:rsidR="001675DE" w:rsidRPr="00C742FA" w:rsidRDefault="001675DE" w:rsidP="001675DE">
      <w:pPr>
        <w:spacing w:line="276" w:lineRule="auto"/>
        <w:ind w:left="567" w:hanging="567"/>
        <w:jc w:val="both"/>
        <w:rPr>
          <w:rFonts w:cs="Arial"/>
          <w:i/>
          <w:szCs w:val="24"/>
          <w:lang w:val="en-US"/>
        </w:rPr>
      </w:pPr>
      <w:r w:rsidRPr="00C742FA">
        <w:rPr>
          <w:rFonts w:cs="Arial"/>
          <w:i/>
          <w:szCs w:val="24"/>
          <w:vertAlign w:val="superscript"/>
          <w:lang w:val="en-US"/>
        </w:rPr>
        <w:t>3</w:t>
      </w:r>
      <w:r w:rsidRPr="00C742FA">
        <w:rPr>
          <w:rFonts w:cs="Arial"/>
          <w:i/>
          <w:szCs w:val="24"/>
          <w:lang w:val="en-US"/>
        </w:rPr>
        <w:t>)   diisi dengan nama Badan Hukum PSP</w:t>
      </w:r>
    </w:p>
    <w:p w14:paraId="54A413F5" w14:textId="7E3F3CE2" w:rsidR="001675DE" w:rsidRPr="00C742FA" w:rsidRDefault="001675DE" w:rsidP="001675DE">
      <w:pPr>
        <w:spacing w:before="120" w:after="120" w:line="276" w:lineRule="auto"/>
        <w:jc w:val="both"/>
        <w:rPr>
          <w:rFonts w:cs="Arial"/>
          <w:szCs w:val="24"/>
          <w:lang w:val="en-US"/>
        </w:rPr>
      </w:pPr>
      <w:r w:rsidRPr="00C742FA">
        <w:rPr>
          <w:rFonts w:cs="Arial"/>
          <w:szCs w:val="24"/>
          <w:lang w:val="en-US"/>
        </w:rPr>
        <w:t xml:space="preserve"> </w:t>
      </w:r>
    </w:p>
    <w:p w14:paraId="5B0F9ADE" w14:textId="77777777" w:rsidR="001675DE" w:rsidRPr="00C742FA" w:rsidRDefault="001675DE" w:rsidP="001675DE">
      <w:pPr>
        <w:spacing w:before="120" w:after="120" w:line="276" w:lineRule="auto"/>
        <w:jc w:val="both"/>
        <w:rPr>
          <w:rFonts w:cs="Arial"/>
          <w:szCs w:val="24"/>
          <w:lang w:val="en-US"/>
        </w:rPr>
      </w:pPr>
    </w:p>
    <w:p w14:paraId="05019A5C" w14:textId="48908FEE" w:rsidR="00013D89" w:rsidRPr="00C742FA" w:rsidRDefault="00013D89" w:rsidP="00013D89">
      <w:pPr>
        <w:pStyle w:val="ListParagraph"/>
        <w:snapToGrid w:val="0"/>
        <w:spacing w:after="120"/>
        <w:ind w:left="567"/>
        <w:jc w:val="both"/>
        <w:rPr>
          <w:b/>
          <w:szCs w:val="23"/>
        </w:rPr>
      </w:pPr>
    </w:p>
    <w:p w14:paraId="6CEE6E88" w14:textId="121345C7" w:rsidR="00191A6C" w:rsidRPr="00C742FA" w:rsidRDefault="00191A6C" w:rsidP="00013D89">
      <w:pPr>
        <w:pStyle w:val="ListParagraph"/>
        <w:snapToGrid w:val="0"/>
        <w:spacing w:after="120"/>
        <w:ind w:left="567"/>
        <w:jc w:val="both"/>
        <w:rPr>
          <w:b/>
          <w:szCs w:val="23"/>
        </w:rPr>
      </w:pPr>
    </w:p>
    <w:p w14:paraId="0868AC34" w14:textId="32A2F041" w:rsidR="00191A6C" w:rsidRPr="00C742FA" w:rsidRDefault="00191A6C" w:rsidP="00013D89">
      <w:pPr>
        <w:pStyle w:val="ListParagraph"/>
        <w:snapToGrid w:val="0"/>
        <w:spacing w:after="120"/>
        <w:ind w:left="567"/>
        <w:jc w:val="both"/>
        <w:rPr>
          <w:b/>
          <w:szCs w:val="23"/>
        </w:rPr>
      </w:pPr>
    </w:p>
    <w:p w14:paraId="2FE7AB48" w14:textId="65A2AF70" w:rsidR="00191A6C" w:rsidRPr="00C742FA" w:rsidRDefault="00191A6C" w:rsidP="00013D89">
      <w:pPr>
        <w:pStyle w:val="ListParagraph"/>
        <w:snapToGrid w:val="0"/>
        <w:spacing w:after="120"/>
        <w:ind w:left="567"/>
        <w:jc w:val="both"/>
        <w:rPr>
          <w:b/>
          <w:szCs w:val="23"/>
        </w:rPr>
      </w:pPr>
    </w:p>
    <w:p w14:paraId="2D314410" w14:textId="560CF4A0" w:rsidR="00191A6C" w:rsidRPr="00C742FA" w:rsidRDefault="00191A6C" w:rsidP="00013D89">
      <w:pPr>
        <w:pStyle w:val="ListParagraph"/>
        <w:snapToGrid w:val="0"/>
        <w:spacing w:after="120"/>
        <w:ind w:left="567"/>
        <w:jc w:val="both"/>
        <w:rPr>
          <w:b/>
          <w:szCs w:val="23"/>
        </w:rPr>
      </w:pPr>
    </w:p>
    <w:p w14:paraId="4A117DA9" w14:textId="1C0E8693" w:rsidR="00191A6C" w:rsidRPr="00C742FA" w:rsidRDefault="00191A6C" w:rsidP="00013D89">
      <w:pPr>
        <w:pStyle w:val="ListParagraph"/>
        <w:snapToGrid w:val="0"/>
        <w:spacing w:after="120"/>
        <w:ind w:left="567"/>
        <w:jc w:val="both"/>
        <w:rPr>
          <w:b/>
          <w:szCs w:val="23"/>
        </w:rPr>
      </w:pPr>
    </w:p>
    <w:p w14:paraId="744D887F" w14:textId="5D7A5AD5" w:rsidR="00191A6C" w:rsidRPr="00C742FA" w:rsidRDefault="00191A6C" w:rsidP="00013D89">
      <w:pPr>
        <w:pStyle w:val="ListParagraph"/>
        <w:snapToGrid w:val="0"/>
        <w:spacing w:after="120"/>
        <w:ind w:left="567"/>
        <w:jc w:val="both"/>
        <w:rPr>
          <w:b/>
          <w:szCs w:val="23"/>
        </w:rPr>
      </w:pPr>
    </w:p>
    <w:p w14:paraId="39FB9065" w14:textId="02DF4591" w:rsidR="00191A6C" w:rsidRPr="00C742FA" w:rsidRDefault="00191A6C" w:rsidP="00013D89">
      <w:pPr>
        <w:pStyle w:val="ListParagraph"/>
        <w:snapToGrid w:val="0"/>
        <w:spacing w:after="120"/>
        <w:ind w:left="567"/>
        <w:jc w:val="both"/>
        <w:rPr>
          <w:b/>
          <w:szCs w:val="23"/>
        </w:rPr>
      </w:pPr>
    </w:p>
    <w:p w14:paraId="4A7C7B1B" w14:textId="248B93D4" w:rsidR="00191A6C" w:rsidRPr="00C742FA" w:rsidRDefault="00191A6C" w:rsidP="00013D89">
      <w:pPr>
        <w:pStyle w:val="ListParagraph"/>
        <w:snapToGrid w:val="0"/>
        <w:spacing w:after="120"/>
        <w:ind w:left="567"/>
        <w:jc w:val="both"/>
        <w:rPr>
          <w:b/>
          <w:szCs w:val="23"/>
        </w:rPr>
      </w:pPr>
    </w:p>
    <w:p w14:paraId="19B2EE68" w14:textId="0070BCB7" w:rsidR="00191A6C" w:rsidRPr="00C742FA" w:rsidRDefault="00191A6C" w:rsidP="00013D89">
      <w:pPr>
        <w:pStyle w:val="ListParagraph"/>
        <w:snapToGrid w:val="0"/>
        <w:spacing w:after="120"/>
        <w:ind w:left="567"/>
        <w:jc w:val="both"/>
        <w:rPr>
          <w:b/>
          <w:szCs w:val="23"/>
        </w:rPr>
      </w:pPr>
    </w:p>
    <w:p w14:paraId="00045D0D" w14:textId="4272616A" w:rsidR="00191A6C" w:rsidRPr="00C742FA" w:rsidRDefault="00191A6C" w:rsidP="00013D89">
      <w:pPr>
        <w:pStyle w:val="ListParagraph"/>
        <w:snapToGrid w:val="0"/>
        <w:spacing w:after="120"/>
        <w:ind w:left="567"/>
        <w:jc w:val="both"/>
        <w:rPr>
          <w:b/>
          <w:szCs w:val="23"/>
        </w:rPr>
      </w:pPr>
    </w:p>
    <w:p w14:paraId="390FEC7F" w14:textId="32F08E8B" w:rsidR="00191A6C" w:rsidRPr="00C742FA" w:rsidRDefault="00191A6C" w:rsidP="00013D89">
      <w:pPr>
        <w:pStyle w:val="ListParagraph"/>
        <w:snapToGrid w:val="0"/>
        <w:spacing w:after="120"/>
        <w:ind w:left="567"/>
        <w:jc w:val="both"/>
        <w:rPr>
          <w:b/>
          <w:szCs w:val="23"/>
        </w:rPr>
      </w:pPr>
    </w:p>
    <w:p w14:paraId="51992C22" w14:textId="7C3EF2AF" w:rsidR="00191A6C" w:rsidRPr="00C742FA" w:rsidRDefault="00191A6C" w:rsidP="00013D89">
      <w:pPr>
        <w:pStyle w:val="ListParagraph"/>
        <w:snapToGrid w:val="0"/>
        <w:spacing w:after="120"/>
        <w:ind w:left="567"/>
        <w:jc w:val="both"/>
        <w:rPr>
          <w:b/>
          <w:szCs w:val="23"/>
        </w:rPr>
      </w:pPr>
    </w:p>
    <w:p w14:paraId="15F117B7" w14:textId="5D278FEF" w:rsidR="00191A6C" w:rsidRPr="00C742FA" w:rsidRDefault="00191A6C" w:rsidP="00013D89">
      <w:pPr>
        <w:pStyle w:val="ListParagraph"/>
        <w:snapToGrid w:val="0"/>
        <w:spacing w:after="120"/>
        <w:ind w:left="567"/>
        <w:jc w:val="both"/>
        <w:rPr>
          <w:b/>
          <w:szCs w:val="23"/>
        </w:rPr>
      </w:pPr>
    </w:p>
    <w:p w14:paraId="51C9B677" w14:textId="4269C99F" w:rsidR="00191A6C" w:rsidRPr="00C742FA" w:rsidRDefault="00191A6C" w:rsidP="00013D89">
      <w:pPr>
        <w:pStyle w:val="ListParagraph"/>
        <w:snapToGrid w:val="0"/>
        <w:spacing w:after="120"/>
        <w:ind w:left="567"/>
        <w:jc w:val="both"/>
        <w:rPr>
          <w:b/>
          <w:szCs w:val="23"/>
        </w:rPr>
      </w:pPr>
    </w:p>
    <w:p w14:paraId="6F68C328" w14:textId="2113D30A" w:rsidR="00191A6C" w:rsidRPr="00C742FA" w:rsidRDefault="00191A6C" w:rsidP="00013D89">
      <w:pPr>
        <w:pStyle w:val="ListParagraph"/>
        <w:snapToGrid w:val="0"/>
        <w:spacing w:after="120"/>
        <w:ind w:left="567"/>
        <w:jc w:val="both"/>
        <w:rPr>
          <w:b/>
          <w:szCs w:val="23"/>
        </w:rPr>
      </w:pPr>
    </w:p>
    <w:p w14:paraId="1093E3B4" w14:textId="77777777" w:rsidR="00191A6C" w:rsidRPr="00C742FA" w:rsidRDefault="00191A6C" w:rsidP="00013D89">
      <w:pPr>
        <w:pStyle w:val="ListParagraph"/>
        <w:snapToGrid w:val="0"/>
        <w:spacing w:after="120"/>
        <w:ind w:left="567"/>
        <w:jc w:val="both"/>
        <w:rPr>
          <w:b/>
          <w:szCs w:val="23"/>
        </w:rPr>
      </w:pPr>
    </w:p>
    <w:p w14:paraId="3B05FBF5" w14:textId="76423BFB" w:rsidR="00D97C07" w:rsidRPr="00C742FA" w:rsidRDefault="00D97C07" w:rsidP="00CE316A">
      <w:pPr>
        <w:pStyle w:val="ListParagraph"/>
        <w:numPr>
          <w:ilvl w:val="0"/>
          <w:numId w:val="124"/>
        </w:numPr>
        <w:snapToGrid w:val="0"/>
        <w:spacing w:after="120"/>
        <w:ind w:left="567" w:hanging="425"/>
        <w:jc w:val="both"/>
        <w:rPr>
          <w:b/>
          <w:szCs w:val="23"/>
        </w:rPr>
      </w:pPr>
      <w:r w:rsidRPr="00C742FA">
        <w:rPr>
          <w:b/>
          <w:szCs w:val="23"/>
        </w:rPr>
        <w:lastRenderedPageBreak/>
        <w:t>DOKUMEN PERSYARATAN ADMINISTRATIF BAGI CALON PSP PERUSAHAAN PEMERINGKAT EFEK</w:t>
      </w:r>
    </w:p>
    <w:p w14:paraId="631C50F2" w14:textId="12FE0A3E" w:rsidR="00CE316A" w:rsidRPr="00C742FA" w:rsidRDefault="00CE316A" w:rsidP="00CE316A">
      <w:pPr>
        <w:pStyle w:val="ListParagraph"/>
        <w:snapToGrid w:val="0"/>
        <w:spacing w:after="120"/>
        <w:ind w:left="567"/>
        <w:jc w:val="both"/>
        <w:rPr>
          <w:szCs w:val="23"/>
          <w:lang w:val="en-US"/>
        </w:rPr>
      </w:pPr>
      <w:r w:rsidRPr="00C742FA">
        <w:rPr>
          <w:szCs w:val="23"/>
          <w:lang w:val="en-US"/>
        </w:rPr>
        <w:t>Dokumen persyaratan administratif bagi calon PSP, meliputi:</w:t>
      </w:r>
    </w:p>
    <w:p w14:paraId="6F9FAA43" w14:textId="77777777" w:rsidR="00D97C07" w:rsidRPr="00C742FA" w:rsidRDefault="00D97C07" w:rsidP="00CE316A">
      <w:pPr>
        <w:pStyle w:val="ListParagraph"/>
        <w:numPr>
          <w:ilvl w:val="0"/>
          <w:numId w:val="73"/>
        </w:numPr>
        <w:snapToGrid w:val="0"/>
        <w:spacing w:before="120" w:after="120"/>
        <w:ind w:left="1134" w:hanging="567"/>
        <w:contextualSpacing w:val="0"/>
        <w:jc w:val="both"/>
        <w:rPr>
          <w:color w:val="000000" w:themeColor="text1"/>
          <w:szCs w:val="24"/>
        </w:rPr>
      </w:pPr>
      <w:r w:rsidRPr="00C742FA">
        <w:rPr>
          <w:color w:val="000000" w:themeColor="text1"/>
          <w:szCs w:val="24"/>
        </w:rPr>
        <w:t xml:space="preserve">Bagi calon PSP </w:t>
      </w:r>
      <w:r w:rsidRPr="00C742FA">
        <w:rPr>
          <w:color w:val="000000" w:themeColor="text1"/>
          <w:szCs w:val="24"/>
          <w:lang w:val="en-US"/>
        </w:rPr>
        <w:t>orang-</w:t>
      </w:r>
      <w:r w:rsidRPr="00C742FA">
        <w:rPr>
          <w:color w:val="000000" w:themeColor="text1"/>
          <w:szCs w:val="24"/>
        </w:rPr>
        <w:t>per</w:t>
      </w:r>
      <w:r w:rsidRPr="00C742FA">
        <w:rPr>
          <w:color w:val="000000" w:themeColor="text1"/>
          <w:szCs w:val="24"/>
          <w:lang w:val="en-US"/>
        </w:rPr>
        <w:t>se</w:t>
      </w:r>
      <w:r w:rsidRPr="00C742FA">
        <w:rPr>
          <w:color w:val="000000" w:themeColor="text1"/>
          <w:szCs w:val="24"/>
        </w:rPr>
        <w:t>orangan:</w:t>
      </w:r>
    </w:p>
    <w:p w14:paraId="5B53B863" w14:textId="6CB55139" w:rsidR="00D97C07" w:rsidRPr="00C742FA" w:rsidRDefault="005628F1" w:rsidP="00CE316A">
      <w:pPr>
        <w:pStyle w:val="ListParagraph"/>
        <w:numPr>
          <w:ilvl w:val="0"/>
          <w:numId w:val="74"/>
        </w:numPr>
        <w:snapToGrid w:val="0"/>
        <w:spacing w:before="120" w:after="120"/>
        <w:ind w:left="1701" w:hanging="567"/>
        <w:contextualSpacing w:val="0"/>
        <w:jc w:val="both"/>
        <w:rPr>
          <w:color w:val="000000" w:themeColor="text1"/>
          <w:szCs w:val="24"/>
        </w:rPr>
      </w:pPr>
      <w:r w:rsidRPr="00C742FA">
        <w:rPr>
          <w:color w:val="000000" w:themeColor="text1"/>
          <w:szCs w:val="24"/>
          <w:lang w:val="en-US"/>
        </w:rPr>
        <w:t>d</w:t>
      </w:r>
      <w:r w:rsidR="00D97C07" w:rsidRPr="00C742FA">
        <w:rPr>
          <w:color w:val="000000" w:themeColor="text1"/>
          <w:szCs w:val="24"/>
        </w:rPr>
        <w:t>okumen yang menyatakan identitas berupa:</w:t>
      </w:r>
    </w:p>
    <w:p w14:paraId="2AFB8734" w14:textId="79A06F27" w:rsidR="00BF1DE7" w:rsidRPr="00C742FA" w:rsidRDefault="00E24B34" w:rsidP="00CE316A">
      <w:pPr>
        <w:pStyle w:val="ListParagraph"/>
        <w:numPr>
          <w:ilvl w:val="0"/>
          <w:numId w:val="93"/>
        </w:numPr>
        <w:snapToGrid w:val="0"/>
        <w:spacing w:before="120" w:after="120"/>
        <w:ind w:left="2268" w:hanging="567"/>
        <w:contextualSpacing w:val="0"/>
        <w:jc w:val="both"/>
        <w:rPr>
          <w:strike/>
          <w:color w:val="000000" w:themeColor="text1"/>
          <w:szCs w:val="24"/>
        </w:rPr>
      </w:pPr>
      <w:r w:rsidRPr="00C742FA">
        <w:rPr>
          <w:color w:val="000000" w:themeColor="text1"/>
          <w:szCs w:val="24"/>
        </w:rPr>
        <w:t>daftar riwayat hidup</w:t>
      </w:r>
      <w:r w:rsidRPr="00C742FA">
        <w:rPr>
          <w:color w:val="000000" w:themeColor="text1"/>
          <w:szCs w:val="24"/>
          <w:lang w:val="en-US"/>
        </w:rPr>
        <w:t xml:space="preserve"> </w:t>
      </w:r>
      <w:r w:rsidR="00BF1DE7" w:rsidRPr="00C742FA">
        <w:rPr>
          <w:color w:val="000000" w:themeColor="text1"/>
          <w:szCs w:val="24"/>
          <w:lang w:val="en-US"/>
        </w:rPr>
        <w:t>yang telah ditandatangan</w:t>
      </w:r>
      <w:r w:rsidR="00331893" w:rsidRPr="00C742FA">
        <w:rPr>
          <w:color w:val="000000" w:themeColor="text1"/>
          <w:szCs w:val="24"/>
          <w:lang w:val="en-US"/>
        </w:rPr>
        <w:t>i oleh yang bersangkutan</w:t>
      </w:r>
      <w:r w:rsidR="006853C7" w:rsidRPr="00C742FA">
        <w:rPr>
          <w:color w:val="000000" w:themeColor="text1"/>
          <w:szCs w:val="24"/>
          <w:lang w:val="en-US"/>
        </w:rPr>
        <w:t xml:space="preserve"> </w:t>
      </w:r>
      <w:r w:rsidR="00BC7B67" w:rsidRPr="00C742FA">
        <w:rPr>
          <w:color w:val="000000" w:themeColor="text1"/>
          <w:szCs w:val="24"/>
          <w:lang w:val="en-US"/>
        </w:rPr>
        <w:t>dengan menggunakan format sebagaimana tercantum dalam Lampiran VI SEOJK ini</w:t>
      </w:r>
      <w:r w:rsidR="00331893" w:rsidRPr="00C742FA">
        <w:rPr>
          <w:color w:val="000000" w:themeColor="text1"/>
          <w:szCs w:val="24"/>
          <w:lang w:val="en-US"/>
        </w:rPr>
        <w:t>;</w:t>
      </w:r>
      <w:r w:rsidR="00BF1DE7" w:rsidRPr="00C742FA">
        <w:rPr>
          <w:color w:val="000000" w:themeColor="text1"/>
          <w:szCs w:val="24"/>
        </w:rPr>
        <w:t xml:space="preserve"> </w:t>
      </w:r>
    </w:p>
    <w:p w14:paraId="35D5851B" w14:textId="40C24C6C" w:rsidR="00D97C07" w:rsidRPr="00C742FA" w:rsidRDefault="00D97C07" w:rsidP="00CE316A">
      <w:pPr>
        <w:pStyle w:val="ListParagraph"/>
        <w:numPr>
          <w:ilvl w:val="0"/>
          <w:numId w:val="93"/>
        </w:numPr>
        <w:snapToGrid w:val="0"/>
        <w:spacing w:before="120" w:after="120"/>
        <w:ind w:left="2268" w:hanging="567"/>
        <w:contextualSpacing w:val="0"/>
        <w:jc w:val="both"/>
        <w:rPr>
          <w:color w:val="000000" w:themeColor="text1"/>
          <w:szCs w:val="24"/>
        </w:rPr>
      </w:pPr>
      <w:r w:rsidRPr="00C742FA">
        <w:rPr>
          <w:color w:val="000000" w:themeColor="text1"/>
          <w:szCs w:val="24"/>
        </w:rPr>
        <w:t>fotokopi tanda pengenal, dapat berupa Kartu Tanda Penduduk bagi Warga Negara Indonesia atau paspor</w:t>
      </w:r>
      <w:r w:rsidRPr="00C742FA">
        <w:rPr>
          <w:color w:val="000000" w:themeColor="text1"/>
          <w:szCs w:val="24"/>
          <w:lang w:val="en-US"/>
        </w:rPr>
        <w:t xml:space="preserve"> </w:t>
      </w:r>
      <w:r w:rsidRPr="00C742FA">
        <w:rPr>
          <w:color w:val="000000" w:themeColor="text1"/>
          <w:szCs w:val="24"/>
        </w:rPr>
        <w:t>dan KITAS (apabila menetap di Indonesia) bagi Warga Negara Asing</w:t>
      </w:r>
      <w:r w:rsidR="009D7C72" w:rsidRPr="00C742FA">
        <w:rPr>
          <w:color w:val="000000" w:themeColor="text1"/>
          <w:szCs w:val="24"/>
          <w:lang w:val="en-US"/>
        </w:rPr>
        <w:t>; dan</w:t>
      </w:r>
    </w:p>
    <w:p w14:paraId="168A5F8E" w14:textId="68D830E7" w:rsidR="00D97C07" w:rsidRPr="00C742FA" w:rsidRDefault="00D97C07" w:rsidP="00CE316A">
      <w:pPr>
        <w:pStyle w:val="ListParagraph"/>
        <w:numPr>
          <w:ilvl w:val="0"/>
          <w:numId w:val="93"/>
        </w:numPr>
        <w:snapToGrid w:val="0"/>
        <w:spacing w:before="120" w:after="120"/>
        <w:ind w:left="2268" w:hanging="567"/>
        <w:contextualSpacing w:val="0"/>
        <w:jc w:val="both"/>
        <w:rPr>
          <w:color w:val="000000" w:themeColor="text1"/>
          <w:szCs w:val="24"/>
        </w:rPr>
      </w:pPr>
      <w:r w:rsidRPr="00C742FA">
        <w:rPr>
          <w:color w:val="000000" w:themeColor="text1"/>
          <w:szCs w:val="24"/>
        </w:rPr>
        <w:t xml:space="preserve">pas foto </w:t>
      </w:r>
      <w:r w:rsidR="00B10A92" w:rsidRPr="00C742FA">
        <w:rPr>
          <w:color w:val="000000" w:themeColor="text1"/>
          <w:szCs w:val="24"/>
          <w:lang w:val="en-US"/>
        </w:rPr>
        <w:t xml:space="preserve">berwarna </w:t>
      </w:r>
      <w:r w:rsidRPr="00C742FA">
        <w:rPr>
          <w:color w:val="000000" w:themeColor="text1"/>
          <w:szCs w:val="24"/>
          <w:lang w:val="en-US"/>
        </w:rPr>
        <w:t xml:space="preserve">terbaru </w:t>
      </w:r>
      <w:r w:rsidRPr="00C742FA">
        <w:rPr>
          <w:color w:val="000000" w:themeColor="text1"/>
          <w:szCs w:val="24"/>
        </w:rPr>
        <w:t>ukuran 4x6 cm</w:t>
      </w:r>
      <w:r w:rsidR="009D7C72" w:rsidRPr="00C742FA">
        <w:rPr>
          <w:color w:val="000000" w:themeColor="text1"/>
          <w:szCs w:val="24"/>
          <w:lang w:val="en-US"/>
        </w:rPr>
        <w:t>;</w:t>
      </w:r>
    </w:p>
    <w:p w14:paraId="3717D270" w14:textId="32498E5B" w:rsidR="00D211B6" w:rsidRPr="00C742FA" w:rsidRDefault="00D211B6" w:rsidP="00CE316A">
      <w:pPr>
        <w:pStyle w:val="ListParagraph"/>
        <w:numPr>
          <w:ilvl w:val="0"/>
          <w:numId w:val="74"/>
        </w:numPr>
        <w:snapToGrid w:val="0"/>
        <w:spacing w:before="120" w:after="120"/>
        <w:ind w:left="1701" w:hanging="567"/>
        <w:contextualSpacing w:val="0"/>
        <w:jc w:val="both"/>
        <w:rPr>
          <w:color w:val="000000" w:themeColor="text1"/>
          <w:szCs w:val="24"/>
        </w:rPr>
      </w:pPr>
      <w:r w:rsidRPr="00C742FA">
        <w:rPr>
          <w:color w:val="000000" w:themeColor="text1"/>
          <w:szCs w:val="24"/>
          <w:lang w:val="en-US"/>
        </w:rPr>
        <w:t>dokumen perpajakan antara lain Surat Pemberitahuan</w:t>
      </w:r>
      <w:r w:rsidR="006853C7" w:rsidRPr="00C742FA">
        <w:rPr>
          <w:color w:val="000000" w:themeColor="text1"/>
          <w:szCs w:val="24"/>
          <w:lang w:val="en-US"/>
        </w:rPr>
        <w:t xml:space="preserve"> (SPT) Tahunan</w:t>
      </w:r>
      <w:r w:rsidRPr="00C742FA">
        <w:rPr>
          <w:color w:val="000000" w:themeColor="text1"/>
          <w:szCs w:val="24"/>
          <w:lang w:val="en-US"/>
        </w:rPr>
        <w:t xml:space="preserve"> Pajak </w:t>
      </w:r>
      <w:r w:rsidR="006853C7" w:rsidRPr="00C742FA">
        <w:rPr>
          <w:color w:val="000000" w:themeColor="text1"/>
          <w:szCs w:val="24"/>
          <w:lang w:val="en-US"/>
        </w:rPr>
        <w:t>2 (dua) tahun terakhir.</w:t>
      </w:r>
    </w:p>
    <w:p w14:paraId="42CB2D3E" w14:textId="77777777" w:rsidR="00D97C07" w:rsidRPr="00C742FA" w:rsidRDefault="00D97C07" w:rsidP="00CE316A">
      <w:pPr>
        <w:pStyle w:val="ListParagraph"/>
        <w:numPr>
          <w:ilvl w:val="0"/>
          <w:numId w:val="73"/>
        </w:numPr>
        <w:snapToGrid w:val="0"/>
        <w:spacing w:before="120" w:after="120"/>
        <w:ind w:left="1134" w:hanging="567"/>
        <w:contextualSpacing w:val="0"/>
        <w:jc w:val="both"/>
        <w:rPr>
          <w:szCs w:val="24"/>
        </w:rPr>
      </w:pPr>
      <w:r w:rsidRPr="00C742FA">
        <w:rPr>
          <w:szCs w:val="24"/>
          <w:lang w:val="en-US"/>
        </w:rPr>
        <w:t>B</w:t>
      </w:r>
      <w:r w:rsidRPr="00C742FA">
        <w:rPr>
          <w:szCs w:val="24"/>
        </w:rPr>
        <w:t>agi calon PSP berbentuk badan hukum:</w:t>
      </w:r>
    </w:p>
    <w:p w14:paraId="0793708E" w14:textId="5E308149" w:rsidR="00D97C07" w:rsidRPr="00C742FA" w:rsidRDefault="00D97C07" w:rsidP="00CE316A">
      <w:pPr>
        <w:pStyle w:val="ListParagraph"/>
        <w:numPr>
          <w:ilvl w:val="0"/>
          <w:numId w:val="75"/>
        </w:numPr>
        <w:snapToGrid w:val="0"/>
        <w:spacing w:before="120" w:after="120"/>
        <w:ind w:left="1701" w:hanging="567"/>
        <w:contextualSpacing w:val="0"/>
        <w:jc w:val="both"/>
        <w:rPr>
          <w:color w:val="000000" w:themeColor="text1"/>
          <w:szCs w:val="24"/>
        </w:rPr>
      </w:pPr>
      <w:r w:rsidRPr="00C742FA">
        <w:rPr>
          <w:color w:val="000000" w:themeColor="text1"/>
          <w:szCs w:val="24"/>
          <w:lang w:val="en-US"/>
        </w:rPr>
        <w:t>daftar nama, alamat, dan bidang usaha</w:t>
      </w:r>
      <w:r w:rsidR="003227C4" w:rsidRPr="00C742FA">
        <w:rPr>
          <w:color w:val="000000" w:themeColor="text1"/>
          <w:szCs w:val="24"/>
          <w:lang w:val="en-US"/>
        </w:rPr>
        <w:t xml:space="preserve"> badan hukum</w:t>
      </w:r>
      <w:r w:rsidRPr="00C742FA">
        <w:rPr>
          <w:color w:val="000000" w:themeColor="text1"/>
          <w:szCs w:val="24"/>
          <w:lang w:val="en-US"/>
        </w:rPr>
        <w:t>;</w:t>
      </w:r>
    </w:p>
    <w:p w14:paraId="5C89E897" w14:textId="642FAA83" w:rsidR="00D97C07" w:rsidRPr="00C742FA" w:rsidRDefault="00D97C07" w:rsidP="00CE316A">
      <w:pPr>
        <w:pStyle w:val="ListParagraph"/>
        <w:numPr>
          <w:ilvl w:val="0"/>
          <w:numId w:val="75"/>
        </w:numPr>
        <w:snapToGrid w:val="0"/>
        <w:spacing w:before="120" w:after="120"/>
        <w:ind w:left="1701" w:hanging="567"/>
        <w:contextualSpacing w:val="0"/>
        <w:jc w:val="both"/>
        <w:rPr>
          <w:szCs w:val="24"/>
        </w:rPr>
      </w:pPr>
      <w:r w:rsidRPr="00C742FA">
        <w:rPr>
          <w:color w:val="000000" w:themeColor="text1"/>
          <w:szCs w:val="24"/>
          <w:lang w:val="en-US"/>
        </w:rPr>
        <w:t xml:space="preserve">fotokopi </w:t>
      </w:r>
      <w:r w:rsidRPr="00C742FA">
        <w:rPr>
          <w:szCs w:val="24"/>
          <w:lang w:val="en-US"/>
        </w:rPr>
        <w:t>a</w:t>
      </w:r>
      <w:r w:rsidRPr="00C742FA">
        <w:rPr>
          <w:szCs w:val="24"/>
        </w:rPr>
        <w:t xml:space="preserve">kta pendirian termasuk anggaran dasar badan hukum berikut </w:t>
      </w:r>
      <w:r w:rsidR="00EB76D3" w:rsidRPr="00C742FA">
        <w:rPr>
          <w:color w:val="000000" w:themeColor="text1"/>
          <w:szCs w:val="24"/>
        </w:rPr>
        <w:t>perubahan anggaran dasar tera</w:t>
      </w:r>
      <w:r w:rsidR="00EB76D3" w:rsidRPr="00C742FA">
        <w:rPr>
          <w:color w:val="000000" w:themeColor="text1"/>
          <w:szCs w:val="24"/>
          <w:lang w:val="en-US"/>
        </w:rPr>
        <w:t>k</w:t>
      </w:r>
      <w:r w:rsidR="00EB76D3" w:rsidRPr="00C742FA">
        <w:rPr>
          <w:color w:val="000000" w:themeColor="text1"/>
          <w:szCs w:val="24"/>
        </w:rPr>
        <w:t>hir</w:t>
      </w:r>
      <w:r w:rsidRPr="00C742FA">
        <w:rPr>
          <w:color w:val="000000" w:themeColor="text1"/>
          <w:szCs w:val="24"/>
        </w:rPr>
        <w:t xml:space="preserve"> </w:t>
      </w:r>
      <w:r w:rsidRPr="00C742FA">
        <w:rPr>
          <w:szCs w:val="24"/>
        </w:rPr>
        <w:t xml:space="preserve">yang telah </w:t>
      </w:r>
      <w:r w:rsidR="00764674" w:rsidRPr="00C742FA">
        <w:rPr>
          <w:szCs w:val="24"/>
          <w:lang w:val="en-US"/>
        </w:rPr>
        <w:t>disahkan oleh</w:t>
      </w:r>
      <w:r w:rsidRPr="00C742FA">
        <w:rPr>
          <w:szCs w:val="24"/>
        </w:rPr>
        <w:t xml:space="preserve"> instansi berwenang</w:t>
      </w:r>
      <w:r w:rsidRPr="00C742FA">
        <w:rPr>
          <w:szCs w:val="24"/>
          <w:lang w:val="en-US"/>
        </w:rPr>
        <w:t>;</w:t>
      </w:r>
    </w:p>
    <w:p w14:paraId="757021C9" w14:textId="77777777" w:rsidR="00A404DD" w:rsidRPr="00C742FA" w:rsidRDefault="00D97C07" w:rsidP="00CE316A">
      <w:pPr>
        <w:pStyle w:val="ListParagraph"/>
        <w:numPr>
          <w:ilvl w:val="0"/>
          <w:numId w:val="75"/>
        </w:numPr>
        <w:snapToGrid w:val="0"/>
        <w:spacing w:before="120" w:after="120"/>
        <w:ind w:left="1701" w:hanging="567"/>
        <w:contextualSpacing w:val="0"/>
        <w:jc w:val="both"/>
        <w:rPr>
          <w:color w:val="000000" w:themeColor="text1"/>
          <w:szCs w:val="24"/>
        </w:rPr>
      </w:pPr>
      <w:r w:rsidRPr="00C742FA">
        <w:rPr>
          <w:color w:val="000000" w:themeColor="text1"/>
          <w:szCs w:val="24"/>
          <w:lang w:val="en-US"/>
        </w:rPr>
        <w:t>fotokopi kartu Nomor Pokok Wajib Pajak bagi badan hukum Indonesia;</w:t>
      </w:r>
    </w:p>
    <w:p w14:paraId="4BDE3686" w14:textId="00BC04E1" w:rsidR="00D97C07" w:rsidRPr="00C742FA" w:rsidRDefault="00A404DD" w:rsidP="00CE316A">
      <w:pPr>
        <w:pStyle w:val="ListParagraph"/>
        <w:numPr>
          <w:ilvl w:val="0"/>
          <w:numId w:val="75"/>
        </w:numPr>
        <w:snapToGrid w:val="0"/>
        <w:spacing w:before="120" w:after="120"/>
        <w:ind w:left="1701" w:hanging="567"/>
        <w:contextualSpacing w:val="0"/>
        <w:jc w:val="both"/>
        <w:rPr>
          <w:color w:val="000000" w:themeColor="text1"/>
          <w:szCs w:val="24"/>
        </w:rPr>
      </w:pPr>
      <w:r w:rsidRPr="00C742FA">
        <w:rPr>
          <w:color w:val="000000" w:themeColor="text1"/>
          <w:szCs w:val="24"/>
          <w:lang w:val="en-US"/>
        </w:rPr>
        <w:t>k</w:t>
      </w:r>
      <w:r w:rsidR="00D97C07" w:rsidRPr="00C742FA">
        <w:rPr>
          <w:color w:val="000000" w:themeColor="text1"/>
          <w:szCs w:val="24"/>
          <w:lang w:val="en-US"/>
        </w:rPr>
        <w:t>eterangan mengenai</w:t>
      </w:r>
      <w:r w:rsidRPr="00C742FA">
        <w:rPr>
          <w:color w:val="000000" w:themeColor="text1"/>
          <w:szCs w:val="24"/>
          <w:lang w:val="en-US"/>
        </w:rPr>
        <w:t xml:space="preserve"> pemegang saham pengendali baik langsung maupun tidak langsung </w:t>
      </w:r>
      <w:r w:rsidR="003227C4" w:rsidRPr="00C742FA">
        <w:rPr>
          <w:color w:val="000000" w:themeColor="text1"/>
          <w:szCs w:val="24"/>
          <w:lang w:val="en-US"/>
        </w:rPr>
        <w:t xml:space="preserve">berikut </w:t>
      </w:r>
      <w:r w:rsidR="00D97C07" w:rsidRPr="00C742FA">
        <w:rPr>
          <w:color w:val="000000" w:themeColor="text1"/>
          <w:szCs w:val="24"/>
          <w:lang w:val="en-US"/>
        </w:rPr>
        <w:t>besarnya masing-masing kepemilikan saham badan hukum yang bersangkutan</w:t>
      </w:r>
      <w:r w:rsidR="009D7C72" w:rsidRPr="00C742FA">
        <w:rPr>
          <w:color w:val="000000" w:themeColor="text1"/>
          <w:szCs w:val="24"/>
          <w:lang w:val="en-US"/>
        </w:rPr>
        <w:t>;</w:t>
      </w:r>
      <w:r w:rsidRPr="00C742FA">
        <w:rPr>
          <w:color w:val="000000" w:themeColor="text1"/>
          <w:szCs w:val="24"/>
          <w:lang w:val="en-US"/>
        </w:rPr>
        <w:t xml:space="preserve"> </w:t>
      </w:r>
    </w:p>
    <w:p w14:paraId="66AF2C77" w14:textId="3A5655F6" w:rsidR="00A404DD" w:rsidRPr="00C742FA" w:rsidRDefault="003227C4" w:rsidP="00CE316A">
      <w:pPr>
        <w:pStyle w:val="ListParagraph"/>
        <w:numPr>
          <w:ilvl w:val="0"/>
          <w:numId w:val="75"/>
        </w:numPr>
        <w:snapToGrid w:val="0"/>
        <w:spacing w:before="120" w:after="120"/>
        <w:ind w:left="1701" w:hanging="567"/>
        <w:contextualSpacing w:val="0"/>
        <w:jc w:val="both"/>
        <w:rPr>
          <w:szCs w:val="24"/>
        </w:rPr>
      </w:pPr>
      <w:r w:rsidRPr="00C742FA">
        <w:rPr>
          <w:szCs w:val="24"/>
          <w:lang w:val="en-US"/>
        </w:rPr>
        <w:t>neraca pembukaan atau l</w:t>
      </w:r>
      <w:r w:rsidR="00A404DD" w:rsidRPr="00C742FA">
        <w:rPr>
          <w:szCs w:val="24"/>
        </w:rPr>
        <w:t xml:space="preserve">aporan keuangan </w:t>
      </w:r>
      <w:r w:rsidRPr="00C742FA">
        <w:rPr>
          <w:szCs w:val="24"/>
          <w:lang w:val="en-US"/>
        </w:rPr>
        <w:t xml:space="preserve">terakhir </w:t>
      </w:r>
      <w:r w:rsidR="00A404DD" w:rsidRPr="00C742FA">
        <w:rPr>
          <w:color w:val="000000" w:themeColor="text1"/>
          <w:szCs w:val="24"/>
        </w:rPr>
        <w:t xml:space="preserve">badan hukum yang telah diaudit oleh </w:t>
      </w:r>
      <w:r w:rsidRPr="00C742FA">
        <w:rPr>
          <w:color w:val="000000" w:themeColor="text1"/>
          <w:szCs w:val="24"/>
        </w:rPr>
        <w:t>akuntan publik</w:t>
      </w:r>
      <w:r w:rsidRPr="00C742FA">
        <w:rPr>
          <w:color w:val="000000" w:themeColor="text1"/>
          <w:szCs w:val="24"/>
          <w:lang w:val="en-US"/>
        </w:rPr>
        <w:t xml:space="preserve"> </w:t>
      </w:r>
      <w:r w:rsidR="00A404DD" w:rsidRPr="00C742FA">
        <w:rPr>
          <w:color w:val="000000" w:themeColor="text1"/>
          <w:szCs w:val="24"/>
          <w:lang w:val="en-US"/>
        </w:rPr>
        <w:t>yang terdaftar di OJK</w:t>
      </w:r>
      <w:r w:rsidR="009D7C72" w:rsidRPr="00C742FA">
        <w:rPr>
          <w:szCs w:val="24"/>
          <w:lang w:val="en-US"/>
        </w:rPr>
        <w:t>;</w:t>
      </w:r>
    </w:p>
    <w:p w14:paraId="0E62E848" w14:textId="509ED488" w:rsidR="00635F3D" w:rsidRPr="00C742FA" w:rsidRDefault="00635F3D" w:rsidP="00CE316A">
      <w:pPr>
        <w:pStyle w:val="ListParagraph"/>
        <w:numPr>
          <w:ilvl w:val="0"/>
          <w:numId w:val="75"/>
        </w:numPr>
        <w:snapToGrid w:val="0"/>
        <w:spacing w:before="120" w:after="120"/>
        <w:ind w:left="1701" w:hanging="567"/>
        <w:contextualSpacing w:val="0"/>
        <w:jc w:val="both"/>
        <w:rPr>
          <w:color w:val="000000" w:themeColor="text1"/>
          <w:szCs w:val="24"/>
        </w:rPr>
      </w:pPr>
      <w:r w:rsidRPr="00C742FA">
        <w:rPr>
          <w:color w:val="000000" w:themeColor="text1"/>
          <w:szCs w:val="24"/>
          <w:lang w:val="en-US"/>
        </w:rPr>
        <w:lastRenderedPageBreak/>
        <w:t xml:space="preserve">stuktur kepemilikan PSP badan hukum hingga </w:t>
      </w:r>
      <w:r w:rsidR="00B628A3" w:rsidRPr="00C742FA">
        <w:rPr>
          <w:color w:val="000000" w:themeColor="text1"/>
          <w:szCs w:val="24"/>
          <w:lang w:val="en-US"/>
        </w:rPr>
        <w:t>pemilik dan pengendali</w:t>
      </w:r>
      <w:r w:rsidRPr="00C742FA">
        <w:rPr>
          <w:color w:val="000000" w:themeColor="text1"/>
          <w:szCs w:val="24"/>
          <w:lang w:val="en-US"/>
        </w:rPr>
        <w:t xml:space="preserve"> terakhir dari badan hukum tersebut (</w:t>
      </w:r>
      <w:r w:rsidRPr="00C742FA">
        <w:rPr>
          <w:i/>
          <w:color w:val="000000" w:themeColor="text1"/>
          <w:szCs w:val="24"/>
          <w:lang w:val="en-US"/>
        </w:rPr>
        <w:t>ultimate shareholders</w:t>
      </w:r>
      <w:r w:rsidRPr="00C742FA">
        <w:rPr>
          <w:color w:val="000000" w:themeColor="text1"/>
          <w:szCs w:val="24"/>
          <w:lang w:val="en-US"/>
        </w:rPr>
        <w:t>)</w:t>
      </w:r>
      <w:r w:rsidR="009D7C72" w:rsidRPr="00C742FA">
        <w:rPr>
          <w:color w:val="000000" w:themeColor="text1"/>
          <w:szCs w:val="24"/>
          <w:lang w:val="en-US"/>
        </w:rPr>
        <w:t>;</w:t>
      </w:r>
    </w:p>
    <w:p w14:paraId="43E3442C" w14:textId="4BA73268" w:rsidR="009D7C72" w:rsidRPr="00C742FA" w:rsidRDefault="009D7C72" w:rsidP="00CE316A">
      <w:pPr>
        <w:pStyle w:val="ListParagraph"/>
        <w:numPr>
          <w:ilvl w:val="0"/>
          <w:numId w:val="75"/>
        </w:numPr>
        <w:snapToGrid w:val="0"/>
        <w:spacing w:before="120" w:after="120"/>
        <w:ind w:left="1701" w:hanging="567"/>
        <w:contextualSpacing w:val="0"/>
        <w:jc w:val="both"/>
        <w:rPr>
          <w:color w:val="000000" w:themeColor="text1"/>
          <w:szCs w:val="24"/>
        </w:rPr>
      </w:pPr>
      <w:r w:rsidRPr="00C742FA">
        <w:rPr>
          <w:color w:val="000000" w:themeColor="text1"/>
          <w:szCs w:val="24"/>
          <w:lang w:val="en-US"/>
        </w:rPr>
        <w:t>analisis kemampuan keuangan calon PSP saat ini berupa proyeksi keuangan untuk jangka waktu paling singkat 3 (tiga) tahun ke depan;</w:t>
      </w:r>
    </w:p>
    <w:p w14:paraId="458A7BEA" w14:textId="0AD1BE4C" w:rsidR="00D97C07" w:rsidRPr="00C742FA" w:rsidRDefault="00D97C07" w:rsidP="00CE316A">
      <w:pPr>
        <w:pStyle w:val="ListParagraph"/>
        <w:numPr>
          <w:ilvl w:val="0"/>
          <w:numId w:val="75"/>
        </w:numPr>
        <w:snapToGrid w:val="0"/>
        <w:spacing w:before="120" w:after="120"/>
        <w:ind w:left="1701" w:hanging="567"/>
        <w:contextualSpacing w:val="0"/>
        <w:jc w:val="both"/>
        <w:rPr>
          <w:strike/>
          <w:szCs w:val="24"/>
        </w:rPr>
      </w:pPr>
      <w:r w:rsidRPr="00C742FA">
        <w:rPr>
          <w:szCs w:val="24"/>
          <w:lang w:val="en-US"/>
        </w:rPr>
        <w:t>dokumen selu</w:t>
      </w:r>
      <w:r w:rsidR="00A404DD" w:rsidRPr="00C742FA">
        <w:rPr>
          <w:szCs w:val="24"/>
          <w:lang w:val="en-US"/>
        </w:rPr>
        <w:t>r</w:t>
      </w:r>
      <w:r w:rsidRPr="00C742FA">
        <w:rPr>
          <w:szCs w:val="24"/>
          <w:lang w:val="en-US"/>
        </w:rPr>
        <w:t>uh anggota direksi dan anggota dewan komisaris</w:t>
      </w:r>
      <w:r w:rsidR="003227C4" w:rsidRPr="00C742FA">
        <w:rPr>
          <w:szCs w:val="24"/>
          <w:lang w:val="en-US"/>
        </w:rPr>
        <w:t xml:space="preserve"> badan hukum</w:t>
      </w:r>
      <w:r w:rsidRPr="00C742FA">
        <w:rPr>
          <w:szCs w:val="24"/>
          <w:lang w:val="en-US"/>
        </w:rPr>
        <w:t>, meliputi:</w:t>
      </w:r>
    </w:p>
    <w:p w14:paraId="53C3B877" w14:textId="290AC612" w:rsidR="003227C4" w:rsidRPr="00C742FA" w:rsidRDefault="003227C4" w:rsidP="00CE316A">
      <w:pPr>
        <w:pStyle w:val="ListParagraph"/>
        <w:numPr>
          <w:ilvl w:val="0"/>
          <w:numId w:val="96"/>
        </w:numPr>
        <w:snapToGrid w:val="0"/>
        <w:spacing w:before="120" w:after="120"/>
        <w:ind w:left="2268" w:hanging="567"/>
        <w:contextualSpacing w:val="0"/>
        <w:jc w:val="both"/>
        <w:rPr>
          <w:color w:val="FF0000"/>
          <w:szCs w:val="24"/>
        </w:rPr>
      </w:pPr>
      <w:r w:rsidRPr="00C742FA">
        <w:rPr>
          <w:szCs w:val="24"/>
        </w:rPr>
        <w:t>daftar riwayat hidup</w:t>
      </w:r>
      <w:r w:rsidRPr="00C742FA">
        <w:rPr>
          <w:szCs w:val="24"/>
          <w:lang w:val="en-US"/>
        </w:rPr>
        <w:t xml:space="preserve"> </w:t>
      </w:r>
      <w:r w:rsidRPr="00C742FA">
        <w:rPr>
          <w:color w:val="000000" w:themeColor="text1"/>
          <w:szCs w:val="24"/>
          <w:lang w:val="en-US"/>
        </w:rPr>
        <w:t>yang telah ditandatangani oleh yang bersangkutan</w:t>
      </w:r>
      <w:r w:rsidR="00BC7B67" w:rsidRPr="00C742FA">
        <w:rPr>
          <w:color w:val="000000" w:themeColor="text1"/>
          <w:szCs w:val="24"/>
          <w:lang w:val="en-US"/>
        </w:rPr>
        <w:t xml:space="preserve"> dengan menggunakan format sebagaimana tercantum dalam Lampiran VI SEOJK ini</w:t>
      </w:r>
      <w:r w:rsidRPr="00C742FA">
        <w:rPr>
          <w:color w:val="000000" w:themeColor="text1"/>
          <w:szCs w:val="24"/>
          <w:lang w:val="en-US"/>
        </w:rPr>
        <w:t>;</w:t>
      </w:r>
    </w:p>
    <w:p w14:paraId="5F4D7324" w14:textId="725626C7" w:rsidR="007F7438" w:rsidRPr="00C742FA" w:rsidRDefault="00D97C07" w:rsidP="00CE316A">
      <w:pPr>
        <w:pStyle w:val="ListParagraph"/>
        <w:numPr>
          <w:ilvl w:val="0"/>
          <w:numId w:val="96"/>
        </w:numPr>
        <w:snapToGrid w:val="0"/>
        <w:spacing w:before="120" w:after="120"/>
        <w:ind w:left="2268" w:hanging="567"/>
        <w:contextualSpacing w:val="0"/>
        <w:jc w:val="both"/>
        <w:rPr>
          <w:color w:val="000000" w:themeColor="text1"/>
          <w:szCs w:val="24"/>
        </w:rPr>
      </w:pPr>
      <w:r w:rsidRPr="00C742FA">
        <w:rPr>
          <w:szCs w:val="24"/>
        </w:rPr>
        <w:t>fotokopi tanda pengenal, dapat berupa Kartu Tanda Penduduk (KTP) bagi Warga Negara Indonesia atau paspor</w:t>
      </w:r>
      <w:r w:rsidRPr="00C742FA">
        <w:rPr>
          <w:szCs w:val="24"/>
          <w:lang w:val="en-US"/>
        </w:rPr>
        <w:t xml:space="preserve"> </w:t>
      </w:r>
      <w:r w:rsidRPr="00C742FA">
        <w:rPr>
          <w:color w:val="000000" w:themeColor="text1"/>
          <w:szCs w:val="24"/>
        </w:rPr>
        <w:t>dan KITAS (apabila menetap di Indonesia) bagi Warga Negara Asing</w:t>
      </w:r>
      <w:r w:rsidR="009D7C72" w:rsidRPr="00C742FA">
        <w:rPr>
          <w:color w:val="000000" w:themeColor="text1"/>
          <w:szCs w:val="24"/>
          <w:lang w:val="en-US"/>
        </w:rPr>
        <w:t>; dan</w:t>
      </w:r>
    </w:p>
    <w:p w14:paraId="0C001A81" w14:textId="4134408D" w:rsidR="007F7438" w:rsidRPr="00C742FA" w:rsidRDefault="007F7438" w:rsidP="00CE316A">
      <w:pPr>
        <w:pStyle w:val="ListParagraph"/>
        <w:numPr>
          <w:ilvl w:val="0"/>
          <w:numId w:val="96"/>
        </w:numPr>
        <w:snapToGrid w:val="0"/>
        <w:spacing w:before="120" w:after="120"/>
        <w:ind w:left="2268" w:hanging="567"/>
        <w:contextualSpacing w:val="0"/>
        <w:jc w:val="both"/>
        <w:rPr>
          <w:color w:val="FF0000"/>
          <w:szCs w:val="24"/>
        </w:rPr>
      </w:pPr>
      <w:r w:rsidRPr="00C742FA">
        <w:rPr>
          <w:szCs w:val="24"/>
        </w:rPr>
        <w:t xml:space="preserve">pas foto </w:t>
      </w:r>
      <w:r w:rsidR="00B10A92" w:rsidRPr="00C742FA">
        <w:rPr>
          <w:szCs w:val="24"/>
          <w:lang w:val="en-US"/>
        </w:rPr>
        <w:t xml:space="preserve">berwarna </w:t>
      </w:r>
      <w:r w:rsidRPr="00C742FA">
        <w:rPr>
          <w:color w:val="000000" w:themeColor="text1"/>
          <w:szCs w:val="24"/>
          <w:lang w:val="en-US"/>
        </w:rPr>
        <w:t>terbaru</w:t>
      </w:r>
      <w:r w:rsidRPr="00C742FA">
        <w:rPr>
          <w:szCs w:val="24"/>
          <w:lang w:val="en-US"/>
        </w:rPr>
        <w:t xml:space="preserve"> </w:t>
      </w:r>
      <w:r w:rsidRPr="00C742FA">
        <w:rPr>
          <w:color w:val="000000" w:themeColor="text1"/>
          <w:szCs w:val="24"/>
        </w:rPr>
        <w:t>ukuran 4x6 cm</w:t>
      </w:r>
      <w:r w:rsidR="009D7C72" w:rsidRPr="00C742FA">
        <w:rPr>
          <w:color w:val="000000" w:themeColor="text1"/>
          <w:szCs w:val="24"/>
          <w:lang w:val="en-US"/>
        </w:rPr>
        <w:t>;</w:t>
      </w:r>
    </w:p>
    <w:p w14:paraId="1D7F2DCB" w14:textId="34302225" w:rsidR="00D97C07" w:rsidRPr="00C742FA" w:rsidRDefault="00D97C07" w:rsidP="00CE316A">
      <w:pPr>
        <w:pStyle w:val="ListParagraph"/>
        <w:numPr>
          <w:ilvl w:val="0"/>
          <w:numId w:val="75"/>
        </w:numPr>
        <w:snapToGrid w:val="0"/>
        <w:spacing w:before="120" w:after="120"/>
        <w:ind w:left="1701" w:hanging="567"/>
        <w:contextualSpacing w:val="0"/>
        <w:jc w:val="both"/>
        <w:rPr>
          <w:color w:val="000000" w:themeColor="text1"/>
          <w:szCs w:val="24"/>
        </w:rPr>
      </w:pPr>
      <w:r w:rsidRPr="00C742FA">
        <w:rPr>
          <w:color w:val="000000" w:themeColor="text1"/>
          <w:szCs w:val="24"/>
          <w:lang w:val="en-US"/>
        </w:rPr>
        <w:t>dokumen identitas seluruh pemegang saham badan hukum, meliputi:</w:t>
      </w:r>
    </w:p>
    <w:p w14:paraId="330C88EF" w14:textId="77777777" w:rsidR="00D97C07" w:rsidRPr="00C742FA" w:rsidRDefault="00D97C07" w:rsidP="00CE316A">
      <w:pPr>
        <w:pStyle w:val="ListParagraph"/>
        <w:numPr>
          <w:ilvl w:val="0"/>
          <w:numId w:val="94"/>
        </w:numPr>
        <w:snapToGrid w:val="0"/>
        <w:spacing w:before="120" w:after="120"/>
        <w:ind w:left="2268" w:hanging="567"/>
        <w:contextualSpacing w:val="0"/>
        <w:jc w:val="both"/>
        <w:rPr>
          <w:color w:val="000000" w:themeColor="text1"/>
          <w:szCs w:val="24"/>
        </w:rPr>
      </w:pPr>
      <w:r w:rsidRPr="00C742FA">
        <w:rPr>
          <w:color w:val="000000" w:themeColor="text1"/>
          <w:szCs w:val="24"/>
          <w:lang w:val="en-US"/>
        </w:rPr>
        <w:t>orang-perseorangan:</w:t>
      </w:r>
    </w:p>
    <w:p w14:paraId="3513B5B0" w14:textId="18804FCC" w:rsidR="004D0D3E" w:rsidRPr="00C742FA" w:rsidRDefault="004D0D3E" w:rsidP="00CE316A">
      <w:pPr>
        <w:pStyle w:val="ListParagraph"/>
        <w:numPr>
          <w:ilvl w:val="0"/>
          <w:numId w:val="97"/>
        </w:numPr>
        <w:snapToGrid w:val="0"/>
        <w:spacing w:before="120" w:after="120"/>
        <w:ind w:left="2835" w:hanging="567"/>
        <w:contextualSpacing w:val="0"/>
        <w:jc w:val="both"/>
        <w:rPr>
          <w:color w:val="000000" w:themeColor="text1"/>
          <w:szCs w:val="24"/>
        </w:rPr>
      </w:pPr>
      <w:r w:rsidRPr="00C742FA">
        <w:rPr>
          <w:color w:val="000000" w:themeColor="text1"/>
          <w:szCs w:val="24"/>
        </w:rPr>
        <w:t>daftar riwayat hidup</w:t>
      </w:r>
      <w:r w:rsidRPr="00C742FA">
        <w:rPr>
          <w:color w:val="000000" w:themeColor="text1"/>
          <w:szCs w:val="24"/>
          <w:lang w:val="en-US"/>
        </w:rPr>
        <w:t xml:space="preserve"> yang telah ditandatangani oleh yang bersangkutan</w:t>
      </w:r>
      <w:r w:rsidR="00BC7B67" w:rsidRPr="00C742FA">
        <w:rPr>
          <w:color w:val="000000" w:themeColor="text1"/>
          <w:szCs w:val="24"/>
          <w:lang w:val="en-US"/>
        </w:rPr>
        <w:t xml:space="preserve"> dengan menggunakan format sebagaimana tercantum dalam Lampiran VI SEOJK ini</w:t>
      </w:r>
      <w:r w:rsidRPr="00C742FA">
        <w:rPr>
          <w:color w:val="000000" w:themeColor="text1"/>
          <w:szCs w:val="24"/>
          <w:lang w:val="en-US"/>
        </w:rPr>
        <w:t>;</w:t>
      </w:r>
    </w:p>
    <w:p w14:paraId="7205958B" w14:textId="7DFB4696" w:rsidR="007F7438" w:rsidRPr="00C742FA" w:rsidRDefault="00D97C07" w:rsidP="00CE316A">
      <w:pPr>
        <w:pStyle w:val="ListParagraph"/>
        <w:numPr>
          <w:ilvl w:val="0"/>
          <w:numId w:val="97"/>
        </w:numPr>
        <w:snapToGrid w:val="0"/>
        <w:spacing w:before="120" w:after="120"/>
        <w:ind w:left="2835" w:hanging="567"/>
        <w:contextualSpacing w:val="0"/>
        <w:jc w:val="both"/>
        <w:rPr>
          <w:color w:val="000000" w:themeColor="text1"/>
          <w:szCs w:val="24"/>
        </w:rPr>
      </w:pPr>
      <w:r w:rsidRPr="00C742FA">
        <w:rPr>
          <w:color w:val="000000" w:themeColor="text1"/>
          <w:szCs w:val="24"/>
        </w:rPr>
        <w:t>fotokopi tanda pengenal, da</w:t>
      </w:r>
      <w:r w:rsidR="00B628A3" w:rsidRPr="00C742FA">
        <w:rPr>
          <w:color w:val="000000" w:themeColor="text1"/>
          <w:szCs w:val="24"/>
        </w:rPr>
        <w:t xml:space="preserve">pat berupa Kartu Tanda Penduduk </w:t>
      </w:r>
      <w:r w:rsidRPr="00C742FA">
        <w:rPr>
          <w:color w:val="000000" w:themeColor="text1"/>
          <w:szCs w:val="24"/>
        </w:rPr>
        <w:t>bagi Warga Negara Indonesia atau paspor</w:t>
      </w:r>
      <w:r w:rsidRPr="00C742FA">
        <w:rPr>
          <w:color w:val="000000" w:themeColor="text1"/>
          <w:szCs w:val="24"/>
          <w:lang w:val="en-US"/>
        </w:rPr>
        <w:t xml:space="preserve"> </w:t>
      </w:r>
      <w:r w:rsidRPr="00C742FA">
        <w:rPr>
          <w:color w:val="000000" w:themeColor="text1"/>
          <w:szCs w:val="24"/>
        </w:rPr>
        <w:t>dan KITAS (apabila menetap di Indonesia) bagi Warga Negara Asing</w:t>
      </w:r>
      <w:r w:rsidR="009D7C72" w:rsidRPr="00C742FA">
        <w:rPr>
          <w:color w:val="000000" w:themeColor="text1"/>
          <w:szCs w:val="24"/>
          <w:lang w:val="en-US"/>
        </w:rPr>
        <w:t>; dan</w:t>
      </w:r>
    </w:p>
    <w:p w14:paraId="30AF7FC2" w14:textId="0E37C196" w:rsidR="007F7438" w:rsidRPr="00C742FA" w:rsidRDefault="007F7438" w:rsidP="00CE316A">
      <w:pPr>
        <w:pStyle w:val="ListParagraph"/>
        <w:numPr>
          <w:ilvl w:val="0"/>
          <w:numId w:val="97"/>
        </w:numPr>
        <w:snapToGrid w:val="0"/>
        <w:spacing w:before="120" w:after="120"/>
        <w:ind w:left="2835" w:hanging="567"/>
        <w:contextualSpacing w:val="0"/>
        <w:jc w:val="both"/>
        <w:rPr>
          <w:color w:val="000000" w:themeColor="text1"/>
          <w:szCs w:val="24"/>
        </w:rPr>
      </w:pPr>
      <w:r w:rsidRPr="00C742FA">
        <w:rPr>
          <w:color w:val="000000" w:themeColor="text1"/>
          <w:szCs w:val="24"/>
        </w:rPr>
        <w:t xml:space="preserve">pas foto </w:t>
      </w:r>
      <w:r w:rsidR="00B10A92" w:rsidRPr="00C742FA">
        <w:rPr>
          <w:color w:val="000000" w:themeColor="text1"/>
          <w:szCs w:val="24"/>
          <w:lang w:val="en-US"/>
        </w:rPr>
        <w:t xml:space="preserve">berwarna </w:t>
      </w:r>
      <w:r w:rsidRPr="00C742FA">
        <w:rPr>
          <w:color w:val="000000" w:themeColor="text1"/>
          <w:szCs w:val="24"/>
          <w:lang w:val="en-US"/>
        </w:rPr>
        <w:t xml:space="preserve">terbaru </w:t>
      </w:r>
      <w:r w:rsidRPr="00C742FA">
        <w:rPr>
          <w:color w:val="000000" w:themeColor="text1"/>
          <w:szCs w:val="24"/>
        </w:rPr>
        <w:t>ukuran 4x6 cm</w:t>
      </w:r>
      <w:r w:rsidR="009D7C72" w:rsidRPr="00C742FA">
        <w:rPr>
          <w:color w:val="000000" w:themeColor="text1"/>
          <w:szCs w:val="24"/>
          <w:lang w:val="en-US"/>
        </w:rPr>
        <w:t>;</w:t>
      </w:r>
    </w:p>
    <w:p w14:paraId="35CCF9EF" w14:textId="77777777" w:rsidR="00D97C07" w:rsidRPr="00C742FA" w:rsidRDefault="00D97C07" w:rsidP="00CE316A">
      <w:pPr>
        <w:pStyle w:val="ListParagraph"/>
        <w:numPr>
          <w:ilvl w:val="0"/>
          <w:numId w:val="94"/>
        </w:numPr>
        <w:snapToGrid w:val="0"/>
        <w:spacing w:before="120" w:after="120"/>
        <w:ind w:left="2268" w:hanging="567"/>
        <w:contextualSpacing w:val="0"/>
        <w:jc w:val="both"/>
        <w:rPr>
          <w:color w:val="000000" w:themeColor="text1"/>
          <w:szCs w:val="24"/>
        </w:rPr>
      </w:pPr>
      <w:r w:rsidRPr="00C742FA">
        <w:rPr>
          <w:color w:val="000000" w:themeColor="text1"/>
          <w:szCs w:val="24"/>
          <w:lang w:val="en-US"/>
        </w:rPr>
        <w:t>badan hukum:</w:t>
      </w:r>
    </w:p>
    <w:p w14:paraId="139D1686" w14:textId="3CE992A2" w:rsidR="00D97C07" w:rsidRPr="00C742FA" w:rsidRDefault="00B628A3" w:rsidP="00CE316A">
      <w:pPr>
        <w:pStyle w:val="ListParagraph"/>
        <w:numPr>
          <w:ilvl w:val="0"/>
          <w:numId w:val="95"/>
        </w:numPr>
        <w:snapToGrid w:val="0"/>
        <w:spacing w:before="120" w:after="120"/>
        <w:ind w:left="2835" w:hanging="567"/>
        <w:contextualSpacing w:val="0"/>
        <w:jc w:val="both"/>
        <w:rPr>
          <w:color w:val="000000" w:themeColor="text1"/>
          <w:szCs w:val="24"/>
        </w:rPr>
      </w:pPr>
      <w:r w:rsidRPr="00C742FA">
        <w:rPr>
          <w:color w:val="000000" w:themeColor="text1"/>
          <w:szCs w:val="24"/>
          <w:lang w:val="en-US"/>
        </w:rPr>
        <w:lastRenderedPageBreak/>
        <w:t>fotokopi a</w:t>
      </w:r>
      <w:r w:rsidRPr="00C742FA">
        <w:rPr>
          <w:color w:val="000000" w:themeColor="text1"/>
          <w:szCs w:val="24"/>
        </w:rPr>
        <w:t>kta pendirian termasuk anggaran dasar badan hukum berikut perubahan anggaran dasar tera</w:t>
      </w:r>
      <w:r w:rsidRPr="00C742FA">
        <w:rPr>
          <w:color w:val="000000" w:themeColor="text1"/>
          <w:szCs w:val="24"/>
          <w:lang w:val="en-US"/>
        </w:rPr>
        <w:t>k</w:t>
      </w:r>
      <w:r w:rsidRPr="00C742FA">
        <w:rPr>
          <w:color w:val="000000" w:themeColor="text1"/>
          <w:szCs w:val="24"/>
        </w:rPr>
        <w:t xml:space="preserve">hir yang telah </w:t>
      </w:r>
      <w:r w:rsidRPr="00C742FA">
        <w:rPr>
          <w:color w:val="000000" w:themeColor="text1"/>
          <w:szCs w:val="24"/>
          <w:lang w:val="en-US"/>
        </w:rPr>
        <w:t>disahkan oleh</w:t>
      </w:r>
      <w:r w:rsidRPr="00C742FA">
        <w:rPr>
          <w:color w:val="000000" w:themeColor="text1"/>
          <w:szCs w:val="24"/>
        </w:rPr>
        <w:t xml:space="preserve"> instansi berwenang</w:t>
      </w:r>
      <w:r w:rsidR="00D97C07" w:rsidRPr="00C742FA">
        <w:rPr>
          <w:color w:val="000000" w:themeColor="text1"/>
          <w:szCs w:val="24"/>
        </w:rPr>
        <w:t>, termasuk bagi badan hukum asing sesuai dengan ketentuan yang berlaku di negara asal badan hukum tersebut</w:t>
      </w:r>
      <w:r w:rsidR="00D97C07" w:rsidRPr="00C742FA">
        <w:rPr>
          <w:color w:val="000000" w:themeColor="text1"/>
          <w:szCs w:val="24"/>
          <w:lang w:val="en-US"/>
        </w:rPr>
        <w:t>; dan</w:t>
      </w:r>
    </w:p>
    <w:p w14:paraId="0C75DE36" w14:textId="05B577BD" w:rsidR="00D97C07" w:rsidRPr="00C742FA" w:rsidRDefault="00D97C07" w:rsidP="00CE316A">
      <w:pPr>
        <w:pStyle w:val="ListParagraph"/>
        <w:numPr>
          <w:ilvl w:val="0"/>
          <w:numId w:val="95"/>
        </w:numPr>
        <w:snapToGrid w:val="0"/>
        <w:spacing w:before="120" w:after="120"/>
        <w:ind w:left="2835" w:hanging="567"/>
        <w:contextualSpacing w:val="0"/>
        <w:jc w:val="both"/>
        <w:rPr>
          <w:color w:val="000000" w:themeColor="text1"/>
          <w:szCs w:val="24"/>
        </w:rPr>
      </w:pPr>
      <w:r w:rsidRPr="00C742FA">
        <w:rPr>
          <w:color w:val="000000" w:themeColor="text1"/>
          <w:szCs w:val="24"/>
          <w:lang w:val="en-US"/>
        </w:rPr>
        <w:t>laporan keuangan terakhir</w:t>
      </w:r>
      <w:r w:rsidR="00B628A3" w:rsidRPr="00C742FA">
        <w:rPr>
          <w:color w:val="000000" w:themeColor="text1"/>
          <w:szCs w:val="24"/>
          <w:lang w:val="en-US"/>
        </w:rPr>
        <w:t xml:space="preserve"> </w:t>
      </w:r>
      <w:r w:rsidR="00B628A3" w:rsidRPr="00C742FA">
        <w:rPr>
          <w:color w:val="000000" w:themeColor="text1"/>
          <w:szCs w:val="24"/>
        </w:rPr>
        <w:t>badan hukum yang telah diaudit</w:t>
      </w:r>
      <w:r w:rsidRPr="00C742FA">
        <w:rPr>
          <w:color w:val="000000" w:themeColor="text1"/>
          <w:szCs w:val="24"/>
          <w:lang w:val="en-US"/>
        </w:rPr>
        <w:t>;</w:t>
      </w:r>
    </w:p>
    <w:p w14:paraId="6E187979" w14:textId="5C2ADFC4" w:rsidR="002546FC" w:rsidRPr="00C742FA" w:rsidRDefault="002546FC" w:rsidP="009D7C72">
      <w:pPr>
        <w:pStyle w:val="ListParagraph"/>
        <w:numPr>
          <w:ilvl w:val="0"/>
          <w:numId w:val="73"/>
        </w:numPr>
        <w:snapToGrid w:val="0"/>
        <w:spacing w:before="120" w:after="120"/>
        <w:ind w:left="1134" w:hanging="567"/>
        <w:contextualSpacing w:val="0"/>
        <w:jc w:val="both"/>
        <w:rPr>
          <w:color w:val="000000" w:themeColor="text1"/>
          <w:szCs w:val="24"/>
          <w:lang w:val="en-US"/>
        </w:rPr>
      </w:pPr>
      <w:r w:rsidRPr="00C742FA">
        <w:rPr>
          <w:color w:val="000000" w:themeColor="text1"/>
          <w:szCs w:val="24"/>
          <w:lang w:val="en-US"/>
        </w:rPr>
        <w:t xml:space="preserve">Surat pernyataan </w:t>
      </w:r>
      <w:r w:rsidR="00E21867" w:rsidRPr="00C742FA">
        <w:rPr>
          <w:color w:val="000000" w:themeColor="text1"/>
          <w:szCs w:val="24"/>
          <w:lang w:val="en-US"/>
        </w:rPr>
        <w:t xml:space="preserve">dalam rangka penilaian kemampuan dan kepatutan </w:t>
      </w:r>
      <w:r w:rsidRPr="00C742FA">
        <w:rPr>
          <w:color w:val="000000" w:themeColor="text1"/>
          <w:szCs w:val="24"/>
          <w:lang w:val="en-US"/>
        </w:rPr>
        <w:t xml:space="preserve">dari calon PSP </w:t>
      </w:r>
      <w:r w:rsidR="00BC7B67" w:rsidRPr="00C742FA">
        <w:rPr>
          <w:color w:val="000000" w:themeColor="text1"/>
          <w:szCs w:val="24"/>
          <w:lang w:val="en-US"/>
        </w:rPr>
        <w:t>dengan menggunakan format sebagaimana tercantum dalam Lampiran VII SEOJK ini</w:t>
      </w:r>
      <w:r w:rsidR="00CE316A" w:rsidRPr="00C742FA">
        <w:rPr>
          <w:color w:val="000000" w:themeColor="text1"/>
          <w:szCs w:val="24"/>
          <w:lang w:val="en-US"/>
        </w:rPr>
        <w:t>,</w:t>
      </w:r>
      <w:r w:rsidRPr="00C742FA">
        <w:rPr>
          <w:color w:val="000000" w:themeColor="text1"/>
          <w:szCs w:val="24"/>
          <w:lang w:val="en-US"/>
        </w:rPr>
        <w:t xml:space="preserve"> yang menyatakan bahwa yang bersangkutan:</w:t>
      </w:r>
    </w:p>
    <w:p w14:paraId="53AE7CB0" w14:textId="080426E3" w:rsidR="002546FC" w:rsidRPr="00C742FA" w:rsidRDefault="009D32A9"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color w:val="000000" w:themeColor="text1"/>
          <w:szCs w:val="24"/>
          <w:lang w:val="en-US"/>
        </w:rPr>
        <w:t>t</w:t>
      </w:r>
      <w:r w:rsidR="002546FC" w:rsidRPr="00C742FA">
        <w:rPr>
          <w:color w:val="000000" w:themeColor="text1"/>
          <w:szCs w:val="24"/>
          <w:lang w:val="en-US"/>
        </w:rPr>
        <w:t xml:space="preserve">idak sedang menjalani proses hukum, tidak sedang dalam proses penilaian kemampuan dan kepatutan, dan/atau tidak sedang menjalani proses penilaian kembali karena terdapat indikasi permasalahan integritas dan/atau </w:t>
      </w:r>
      <w:r w:rsidRPr="00C742FA">
        <w:rPr>
          <w:color w:val="000000" w:themeColor="text1"/>
          <w:szCs w:val="24"/>
          <w:lang w:val="en-US"/>
        </w:rPr>
        <w:t>kelayakan/reputasi keuangan pada suatu LJK;</w:t>
      </w:r>
    </w:p>
    <w:p w14:paraId="548A84A3" w14:textId="77777777" w:rsidR="009D32A9" w:rsidRPr="00C742FA" w:rsidRDefault="009D32A9"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color w:val="000000" w:themeColor="text1"/>
          <w:szCs w:val="24"/>
          <w:lang w:val="en-US"/>
        </w:rPr>
        <w:t>tidak pernah dihukum karena terbukti melakukan tindak pidana berupa:</w:t>
      </w:r>
    </w:p>
    <w:p w14:paraId="3B520FC4" w14:textId="77777777" w:rsidR="009D32A9" w:rsidRPr="00C742FA" w:rsidRDefault="009D32A9" w:rsidP="009D7C72">
      <w:pPr>
        <w:pStyle w:val="ListParagraph"/>
        <w:numPr>
          <w:ilvl w:val="0"/>
          <w:numId w:val="102"/>
        </w:numPr>
        <w:snapToGrid w:val="0"/>
        <w:spacing w:before="120" w:after="120"/>
        <w:ind w:left="2268" w:hanging="567"/>
        <w:contextualSpacing w:val="0"/>
        <w:jc w:val="both"/>
        <w:rPr>
          <w:color w:val="000000" w:themeColor="text1"/>
          <w:szCs w:val="24"/>
          <w:lang w:val="en-US"/>
        </w:rPr>
      </w:pPr>
      <w:r w:rsidRPr="00C742FA">
        <w:rPr>
          <w:rFonts w:eastAsia="Times New Roman"/>
          <w:szCs w:val="24"/>
          <w:lang w:val="en-ID"/>
        </w:rPr>
        <w:t xml:space="preserve">tindak pidana di sektor jasa keuangan yang pidananya telah selesai dijalani dalam waktu 20 (dua puluh) tahun terakhir sebelum dicalonkan; </w:t>
      </w:r>
    </w:p>
    <w:p w14:paraId="182125B2" w14:textId="77777777" w:rsidR="009D32A9" w:rsidRPr="00C742FA" w:rsidRDefault="009D32A9" w:rsidP="009D7C72">
      <w:pPr>
        <w:pStyle w:val="ListParagraph"/>
        <w:numPr>
          <w:ilvl w:val="0"/>
          <w:numId w:val="102"/>
        </w:numPr>
        <w:snapToGrid w:val="0"/>
        <w:spacing w:before="120" w:after="120"/>
        <w:ind w:left="2268" w:hanging="567"/>
        <w:contextualSpacing w:val="0"/>
        <w:jc w:val="both"/>
        <w:rPr>
          <w:color w:val="000000" w:themeColor="text1"/>
          <w:szCs w:val="24"/>
          <w:lang w:val="en-US"/>
        </w:rPr>
      </w:pPr>
      <w:r w:rsidRPr="00C742FA">
        <w:rPr>
          <w:rFonts w:eastAsia="Times New Roman"/>
          <w:szCs w:val="24"/>
          <w:lang w:val="en-ID"/>
        </w:rPr>
        <w:t>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dicalonkan; dan/atau</w:t>
      </w:r>
    </w:p>
    <w:p w14:paraId="650657B3" w14:textId="4FB06B1E" w:rsidR="009D32A9" w:rsidRPr="00C742FA" w:rsidRDefault="009D32A9" w:rsidP="009D7C72">
      <w:pPr>
        <w:pStyle w:val="ListParagraph"/>
        <w:numPr>
          <w:ilvl w:val="0"/>
          <w:numId w:val="102"/>
        </w:numPr>
        <w:snapToGrid w:val="0"/>
        <w:spacing w:before="120" w:after="120"/>
        <w:ind w:left="2268" w:hanging="567"/>
        <w:contextualSpacing w:val="0"/>
        <w:jc w:val="both"/>
        <w:rPr>
          <w:color w:val="000000" w:themeColor="text1"/>
          <w:szCs w:val="24"/>
          <w:lang w:val="en-US"/>
        </w:rPr>
      </w:pPr>
      <w:r w:rsidRPr="00C742FA">
        <w:rPr>
          <w:rFonts w:eastAsia="Times New Roman"/>
          <w:szCs w:val="24"/>
          <w:lang w:val="en-ID"/>
        </w:rPr>
        <w:lastRenderedPageBreak/>
        <w:t xml:space="preserve">tindak pidana lainnya dengan ancaman hukuman pidana </w:t>
      </w:r>
      <w:r w:rsidRPr="00C742FA">
        <w:rPr>
          <w:rFonts w:eastAsia="Times New Roman"/>
          <w:lang w:val="en-ID"/>
        </w:rPr>
        <w:t>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dicalonkan</w:t>
      </w:r>
      <w:r w:rsidR="009D7C72" w:rsidRPr="00C742FA">
        <w:rPr>
          <w:rFonts w:eastAsia="Times New Roman"/>
          <w:lang w:val="en-ID"/>
        </w:rPr>
        <w:t>;</w:t>
      </w:r>
    </w:p>
    <w:p w14:paraId="249214F0" w14:textId="5B8B0097" w:rsidR="00BF6536" w:rsidRPr="00C742FA" w:rsidRDefault="00BF6536"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color w:val="000000" w:themeColor="text1"/>
          <w:szCs w:val="24"/>
          <w:lang w:val="en-US"/>
        </w:rPr>
        <w:t>berkomitmen untuk mematuhi peraturan perundang-undangan khususnya bidang pasar modal dan bersedia mendukung kebijakan Otoritas Jasa Keuangan;</w:t>
      </w:r>
      <w:r w:rsidR="00E21867" w:rsidRPr="00C742FA">
        <w:rPr>
          <w:color w:val="000000" w:themeColor="text1"/>
          <w:szCs w:val="24"/>
          <w:lang w:val="en-US"/>
        </w:rPr>
        <w:t xml:space="preserve"> </w:t>
      </w:r>
    </w:p>
    <w:p w14:paraId="7F1CB0DE" w14:textId="77777777" w:rsidR="00072225" w:rsidRPr="00C742FA" w:rsidRDefault="00BF6536"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color w:val="000000" w:themeColor="text1"/>
          <w:szCs w:val="24"/>
          <w:lang w:val="en-US"/>
        </w:rPr>
        <w:t xml:space="preserve">berkomitmen terhadap pengembangan operasional </w:t>
      </w:r>
      <w:r w:rsidR="00072225" w:rsidRPr="00C742FA">
        <w:rPr>
          <w:color w:val="000000" w:themeColor="text1"/>
          <w:szCs w:val="24"/>
          <w:lang w:val="en-US"/>
        </w:rPr>
        <w:t>Perusahaan Pemeringkat Efek</w:t>
      </w:r>
      <w:r w:rsidRPr="00C742FA">
        <w:rPr>
          <w:color w:val="000000" w:themeColor="text1"/>
          <w:szCs w:val="24"/>
          <w:lang w:val="en-US"/>
        </w:rPr>
        <w:t xml:space="preserve"> yang sehat;</w:t>
      </w:r>
    </w:p>
    <w:p w14:paraId="37581498" w14:textId="1A785963" w:rsidR="00BF6536" w:rsidRPr="00C742FA" w:rsidRDefault="00BF6536"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color w:val="000000" w:themeColor="text1"/>
          <w:szCs w:val="24"/>
          <w:lang w:val="en-US"/>
        </w:rPr>
        <w:t xml:space="preserve">berkomitmen untuk tidak melakukan pengalihan saham </w:t>
      </w:r>
      <w:r w:rsidR="00072225" w:rsidRPr="00C742FA">
        <w:rPr>
          <w:color w:val="000000" w:themeColor="text1"/>
          <w:szCs w:val="24"/>
          <w:lang w:val="en-US"/>
        </w:rPr>
        <w:t xml:space="preserve">Perusahaan Pemeringkat Efek </w:t>
      </w:r>
      <w:r w:rsidRPr="00C742FA">
        <w:rPr>
          <w:color w:val="000000" w:themeColor="text1"/>
          <w:szCs w:val="24"/>
          <w:lang w:val="en-US"/>
        </w:rPr>
        <w:t xml:space="preserve">yang dimiliki, selama jangka waktu </w:t>
      </w:r>
      <w:r w:rsidR="00741890" w:rsidRPr="00C742FA">
        <w:rPr>
          <w:color w:val="000000" w:themeColor="text1"/>
          <w:szCs w:val="24"/>
          <w:lang w:val="en-US"/>
        </w:rPr>
        <w:t xml:space="preserve">5 (lima) tahun </w:t>
      </w:r>
      <w:r w:rsidRPr="00C742FA">
        <w:rPr>
          <w:color w:val="000000" w:themeColor="text1"/>
          <w:szCs w:val="24"/>
          <w:lang w:val="en-US"/>
        </w:rPr>
        <w:t>tanpa persetuju</w:t>
      </w:r>
      <w:r w:rsidR="00741890" w:rsidRPr="00C742FA">
        <w:rPr>
          <w:color w:val="000000" w:themeColor="text1"/>
          <w:szCs w:val="24"/>
          <w:lang w:val="en-US"/>
        </w:rPr>
        <w:t>an dari Otoritas Jasa Keuangan;</w:t>
      </w:r>
    </w:p>
    <w:p w14:paraId="119BB499" w14:textId="31AFB5DF" w:rsidR="00386AE5" w:rsidRPr="00C742FA" w:rsidRDefault="007C7936"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rFonts w:eastAsia="Times New Roman"/>
          <w:szCs w:val="24"/>
          <w:lang w:val="en-ID"/>
        </w:rPr>
        <w:t xml:space="preserve">tidak sedang dilarang untuk menjadi Pihak Utama </w:t>
      </w:r>
      <w:r w:rsidRPr="00C742FA">
        <w:rPr>
          <w:color w:val="000000" w:themeColor="text1"/>
          <w:szCs w:val="24"/>
          <w:lang w:val="en-US"/>
        </w:rPr>
        <w:t xml:space="preserve">akibat pelanggaran material atas ketentuan peraturan perundang-undangan di bidang pasar modal, </w:t>
      </w:r>
      <w:r w:rsidRPr="00C742FA">
        <w:rPr>
          <w:rFonts w:eastAsia="Times New Roman"/>
          <w:szCs w:val="24"/>
          <w:lang w:val="en-ID"/>
        </w:rPr>
        <w:t xml:space="preserve">antara lain </w:t>
      </w:r>
      <w:r w:rsidRPr="00C742FA">
        <w:rPr>
          <w:rFonts w:eastAsia="Times New Roman"/>
          <w:color w:val="000000" w:themeColor="text1"/>
          <w:szCs w:val="24"/>
          <w:lang w:val="en-ID"/>
        </w:rPr>
        <w:t xml:space="preserve">dikenai </w:t>
      </w:r>
      <w:r w:rsidRPr="00C742FA">
        <w:rPr>
          <w:rFonts w:eastAsia="Times New Roman"/>
          <w:szCs w:val="24"/>
          <w:lang w:val="en-ID"/>
        </w:rPr>
        <w:t xml:space="preserve">sanksi administratif berupa pencabutan izin, pembatalan persetujuan, dan/atau pembatalan pendaftaran oleh OJK dalam jangka waktu paling singkat 5 (lima) tahun terakhir </w:t>
      </w:r>
      <w:r w:rsidRPr="00C742FA">
        <w:rPr>
          <w:rFonts w:eastAsia="Times New Roman"/>
          <w:color w:val="000000" w:themeColor="text1"/>
          <w:szCs w:val="24"/>
          <w:lang w:val="en-ID"/>
        </w:rPr>
        <w:t>sebelum dicalonkan menjadi Pihak Utama</w:t>
      </w:r>
      <w:r w:rsidR="00476974" w:rsidRPr="00C742FA">
        <w:rPr>
          <w:color w:val="000000" w:themeColor="text1"/>
          <w:szCs w:val="24"/>
          <w:lang w:val="en-US"/>
        </w:rPr>
        <w:t>;</w:t>
      </w:r>
    </w:p>
    <w:p w14:paraId="12A5D6CA" w14:textId="1C1E2421" w:rsidR="00BF6536" w:rsidRPr="00C742FA" w:rsidRDefault="006C61DF"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color w:val="000000" w:themeColor="text1"/>
          <w:szCs w:val="24"/>
          <w:lang w:val="en-US"/>
        </w:rPr>
        <w:t>tidak menjadi pemegang saham langsung maupun tidak langsung pada lebih dari satu Perusahaan Pemeringkat Efek;</w:t>
      </w:r>
    </w:p>
    <w:p w14:paraId="6F58F756" w14:textId="1249664C" w:rsidR="00EE226F" w:rsidRPr="00C742FA" w:rsidRDefault="00EE226F"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rFonts w:eastAsia="Times New Roman"/>
          <w:szCs w:val="24"/>
          <w:lang w:val="en-ID"/>
        </w:rPr>
        <w:t xml:space="preserve">tidak akan mempengaruhi independensi dan objektivitas proses pemeringkatan oleh </w:t>
      </w:r>
      <w:r w:rsidR="00072225" w:rsidRPr="00C742FA">
        <w:rPr>
          <w:rFonts w:eastAsia="Times New Roman"/>
          <w:szCs w:val="24"/>
          <w:lang w:val="en-ID"/>
        </w:rPr>
        <w:t>Perusahaan Pemeringkat Efek</w:t>
      </w:r>
      <w:r w:rsidRPr="00C742FA">
        <w:rPr>
          <w:rFonts w:eastAsia="Times New Roman"/>
          <w:szCs w:val="24"/>
          <w:lang w:val="en-ID"/>
        </w:rPr>
        <w:t>, baik secara langsung maupun tidak langsung;</w:t>
      </w:r>
    </w:p>
    <w:p w14:paraId="4ADD32C0" w14:textId="5340094B" w:rsidR="00386AE5" w:rsidRPr="00C742FA" w:rsidRDefault="00386AE5"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color w:val="000000" w:themeColor="text1"/>
          <w:szCs w:val="24"/>
          <w:lang w:val="en-US"/>
        </w:rPr>
        <w:lastRenderedPageBreak/>
        <w:t xml:space="preserve">tidak memiliki kredit atau pembiayaan macet; </w:t>
      </w:r>
    </w:p>
    <w:p w14:paraId="1E36FA52" w14:textId="722F594B" w:rsidR="00637EA5" w:rsidRPr="00C742FA" w:rsidRDefault="00386AE5"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color w:val="000000" w:themeColor="text1"/>
          <w:szCs w:val="24"/>
          <w:lang w:val="en-US"/>
        </w:rPr>
        <w:t xml:space="preserve">tidak pernah </w:t>
      </w:r>
      <w:r w:rsidRPr="00C742FA">
        <w:rPr>
          <w:rFonts w:eastAsia="Times New Roman"/>
          <w:lang w:val="en-ID"/>
        </w:rPr>
        <w:t xml:space="preserve">dinyatakan pailit dan/atau tidak pernah </w:t>
      </w:r>
      <w:r w:rsidRPr="00C742FA">
        <w:rPr>
          <w:rFonts w:eastAsia="Times New Roman"/>
          <w:szCs w:val="24"/>
          <w:lang w:val="en-ID"/>
        </w:rPr>
        <w:t xml:space="preserve">menjadi </w:t>
      </w:r>
      <w:r w:rsidR="003226EE" w:rsidRPr="00C742FA">
        <w:rPr>
          <w:rFonts w:eastAsia="Times New Roman"/>
          <w:szCs w:val="24"/>
          <w:lang w:val="en-ID"/>
        </w:rPr>
        <w:t xml:space="preserve">pengendali, </w:t>
      </w:r>
      <w:r w:rsidR="003226EE" w:rsidRPr="00C742FA">
        <w:rPr>
          <w:szCs w:val="24"/>
          <w:lang w:val="en-US"/>
        </w:rPr>
        <w:t>pengurus</w:t>
      </w:r>
      <w:r w:rsidR="009D7C72" w:rsidRPr="00C742FA">
        <w:rPr>
          <w:szCs w:val="24"/>
          <w:lang w:val="en-US"/>
        </w:rPr>
        <w:t>,</w:t>
      </w:r>
      <w:r w:rsidR="003226EE" w:rsidRPr="00C742FA">
        <w:rPr>
          <w:szCs w:val="24"/>
          <w:lang w:val="en-US"/>
        </w:rPr>
        <w:t xml:space="preserve"> </w:t>
      </w:r>
      <w:r w:rsidR="003226EE" w:rsidRPr="00C742FA">
        <w:rPr>
          <w:szCs w:val="24"/>
        </w:rPr>
        <w:t xml:space="preserve">atau </w:t>
      </w:r>
      <w:r w:rsidR="003226EE" w:rsidRPr="00C742FA">
        <w:rPr>
          <w:szCs w:val="24"/>
          <w:lang w:val="en-US"/>
        </w:rPr>
        <w:t>pengawas perusahaan</w:t>
      </w:r>
      <w:r w:rsidR="003226EE" w:rsidRPr="00C742FA">
        <w:rPr>
          <w:rFonts w:eastAsia="Times New Roman"/>
          <w:szCs w:val="24"/>
          <w:lang w:val="en-ID"/>
        </w:rPr>
        <w:t xml:space="preserve"> yang </w:t>
      </w:r>
      <w:r w:rsidR="003226EE" w:rsidRPr="00C742FA">
        <w:rPr>
          <w:rFonts w:eastAsia="Times New Roman"/>
          <w:color w:val="000000" w:themeColor="text1"/>
          <w:szCs w:val="24"/>
          <w:lang w:val="en-ID"/>
        </w:rPr>
        <w:t>berdasarkan keputusan RUPS atau organ lain yang setara dengan RUPS</w:t>
      </w:r>
      <w:r w:rsidR="003226EE" w:rsidRPr="00C742FA">
        <w:rPr>
          <w:rFonts w:eastAsia="Times New Roman"/>
          <w:szCs w:val="24"/>
          <w:lang w:val="en-ID"/>
        </w:rPr>
        <w:t xml:space="preserve">, dinyatakan </w:t>
      </w:r>
      <w:r w:rsidR="003226EE" w:rsidRPr="00C742FA">
        <w:rPr>
          <w:rFonts w:eastAsia="Times New Roman"/>
          <w:color w:val="000000" w:themeColor="text1"/>
          <w:szCs w:val="24"/>
          <w:lang w:val="en-ID"/>
        </w:rPr>
        <w:t>bertanggung jawab atas kepailitan perusahaan</w:t>
      </w:r>
      <w:r w:rsidR="003226EE" w:rsidRPr="00C742FA">
        <w:rPr>
          <w:rFonts w:eastAsia="Times New Roman"/>
          <w:color w:val="FF0000"/>
          <w:szCs w:val="24"/>
          <w:lang w:val="en-ID"/>
        </w:rPr>
        <w:t xml:space="preserve"> </w:t>
      </w:r>
      <w:r w:rsidR="003226EE" w:rsidRPr="00C742FA">
        <w:rPr>
          <w:rFonts w:eastAsia="Times New Roman"/>
          <w:szCs w:val="24"/>
          <w:lang w:val="en-ID"/>
        </w:rPr>
        <w:t xml:space="preserve">dalam waktu 5 (lima) tahun terakhir </w:t>
      </w:r>
      <w:r w:rsidRPr="00C742FA">
        <w:rPr>
          <w:rFonts w:eastAsia="Times New Roman"/>
          <w:color w:val="000000" w:themeColor="text1"/>
          <w:szCs w:val="24"/>
          <w:lang w:val="en-ID"/>
        </w:rPr>
        <w:t>sebelum dicalonkan</w:t>
      </w:r>
      <w:r w:rsidR="006C61DF" w:rsidRPr="00C742FA">
        <w:rPr>
          <w:rFonts w:eastAsia="Times New Roman"/>
          <w:color w:val="000000" w:themeColor="text1"/>
          <w:szCs w:val="24"/>
          <w:lang w:val="en-ID"/>
        </w:rPr>
        <w:t>;</w:t>
      </w:r>
    </w:p>
    <w:p w14:paraId="53B83A35" w14:textId="1E4992A9" w:rsidR="00B61AEB" w:rsidRPr="00C742FA" w:rsidRDefault="00637EA5"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rFonts w:eastAsia="Times New Roman"/>
          <w:lang w:val="en-ID"/>
        </w:rPr>
        <w:t>sumber dana yang digunakan dalam rangka kepemilikan saham</w:t>
      </w:r>
      <w:r w:rsidR="00EE226F" w:rsidRPr="00C742FA">
        <w:rPr>
          <w:color w:val="000000" w:themeColor="text1"/>
          <w:szCs w:val="24"/>
          <w:lang w:val="en-US"/>
        </w:rPr>
        <w:t xml:space="preserve"> </w:t>
      </w:r>
      <w:r w:rsidRPr="00C742FA">
        <w:rPr>
          <w:rFonts w:eastAsia="Times New Roman"/>
          <w:color w:val="000000" w:themeColor="text1"/>
          <w:lang w:val="en-ID"/>
        </w:rPr>
        <w:t>tidak</w:t>
      </w:r>
      <w:r w:rsidRPr="00C742FA">
        <w:rPr>
          <w:rFonts w:eastAsia="Times New Roman"/>
          <w:lang w:val="en-ID"/>
        </w:rPr>
        <w:t xml:space="preserve"> berasal</w:t>
      </w:r>
      <w:r w:rsidR="009D7C72" w:rsidRPr="00C742FA">
        <w:rPr>
          <w:rFonts w:eastAsia="Times New Roman"/>
          <w:lang w:val="en-ID"/>
        </w:rPr>
        <w:t xml:space="preserve"> </w:t>
      </w:r>
      <w:r w:rsidRPr="00C742FA">
        <w:rPr>
          <w:rFonts w:eastAsia="Times New Roman"/>
          <w:szCs w:val="24"/>
          <w:lang w:val="en-ID"/>
        </w:rPr>
        <w:t>dari dan untuk tujuan pencucian uang dan/atau pendanaan terorisme;</w:t>
      </w:r>
    </w:p>
    <w:p w14:paraId="5A57338A" w14:textId="50263A46" w:rsidR="00637EA5" w:rsidRPr="00C742FA" w:rsidRDefault="00637EA5"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color w:val="000000" w:themeColor="text1"/>
          <w:szCs w:val="24"/>
          <w:lang w:val="en-US"/>
        </w:rPr>
        <w:t xml:space="preserve">berkomitmen untuk melakukan upaya-upaya yang diperlukan apabila </w:t>
      </w:r>
      <w:r w:rsidR="009D7C72" w:rsidRPr="00C742FA">
        <w:rPr>
          <w:color w:val="000000" w:themeColor="text1"/>
          <w:szCs w:val="24"/>
          <w:lang w:val="en-US"/>
        </w:rPr>
        <w:t>Perusahaan Pemeringkat Efek</w:t>
      </w:r>
      <w:r w:rsidRPr="00C742FA">
        <w:rPr>
          <w:color w:val="000000" w:themeColor="text1"/>
          <w:szCs w:val="24"/>
          <w:lang w:val="en-US"/>
        </w:rPr>
        <w:t xml:space="preserve"> menghadapi kesulitan keuangan;</w:t>
      </w:r>
      <w:r w:rsidR="009D7C72" w:rsidRPr="00C742FA">
        <w:rPr>
          <w:color w:val="000000" w:themeColor="text1"/>
          <w:szCs w:val="24"/>
          <w:lang w:val="en-US"/>
        </w:rPr>
        <w:t xml:space="preserve"> dan</w:t>
      </w:r>
    </w:p>
    <w:p w14:paraId="4123CDA0" w14:textId="55A7B55E" w:rsidR="00284325" w:rsidRPr="00C742FA" w:rsidRDefault="006C61DF" w:rsidP="009D7C72">
      <w:pPr>
        <w:pStyle w:val="ListParagraph"/>
        <w:numPr>
          <w:ilvl w:val="0"/>
          <w:numId w:val="101"/>
        </w:numPr>
        <w:snapToGrid w:val="0"/>
        <w:spacing w:before="120" w:after="120"/>
        <w:ind w:left="1701" w:hanging="567"/>
        <w:contextualSpacing w:val="0"/>
        <w:jc w:val="both"/>
        <w:rPr>
          <w:color w:val="000000" w:themeColor="text1"/>
          <w:szCs w:val="24"/>
          <w:lang w:val="en-US"/>
        </w:rPr>
      </w:pPr>
      <w:r w:rsidRPr="00C742FA">
        <w:rPr>
          <w:rFonts w:eastAsia="Times New Roman"/>
          <w:szCs w:val="24"/>
          <w:lang w:val="en-ID"/>
        </w:rPr>
        <w:t>bersedia menerima keputusan hasil penilaian kemampuan dan kepatutan dan tidak akan mengajukan tuntutan atau gugatan dalam bentuk apapun terhadap hasil penilaian kemampuan dan kepatutan yang ditetapkan oleh Otoritas Jasa Keuangan</w:t>
      </w:r>
      <w:r w:rsidR="009D7C72" w:rsidRPr="00C742FA">
        <w:rPr>
          <w:rFonts w:eastAsia="Times New Roman"/>
          <w:szCs w:val="24"/>
          <w:lang w:val="en-ID"/>
        </w:rPr>
        <w:t>;</w:t>
      </w:r>
    </w:p>
    <w:p w14:paraId="7A9966E5" w14:textId="1A44E9B9" w:rsidR="00D97C07" w:rsidRPr="00C742FA" w:rsidRDefault="00AF3D4B" w:rsidP="009D7C72">
      <w:pPr>
        <w:pStyle w:val="ListParagraph"/>
        <w:numPr>
          <w:ilvl w:val="0"/>
          <w:numId w:val="73"/>
        </w:numPr>
        <w:snapToGrid w:val="0"/>
        <w:spacing w:before="120" w:after="120"/>
        <w:ind w:left="1134" w:hanging="567"/>
        <w:contextualSpacing w:val="0"/>
        <w:jc w:val="both"/>
        <w:rPr>
          <w:color w:val="000000" w:themeColor="text1"/>
          <w:szCs w:val="24"/>
          <w:lang w:val="en-US"/>
        </w:rPr>
      </w:pPr>
      <w:r w:rsidRPr="00C742FA">
        <w:rPr>
          <w:color w:val="000000" w:themeColor="text1"/>
          <w:szCs w:val="24"/>
          <w:lang w:val="en-US"/>
        </w:rPr>
        <w:t xml:space="preserve">Rencana </w:t>
      </w:r>
      <w:r w:rsidR="00DB5D8C" w:rsidRPr="00C742FA">
        <w:rPr>
          <w:color w:val="000000" w:themeColor="text1"/>
          <w:szCs w:val="24"/>
          <w:lang w:val="en-US"/>
        </w:rPr>
        <w:t>pengembangan operasional</w:t>
      </w:r>
      <w:r w:rsidRPr="00C742FA">
        <w:rPr>
          <w:color w:val="000000" w:themeColor="text1"/>
          <w:szCs w:val="24"/>
          <w:lang w:val="en-US"/>
        </w:rPr>
        <w:t xml:space="preserve"> </w:t>
      </w:r>
      <w:r w:rsidR="009C6FE2" w:rsidRPr="00C742FA">
        <w:rPr>
          <w:color w:val="000000" w:themeColor="text1"/>
          <w:szCs w:val="24"/>
          <w:lang w:val="en-US"/>
        </w:rPr>
        <w:t xml:space="preserve">Perusahaan Pemeringkat Efek </w:t>
      </w:r>
      <w:r w:rsidRPr="00C742FA">
        <w:rPr>
          <w:color w:val="000000" w:themeColor="text1"/>
          <w:szCs w:val="24"/>
          <w:lang w:val="en-US"/>
        </w:rPr>
        <w:t>yang dibuat oleh calon PSP</w:t>
      </w:r>
      <w:r w:rsidR="009C6FE2" w:rsidRPr="00C742FA">
        <w:rPr>
          <w:color w:val="000000" w:themeColor="text1"/>
          <w:szCs w:val="24"/>
          <w:lang w:val="en-US"/>
        </w:rPr>
        <w:t>, yang paling sedikit memuat arah dan strategi pengembangan</w:t>
      </w:r>
      <w:r w:rsidR="00DB5D8C" w:rsidRPr="00C742FA">
        <w:rPr>
          <w:color w:val="FF0000"/>
          <w:szCs w:val="24"/>
          <w:lang w:val="en-US"/>
        </w:rPr>
        <w:t xml:space="preserve"> </w:t>
      </w:r>
      <w:r w:rsidR="00DB5D8C" w:rsidRPr="00C742FA">
        <w:rPr>
          <w:color w:val="000000" w:themeColor="text1"/>
          <w:szCs w:val="24"/>
          <w:lang w:val="en-US"/>
        </w:rPr>
        <w:t>untuk jangka waktu</w:t>
      </w:r>
      <w:r w:rsidR="009C6FE2" w:rsidRPr="00C742FA">
        <w:rPr>
          <w:color w:val="000000" w:themeColor="text1"/>
          <w:szCs w:val="24"/>
          <w:lang w:val="en-US"/>
        </w:rPr>
        <w:t xml:space="preserve"> </w:t>
      </w:r>
      <w:r w:rsidRPr="00C742FA">
        <w:rPr>
          <w:color w:val="000000" w:themeColor="text1"/>
          <w:szCs w:val="24"/>
          <w:lang w:val="en-US"/>
        </w:rPr>
        <w:t xml:space="preserve">paling singkat </w:t>
      </w:r>
      <w:r w:rsidR="00DB5D8C" w:rsidRPr="00C742FA">
        <w:rPr>
          <w:color w:val="000000" w:themeColor="text1"/>
          <w:szCs w:val="24"/>
          <w:lang w:val="en-US"/>
        </w:rPr>
        <w:t>5</w:t>
      </w:r>
      <w:r w:rsidRPr="00C742FA">
        <w:rPr>
          <w:color w:val="000000" w:themeColor="text1"/>
          <w:szCs w:val="24"/>
          <w:lang w:val="en-US"/>
        </w:rPr>
        <w:t xml:space="preserve"> (</w:t>
      </w:r>
      <w:r w:rsidR="00DB5D8C" w:rsidRPr="00C742FA">
        <w:rPr>
          <w:color w:val="000000" w:themeColor="text1"/>
          <w:szCs w:val="24"/>
          <w:lang w:val="en-US"/>
        </w:rPr>
        <w:t>lima</w:t>
      </w:r>
      <w:r w:rsidRPr="00C742FA">
        <w:rPr>
          <w:color w:val="000000" w:themeColor="text1"/>
          <w:szCs w:val="24"/>
          <w:lang w:val="en-US"/>
        </w:rPr>
        <w:t>) tahun ke depan</w:t>
      </w:r>
      <w:r w:rsidR="007B51E3" w:rsidRPr="00C742FA">
        <w:rPr>
          <w:color w:val="000000" w:themeColor="text1"/>
          <w:szCs w:val="24"/>
          <w:lang w:val="en-US"/>
        </w:rPr>
        <w:t>;</w:t>
      </w:r>
    </w:p>
    <w:p w14:paraId="3903861D" w14:textId="2332C327" w:rsidR="00B127C6" w:rsidRPr="00C742FA" w:rsidRDefault="00BC7B67" w:rsidP="009D7C72">
      <w:pPr>
        <w:pStyle w:val="ListParagraph"/>
        <w:numPr>
          <w:ilvl w:val="0"/>
          <w:numId w:val="73"/>
        </w:numPr>
        <w:snapToGrid w:val="0"/>
        <w:spacing w:before="120" w:after="120"/>
        <w:ind w:left="1134" w:hanging="567"/>
        <w:contextualSpacing w:val="0"/>
        <w:jc w:val="both"/>
        <w:rPr>
          <w:color w:val="FF0000"/>
          <w:szCs w:val="24"/>
        </w:rPr>
      </w:pPr>
      <w:r w:rsidRPr="00C742FA">
        <w:rPr>
          <w:color w:val="000000" w:themeColor="text1"/>
          <w:szCs w:val="24"/>
          <w:lang w:val="en-US"/>
        </w:rPr>
        <w:t>D</w:t>
      </w:r>
      <w:r w:rsidR="00151845" w:rsidRPr="00C742FA">
        <w:rPr>
          <w:color w:val="000000" w:themeColor="text1"/>
          <w:szCs w:val="24"/>
          <w:lang w:val="en-US"/>
        </w:rPr>
        <w:t xml:space="preserve">okumen yang memuat penunjukan badan hukum yang dikendalikan pemerintah negara lain sebagai </w:t>
      </w:r>
      <w:r w:rsidR="00151845" w:rsidRPr="00C742FA">
        <w:rPr>
          <w:i/>
          <w:color w:val="000000" w:themeColor="text1"/>
          <w:szCs w:val="24"/>
          <w:lang w:val="en-US"/>
        </w:rPr>
        <w:t>ultimate shareholders</w:t>
      </w:r>
      <w:r w:rsidR="00B127C6" w:rsidRPr="00C742FA">
        <w:rPr>
          <w:i/>
          <w:color w:val="000000" w:themeColor="text1"/>
          <w:szCs w:val="24"/>
          <w:lang w:val="en-US"/>
        </w:rPr>
        <w:t xml:space="preserve"> </w:t>
      </w:r>
      <w:r w:rsidR="00B127C6" w:rsidRPr="00C742FA">
        <w:rPr>
          <w:color w:val="000000" w:themeColor="text1"/>
          <w:szCs w:val="24"/>
          <w:lang w:val="en-US"/>
        </w:rPr>
        <w:t xml:space="preserve">bagi Calon PSP yang </w:t>
      </w:r>
      <w:r w:rsidR="00B127C6" w:rsidRPr="00C742FA">
        <w:rPr>
          <w:i/>
          <w:color w:val="000000" w:themeColor="text1"/>
          <w:szCs w:val="24"/>
          <w:lang w:val="en-US"/>
        </w:rPr>
        <w:t>ultimate shareholders</w:t>
      </w:r>
      <w:r w:rsidR="00B127C6" w:rsidRPr="00C742FA">
        <w:rPr>
          <w:color w:val="000000" w:themeColor="text1"/>
          <w:szCs w:val="24"/>
          <w:lang w:val="en-US"/>
        </w:rPr>
        <w:t xml:space="preserve"> merupakan pemerintah negara lain dan hukum di negara yang bersangkutan tidak memperbolehkan </w:t>
      </w:r>
      <w:r w:rsidR="00B127C6" w:rsidRPr="00C742FA">
        <w:rPr>
          <w:i/>
          <w:color w:val="000000" w:themeColor="text1"/>
          <w:szCs w:val="24"/>
          <w:lang w:val="en-US"/>
        </w:rPr>
        <w:t>ultimate shareholders</w:t>
      </w:r>
      <w:r w:rsidR="00B127C6" w:rsidRPr="00C742FA">
        <w:rPr>
          <w:color w:val="000000" w:themeColor="text1"/>
          <w:szCs w:val="24"/>
          <w:lang w:val="en-US"/>
        </w:rPr>
        <w:t xml:space="preserve"> tersebut memberikan data dan dokumen</w:t>
      </w:r>
      <w:r w:rsidR="009D7C72" w:rsidRPr="00C742FA">
        <w:rPr>
          <w:color w:val="000000" w:themeColor="text1"/>
          <w:szCs w:val="24"/>
          <w:lang w:val="en-US"/>
        </w:rPr>
        <w:t>; dan</w:t>
      </w:r>
    </w:p>
    <w:p w14:paraId="2A4F724A" w14:textId="4E92005E" w:rsidR="00E24B34" w:rsidRPr="00C742FA" w:rsidRDefault="00BC7B67" w:rsidP="009D7C72">
      <w:pPr>
        <w:pStyle w:val="ListParagraph"/>
        <w:numPr>
          <w:ilvl w:val="0"/>
          <w:numId w:val="73"/>
        </w:numPr>
        <w:snapToGrid w:val="0"/>
        <w:spacing w:before="120" w:after="120"/>
        <w:ind w:left="1134" w:hanging="567"/>
        <w:contextualSpacing w:val="0"/>
        <w:jc w:val="both"/>
        <w:rPr>
          <w:color w:val="FF0000"/>
          <w:szCs w:val="24"/>
        </w:rPr>
      </w:pPr>
      <w:r w:rsidRPr="00C742FA">
        <w:rPr>
          <w:color w:val="000000" w:themeColor="text1"/>
          <w:szCs w:val="24"/>
          <w:lang w:val="en-US"/>
        </w:rPr>
        <w:t>D</w:t>
      </w:r>
      <w:r w:rsidR="00151845" w:rsidRPr="00C742FA">
        <w:rPr>
          <w:color w:val="000000" w:themeColor="text1"/>
          <w:szCs w:val="24"/>
          <w:lang w:val="en-US"/>
        </w:rPr>
        <w:t xml:space="preserve">okumen yang menegaskan bahwa hukum dari negara tersebut melarang pemerintah dimaksud untuk memberikan data dan dokumen bagi Calon PSP yang </w:t>
      </w:r>
      <w:r w:rsidR="00151845" w:rsidRPr="00C742FA">
        <w:rPr>
          <w:i/>
          <w:color w:val="000000" w:themeColor="text1"/>
          <w:szCs w:val="24"/>
          <w:lang w:val="en-US"/>
        </w:rPr>
        <w:t>ultimate shareholders</w:t>
      </w:r>
      <w:r w:rsidR="00151845" w:rsidRPr="00C742FA">
        <w:rPr>
          <w:color w:val="000000" w:themeColor="text1"/>
          <w:szCs w:val="24"/>
          <w:lang w:val="en-US"/>
        </w:rPr>
        <w:t xml:space="preserve"> merupakan </w:t>
      </w:r>
      <w:r w:rsidR="00151845" w:rsidRPr="00C742FA">
        <w:rPr>
          <w:color w:val="000000" w:themeColor="text1"/>
          <w:szCs w:val="24"/>
          <w:lang w:val="en-US"/>
        </w:rPr>
        <w:lastRenderedPageBreak/>
        <w:t xml:space="preserve">pemerintah negara lain dan hukum di negara yang bersangkutan tidak memperbolehkan </w:t>
      </w:r>
      <w:r w:rsidR="00151845" w:rsidRPr="00C742FA">
        <w:rPr>
          <w:i/>
          <w:color w:val="000000" w:themeColor="text1"/>
          <w:szCs w:val="24"/>
          <w:lang w:val="en-US"/>
        </w:rPr>
        <w:t>ultimate shareholders</w:t>
      </w:r>
      <w:r w:rsidR="00151845" w:rsidRPr="00C742FA">
        <w:rPr>
          <w:color w:val="000000" w:themeColor="text1"/>
          <w:szCs w:val="24"/>
          <w:lang w:val="en-US"/>
        </w:rPr>
        <w:t xml:space="preserve"> tersebut memberikan data dan dokumen</w:t>
      </w:r>
      <w:r w:rsidR="009D7C72" w:rsidRPr="00C742FA">
        <w:rPr>
          <w:color w:val="000000" w:themeColor="text1"/>
          <w:szCs w:val="24"/>
          <w:lang w:val="en-US"/>
        </w:rPr>
        <w:t>.</w:t>
      </w:r>
    </w:p>
    <w:p w14:paraId="5256CFEC" w14:textId="5224F216" w:rsidR="009D7C72" w:rsidRPr="00C742FA" w:rsidRDefault="009D7C72" w:rsidP="009D7C72">
      <w:pPr>
        <w:pStyle w:val="ListParagraph"/>
        <w:snapToGrid w:val="0"/>
        <w:spacing w:before="120" w:after="120" w:line="276" w:lineRule="auto"/>
        <w:ind w:left="1134"/>
        <w:contextualSpacing w:val="0"/>
        <w:jc w:val="both"/>
        <w:rPr>
          <w:color w:val="000000" w:themeColor="text1"/>
          <w:szCs w:val="24"/>
          <w:lang w:val="en-US"/>
        </w:rPr>
      </w:pPr>
    </w:p>
    <w:p w14:paraId="6E680AF5" w14:textId="28795875"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5243594B" w14:textId="7CC57573"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3E37A980" w14:textId="786E5C8D"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3CE1913F" w14:textId="348DF9D3"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45B5E89F" w14:textId="6EA9F4D9"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092327EA" w14:textId="24BEF1E2"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4C523594" w14:textId="08DE5DBD"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55BECF82" w14:textId="142BA2BE"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690F17CE" w14:textId="0311304D"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4576B41E" w14:textId="75E8BAF0"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7C588A6F" w14:textId="6BC3D143"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523FEACE" w14:textId="791FB73A"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50C51678" w14:textId="33FBD0BD"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5E839FA6" w14:textId="7A909DF6"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1908CD79" w14:textId="01BF4C0A"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22D4CE23" w14:textId="58F4D887"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44238C48" w14:textId="22C98CCF"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292BB532" w14:textId="0CD30A65"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17428642" w14:textId="6E2542FA"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26876915" w14:textId="33D712A3"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5CF2C00B" w14:textId="67BE551D"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0BD421B0" w14:textId="641D22D8"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4CCEA45D" w14:textId="2E847334"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2A446F8D" w14:textId="1E785003"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08A24A20" w14:textId="55026898"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5873672F" w14:textId="5E4A595A" w:rsidR="00BC7B67" w:rsidRPr="00C742FA" w:rsidRDefault="00BC7B67" w:rsidP="009D7C72">
      <w:pPr>
        <w:pStyle w:val="ListParagraph"/>
        <w:snapToGrid w:val="0"/>
        <w:spacing w:before="120" w:after="120" w:line="276" w:lineRule="auto"/>
        <w:ind w:left="1134"/>
        <w:contextualSpacing w:val="0"/>
        <w:jc w:val="both"/>
        <w:rPr>
          <w:color w:val="000000" w:themeColor="text1"/>
          <w:szCs w:val="24"/>
          <w:lang w:val="en-US"/>
        </w:rPr>
      </w:pPr>
    </w:p>
    <w:p w14:paraId="1AB67A54" w14:textId="657FB0E5" w:rsidR="00AE2507" w:rsidRPr="00C742FA" w:rsidRDefault="00AE2507" w:rsidP="009D7C72">
      <w:pPr>
        <w:pStyle w:val="ListParagraph"/>
        <w:snapToGrid w:val="0"/>
        <w:spacing w:before="120" w:after="120" w:line="276" w:lineRule="auto"/>
        <w:ind w:left="1134"/>
        <w:contextualSpacing w:val="0"/>
        <w:jc w:val="both"/>
        <w:rPr>
          <w:color w:val="000000" w:themeColor="text1"/>
          <w:szCs w:val="24"/>
          <w:lang w:val="en-US"/>
        </w:rPr>
      </w:pPr>
    </w:p>
    <w:p w14:paraId="06B28FE8" w14:textId="05AF4238" w:rsidR="001E7A45" w:rsidRPr="00C742FA" w:rsidRDefault="001E7A45" w:rsidP="001E7A45">
      <w:pPr>
        <w:pStyle w:val="ListParagraph"/>
        <w:numPr>
          <w:ilvl w:val="0"/>
          <w:numId w:val="124"/>
        </w:numPr>
        <w:snapToGrid w:val="0"/>
        <w:spacing w:after="120"/>
        <w:ind w:left="567" w:hanging="425"/>
        <w:jc w:val="both"/>
        <w:rPr>
          <w:b/>
          <w:szCs w:val="24"/>
        </w:rPr>
      </w:pPr>
      <w:r w:rsidRPr="00C742FA">
        <w:rPr>
          <w:b/>
          <w:szCs w:val="24"/>
        </w:rPr>
        <w:lastRenderedPageBreak/>
        <w:t>DAFTAR ISIAN BAGI CALON PSP</w:t>
      </w:r>
      <w:r w:rsidR="002A21B1" w:rsidRPr="00C742FA">
        <w:rPr>
          <w:b/>
          <w:szCs w:val="24"/>
          <w:lang w:val="en-US"/>
        </w:rPr>
        <w:t xml:space="preserve"> - </w:t>
      </w:r>
      <w:r w:rsidRPr="00C742FA">
        <w:rPr>
          <w:b/>
          <w:szCs w:val="24"/>
          <w:lang w:val="en-US"/>
        </w:rPr>
        <w:t xml:space="preserve">ORANG PERSEORANGAN </w:t>
      </w:r>
    </w:p>
    <w:p w14:paraId="0B475B66" w14:textId="77777777" w:rsidR="001E7A45" w:rsidRPr="00C742FA" w:rsidRDefault="001E7A45" w:rsidP="001E7A45">
      <w:pPr>
        <w:pStyle w:val="ListParagraph"/>
        <w:ind w:left="567"/>
        <w:jc w:val="both"/>
        <w:rPr>
          <w:szCs w:val="24"/>
        </w:rPr>
      </w:pPr>
      <w:r w:rsidRPr="00C742FA">
        <w:rPr>
          <w:szCs w:val="24"/>
        </w:rPr>
        <w:t>(Gunakan lembar jawaban terpisah apabila halaman yang tersedia tidak mencukupi)</w:t>
      </w:r>
    </w:p>
    <w:tbl>
      <w:tblPr>
        <w:tblStyle w:val="TableGrid"/>
        <w:tblW w:w="0" w:type="auto"/>
        <w:tblInd w:w="562" w:type="dxa"/>
        <w:tblLook w:val="04A0" w:firstRow="1" w:lastRow="0" w:firstColumn="1" w:lastColumn="0" w:noHBand="0" w:noVBand="1"/>
      </w:tblPr>
      <w:tblGrid>
        <w:gridCol w:w="586"/>
        <w:gridCol w:w="4634"/>
        <w:gridCol w:w="3279"/>
      </w:tblGrid>
      <w:tr w:rsidR="001E7A45" w:rsidRPr="00C742FA" w14:paraId="2C0A0E70" w14:textId="77777777" w:rsidTr="00BC7B67">
        <w:trPr>
          <w:trHeight w:val="496"/>
        </w:trPr>
        <w:tc>
          <w:tcPr>
            <w:tcW w:w="586" w:type="dxa"/>
            <w:vAlign w:val="center"/>
          </w:tcPr>
          <w:p w14:paraId="4B8A20A9" w14:textId="77777777" w:rsidR="001E7A45" w:rsidRPr="00C742FA" w:rsidRDefault="001E7A45" w:rsidP="008077D1">
            <w:pPr>
              <w:pStyle w:val="Default"/>
              <w:snapToGrid w:val="0"/>
              <w:jc w:val="center"/>
            </w:pPr>
            <w:r w:rsidRPr="00C742FA">
              <w:rPr>
                <w:b/>
                <w:bCs/>
              </w:rPr>
              <w:t>NO</w:t>
            </w:r>
          </w:p>
        </w:tc>
        <w:tc>
          <w:tcPr>
            <w:tcW w:w="4634" w:type="dxa"/>
            <w:vAlign w:val="center"/>
          </w:tcPr>
          <w:p w14:paraId="0D13CD9D" w14:textId="77777777" w:rsidR="001E7A45" w:rsidRPr="00C742FA" w:rsidRDefault="001E7A45" w:rsidP="008077D1">
            <w:pPr>
              <w:pStyle w:val="Default"/>
              <w:snapToGrid w:val="0"/>
              <w:jc w:val="center"/>
            </w:pPr>
            <w:r w:rsidRPr="00C742FA">
              <w:rPr>
                <w:b/>
                <w:bCs/>
              </w:rPr>
              <w:t>PERTANYAAN</w:t>
            </w:r>
          </w:p>
        </w:tc>
        <w:tc>
          <w:tcPr>
            <w:tcW w:w="3279" w:type="dxa"/>
            <w:vAlign w:val="center"/>
          </w:tcPr>
          <w:p w14:paraId="4BC3A7D2" w14:textId="77777777" w:rsidR="001E7A45" w:rsidRPr="00C742FA" w:rsidRDefault="001E7A45" w:rsidP="008077D1">
            <w:pPr>
              <w:pStyle w:val="Default"/>
              <w:snapToGrid w:val="0"/>
              <w:jc w:val="center"/>
            </w:pPr>
            <w:r w:rsidRPr="00C742FA">
              <w:rPr>
                <w:b/>
                <w:bCs/>
              </w:rPr>
              <w:t>JAWABAN/PENJELASAN</w:t>
            </w:r>
          </w:p>
        </w:tc>
      </w:tr>
      <w:tr w:rsidR="001E7A45" w:rsidRPr="00C742FA" w14:paraId="611693E0" w14:textId="77777777" w:rsidTr="008D4DD8">
        <w:tc>
          <w:tcPr>
            <w:tcW w:w="586" w:type="dxa"/>
          </w:tcPr>
          <w:p w14:paraId="18D8AECA" w14:textId="77777777" w:rsidR="001E7A45" w:rsidRPr="00C742FA" w:rsidRDefault="001E7A45" w:rsidP="008077D1">
            <w:pPr>
              <w:pStyle w:val="ListParagraph"/>
              <w:numPr>
                <w:ilvl w:val="0"/>
                <w:numId w:val="77"/>
              </w:numPr>
              <w:snapToGrid w:val="0"/>
              <w:spacing w:line="240" w:lineRule="auto"/>
              <w:contextualSpacing w:val="0"/>
              <w:jc w:val="center"/>
              <w:rPr>
                <w:szCs w:val="24"/>
              </w:rPr>
            </w:pPr>
          </w:p>
        </w:tc>
        <w:tc>
          <w:tcPr>
            <w:tcW w:w="4634" w:type="dxa"/>
          </w:tcPr>
          <w:p w14:paraId="4BB63587" w14:textId="77777777" w:rsidR="001E7A45" w:rsidRPr="00C742FA" w:rsidRDefault="001E7A45" w:rsidP="008077D1">
            <w:pPr>
              <w:pStyle w:val="ListParagraph"/>
              <w:snapToGrid w:val="0"/>
              <w:spacing w:line="240" w:lineRule="auto"/>
              <w:ind w:left="0"/>
              <w:contextualSpacing w:val="0"/>
              <w:jc w:val="both"/>
              <w:rPr>
                <w:szCs w:val="24"/>
              </w:rPr>
            </w:pPr>
            <w:r w:rsidRPr="00C742FA">
              <w:rPr>
                <w:szCs w:val="24"/>
              </w:rPr>
              <w:t>Nama lengkap</w:t>
            </w:r>
          </w:p>
        </w:tc>
        <w:tc>
          <w:tcPr>
            <w:tcW w:w="3279" w:type="dxa"/>
          </w:tcPr>
          <w:p w14:paraId="28305416"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0933298E" w14:textId="77777777" w:rsidTr="008D4DD8">
        <w:tc>
          <w:tcPr>
            <w:tcW w:w="586" w:type="dxa"/>
          </w:tcPr>
          <w:p w14:paraId="3A33E7F2"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7455F425" w14:textId="77777777" w:rsidR="001E7A45" w:rsidRPr="00C742FA" w:rsidRDefault="001E7A45" w:rsidP="008077D1">
            <w:pPr>
              <w:pStyle w:val="ListParagraph"/>
              <w:snapToGrid w:val="0"/>
              <w:spacing w:line="240" w:lineRule="auto"/>
              <w:ind w:left="0"/>
              <w:contextualSpacing w:val="0"/>
              <w:jc w:val="both"/>
              <w:rPr>
                <w:szCs w:val="24"/>
              </w:rPr>
            </w:pPr>
            <w:r w:rsidRPr="00C742FA">
              <w:rPr>
                <w:szCs w:val="24"/>
              </w:rPr>
              <w:t>Nama lain (apabila ada)</w:t>
            </w:r>
          </w:p>
        </w:tc>
        <w:tc>
          <w:tcPr>
            <w:tcW w:w="3279" w:type="dxa"/>
          </w:tcPr>
          <w:p w14:paraId="2084295A"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61C1F55D" w14:textId="77777777" w:rsidTr="008D4DD8">
        <w:tc>
          <w:tcPr>
            <w:tcW w:w="586" w:type="dxa"/>
          </w:tcPr>
          <w:p w14:paraId="0ACDE77C"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18362AAF" w14:textId="77777777" w:rsidR="001E7A45" w:rsidRPr="00C742FA" w:rsidRDefault="001E7A45" w:rsidP="008077D1">
            <w:pPr>
              <w:snapToGrid w:val="0"/>
              <w:spacing w:line="240" w:lineRule="auto"/>
              <w:jc w:val="both"/>
              <w:rPr>
                <w:szCs w:val="24"/>
              </w:rPr>
            </w:pPr>
            <w:r w:rsidRPr="00C742FA">
              <w:rPr>
                <w:szCs w:val="24"/>
              </w:rPr>
              <w:t>Tempat dan tanggal lahir</w:t>
            </w:r>
          </w:p>
          <w:p w14:paraId="71103C9C" w14:textId="77777777" w:rsidR="001E7A45" w:rsidRPr="00C742FA" w:rsidRDefault="001E7A45" w:rsidP="008077D1">
            <w:pPr>
              <w:pStyle w:val="ListParagraph"/>
              <w:snapToGrid w:val="0"/>
              <w:spacing w:line="240" w:lineRule="auto"/>
              <w:ind w:left="0"/>
              <w:contextualSpacing w:val="0"/>
              <w:jc w:val="both"/>
              <w:rPr>
                <w:szCs w:val="24"/>
              </w:rPr>
            </w:pPr>
            <w:r w:rsidRPr="00C742FA">
              <w:rPr>
                <w:szCs w:val="24"/>
              </w:rPr>
              <w:t>(dd/mm/yyyy)</w:t>
            </w:r>
          </w:p>
        </w:tc>
        <w:tc>
          <w:tcPr>
            <w:tcW w:w="3279" w:type="dxa"/>
          </w:tcPr>
          <w:p w14:paraId="16F21FFD"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36AFE3D7" w14:textId="77777777" w:rsidTr="008D4DD8">
        <w:tc>
          <w:tcPr>
            <w:tcW w:w="586" w:type="dxa"/>
          </w:tcPr>
          <w:p w14:paraId="68EEE36C"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2F97A2FE" w14:textId="77777777" w:rsidR="001E7A45" w:rsidRPr="00C742FA" w:rsidRDefault="001E7A45" w:rsidP="008077D1">
            <w:pPr>
              <w:snapToGrid w:val="0"/>
              <w:spacing w:line="240" w:lineRule="auto"/>
              <w:jc w:val="both"/>
              <w:rPr>
                <w:szCs w:val="24"/>
              </w:rPr>
            </w:pPr>
            <w:r w:rsidRPr="00C742FA">
              <w:rPr>
                <w:szCs w:val="24"/>
              </w:rPr>
              <w:t>Alamat sesuai bukti identitas diri</w:t>
            </w:r>
          </w:p>
        </w:tc>
        <w:tc>
          <w:tcPr>
            <w:tcW w:w="3279" w:type="dxa"/>
          </w:tcPr>
          <w:p w14:paraId="6754AE4E"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2352C215" w14:textId="77777777" w:rsidTr="008D4DD8">
        <w:tc>
          <w:tcPr>
            <w:tcW w:w="586" w:type="dxa"/>
          </w:tcPr>
          <w:p w14:paraId="14C49277"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54338D29" w14:textId="77777777" w:rsidR="001E7A45" w:rsidRPr="00C742FA" w:rsidRDefault="001E7A45" w:rsidP="008077D1">
            <w:pPr>
              <w:snapToGrid w:val="0"/>
              <w:spacing w:line="240" w:lineRule="auto"/>
              <w:jc w:val="both"/>
              <w:rPr>
                <w:szCs w:val="24"/>
              </w:rPr>
            </w:pPr>
            <w:r w:rsidRPr="00C742FA">
              <w:rPr>
                <w:szCs w:val="24"/>
              </w:rPr>
              <w:t>Alamat domisili/korespondensi (apabila berbeda dengan alamat sesuai angka 4)</w:t>
            </w:r>
          </w:p>
        </w:tc>
        <w:tc>
          <w:tcPr>
            <w:tcW w:w="3279" w:type="dxa"/>
          </w:tcPr>
          <w:p w14:paraId="58BB44FF"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2C18E07E" w14:textId="77777777" w:rsidTr="008D4DD8">
        <w:tc>
          <w:tcPr>
            <w:tcW w:w="586" w:type="dxa"/>
          </w:tcPr>
          <w:p w14:paraId="38EC5222"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5D17A629" w14:textId="77777777" w:rsidR="001E7A45" w:rsidRPr="00C742FA" w:rsidRDefault="001E7A45" w:rsidP="008077D1">
            <w:pPr>
              <w:snapToGrid w:val="0"/>
              <w:spacing w:line="240" w:lineRule="auto"/>
              <w:jc w:val="both"/>
              <w:rPr>
                <w:szCs w:val="24"/>
              </w:rPr>
            </w:pPr>
            <w:r w:rsidRPr="00C742FA">
              <w:rPr>
                <w:szCs w:val="24"/>
              </w:rPr>
              <w:t>Kualifikasi profesi Saudara dan periode waktunya. (sebutkan secara lengkap)</w:t>
            </w:r>
          </w:p>
        </w:tc>
        <w:tc>
          <w:tcPr>
            <w:tcW w:w="3279" w:type="dxa"/>
          </w:tcPr>
          <w:p w14:paraId="6F4E5B7E"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06F8DBD4" w14:textId="77777777" w:rsidTr="008D4DD8">
        <w:tc>
          <w:tcPr>
            <w:tcW w:w="586" w:type="dxa"/>
          </w:tcPr>
          <w:p w14:paraId="51691505"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47583316" w14:textId="77777777" w:rsidR="001E7A45" w:rsidRPr="00C742FA" w:rsidRDefault="001E7A45" w:rsidP="008077D1">
            <w:pPr>
              <w:snapToGrid w:val="0"/>
              <w:spacing w:line="240" w:lineRule="auto"/>
              <w:jc w:val="both"/>
              <w:rPr>
                <w:szCs w:val="24"/>
              </w:rPr>
            </w:pPr>
            <w:r w:rsidRPr="00C742FA">
              <w:rPr>
                <w:szCs w:val="24"/>
              </w:rPr>
              <w:t>Jelaskan profesi/aktivitas bisnis dan keanggotaan profesi Saudara dalam dua tahun terakhir. Jelaskan termasuk nama perusahaan, bidang usaha, jabatan, asosiasi profesi yang diikuti dan informasi lain yang relevan</w:t>
            </w:r>
          </w:p>
        </w:tc>
        <w:tc>
          <w:tcPr>
            <w:tcW w:w="3279" w:type="dxa"/>
          </w:tcPr>
          <w:p w14:paraId="1DACBDC4"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1D31730E" w14:textId="77777777" w:rsidTr="008D4DD8">
        <w:tc>
          <w:tcPr>
            <w:tcW w:w="586" w:type="dxa"/>
          </w:tcPr>
          <w:p w14:paraId="1415FC68"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2A80D196" w14:textId="77777777" w:rsidR="001E7A45" w:rsidRPr="00C742FA" w:rsidRDefault="001E7A45" w:rsidP="008077D1">
            <w:pPr>
              <w:snapToGrid w:val="0"/>
              <w:spacing w:line="240" w:lineRule="auto"/>
              <w:jc w:val="both"/>
              <w:rPr>
                <w:szCs w:val="24"/>
              </w:rPr>
            </w:pPr>
            <w:r w:rsidRPr="00C742FA">
              <w:rPr>
                <w:szCs w:val="24"/>
              </w:rPr>
              <w:t>NPWP (bagi WNI) atau yang setara (bagi WNA)</w:t>
            </w:r>
          </w:p>
        </w:tc>
        <w:tc>
          <w:tcPr>
            <w:tcW w:w="3279" w:type="dxa"/>
          </w:tcPr>
          <w:p w14:paraId="2AF53CFD"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25721B9C" w14:textId="77777777" w:rsidTr="008D4DD8">
        <w:tc>
          <w:tcPr>
            <w:tcW w:w="586" w:type="dxa"/>
          </w:tcPr>
          <w:p w14:paraId="30ACB90E"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6D442A52" w14:textId="77777777" w:rsidR="001E7A45" w:rsidRPr="00C742FA" w:rsidRDefault="001E7A45" w:rsidP="008077D1">
            <w:pPr>
              <w:snapToGrid w:val="0"/>
              <w:spacing w:line="240" w:lineRule="auto"/>
              <w:jc w:val="both"/>
              <w:rPr>
                <w:szCs w:val="24"/>
              </w:rPr>
            </w:pPr>
            <w:r w:rsidRPr="00C742FA">
              <w:rPr>
                <w:szCs w:val="24"/>
              </w:rPr>
              <w:t>Jelaskan perusahaan yang Saudara miliki (secara langsung dan tidak langsung).</w:t>
            </w:r>
          </w:p>
        </w:tc>
        <w:tc>
          <w:tcPr>
            <w:tcW w:w="3279" w:type="dxa"/>
          </w:tcPr>
          <w:p w14:paraId="6B187CA1"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45328246" w14:textId="77777777" w:rsidTr="008D4DD8">
        <w:tc>
          <w:tcPr>
            <w:tcW w:w="586" w:type="dxa"/>
          </w:tcPr>
          <w:p w14:paraId="2599F189"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1DD3E1A6" w14:textId="2520D681" w:rsidR="001E7A45" w:rsidRPr="00C742FA" w:rsidRDefault="001E7A45" w:rsidP="008077D1">
            <w:pPr>
              <w:snapToGrid w:val="0"/>
              <w:spacing w:line="240" w:lineRule="auto"/>
              <w:jc w:val="both"/>
              <w:rPr>
                <w:szCs w:val="24"/>
              </w:rPr>
            </w:pPr>
            <w:r w:rsidRPr="00C742FA">
              <w:rPr>
                <w:szCs w:val="24"/>
              </w:rPr>
              <w:t>Jelaskan posisi Saudara pada perusahaan yang Saudara miliki sebagaimana nomor 10 di atas</w:t>
            </w:r>
            <w:r w:rsidR="00236F87" w:rsidRPr="00C742FA">
              <w:rPr>
                <w:szCs w:val="24"/>
              </w:rPr>
              <w:t>?</w:t>
            </w:r>
          </w:p>
        </w:tc>
        <w:tc>
          <w:tcPr>
            <w:tcW w:w="3279" w:type="dxa"/>
          </w:tcPr>
          <w:p w14:paraId="64845EB7"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616A3AC2" w14:textId="77777777" w:rsidTr="008D4DD8">
        <w:tc>
          <w:tcPr>
            <w:tcW w:w="586" w:type="dxa"/>
          </w:tcPr>
          <w:p w14:paraId="3DBC9192"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0629553A" w14:textId="77777777" w:rsidR="001E7A45" w:rsidRPr="00C742FA" w:rsidRDefault="001E7A45" w:rsidP="008077D1">
            <w:pPr>
              <w:snapToGrid w:val="0"/>
              <w:spacing w:line="240" w:lineRule="auto"/>
              <w:jc w:val="both"/>
              <w:rPr>
                <w:szCs w:val="24"/>
              </w:rPr>
            </w:pPr>
            <w:r w:rsidRPr="00C742FA">
              <w:rPr>
                <w:szCs w:val="24"/>
              </w:rPr>
              <w:t>Apakah Saudara merupakan PSP pada Perusahaan Pemeringkat Efek lain? Jelaskan.</w:t>
            </w:r>
          </w:p>
        </w:tc>
        <w:tc>
          <w:tcPr>
            <w:tcW w:w="3279" w:type="dxa"/>
          </w:tcPr>
          <w:p w14:paraId="7AB7349C"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76FB16C1" w14:textId="77777777" w:rsidTr="008D4DD8">
        <w:tc>
          <w:tcPr>
            <w:tcW w:w="586" w:type="dxa"/>
          </w:tcPr>
          <w:p w14:paraId="435D0882"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631C2982" w14:textId="0B5E0A27" w:rsidR="001E7A45" w:rsidRPr="00C742FA" w:rsidRDefault="001E7A45" w:rsidP="008077D1">
            <w:pPr>
              <w:snapToGrid w:val="0"/>
              <w:spacing w:line="240" w:lineRule="auto"/>
              <w:jc w:val="both"/>
              <w:rPr>
                <w:szCs w:val="24"/>
              </w:rPr>
            </w:pPr>
            <w:r w:rsidRPr="00C742FA">
              <w:rPr>
                <w:szCs w:val="24"/>
              </w:rPr>
              <w:t xml:space="preserve">Apakah Saudara merupakan PSP pada perusahaan lain </w:t>
            </w:r>
            <w:r w:rsidR="00B01F00" w:rsidRPr="00C742FA">
              <w:rPr>
                <w:szCs w:val="24"/>
              </w:rPr>
              <w:t xml:space="preserve">selain </w:t>
            </w:r>
            <w:r w:rsidRPr="00C742FA">
              <w:rPr>
                <w:szCs w:val="24"/>
              </w:rPr>
              <w:t>Perusahaan Pemeringkat Efek)? Jelaskan.</w:t>
            </w:r>
          </w:p>
        </w:tc>
        <w:tc>
          <w:tcPr>
            <w:tcW w:w="3279" w:type="dxa"/>
          </w:tcPr>
          <w:p w14:paraId="4A71489A"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0326507D" w14:textId="77777777" w:rsidTr="008D4DD8">
        <w:tc>
          <w:tcPr>
            <w:tcW w:w="586" w:type="dxa"/>
          </w:tcPr>
          <w:p w14:paraId="19A4F003"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67986D57" w14:textId="1BAE56F5" w:rsidR="001E7A45" w:rsidRPr="00C742FA" w:rsidRDefault="001E7A45" w:rsidP="008077D1">
            <w:pPr>
              <w:snapToGrid w:val="0"/>
              <w:spacing w:line="240" w:lineRule="auto"/>
              <w:jc w:val="both"/>
              <w:rPr>
                <w:szCs w:val="24"/>
              </w:rPr>
            </w:pPr>
            <w:r w:rsidRPr="00C742FA">
              <w:rPr>
                <w:szCs w:val="24"/>
              </w:rPr>
              <w:t>Apakah perusahaan yang Saudara miliki pada pertanyaan</w:t>
            </w:r>
            <w:r w:rsidR="008D4DD8" w:rsidRPr="00C742FA">
              <w:rPr>
                <w:szCs w:val="24"/>
              </w:rPr>
              <w:t xml:space="preserve"> nomor</w:t>
            </w:r>
            <w:r w:rsidRPr="00C742FA">
              <w:rPr>
                <w:szCs w:val="24"/>
              </w:rPr>
              <w:t xml:space="preserve"> 1</w:t>
            </w:r>
            <w:r w:rsidR="00AD33A4" w:rsidRPr="00C742FA">
              <w:rPr>
                <w:szCs w:val="24"/>
              </w:rPr>
              <w:t>0</w:t>
            </w:r>
            <w:r w:rsidRPr="00C742FA">
              <w:rPr>
                <w:szCs w:val="24"/>
              </w:rPr>
              <w:t xml:space="preserve"> memiliki hubungan bisnis dengan Perusahaan Pemeringkat Efek yang sahamnya akan Saudara miliki? Jelaskan jenis hubungan bisnisnya secara rinci.</w:t>
            </w:r>
          </w:p>
        </w:tc>
        <w:tc>
          <w:tcPr>
            <w:tcW w:w="3279" w:type="dxa"/>
          </w:tcPr>
          <w:p w14:paraId="5DA7A308"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4174F3A8" w14:textId="77777777" w:rsidTr="008D4DD8">
        <w:tc>
          <w:tcPr>
            <w:tcW w:w="586" w:type="dxa"/>
          </w:tcPr>
          <w:p w14:paraId="6FEA7212"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10271242" w14:textId="4F301E73" w:rsidR="001E7A45" w:rsidRPr="00C742FA" w:rsidRDefault="001E7A45" w:rsidP="008077D1">
            <w:pPr>
              <w:snapToGrid w:val="0"/>
              <w:spacing w:line="240" w:lineRule="auto"/>
              <w:jc w:val="both"/>
              <w:rPr>
                <w:szCs w:val="24"/>
              </w:rPr>
            </w:pPr>
            <w:r w:rsidRPr="00C742FA">
              <w:rPr>
                <w:szCs w:val="24"/>
              </w:rPr>
              <w:t>Apakah Saudara berniat menjadi PSP Perusahaan Pemeringkat Efek dengan tujuan untuk investasi jangka panjang? Uraikan alasan Saudara.</w:t>
            </w:r>
          </w:p>
        </w:tc>
        <w:tc>
          <w:tcPr>
            <w:tcW w:w="3279" w:type="dxa"/>
          </w:tcPr>
          <w:p w14:paraId="45F41FCE"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60FE5D74" w14:textId="77777777" w:rsidTr="008D4DD8">
        <w:tc>
          <w:tcPr>
            <w:tcW w:w="586" w:type="dxa"/>
          </w:tcPr>
          <w:p w14:paraId="3EB45B5C"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61F0C308" w14:textId="77777777" w:rsidR="008D4DD8" w:rsidRPr="00C742FA" w:rsidRDefault="001E7A45" w:rsidP="008077D1">
            <w:pPr>
              <w:snapToGrid w:val="0"/>
              <w:spacing w:line="240" w:lineRule="auto"/>
              <w:jc w:val="both"/>
              <w:rPr>
                <w:szCs w:val="24"/>
              </w:rPr>
            </w:pPr>
            <w:r w:rsidRPr="00C742FA">
              <w:rPr>
                <w:szCs w:val="24"/>
              </w:rPr>
              <w:t>Apakah saat ini Saudara telah memiliki saham pada Perusahaan Pemeringkat Efek yang sahamnya akan Saudara miliki tersebut (secara langsung maupun tidak langsung).</w:t>
            </w:r>
          </w:p>
          <w:p w14:paraId="2D24ED59" w14:textId="77777777" w:rsidR="008D4DD8" w:rsidRPr="00C742FA" w:rsidRDefault="008D4DD8" w:rsidP="008077D1">
            <w:pPr>
              <w:snapToGrid w:val="0"/>
              <w:spacing w:line="240" w:lineRule="auto"/>
              <w:jc w:val="both"/>
              <w:rPr>
                <w:szCs w:val="24"/>
              </w:rPr>
            </w:pPr>
          </w:p>
          <w:p w14:paraId="28219E68" w14:textId="7CB22B32" w:rsidR="001E7A45" w:rsidRPr="00C742FA" w:rsidRDefault="001E7A45" w:rsidP="008077D1">
            <w:pPr>
              <w:snapToGrid w:val="0"/>
              <w:spacing w:line="240" w:lineRule="auto"/>
              <w:jc w:val="both"/>
              <w:rPr>
                <w:szCs w:val="24"/>
              </w:rPr>
            </w:pPr>
            <w:r w:rsidRPr="00C742FA">
              <w:rPr>
                <w:szCs w:val="24"/>
              </w:rPr>
              <w:t xml:space="preserve">Jika </w:t>
            </w:r>
            <w:r w:rsidR="005F30AE" w:rsidRPr="00C742FA">
              <w:rPr>
                <w:szCs w:val="24"/>
              </w:rPr>
              <w:t>y</w:t>
            </w:r>
            <w:r w:rsidRPr="00C742FA">
              <w:rPr>
                <w:szCs w:val="24"/>
              </w:rPr>
              <w:t>a, jelaskan komposisinya secara rinci beserta nama-nama yang tercatat sebagai pemegang saham Perusahaan Pemeringkat Efek yang telah dimiliki Saudara. Jelaskan alasannya apabila saham dimaksud diatasnamakan pihak lain.</w:t>
            </w:r>
          </w:p>
        </w:tc>
        <w:tc>
          <w:tcPr>
            <w:tcW w:w="3279" w:type="dxa"/>
          </w:tcPr>
          <w:p w14:paraId="2CC6C849"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1047F7DC" w14:textId="77777777" w:rsidTr="008D4DD8">
        <w:tc>
          <w:tcPr>
            <w:tcW w:w="586" w:type="dxa"/>
          </w:tcPr>
          <w:p w14:paraId="1954092E"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47F0DB9D" w14:textId="77777777" w:rsidR="001E7A45" w:rsidRPr="00C742FA" w:rsidRDefault="001E7A45" w:rsidP="008077D1">
            <w:pPr>
              <w:snapToGrid w:val="0"/>
              <w:spacing w:line="240" w:lineRule="auto"/>
              <w:jc w:val="both"/>
              <w:rPr>
                <w:szCs w:val="24"/>
              </w:rPr>
            </w:pPr>
            <w:r w:rsidRPr="00C742FA">
              <w:rPr>
                <w:szCs w:val="24"/>
              </w:rPr>
              <w:t>Berapa banyak saham yang akan Saudara beli? Berapa nilai pembeliannya? Berapa porsinya dari keseluruhan saham Perusahaan Pemeringkat Efek? Apabila Saudara telah memiliki saham Perusahaan Pemeringkat Efek tersebut sebelumnya, berapa porsinya jika ditambah dengan jumlah saham yang akan Saudara beli saat ini?</w:t>
            </w:r>
          </w:p>
        </w:tc>
        <w:tc>
          <w:tcPr>
            <w:tcW w:w="3279" w:type="dxa"/>
          </w:tcPr>
          <w:p w14:paraId="7E25EED2" w14:textId="77777777" w:rsidR="001E7A45" w:rsidRPr="00C742FA" w:rsidRDefault="001E7A45" w:rsidP="008077D1">
            <w:pPr>
              <w:pStyle w:val="ListParagraph"/>
              <w:snapToGrid w:val="0"/>
              <w:spacing w:line="240" w:lineRule="auto"/>
              <w:ind w:left="0"/>
              <w:contextualSpacing w:val="0"/>
              <w:jc w:val="both"/>
              <w:rPr>
                <w:szCs w:val="24"/>
              </w:rPr>
            </w:pPr>
          </w:p>
        </w:tc>
      </w:tr>
      <w:tr w:rsidR="008D4DD8" w:rsidRPr="00C742FA" w14:paraId="06EE4E00" w14:textId="77777777" w:rsidTr="008D4DD8">
        <w:tc>
          <w:tcPr>
            <w:tcW w:w="586" w:type="dxa"/>
          </w:tcPr>
          <w:p w14:paraId="711BC176" w14:textId="77777777" w:rsidR="008D4DD8" w:rsidRPr="00C742FA" w:rsidRDefault="008D4DD8" w:rsidP="008077D1">
            <w:pPr>
              <w:pStyle w:val="ListParagraph"/>
              <w:numPr>
                <w:ilvl w:val="0"/>
                <w:numId w:val="77"/>
              </w:numPr>
              <w:snapToGrid w:val="0"/>
              <w:spacing w:line="240" w:lineRule="auto"/>
              <w:contextualSpacing w:val="0"/>
              <w:jc w:val="both"/>
              <w:rPr>
                <w:szCs w:val="24"/>
              </w:rPr>
            </w:pPr>
          </w:p>
        </w:tc>
        <w:tc>
          <w:tcPr>
            <w:tcW w:w="4634" w:type="dxa"/>
          </w:tcPr>
          <w:p w14:paraId="7F331982" w14:textId="77777777" w:rsidR="008D4DD8" w:rsidRPr="00C742FA" w:rsidRDefault="008D4DD8" w:rsidP="008D4DD8">
            <w:pPr>
              <w:snapToGrid w:val="0"/>
              <w:spacing w:line="240" w:lineRule="auto"/>
              <w:jc w:val="both"/>
              <w:rPr>
                <w:szCs w:val="24"/>
              </w:rPr>
            </w:pPr>
            <w:r w:rsidRPr="00C742FA">
              <w:rPr>
                <w:szCs w:val="24"/>
              </w:rPr>
              <w:t>Jelaskan sumber dana yang akan Saudara gunakan untuk membeli/mengambil alih saham Perusahaan Pemeringkat Efek, misal dari:</w:t>
            </w:r>
          </w:p>
          <w:p w14:paraId="66668350" w14:textId="77777777" w:rsidR="008D4DD8" w:rsidRPr="00C742FA" w:rsidRDefault="008D4DD8" w:rsidP="008D4DD8">
            <w:pPr>
              <w:pStyle w:val="ListParagraph"/>
              <w:numPr>
                <w:ilvl w:val="1"/>
                <w:numId w:val="120"/>
              </w:numPr>
              <w:snapToGrid w:val="0"/>
              <w:spacing w:line="240" w:lineRule="auto"/>
              <w:ind w:left="339" w:hanging="339"/>
              <w:contextualSpacing w:val="0"/>
              <w:jc w:val="both"/>
              <w:rPr>
                <w:szCs w:val="24"/>
              </w:rPr>
            </w:pPr>
            <w:r w:rsidRPr="00C742FA">
              <w:rPr>
                <w:szCs w:val="24"/>
              </w:rPr>
              <w:t>Kekayaan pribadi.</w:t>
            </w:r>
          </w:p>
          <w:p w14:paraId="05C89445" w14:textId="77777777" w:rsidR="008D4DD8" w:rsidRPr="00C742FA" w:rsidRDefault="008D4DD8" w:rsidP="008D4DD8">
            <w:pPr>
              <w:pStyle w:val="ListParagraph"/>
              <w:numPr>
                <w:ilvl w:val="1"/>
                <w:numId w:val="120"/>
              </w:numPr>
              <w:snapToGrid w:val="0"/>
              <w:spacing w:line="240" w:lineRule="auto"/>
              <w:ind w:left="339" w:hanging="339"/>
              <w:contextualSpacing w:val="0"/>
              <w:jc w:val="both"/>
              <w:rPr>
                <w:szCs w:val="24"/>
              </w:rPr>
            </w:pPr>
            <w:r w:rsidRPr="00C742FA">
              <w:rPr>
                <w:szCs w:val="24"/>
              </w:rPr>
              <w:t>Pinjaman dalam negeri.</w:t>
            </w:r>
          </w:p>
          <w:p w14:paraId="7AECC65F" w14:textId="77777777" w:rsidR="008D4DD8" w:rsidRPr="00C742FA" w:rsidRDefault="008D4DD8" w:rsidP="008D4DD8">
            <w:pPr>
              <w:pStyle w:val="ListParagraph"/>
              <w:numPr>
                <w:ilvl w:val="1"/>
                <w:numId w:val="120"/>
              </w:numPr>
              <w:snapToGrid w:val="0"/>
              <w:spacing w:line="240" w:lineRule="auto"/>
              <w:ind w:left="339" w:hanging="339"/>
              <w:contextualSpacing w:val="0"/>
              <w:jc w:val="both"/>
              <w:rPr>
                <w:szCs w:val="24"/>
              </w:rPr>
            </w:pPr>
            <w:r w:rsidRPr="00C742FA">
              <w:rPr>
                <w:szCs w:val="24"/>
              </w:rPr>
              <w:t>Pinjaman luar negeri.</w:t>
            </w:r>
          </w:p>
          <w:p w14:paraId="68832A43" w14:textId="77777777" w:rsidR="008D4DD8" w:rsidRPr="00C742FA" w:rsidRDefault="008D4DD8" w:rsidP="008D4DD8">
            <w:pPr>
              <w:pStyle w:val="ListParagraph"/>
              <w:numPr>
                <w:ilvl w:val="1"/>
                <w:numId w:val="120"/>
              </w:numPr>
              <w:snapToGrid w:val="0"/>
              <w:spacing w:line="240" w:lineRule="auto"/>
              <w:ind w:left="339" w:hanging="339"/>
              <w:contextualSpacing w:val="0"/>
              <w:jc w:val="both"/>
              <w:rPr>
                <w:szCs w:val="24"/>
              </w:rPr>
            </w:pPr>
            <w:r w:rsidRPr="00C742FA">
              <w:rPr>
                <w:szCs w:val="24"/>
              </w:rPr>
              <w:t xml:space="preserve">Lainnya </w:t>
            </w:r>
          </w:p>
          <w:p w14:paraId="50D9C314" w14:textId="0AF94102" w:rsidR="008D4DD8" w:rsidRPr="00C742FA" w:rsidRDefault="008D4DD8" w:rsidP="008D4DD8">
            <w:pPr>
              <w:snapToGrid w:val="0"/>
              <w:spacing w:line="240" w:lineRule="auto"/>
              <w:jc w:val="both"/>
              <w:rPr>
                <w:szCs w:val="24"/>
              </w:rPr>
            </w:pPr>
            <w:r w:rsidRPr="00C742FA">
              <w:rPr>
                <w:szCs w:val="24"/>
              </w:rPr>
              <w:t>(sebutkan sumbernya)</w:t>
            </w:r>
          </w:p>
        </w:tc>
        <w:tc>
          <w:tcPr>
            <w:tcW w:w="3279" w:type="dxa"/>
          </w:tcPr>
          <w:p w14:paraId="4D1DAFCE" w14:textId="77777777" w:rsidR="008D4DD8" w:rsidRPr="00C742FA" w:rsidRDefault="008D4DD8" w:rsidP="008077D1">
            <w:pPr>
              <w:pStyle w:val="ListParagraph"/>
              <w:snapToGrid w:val="0"/>
              <w:spacing w:line="240" w:lineRule="auto"/>
              <w:ind w:left="0"/>
              <w:contextualSpacing w:val="0"/>
              <w:jc w:val="both"/>
              <w:rPr>
                <w:szCs w:val="24"/>
              </w:rPr>
            </w:pPr>
          </w:p>
        </w:tc>
      </w:tr>
      <w:tr w:rsidR="001E7A45" w:rsidRPr="00C742FA" w14:paraId="774BDEC3" w14:textId="77777777" w:rsidTr="008D4DD8">
        <w:tc>
          <w:tcPr>
            <w:tcW w:w="586" w:type="dxa"/>
          </w:tcPr>
          <w:p w14:paraId="33FC7948"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77C58822" w14:textId="77777777" w:rsidR="001E7A45" w:rsidRPr="00C742FA" w:rsidRDefault="001E7A45" w:rsidP="008077D1">
            <w:pPr>
              <w:snapToGrid w:val="0"/>
              <w:spacing w:line="240" w:lineRule="auto"/>
              <w:jc w:val="both"/>
              <w:rPr>
                <w:szCs w:val="24"/>
              </w:rPr>
            </w:pPr>
            <w:r w:rsidRPr="00C742FA">
              <w:rPr>
                <w:szCs w:val="24"/>
              </w:rPr>
              <w:t>Apakah Saudara berniat untuk melakukan pengalihan baik seluruh maupun sebagian saham Perusahaan Pemeringkat Efek Saudara dalam jangka waktu tertentu?</w:t>
            </w:r>
          </w:p>
        </w:tc>
        <w:tc>
          <w:tcPr>
            <w:tcW w:w="3279" w:type="dxa"/>
          </w:tcPr>
          <w:p w14:paraId="70047D67" w14:textId="77777777" w:rsidR="001E7A45" w:rsidRPr="00C742FA" w:rsidRDefault="001E7A45" w:rsidP="008077D1">
            <w:pPr>
              <w:pStyle w:val="ListParagraph"/>
              <w:snapToGrid w:val="0"/>
              <w:spacing w:line="240" w:lineRule="auto"/>
              <w:ind w:left="0"/>
              <w:contextualSpacing w:val="0"/>
              <w:jc w:val="both"/>
              <w:rPr>
                <w:szCs w:val="24"/>
              </w:rPr>
            </w:pPr>
          </w:p>
        </w:tc>
      </w:tr>
      <w:tr w:rsidR="001E7A45" w:rsidRPr="00C742FA" w14:paraId="65DFD7DB" w14:textId="77777777" w:rsidTr="008D4DD8">
        <w:tc>
          <w:tcPr>
            <w:tcW w:w="586" w:type="dxa"/>
          </w:tcPr>
          <w:p w14:paraId="34ADD2E8" w14:textId="77777777" w:rsidR="001E7A45" w:rsidRPr="00C742FA" w:rsidRDefault="001E7A45" w:rsidP="008077D1">
            <w:pPr>
              <w:pStyle w:val="ListParagraph"/>
              <w:numPr>
                <w:ilvl w:val="0"/>
                <w:numId w:val="77"/>
              </w:numPr>
              <w:snapToGrid w:val="0"/>
              <w:spacing w:line="240" w:lineRule="auto"/>
              <w:contextualSpacing w:val="0"/>
              <w:jc w:val="both"/>
              <w:rPr>
                <w:szCs w:val="24"/>
              </w:rPr>
            </w:pPr>
          </w:p>
        </w:tc>
        <w:tc>
          <w:tcPr>
            <w:tcW w:w="4634" w:type="dxa"/>
          </w:tcPr>
          <w:p w14:paraId="0B80CFB2" w14:textId="2DC4523D" w:rsidR="001E7A45" w:rsidRPr="00C742FA" w:rsidRDefault="001E7A45" w:rsidP="008077D1">
            <w:pPr>
              <w:snapToGrid w:val="0"/>
              <w:spacing w:line="240" w:lineRule="auto"/>
              <w:jc w:val="both"/>
              <w:rPr>
                <w:szCs w:val="24"/>
              </w:rPr>
            </w:pPr>
            <w:r w:rsidRPr="00C742FA">
              <w:rPr>
                <w:szCs w:val="24"/>
              </w:rPr>
              <w:t xml:space="preserve">Apakah Saudara melakukan kerjasama atau tindakan yang sejalan untuk mengendalikan Perusahaan Pemeringkat Efek yang </w:t>
            </w:r>
            <w:r w:rsidRPr="00C742FA">
              <w:rPr>
                <w:szCs w:val="24"/>
              </w:rPr>
              <w:lastRenderedPageBreak/>
              <w:t>akan dimiliki (</w:t>
            </w:r>
            <w:r w:rsidRPr="00C742FA">
              <w:rPr>
                <w:i/>
                <w:szCs w:val="24"/>
              </w:rPr>
              <w:t>acting in concert</w:t>
            </w:r>
            <w:r w:rsidRPr="00C742FA">
              <w:rPr>
                <w:szCs w:val="24"/>
              </w:rPr>
              <w:t>) dengan pemegang saham lain?</w:t>
            </w:r>
          </w:p>
        </w:tc>
        <w:tc>
          <w:tcPr>
            <w:tcW w:w="3279" w:type="dxa"/>
          </w:tcPr>
          <w:p w14:paraId="67ACA917" w14:textId="77777777" w:rsidR="001E7A45" w:rsidRPr="00C742FA" w:rsidRDefault="001E7A45" w:rsidP="008077D1">
            <w:pPr>
              <w:pStyle w:val="ListParagraph"/>
              <w:snapToGrid w:val="0"/>
              <w:spacing w:line="240" w:lineRule="auto"/>
              <w:ind w:left="0"/>
              <w:contextualSpacing w:val="0"/>
              <w:jc w:val="both"/>
              <w:rPr>
                <w:szCs w:val="24"/>
              </w:rPr>
            </w:pPr>
          </w:p>
        </w:tc>
      </w:tr>
      <w:tr w:rsidR="00236F87" w:rsidRPr="00C742FA" w14:paraId="19507DC4" w14:textId="77777777" w:rsidTr="008D4DD8">
        <w:tc>
          <w:tcPr>
            <w:tcW w:w="586" w:type="dxa"/>
          </w:tcPr>
          <w:p w14:paraId="0308DDFF" w14:textId="77777777" w:rsidR="00236F87" w:rsidRPr="00C742FA" w:rsidRDefault="00236F87" w:rsidP="008077D1">
            <w:pPr>
              <w:pStyle w:val="ListParagraph"/>
              <w:numPr>
                <w:ilvl w:val="0"/>
                <w:numId w:val="77"/>
              </w:numPr>
              <w:snapToGrid w:val="0"/>
              <w:spacing w:line="240" w:lineRule="auto"/>
              <w:contextualSpacing w:val="0"/>
              <w:jc w:val="both"/>
              <w:rPr>
                <w:szCs w:val="24"/>
              </w:rPr>
            </w:pPr>
          </w:p>
        </w:tc>
        <w:tc>
          <w:tcPr>
            <w:tcW w:w="4634" w:type="dxa"/>
          </w:tcPr>
          <w:p w14:paraId="063933B7" w14:textId="3FF58113" w:rsidR="00236F87" w:rsidRPr="00C742FA" w:rsidRDefault="00236F87" w:rsidP="008077D1">
            <w:pPr>
              <w:snapToGrid w:val="0"/>
              <w:spacing w:line="240" w:lineRule="auto"/>
              <w:jc w:val="both"/>
              <w:rPr>
                <w:szCs w:val="24"/>
              </w:rPr>
            </w:pPr>
            <w:r w:rsidRPr="00C742FA">
              <w:rPr>
                <w:szCs w:val="24"/>
              </w:rPr>
              <w:t>Apakah Saudara dan/atau kelompok usaha Saudara memiliki rencana untuk melakukan bisnis lain di Indonesia atau di negara lain yang akan berpengaruh terhadap Perusahaan Pemeringkat Efek yang akan dimiliki? Jelaskan.</w:t>
            </w:r>
          </w:p>
        </w:tc>
        <w:tc>
          <w:tcPr>
            <w:tcW w:w="3279" w:type="dxa"/>
          </w:tcPr>
          <w:p w14:paraId="5B81B02C" w14:textId="77777777" w:rsidR="00236F87" w:rsidRPr="00C742FA" w:rsidRDefault="00236F87" w:rsidP="008077D1">
            <w:pPr>
              <w:pStyle w:val="ListParagraph"/>
              <w:snapToGrid w:val="0"/>
              <w:spacing w:line="240" w:lineRule="auto"/>
              <w:ind w:left="0"/>
              <w:contextualSpacing w:val="0"/>
              <w:jc w:val="both"/>
              <w:rPr>
                <w:szCs w:val="24"/>
              </w:rPr>
            </w:pPr>
          </w:p>
        </w:tc>
      </w:tr>
      <w:tr w:rsidR="00236F87" w:rsidRPr="00C742FA" w14:paraId="3369DE2B" w14:textId="77777777" w:rsidTr="008D4DD8">
        <w:tc>
          <w:tcPr>
            <w:tcW w:w="586" w:type="dxa"/>
          </w:tcPr>
          <w:p w14:paraId="757A0E5A" w14:textId="77777777" w:rsidR="00236F87" w:rsidRPr="00C742FA" w:rsidRDefault="00236F87" w:rsidP="008077D1">
            <w:pPr>
              <w:pStyle w:val="ListParagraph"/>
              <w:numPr>
                <w:ilvl w:val="0"/>
                <w:numId w:val="77"/>
              </w:numPr>
              <w:snapToGrid w:val="0"/>
              <w:spacing w:line="240" w:lineRule="auto"/>
              <w:contextualSpacing w:val="0"/>
              <w:jc w:val="both"/>
              <w:rPr>
                <w:szCs w:val="24"/>
              </w:rPr>
            </w:pPr>
          </w:p>
        </w:tc>
        <w:tc>
          <w:tcPr>
            <w:tcW w:w="4634" w:type="dxa"/>
          </w:tcPr>
          <w:p w14:paraId="6685875B" w14:textId="47FC1271" w:rsidR="00236F87" w:rsidRPr="00C742FA" w:rsidRDefault="00236F87" w:rsidP="008077D1">
            <w:pPr>
              <w:snapToGrid w:val="0"/>
              <w:spacing w:line="240" w:lineRule="auto"/>
              <w:jc w:val="both"/>
              <w:rPr>
                <w:szCs w:val="24"/>
              </w:rPr>
            </w:pPr>
            <w:r w:rsidRPr="00C742FA">
              <w:rPr>
                <w:szCs w:val="24"/>
              </w:rPr>
              <w:t xml:space="preserve">Apakah aktivitas bisnis Saudara, atau perusahaan Saudara atau kelompok usaha Saudara sedang atau akan dijamin oleh pihak lain? Jika ya, </w:t>
            </w:r>
            <w:r w:rsidR="00591883" w:rsidRPr="00C742FA">
              <w:rPr>
                <w:szCs w:val="24"/>
              </w:rPr>
              <w:t>j</w:t>
            </w:r>
            <w:r w:rsidRPr="00C742FA">
              <w:rPr>
                <w:szCs w:val="24"/>
              </w:rPr>
              <w:t>elaskan.</w:t>
            </w:r>
          </w:p>
        </w:tc>
        <w:tc>
          <w:tcPr>
            <w:tcW w:w="3279" w:type="dxa"/>
          </w:tcPr>
          <w:p w14:paraId="2BA6A738" w14:textId="77777777" w:rsidR="00236F87" w:rsidRPr="00C742FA" w:rsidRDefault="00236F87" w:rsidP="008077D1">
            <w:pPr>
              <w:pStyle w:val="ListParagraph"/>
              <w:snapToGrid w:val="0"/>
              <w:spacing w:line="240" w:lineRule="auto"/>
              <w:ind w:left="0"/>
              <w:contextualSpacing w:val="0"/>
              <w:jc w:val="both"/>
              <w:rPr>
                <w:szCs w:val="24"/>
              </w:rPr>
            </w:pPr>
          </w:p>
        </w:tc>
      </w:tr>
      <w:tr w:rsidR="0092029A" w:rsidRPr="00C742FA" w14:paraId="7020CE65" w14:textId="77777777" w:rsidTr="008D4DD8">
        <w:tc>
          <w:tcPr>
            <w:tcW w:w="586" w:type="dxa"/>
          </w:tcPr>
          <w:p w14:paraId="112329FA" w14:textId="77777777" w:rsidR="0092029A" w:rsidRPr="00C742FA" w:rsidRDefault="0092029A" w:rsidP="008077D1">
            <w:pPr>
              <w:pStyle w:val="ListParagraph"/>
              <w:numPr>
                <w:ilvl w:val="0"/>
                <w:numId w:val="77"/>
              </w:numPr>
              <w:snapToGrid w:val="0"/>
              <w:spacing w:line="240" w:lineRule="auto"/>
              <w:contextualSpacing w:val="0"/>
              <w:jc w:val="both"/>
              <w:rPr>
                <w:szCs w:val="24"/>
              </w:rPr>
            </w:pPr>
          </w:p>
        </w:tc>
        <w:tc>
          <w:tcPr>
            <w:tcW w:w="4634" w:type="dxa"/>
          </w:tcPr>
          <w:p w14:paraId="0D0E2088" w14:textId="6753A449" w:rsidR="0092029A" w:rsidRPr="00C742FA" w:rsidRDefault="0092029A" w:rsidP="008077D1">
            <w:pPr>
              <w:snapToGrid w:val="0"/>
              <w:spacing w:line="240" w:lineRule="auto"/>
              <w:jc w:val="both"/>
              <w:rPr>
                <w:szCs w:val="24"/>
              </w:rPr>
            </w:pPr>
            <w:r w:rsidRPr="00C742FA">
              <w:rPr>
                <w:color w:val="000000" w:themeColor="text1"/>
                <w:szCs w:val="24"/>
              </w:rPr>
              <w:t>Apakah Saudara memiliki komitmen untuk tidak mempengaruhi baik secara langsung maupun tidak langsung, independensi dan objektivitas proses pemeringkatan oleh Perusahaan Pemeringkat Efek bagi calon PSP?</w:t>
            </w:r>
          </w:p>
        </w:tc>
        <w:tc>
          <w:tcPr>
            <w:tcW w:w="3279" w:type="dxa"/>
          </w:tcPr>
          <w:p w14:paraId="7202CA89" w14:textId="77777777" w:rsidR="0092029A" w:rsidRPr="00C742FA" w:rsidRDefault="0092029A" w:rsidP="008077D1">
            <w:pPr>
              <w:pStyle w:val="ListParagraph"/>
              <w:snapToGrid w:val="0"/>
              <w:spacing w:line="240" w:lineRule="auto"/>
              <w:ind w:left="0"/>
              <w:contextualSpacing w:val="0"/>
              <w:jc w:val="both"/>
              <w:rPr>
                <w:szCs w:val="24"/>
              </w:rPr>
            </w:pPr>
          </w:p>
        </w:tc>
      </w:tr>
      <w:tr w:rsidR="00236F87" w:rsidRPr="00C742FA" w14:paraId="17B130EC" w14:textId="77777777" w:rsidTr="008D4DD8">
        <w:tc>
          <w:tcPr>
            <w:tcW w:w="586" w:type="dxa"/>
          </w:tcPr>
          <w:p w14:paraId="5768DA1A" w14:textId="77777777" w:rsidR="00236F87" w:rsidRPr="00C742FA" w:rsidRDefault="00236F87" w:rsidP="008077D1">
            <w:pPr>
              <w:pStyle w:val="ListParagraph"/>
              <w:numPr>
                <w:ilvl w:val="0"/>
                <w:numId w:val="77"/>
              </w:numPr>
              <w:snapToGrid w:val="0"/>
              <w:spacing w:line="240" w:lineRule="auto"/>
              <w:contextualSpacing w:val="0"/>
              <w:jc w:val="both"/>
              <w:rPr>
                <w:szCs w:val="24"/>
              </w:rPr>
            </w:pPr>
          </w:p>
        </w:tc>
        <w:tc>
          <w:tcPr>
            <w:tcW w:w="4634" w:type="dxa"/>
          </w:tcPr>
          <w:p w14:paraId="6C8406B6" w14:textId="77777777" w:rsidR="00236F87" w:rsidRPr="00C742FA" w:rsidRDefault="00236F87" w:rsidP="008077D1">
            <w:pPr>
              <w:snapToGrid w:val="0"/>
              <w:spacing w:line="240" w:lineRule="auto"/>
              <w:jc w:val="both"/>
              <w:rPr>
                <w:szCs w:val="24"/>
              </w:rPr>
            </w:pPr>
            <w:r w:rsidRPr="00C742FA">
              <w:rPr>
                <w:szCs w:val="24"/>
              </w:rPr>
              <w:t>Apakah pernah terjadi perkara kepailitan terhadap Saudara di Indonesia atau negara lain? Jelaskan secara rinci.</w:t>
            </w:r>
          </w:p>
        </w:tc>
        <w:tc>
          <w:tcPr>
            <w:tcW w:w="3279" w:type="dxa"/>
          </w:tcPr>
          <w:p w14:paraId="20026A35" w14:textId="77777777" w:rsidR="00236F87" w:rsidRPr="00C742FA" w:rsidRDefault="00236F87" w:rsidP="008077D1">
            <w:pPr>
              <w:pStyle w:val="ListParagraph"/>
              <w:snapToGrid w:val="0"/>
              <w:spacing w:line="240" w:lineRule="auto"/>
              <w:ind w:left="0"/>
              <w:contextualSpacing w:val="0"/>
              <w:jc w:val="both"/>
              <w:rPr>
                <w:szCs w:val="24"/>
              </w:rPr>
            </w:pPr>
          </w:p>
        </w:tc>
      </w:tr>
      <w:tr w:rsidR="00236F87" w:rsidRPr="00C742FA" w14:paraId="00DC948E" w14:textId="77777777" w:rsidTr="008D4DD8">
        <w:tc>
          <w:tcPr>
            <w:tcW w:w="586" w:type="dxa"/>
          </w:tcPr>
          <w:p w14:paraId="03AE9405" w14:textId="77777777" w:rsidR="00236F87" w:rsidRPr="00C742FA" w:rsidRDefault="00236F87" w:rsidP="008077D1">
            <w:pPr>
              <w:pStyle w:val="ListParagraph"/>
              <w:numPr>
                <w:ilvl w:val="0"/>
                <w:numId w:val="77"/>
              </w:numPr>
              <w:snapToGrid w:val="0"/>
              <w:spacing w:line="240" w:lineRule="auto"/>
              <w:contextualSpacing w:val="0"/>
              <w:jc w:val="both"/>
              <w:rPr>
                <w:szCs w:val="24"/>
              </w:rPr>
            </w:pPr>
          </w:p>
        </w:tc>
        <w:tc>
          <w:tcPr>
            <w:tcW w:w="4634" w:type="dxa"/>
          </w:tcPr>
          <w:p w14:paraId="5B7145D4" w14:textId="40404721" w:rsidR="00236F87" w:rsidRPr="00C742FA" w:rsidRDefault="00236F87" w:rsidP="008077D1">
            <w:pPr>
              <w:snapToGrid w:val="0"/>
              <w:spacing w:line="240" w:lineRule="auto"/>
              <w:jc w:val="both"/>
              <w:rPr>
                <w:szCs w:val="24"/>
              </w:rPr>
            </w:pPr>
            <w:r w:rsidRPr="00C742FA">
              <w:rPr>
                <w:color w:val="000000" w:themeColor="text1"/>
                <w:szCs w:val="24"/>
              </w:rPr>
              <w:t>Apakah Saudara pernah menjadi pengendali, pengurus atau pengawas pada perusahaan, perusahaan tersebut mengalami perkara kepailitan oleh otoritas baik di Indonesia maupun negara lain?</w:t>
            </w:r>
          </w:p>
        </w:tc>
        <w:tc>
          <w:tcPr>
            <w:tcW w:w="3279" w:type="dxa"/>
          </w:tcPr>
          <w:p w14:paraId="2390B0D5" w14:textId="77777777" w:rsidR="00236F87" w:rsidRPr="00C742FA" w:rsidRDefault="00236F87" w:rsidP="008077D1">
            <w:pPr>
              <w:pStyle w:val="ListParagraph"/>
              <w:snapToGrid w:val="0"/>
              <w:spacing w:line="240" w:lineRule="auto"/>
              <w:ind w:left="0"/>
              <w:contextualSpacing w:val="0"/>
              <w:jc w:val="both"/>
              <w:rPr>
                <w:szCs w:val="24"/>
              </w:rPr>
            </w:pPr>
          </w:p>
        </w:tc>
      </w:tr>
      <w:tr w:rsidR="00236F87" w:rsidRPr="00C742FA" w14:paraId="5C3838B8" w14:textId="77777777" w:rsidTr="008D4DD8">
        <w:tc>
          <w:tcPr>
            <w:tcW w:w="586" w:type="dxa"/>
          </w:tcPr>
          <w:p w14:paraId="293BAF67" w14:textId="77777777" w:rsidR="00236F87" w:rsidRPr="00C742FA" w:rsidRDefault="00236F87" w:rsidP="008077D1">
            <w:pPr>
              <w:pStyle w:val="ListParagraph"/>
              <w:numPr>
                <w:ilvl w:val="0"/>
                <w:numId w:val="77"/>
              </w:numPr>
              <w:snapToGrid w:val="0"/>
              <w:spacing w:line="240" w:lineRule="auto"/>
              <w:contextualSpacing w:val="0"/>
              <w:jc w:val="both"/>
              <w:rPr>
                <w:szCs w:val="24"/>
              </w:rPr>
            </w:pPr>
          </w:p>
        </w:tc>
        <w:tc>
          <w:tcPr>
            <w:tcW w:w="4634" w:type="dxa"/>
          </w:tcPr>
          <w:p w14:paraId="71C4D583" w14:textId="434762BA" w:rsidR="00236F87" w:rsidRPr="00C742FA" w:rsidRDefault="00236F87" w:rsidP="008077D1">
            <w:pPr>
              <w:snapToGrid w:val="0"/>
              <w:spacing w:line="240" w:lineRule="auto"/>
              <w:jc w:val="both"/>
              <w:rPr>
                <w:szCs w:val="24"/>
              </w:rPr>
            </w:pPr>
            <w:r w:rsidRPr="00C742FA">
              <w:rPr>
                <w:szCs w:val="24"/>
              </w:rPr>
              <w:t>Apakah Saudara pernah diminta untuk berhenti bekerja, diberhentikan, dikenakan tindakan disiplin/sanksi oleh perusahaan atau dikenakan sanksi larangan untuk menjalankan profesi Saudara?</w:t>
            </w:r>
          </w:p>
        </w:tc>
        <w:tc>
          <w:tcPr>
            <w:tcW w:w="3279" w:type="dxa"/>
          </w:tcPr>
          <w:p w14:paraId="273FF8CB" w14:textId="77777777" w:rsidR="00236F87" w:rsidRPr="00C742FA" w:rsidRDefault="00236F87" w:rsidP="008077D1">
            <w:pPr>
              <w:pStyle w:val="ListParagraph"/>
              <w:snapToGrid w:val="0"/>
              <w:spacing w:line="240" w:lineRule="auto"/>
              <w:ind w:left="0"/>
              <w:contextualSpacing w:val="0"/>
              <w:jc w:val="both"/>
              <w:rPr>
                <w:szCs w:val="24"/>
              </w:rPr>
            </w:pPr>
          </w:p>
        </w:tc>
      </w:tr>
      <w:tr w:rsidR="00236F87" w:rsidRPr="00C742FA" w14:paraId="68A5067B" w14:textId="77777777" w:rsidTr="008D4DD8">
        <w:tc>
          <w:tcPr>
            <w:tcW w:w="586" w:type="dxa"/>
          </w:tcPr>
          <w:p w14:paraId="73E4D4CA" w14:textId="77777777" w:rsidR="00236F87" w:rsidRPr="00C742FA" w:rsidRDefault="00236F87" w:rsidP="008077D1">
            <w:pPr>
              <w:pStyle w:val="ListParagraph"/>
              <w:numPr>
                <w:ilvl w:val="0"/>
                <w:numId w:val="77"/>
              </w:numPr>
              <w:snapToGrid w:val="0"/>
              <w:spacing w:line="240" w:lineRule="auto"/>
              <w:contextualSpacing w:val="0"/>
              <w:jc w:val="both"/>
              <w:rPr>
                <w:szCs w:val="24"/>
              </w:rPr>
            </w:pPr>
          </w:p>
        </w:tc>
        <w:tc>
          <w:tcPr>
            <w:tcW w:w="4634" w:type="dxa"/>
          </w:tcPr>
          <w:p w14:paraId="2CC44371" w14:textId="794CB98A" w:rsidR="00236F87" w:rsidRPr="00C742FA" w:rsidRDefault="00236F87" w:rsidP="008077D1">
            <w:pPr>
              <w:snapToGrid w:val="0"/>
              <w:spacing w:line="240" w:lineRule="auto"/>
              <w:jc w:val="both"/>
              <w:rPr>
                <w:szCs w:val="24"/>
              </w:rPr>
            </w:pPr>
            <w:r w:rsidRPr="00C742FA">
              <w:rPr>
                <w:szCs w:val="24"/>
              </w:rPr>
              <w:t>Apakah Saudara, perusahaan Saudara atau kelompok usaha Saudara, pernah dihukum karena terbukti melakukan tindak pidana? Jika ya, jelaskan.</w:t>
            </w:r>
          </w:p>
        </w:tc>
        <w:tc>
          <w:tcPr>
            <w:tcW w:w="3279" w:type="dxa"/>
          </w:tcPr>
          <w:p w14:paraId="005C1BD9" w14:textId="77777777" w:rsidR="00236F87" w:rsidRPr="00C742FA" w:rsidRDefault="00236F87" w:rsidP="008077D1">
            <w:pPr>
              <w:pStyle w:val="ListParagraph"/>
              <w:snapToGrid w:val="0"/>
              <w:spacing w:line="240" w:lineRule="auto"/>
              <w:ind w:left="0"/>
              <w:contextualSpacing w:val="0"/>
              <w:jc w:val="both"/>
              <w:rPr>
                <w:szCs w:val="24"/>
              </w:rPr>
            </w:pPr>
          </w:p>
        </w:tc>
      </w:tr>
      <w:tr w:rsidR="00236F87" w:rsidRPr="00C742FA" w14:paraId="5A463924" w14:textId="77777777" w:rsidTr="008D4DD8">
        <w:tc>
          <w:tcPr>
            <w:tcW w:w="586" w:type="dxa"/>
          </w:tcPr>
          <w:p w14:paraId="1DF694CC" w14:textId="77777777" w:rsidR="00236F87" w:rsidRPr="00C742FA" w:rsidRDefault="00236F87" w:rsidP="008077D1">
            <w:pPr>
              <w:pStyle w:val="ListParagraph"/>
              <w:numPr>
                <w:ilvl w:val="0"/>
                <w:numId w:val="77"/>
              </w:numPr>
              <w:snapToGrid w:val="0"/>
              <w:spacing w:line="240" w:lineRule="auto"/>
              <w:contextualSpacing w:val="0"/>
              <w:jc w:val="both"/>
              <w:rPr>
                <w:szCs w:val="24"/>
              </w:rPr>
            </w:pPr>
          </w:p>
        </w:tc>
        <w:tc>
          <w:tcPr>
            <w:tcW w:w="4634" w:type="dxa"/>
            <w:vAlign w:val="center"/>
          </w:tcPr>
          <w:p w14:paraId="17B71E7E" w14:textId="45EDE80C" w:rsidR="00236F87" w:rsidRPr="00C742FA" w:rsidRDefault="00236F87" w:rsidP="008077D1">
            <w:pPr>
              <w:snapToGrid w:val="0"/>
              <w:spacing w:line="240" w:lineRule="auto"/>
              <w:jc w:val="both"/>
              <w:rPr>
                <w:szCs w:val="24"/>
              </w:rPr>
            </w:pPr>
            <w:r w:rsidRPr="00C742FA">
              <w:rPr>
                <w:szCs w:val="24"/>
              </w:rPr>
              <w:t>Apakah Saudara, perusahaan Saudara, atau kelompok usaha Saudara pernah dibekukan/</w:t>
            </w:r>
            <w:r w:rsidR="0092029A" w:rsidRPr="00C742FA">
              <w:rPr>
                <w:szCs w:val="24"/>
              </w:rPr>
              <w:t xml:space="preserve"> </w:t>
            </w:r>
            <w:r w:rsidRPr="00C742FA">
              <w:rPr>
                <w:szCs w:val="24"/>
              </w:rPr>
              <w:t>dibatalkan/dicabut izinnya oleh otoritas di Indonesia atau negara lain? Jelaskan.</w:t>
            </w:r>
          </w:p>
        </w:tc>
        <w:tc>
          <w:tcPr>
            <w:tcW w:w="3279" w:type="dxa"/>
            <w:vAlign w:val="center"/>
          </w:tcPr>
          <w:p w14:paraId="67198D14" w14:textId="77777777" w:rsidR="00236F87" w:rsidRPr="00C742FA" w:rsidRDefault="00236F87" w:rsidP="008077D1">
            <w:pPr>
              <w:snapToGrid w:val="0"/>
              <w:spacing w:line="240" w:lineRule="auto"/>
              <w:rPr>
                <w:szCs w:val="24"/>
              </w:rPr>
            </w:pPr>
          </w:p>
        </w:tc>
      </w:tr>
      <w:tr w:rsidR="00236F87" w:rsidRPr="00C742FA" w14:paraId="78D59C12" w14:textId="77777777" w:rsidTr="008D4DD8">
        <w:tc>
          <w:tcPr>
            <w:tcW w:w="586" w:type="dxa"/>
          </w:tcPr>
          <w:p w14:paraId="66FEB641" w14:textId="77777777" w:rsidR="00236F87" w:rsidRPr="00C742FA" w:rsidRDefault="00236F87" w:rsidP="008077D1">
            <w:pPr>
              <w:pStyle w:val="ListParagraph"/>
              <w:numPr>
                <w:ilvl w:val="0"/>
                <w:numId w:val="77"/>
              </w:numPr>
              <w:snapToGrid w:val="0"/>
              <w:spacing w:line="240" w:lineRule="auto"/>
              <w:contextualSpacing w:val="0"/>
              <w:jc w:val="both"/>
              <w:rPr>
                <w:szCs w:val="24"/>
              </w:rPr>
            </w:pPr>
          </w:p>
        </w:tc>
        <w:tc>
          <w:tcPr>
            <w:tcW w:w="4634" w:type="dxa"/>
          </w:tcPr>
          <w:p w14:paraId="54A2CD5A" w14:textId="5E9D5055" w:rsidR="00236F87" w:rsidRPr="00C742FA" w:rsidRDefault="00236F87" w:rsidP="008077D1">
            <w:pPr>
              <w:snapToGrid w:val="0"/>
              <w:spacing w:line="240" w:lineRule="auto"/>
              <w:jc w:val="both"/>
              <w:rPr>
                <w:szCs w:val="24"/>
              </w:rPr>
            </w:pPr>
            <w:r w:rsidRPr="00C742FA">
              <w:rPr>
                <w:szCs w:val="24"/>
              </w:rPr>
              <w:t>Apakah Saudara, perusahaan Saudara, atau kelompok usaha Saudara pernah ditolak permohonan perizinannya di bidang pasar modal/lembaga jasa keuangan lainnya oleh otoritas di Indonesia atau di negara lain? Jelaskan.</w:t>
            </w:r>
          </w:p>
        </w:tc>
        <w:tc>
          <w:tcPr>
            <w:tcW w:w="3279" w:type="dxa"/>
          </w:tcPr>
          <w:p w14:paraId="04ACEB90" w14:textId="77777777" w:rsidR="00236F87" w:rsidRPr="00C742FA" w:rsidRDefault="00236F87" w:rsidP="008077D1">
            <w:pPr>
              <w:pStyle w:val="ListParagraph"/>
              <w:snapToGrid w:val="0"/>
              <w:spacing w:line="240" w:lineRule="auto"/>
              <w:ind w:left="0"/>
              <w:contextualSpacing w:val="0"/>
              <w:jc w:val="both"/>
              <w:rPr>
                <w:szCs w:val="24"/>
              </w:rPr>
            </w:pPr>
          </w:p>
        </w:tc>
      </w:tr>
      <w:tr w:rsidR="00236F87" w:rsidRPr="00C742FA" w14:paraId="622DFC14" w14:textId="77777777" w:rsidTr="008D4DD8">
        <w:tc>
          <w:tcPr>
            <w:tcW w:w="586" w:type="dxa"/>
          </w:tcPr>
          <w:p w14:paraId="5D05DF63" w14:textId="77777777" w:rsidR="00236F87" w:rsidRPr="00C742FA" w:rsidRDefault="00236F87" w:rsidP="008077D1">
            <w:pPr>
              <w:pStyle w:val="ListParagraph"/>
              <w:numPr>
                <w:ilvl w:val="0"/>
                <w:numId w:val="77"/>
              </w:numPr>
              <w:snapToGrid w:val="0"/>
              <w:spacing w:line="240" w:lineRule="auto"/>
              <w:contextualSpacing w:val="0"/>
              <w:jc w:val="both"/>
              <w:rPr>
                <w:szCs w:val="24"/>
              </w:rPr>
            </w:pPr>
          </w:p>
        </w:tc>
        <w:tc>
          <w:tcPr>
            <w:tcW w:w="4634" w:type="dxa"/>
          </w:tcPr>
          <w:p w14:paraId="4557C65C" w14:textId="518058DF" w:rsidR="00236F87" w:rsidRPr="00C742FA" w:rsidRDefault="00236F87" w:rsidP="008077D1">
            <w:pPr>
              <w:snapToGrid w:val="0"/>
              <w:spacing w:line="240" w:lineRule="auto"/>
              <w:jc w:val="both"/>
              <w:rPr>
                <w:szCs w:val="24"/>
              </w:rPr>
            </w:pPr>
            <w:r w:rsidRPr="00C742FA">
              <w:rPr>
                <w:szCs w:val="24"/>
              </w:rPr>
              <w:t>Jelaskan arah dan strategi yang ingin dicapai dalam rangka pengembangan operasional Perusahaan Pemeringkat Efek yang sehat.</w:t>
            </w:r>
          </w:p>
        </w:tc>
        <w:tc>
          <w:tcPr>
            <w:tcW w:w="3279" w:type="dxa"/>
          </w:tcPr>
          <w:p w14:paraId="536198C1" w14:textId="77777777" w:rsidR="00236F87" w:rsidRPr="00C742FA" w:rsidRDefault="00236F87" w:rsidP="008077D1">
            <w:pPr>
              <w:pStyle w:val="ListParagraph"/>
              <w:snapToGrid w:val="0"/>
              <w:spacing w:line="240" w:lineRule="auto"/>
              <w:ind w:left="0"/>
              <w:contextualSpacing w:val="0"/>
              <w:jc w:val="both"/>
              <w:rPr>
                <w:szCs w:val="24"/>
              </w:rPr>
            </w:pPr>
          </w:p>
        </w:tc>
      </w:tr>
      <w:tr w:rsidR="00236F87" w:rsidRPr="00C742FA" w14:paraId="5A009CD5" w14:textId="77777777" w:rsidTr="008D4DD8">
        <w:tc>
          <w:tcPr>
            <w:tcW w:w="586" w:type="dxa"/>
          </w:tcPr>
          <w:p w14:paraId="53F7FCA9" w14:textId="77777777" w:rsidR="00236F87" w:rsidRPr="00C742FA" w:rsidRDefault="00236F87" w:rsidP="008077D1">
            <w:pPr>
              <w:pStyle w:val="ListParagraph"/>
              <w:numPr>
                <w:ilvl w:val="0"/>
                <w:numId w:val="77"/>
              </w:numPr>
              <w:snapToGrid w:val="0"/>
              <w:spacing w:line="240" w:lineRule="auto"/>
              <w:contextualSpacing w:val="0"/>
              <w:jc w:val="both"/>
              <w:rPr>
                <w:szCs w:val="24"/>
              </w:rPr>
            </w:pPr>
          </w:p>
        </w:tc>
        <w:tc>
          <w:tcPr>
            <w:tcW w:w="4634" w:type="dxa"/>
          </w:tcPr>
          <w:p w14:paraId="6BA4D21B" w14:textId="77777777" w:rsidR="00236F87" w:rsidRPr="00C742FA" w:rsidRDefault="00236F87" w:rsidP="008077D1">
            <w:pPr>
              <w:snapToGrid w:val="0"/>
              <w:spacing w:line="240" w:lineRule="auto"/>
              <w:jc w:val="both"/>
              <w:rPr>
                <w:szCs w:val="24"/>
              </w:rPr>
            </w:pPr>
            <w:r w:rsidRPr="00C742FA">
              <w:rPr>
                <w:szCs w:val="24"/>
              </w:rPr>
              <w:t>Jelaskan apabila terdapat informasi lain yang dapat menjadi pertimbangan Otoritas Jasa Keuangan dalam memproses permohonan Saudara.</w:t>
            </w:r>
          </w:p>
        </w:tc>
        <w:tc>
          <w:tcPr>
            <w:tcW w:w="3279" w:type="dxa"/>
          </w:tcPr>
          <w:p w14:paraId="2D1D5989" w14:textId="77777777" w:rsidR="00236F87" w:rsidRPr="00C742FA" w:rsidRDefault="00236F87" w:rsidP="008077D1">
            <w:pPr>
              <w:pStyle w:val="ListParagraph"/>
              <w:snapToGrid w:val="0"/>
              <w:spacing w:line="240" w:lineRule="auto"/>
              <w:ind w:left="0"/>
              <w:contextualSpacing w:val="0"/>
              <w:jc w:val="both"/>
              <w:rPr>
                <w:szCs w:val="24"/>
              </w:rPr>
            </w:pPr>
          </w:p>
        </w:tc>
      </w:tr>
    </w:tbl>
    <w:p w14:paraId="22FACEF9" w14:textId="52CB898F" w:rsidR="001E7A45" w:rsidRPr="00C742FA" w:rsidRDefault="001E7A45" w:rsidP="00790634">
      <w:pPr>
        <w:snapToGrid w:val="0"/>
        <w:spacing w:before="120" w:after="120" w:line="276" w:lineRule="auto"/>
        <w:ind w:left="567"/>
        <w:jc w:val="both"/>
        <w:rPr>
          <w:szCs w:val="24"/>
        </w:rPr>
      </w:pPr>
      <w:r w:rsidRPr="00C742FA">
        <w:rPr>
          <w:szCs w:val="24"/>
        </w:rPr>
        <w:t>Yang bertandatangan di bawah ini menyatakan, bahwa:</w:t>
      </w:r>
    </w:p>
    <w:p w14:paraId="0AE2E6E6" w14:textId="77777777" w:rsidR="001E7A45" w:rsidRPr="00C742FA" w:rsidRDefault="001E7A45" w:rsidP="00790634">
      <w:pPr>
        <w:pStyle w:val="ListParagraph"/>
        <w:numPr>
          <w:ilvl w:val="0"/>
          <w:numId w:val="76"/>
        </w:numPr>
        <w:snapToGrid w:val="0"/>
        <w:spacing w:before="120" w:after="120" w:line="276" w:lineRule="auto"/>
        <w:ind w:left="1134" w:hanging="567"/>
        <w:contextualSpacing w:val="0"/>
        <w:jc w:val="both"/>
        <w:rPr>
          <w:szCs w:val="24"/>
        </w:rPr>
      </w:pPr>
      <w:r w:rsidRPr="00C742FA">
        <w:rPr>
          <w:szCs w:val="24"/>
        </w:rPr>
        <w:t>telah memahami ketentuan-ketentuan yang berkaitan dengan hak dan kewajiban saya selaku PSP sebagaimana diatur dalam ketentuan yang berlaku.</w:t>
      </w:r>
    </w:p>
    <w:p w14:paraId="3DC0C120" w14:textId="77777777" w:rsidR="001E7A45" w:rsidRPr="00C742FA" w:rsidRDefault="001E7A45" w:rsidP="00790634">
      <w:pPr>
        <w:pStyle w:val="ListParagraph"/>
        <w:numPr>
          <w:ilvl w:val="0"/>
          <w:numId w:val="76"/>
        </w:numPr>
        <w:snapToGrid w:val="0"/>
        <w:spacing w:before="120" w:after="120" w:line="276" w:lineRule="auto"/>
        <w:ind w:left="1134" w:hanging="567"/>
        <w:contextualSpacing w:val="0"/>
        <w:jc w:val="both"/>
        <w:rPr>
          <w:szCs w:val="24"/>
        </w:rPr>
      </w:pPr>
      <w:r w:rsidRPr="00C742FA">
        <w:rPr>
          <w:szCs w:val="24"/>
        </w:rPr>
        <w:t>informasi yang diberikan di atas adalah benar, lengkap dan akurat.</w:t>
      </w:r>
    </w:p>
    <w:p w14:paraId="26BDAB9D" w14:textId="77777777" w:rsidR="001E7A45" w:rsidRPr="00C742FA" w:rsidRDefault="001E7A45" w:rsidP="00790634">
      <w:pPr>
        <w:pStyle w:val="ListParagraph"/>
        <w:numPr>
          <w:ilvl w:val="0"/>
          <w:numId w:val="76"/>
        </w:numPr>
        <w:snapToGrid w:val="0"/>
        <w:spacing w:before="120" w:after="120" w:line="276" w:lineRule="auto"/>
        <w:ind w:left="1134" w:hanging="567"/>
        <w:contextualSpacing w:val="0"/>
        <w:jc w:val="both"/>
        <w:rPr>
          <w:szCs w:val="24"/>
        </w:rPr>
      </w:pPr>
      <w:r w:rsidRPr="00C742FA">
        <w:rPr>
          <w:szCs w:val="24"/>
        </w:rPr>
        <w:t>akan menginformasikan kepada Otoritas Jasa Keuangan dalam waktu 30 (tiga puluh) hari apabila terdapat perubahan informasi yang signifikan.</w:t>
      </w:r>
    </w:p>
    <w:p w14:paraId="556D6859" w14:textId="39775E1A" w:rsidR="001E7A45" w:rsidRPr="00C742FA" w:rsidRDefault="00C742FA" w:rsidP="00790634">
      <w:pPr>
        <w:pStyle w:val="ListParagraph"/>
        <w:numPr>
          <w:ilvl w:val="0"/>
          <w:numId w:val="76"/>
        </w:numPr>
        <w:snapToGrid w:val="0"/>
        <w:spacing w:before="120" w:after="120" w:line="276" w:lineRule="auto"/>
        <w:ind w:left="1134" w:hanging="567"/>
        <w:contextualSpacing w:val="0"/>
        <w:jc w:val="both"/>
        <w:rPr>
          <w:szCs w:val="24"/>
        </w:rPr>
      </w:pPr>
      <w:r w:rsidRPr="00C742FA">
        <w:rPr>
          <w:szCs w:val="24"/>
        </w:rPr>
        <w:t xml:space="preserve">apabila pernyataan/informasi di atas terbukti tidak benar, </w:t>
      </w:r>
      <w:r w:rsidRPr="00C742FA">
        <w:rPr>
          <w:color w:val="000000" w:themeColor="text1"/>
          <w:szCs w:val="24"/>
          <w:lang w:val="en-US"/>
        </w:rPr>
        <w:t xml:space="preserve">bersedia menerima segala keputusan Otoritas Jasa Keuangan berikut konsekuensinya sesuai peraturan perundang-undangan, termasuk </w:t>
      </w:r>
      <w:r w:rsidRPr="00C742FA">
        <w:rPr>
          <w:szCs w:val="24"/>
        </w:rPr>
        <w:t>mengundurkan diri</w:t>
      </w:r>
      <w:r w:rsidRPr="00C742FA">
        <w:rPr>
          <w:szCs w:val="24"/>
          <w:lang w:val="en-US"/>
        </w:rPr>
        <w:t xml:space="preserve"> </w:t>
      </w:r>
      <w:r w:rsidRPr="00C742FA">
        <w:rPr>
          <w:szCs w:val="24"/>
        </w:rPr>
        <w:t>dari PSP</w:t>
      </w:r>
      <w:r w:rsidRPr="00C742FA">
        <w:rPr>
          <w:szCs w:val="24"/>
          <w:lang w:val="en-US"/>
        </w:rPr>
        <w:t xml:space="preserve"> Perusahaan Pemeringkat Efek</w:t>
      </w:r>
      <w:r w:rsidR="001E7A45" w:rsidRPr="00C742FA">
        <w:rPr>
          <w:szCs w:val="24"/>
        </w:rPr>
        <w:t>.</w:t>
      </w:r>
    </w:p>
    <w:p w14:paraId="0276FEF1" w14:textId="77777777" w:rsidR="005D5A58" w:rsidRPr="00C742FA" w:rsidRDefault="005D5A58" w:rsidP="00790634">
      <w:pPr>
        <w:pStyle w:val="ListParagraph"/>
        <w:snapToGrid w:val="0"/>
        <w:spacing w:before="120" w:after="120" w:line="276" w:lineRule="auto"/>
        <w:ind w:left="1134"/>
        <w:contextualSpacing w:val="0"/>
        <w:jc w:val="both"/>
        <w:rPr>
          <w:szCs w:val="24"/>
        </w:rPr>
      </w:pPr>
    </w:p>
    <w:p w14:paraId="6148EEA7" w14:textId="77777777" w:rsidR="001E7A45" w:rsidRPr="00C742FA" w:rsidRDefault="001E7A45" w:rsidP="00A90F6B">
      <w:pPr>
        <w:spacing w:line="276" w:lineRule="auto"/>
        <w:jc w:val="both"/>
        <w:rPr>
          <w:sz w:val="23"/>
          <w:szCs w:val="23"/>
        </w:rPr>
      </w:pPr>
    </w:p>
    <w:p w14:paraId="673D5B4E" w14:textId="4C62C087" w:rsidR="001E7A45" w:rsidRPr="00C742FA" w:rsidRDefault="001E7A45" w:rsidP="00A90F6B">
      <w:pPr>
        <w:pStyle w:val="ListParagraph"/>
        <w:spacing w:line="276" w:lineRule="auto"/>
        <w:ind w:left="360" w:firstLine="4318"/>
        <w:jc w:val="both"/>
        <w:rPr>
          <w:sz w:val="23"/>
          <w:szCs w:val="23"/>
        </w:rPr>
      </w:pPr>
      <w:r w:rsidRPr="00C742FA">
        <w:rPr>
          <w:sz w:val="23"/>
          <w:szCs w:val="23"/>
        </w:rPr>
        <w:t>(Kota), ...........…</w:t>
      </w:r>
    </w:p>
    <w:p w14:paraId="0380DF60" w14:textId="77777777" w:rsidR="00A90F6B" w:rsidRPr="00C742FA" w:rsidRDefault="00A90F6B" w:rsidP="00A90F6B">
      <w:pPr>
        <w:pStyle w:val="ListParagraph"/>
        <w:spacing w:line="276" w:lineRule="auto"/>
        <w:ind w:left="360" w:firstLine="4318"/>
        <w:jc w:val="both"/>
        <w:rPr>
          <w:sz w:val="23"/>
          <w:szCs w:val="23"/>
        </w:rPr>
      </w:pPr>
    </w:p>
    <w:p w14:paraId="5A75C6C2" w14:textId="50F0F614" w:rsidR="001E7A45" w:rsidRPr="00C742FA" w:rsidRDefault="001E7A45" w:rsidP="00A90F6B">
      <w:pPr>
        <w:pStyle w:val="ListParagraph"/>
        <w:spacing w:line="276" w:lineRule="auto"/>
        <w:ind w:left="360" w:firstLine="4318"/>
        <w:jc w:val="both"/>
        <w:rPr>
          <w:sz w:val="23"/>
          <w:szCs w:val="23"/>
        </w:rPr>
      </w:pPr>
      <w:r w:rsidRPr="00C742FA">
        <w:rPr>
          <w:sz w:val="23"/>
          <w:szCs w:val="23"/>
        </w:rPr>
        <w:t>(Tanda tangan di atas meterai cukup)</w:t>
      </w:r>
    </w:p>
    <w:p w14:paraId="40467503" w14:textId="77777777" w:rsidR="00A90F6B" w:rsidRPr="00C742FA" w:rsidRDefault="00A90F6B" w:rsidP="00A90F6B">
      <w:pPr>
        <w:pStyle w:val="ListParagraph"/>
        <w:spacing w:line="276" w:lineRule="auto"/>
        <w:ind w:left="360" w:firstLine="4318"/>
        <w:jc w:val="both"/>
        <w:rPr>
          <w:sz w:val="23"/>
          <w:szCs w:val="23"/>
        </w:rPr>
      </w:pPr>
    </w:p>
    <w:p w14:paraId="1838B6DA" w14:textId="0381AB37" w:rsidR="00BC7B67" w:rsidRDefault="001E7A45" w:rsidP="00790634">
      <w:pPr>
        <w:pStyle w:val="ListParagraph"/>
        <w:spacing w:line="276" w:lineRule="auto"/>
        <w:ind w:left="360" w:firstLine="4318"/>
        <w:jc w:val="both"/>
        <w:rPr>
          <w:sz w:val="23"/>
          <w:szCs w:val="23"/>
        </w:rPr>
      </w:pPr>
      <w:r w:rsidRPr="00C742FA">
        <w:rPr>
          <w:sz w:val="23"/>
          <w:szCs w:val="23"/>
        </w:rPr>
        <w:t>(Nama Lengkap)</w:t>
      </w:r>
    </w:p>
    <w:p w14:paraId="20921A80" w14:textId="200F6FD8" w:rsidR="002F5B9F" w:rsidRDefault="002F5B9F" w:rsidP="00790634">
      <w:pPr>
        <w:pStyle w:val="ListParagraph"/>
        <w:spacing w:line="276" w:lineRule="auto"/>
        <w:ind w:left="360" w:firstLine="4318"/>
        <w:jc w:val="both"/>
        <w:rPr>
          <w:sz w:val="23"/>
          <w:szCs w:val="23"/>
        </w:rPr>
      </w:pPr>
    </w:p>
    <w:p w14:paraId="0B426369" w14:textId="0CEC7C3E" w:rsidR="002F5B9F" w:rsidRDefault="002F5B9F" w:rsidP="00790634">
      <w:pPr>
        <w:pStyle w:val="ListParagraph"/>
        <w:spacing w:line="276" w:lineRule="auto"/>
        <w:ind w:left="360" w:firstLine="4318"/>
        <w:jc w:val="both"/>
        <w:rPr>
          <w:sz w:val="23"/>
          <w:szCs w:val="23"/>
        </w:rPr>
      </w:pPr>
    </w:p>
    <w:p w14:paraId="6766FE1F" w14:textId="752FD82B" w:rsidR="002F5B9F" w:rsidRDefault="002F5B9F" w:rsidP="00790634">
      <w:pPr>
        <w:pStyle w:val="ListParagraph"/>
        <w:spacing w:line="276" w:lineRule="auto"/>
        <w:ind w:left="360" w:firstLine="4318"/>
        <w:jc w:val="both"/>
        <w:rPr>
          <w:sz w:val="23"/>
          <w:szCs w:val="23"/>
        </w:rPr>
      </w:pPr>
    </w:p>
    <w:p w14:paraId="4784D72B" w14:textId="4E3F55AD" w:rsidR="002F5B9F" w:rsidRDefault="002F5B9F" w:rsidP="00790634">
      <w:pPr>
        <w:pStyle w:val="ListParagraph"/>
        <w:spacing w:line="276" w:lineRule="auto"/>
        <w:ind w:left="360" w:firstLine="4318"/>
        <w:jc w:val="both"/>
        <w:rPr>
          <w:sz w:val="23"/>
          <w:szCs w:val="23"/>
        </w:rPr>
      </w:pPr>
    </w:p>
    <w:p w14:paraId="6EC6AB81" w14:textId="56AE7603" w:rsidR="002F5B9F" w:rsidRDefault="002F5B9F" w:rsidP="00790634">
      <w:pPr>
        <w:pStyle w:val="ListParagraph"/>
        <w:spacing w:line="276" w:lineRule="auto"/>
        <w:ind w:left="360" w:firstLine="4318"/>
        <w:jc w:val="both"/>
        <w:rPr>
          <w:sz w:val="23"/>
          <w:szCs w:val="23"/>
        </w:rPr>
      </w:pPr>
    </w:p>
    <w:p w14:paraId="7DF23E8E" w14:textId="77777777" w:rsidR="002F5B9F" w:rsidRPr="00790634" w:rsidRDefault="002F5B9F" w:rsidP="00790634">
      <w:pPr>
        <w:pStyle w:val="ListParagraph"/>
        <w:spacing w:line="276" w:lineRule="auto"/>
        <w:ind w:left="360" w:firstLine="4318"/>
        <w:jc w:val="both"/>
        <w:rPr>
          <w:sz w:val="23"/>
          <w:szCs w:val="23"/>
        </w:rPr>
      </w:pPr>
    </w:p>
    <w:p w14:paraId="3EBB53EE" w14:textId="2ABA00CB" w:rsidR="001E7A45" w:rsidRPr="00C742FA" w:rsidRDefault="001E7A45" w:rsidP="008077D1">
      <w:pPr>
        <w:pStyle w:val="ListParagraph"/>
        <w:numPr>
          <w:ilvl w:val="0"/>
          <w:numId w:val="124"/>
        </w:numPr>
        <w:snapToGrid w:val="0"/>
        <w:spacing w:after="120"/>
        <w:ind w:left="567" w:hanging="425"/>
        <w:jc w:val="both"/>
        <w:rPr>
          <w:b/>
          <w:i/>
          <w:sz w:val="23"/>
          <w:szCs w:val="23"/>
        </w:rPr>
      </w:pPr>
      <w:r w:rsidRPr="00C742FA">
        <w:rPr>
          <w:b/>
          <w:sz w:val="23"/>
          <w:szCs w:val="23"/>
        </w:rPr>
        <w:lastRenderedPageBreak/>
        <w:t>DAFTAR ISIAN BAGI CALON PSP - BADAN HUKUM/</w:t>
      </w:r>
      <w:r w:rsidRPr="00C742FA">
        <w:rPr>
          <w:b/>
          <w:i/>
          <w:sz w:val="23"/>
          <w:szCs w:val="23"/>
        </w:rPr>
        <w:t>ULTIMATE SHAREHOLDERS</w:t>
      </w:r>
    </w:p>
    <w:p w14:paraId="338FB784" w14:textId="77777777" w:rsidR="001E7A45" w:rsidRPr="00C742FA" w:rsidRDefault="001E7A45" w:rsidP="001E7A45">
      <w:pPr>
        <w:pStyle w:val="ListParagraph"/>
        <w:ind w:left="567"/>
        <w:jc w:val="both"/>
        <w:rPr>
          <w:sz w:val="23"/>
          <w:szCs w:val="23"/>
        </w:rPr>
      </w:pPr>
      <w:r w:rsidRPr="00C742FA">
        <w:rPr>
          <w:sz w:val="23"/>
          <w:szCs w:val="23"/>
        </w:rPr>
        <w:t>(Gunakan lembar jawaban terpisah apabila halaman yang tersedia tidak mencukupi)</w:t>
      </w:r>
    </w:p>
    <w:tbl>
      <w:tblPr>
        <w:tblStyle w:val="TableGrid"/>
        <w:tblW w:w="0" w:type="auto"/>
        <w:tblInd w:w="562" w:type="dxa"/>
        <w:tblLook w:val="04A0" w:firstRow="1" w:lastRow="0" w:firstColumn="1" w:lastColumn="0" w:noHBand="0" w:noVBand="1"/>
      </w:tblPr>
      <w:tblGrid>
        <w:gridCol w:w="586"/>
        <w:gridCol w:w="4634"/>
        <w:gridCol w:w="3279"/>
      </w:tblGrid>
      <w:tr w:rsidR="001E7A45" w:rsidRPr="00C742FA" w14:paraId="071444B6" w14:textId="77777777" w:rsidTr="00BC7B67">
        <w:trPr>
          <w:trHeight w:val="358"/>
        </w:trPr>
        <w:tc>
          <w:tcPr>
            <w:tcW w:w="586" w:type="dxa"/>
            <w:vAlign w:val="center"/>
          </w:tcPr>
          <w:p w14:paraId="2B800591" w14:textId="77777777" w:rsidR="001E7A45" w:rsidRPr="00C742FA" w:rsidRDefault="001E7A45" w:rsidP="00591883">
            <w:pPr>
              <w:pStyle w:val="Default"/>
              <w:snapToGrid w:val="0"/>
              <w:jc w:val="center"/>
            </w:pPr>
            <w:r w:rsidRPr="00C742FA">
              <w:rPr>
                <w:b/>
                <w:bCs/>
              </w:rPr>
              <w:t>NO</w:t>
            </w:r>
          </w:p>
        </w:tc>
        <w:tc>
          <w:tcPr>
            <w:tcW w:w="4634" w:type="dxa"/>
            <w:vAlign w:val="center"/>
          </w:tcPr>
          <w:p w14:paraId="69625182" w14:textId="77777777" w:rsidR="001E7A45" w:rsidRPr="00C742FA" w:rsidRDefault="001E7A45" w:rsidP="00591883">
            <w:pPr>
              <w:pStyle w:val="Default"/>
              <w:snapToGrid w:val="0"/>
              <w:jc w:val="center"/>
            </w:pPr>
            <w:r w:rsidRPr="00C742FA">
              <w:rPr>
                <w:b/>
                <w:bCs/>
              </w:rPr>
              <w:t>PERTANYAAN</w:t>
            </w:r>
          </w:p>
        </w:tc>
        <w:tc>
          <w:tcPr>
            <w:tcW w:w="3279" w:type="dxa"/>
            <w:vAlign w:val="center"/>
          </w:tcPr>
          <w:p w14:paraId="7BDDCD27" w14:textId="77777777" w:rsidR="001E7A45" w:rsidRPr="00C742FA" w:rsidRDefault="001E7A45" w:rsidP="00591883">
            <w:pPr>
              <w:pStyle w:val="Default"/>
              <w:snapToGrid w:val="0"/>
              <w:jc w:val="center"/>
            </w:pPr>
            <w:r w:rsidRPr="00C742FA">
              <w:rPr>
                <w:b/>
                <w:bCs/>
              </w:rPr>
              <w:t>JAWABAN/PENJELASAN</w:t>
            </w:r>
          </w:p>
        </w:tc>
      </w:tr>
      <w:tr w:rsidR="001E7A45" w:rsidRPr="00C742FA" w14:paraId="7E72694C" w14:textId="77777777" w:rsidTr="0092029A">
        <w:tc>
          <w:tcPr>
            <w:tcW w:w="586" w:type="dxa"/>
          </w:tcPr>
          <w:p w14:paraId="2F9CB131" w14:textId="77777777" w:rsidR="001E7A45" w:rsidRPr="00C742FA" w:rsidRDefault="001E7A45" w:rsidP="00591883">
            <w:pPr>
              <w:pStyle w:val="ListParagraph"/>
              <w:numPr>
                <w:ilvl w:val="0"/>
                <w:numId w:val="78"/>
              </w:numPr>
              <w:snapToGrid w:val="0"/>
              <w:spacing w:line="240" w:lineRule="auto"/>
              <w:contextualSpacing w:val="0"/>
              <w:jc w:val="both"/>
              <w:rPr>
                <w:szCs w:val="24"/>
              </w:rPr>
            </w:pPr>
          </w:p>
        </w:tc>
        <w:tc>
          <w:tcPr>
            <w:tcW w:w="4634" w:type="dxa"/>
          </w:tcPr>
          <w:p w14:paraId="29466BAF" w14:textId="3A279EBE" w:rsidR="001E7A45" w:rsidRPr="00C742FA" w:rsidRDefault="001E7A45" w:rsidP="00591883">
            <w:pPr>
              <w:snapToGrid w:val="0"/>
              <w:spacing w:line="240" w:lineRule="auto"/>
              <w:jc w:val="both"/>
              <w:rPr>
                <w:szCs w:val="24"/>
              </w:rPr>
            </w:pPr>
            <w:r w:rsidRPr="00C742FA">
              <w:rPr>
                <w:szCs w:val="24"/>
              </w:rPr>
              <w:t>Nama perusahaan</w:t>
            </w:r>
          </w:p>
        </w:tc>
        <w:tc>
          <w:tcPr>
            <w:tcW w:w="3279" w:type="dxa"/>
          </w:tcPr>
          <w:p w14:paraId="0D9DEBF9" w14:textId="77777777" w:rsidR="001E7A45" w:rsidRPr="00C742FA" w:rsidRDefault="001E7A45" w:rsidP="00591883">
            <w:pPr>
              <w:pStyle w:val="ListParagraph"/>
              <w:snapToGrid w:val="0"/>
              <w:spacing w:line="240" w:lineRule="auto"/>
              <w:ind w:left="0"/>
              <w:contextualSpacing w:val="0"/>
              <w:jc w:val="both"/>
              <w:rPr>
                <w:szCs w:val="24"/>
              </w:rPr>
            </w:pPr>
          </w:p>
        </w:tc>
      </w:tr>
      <w:tr w:rsidR="008077D1" w:rsidRPr="00C742FA" w14:paraId="1264CA0F" w14:textId="77777777" w:rsidTr="0092029A">
        <w:tc>
          <w:tcPr>
            <w:tcW w:w="586" w:type="dxa"/>
          </w:tcPr>
          <w:p w14:paraId="674AE1FC" w14:textId="77777777" w:rsidR="008077D1" w:rsidRPr="00C742FA" w:rsidRDefault="008077D1" w:rsidP="00591883">
            <w:pPr>
              <w:pStyle w:val="ListParagraph"/>
              <w:numPr>
                <w:ilvl w:val="0"/>
                <w:numId w:val="78"/>
              </w:numPr>
              <w:snapToGrid w:val="0"/>
              <w:spacing w:line="240" w:lineRule="auto"/>
              <w:contextualSpacing w:val="0"/>
              <w:jc w:val="both"/>
              <w:rPr>
                <w:szCs w:val="24"/>
              </w:rPr>
            </w:pPr>
          </w:p>
        </w:tc>
        <w:tc>
          <w:tcPr>
            <w:tcW w:w="4634" w:type="dxa"/>
          </w:tcPr>
          <w:p w14:paraId="3ECC76DC" w14:textId="2FD43A72" w:rsidR="008077D1" w:rsidRPr="00C742FA" w:rsidRDefault="008077D1" w:rsidP="00591883">
            <w:pPr>
              <w:snapToGrid w:val="0"/>
              <w:spacing w:line="240" w:lineRule="auto"/>
              <w:jc w:val="both"/>
              <w:rPr>
                <w:szCs w:val="24"/>
              </w:rPr>
            </w:pPr>
            <w:r w:rsidRPr="00C742FA">
              <w:rPr>
                <w:szCs w:val="24"/>
              </w:rPr>
              <w:t>Alamat perusahaan</w:t>
            </w:r>
          </w:p>
        </w:tc>
        <w:tc>
          <w:tcPr>
            <w:tcW w:w="3279" w:type="dxa"/>
          </w:tcPr>
          <w:p w14:paraId="44F8A87E" w14:textId="77777777" w:rsidR="008077D1" w:rsidRPr="00C742FA" w:rsidRDefault="008077D1" w:rsidP="00591883">
            <w:pPr>
              <w:pStyle w:val="ListParagraph"/>
              <w:snapToGrid w:val="0"/>
              <w:spacing w:line="240" w:lineRule="auto"/>
              <w:ind w:left="0"/>
              <w:contextualSpacing w:val="0"/>
              <w:jc w:val="both"/>
              <w:rPr>
                <w:szCs w:val="24"/>
              </w:rPr>
            </w:pPr>
          </w:p>
        </w:tc>
      </w:tr>
      <w:tr w:rsidR="001E7A45" w:rsidRPr="00C742FA" w14:paraId="40932913" w14:textId="77777777" w:rsidTr="0092029A">
        <w:tc>
          <w:tcPr>
            <w:tcW w:w="586" w:type="dxa"/>
          </w:tcPr>
          <w:p w14:paraId="063E9182" w14:textId="77777777" w:rsidR="001E7A45" w:rsidRPr="00C742FA" w:rsidRDefault="001E7A45" w:rsidP="00591883">
            <w:pPr>
              <w:pStyle w:val="ListParagraph"/>
              <w:numPr>
                <w:ilvl w:val="0"/>
                <w:numId w:val="78"/>
              </w:numPr>
              <w:snapToGrid w:val="0"/>
              <w:spacing w:line="240" w:lineRule="auto"/>
              <w:contextualSpacing w:val="0"/>
              <w:jc w:val="both"/>
              <w:rPr>
                <w:szCs w:val="24"/>
              </w:rPr>
            </w:pPr>
          </w:p>
        </w:tc>
        <w:tc>
          <w:tcPr>
            <w:tcW w:w="4634" w:type="dxa"/>
          </w:tcPr>
          <w:p w14:paraId="2960D64F" w14:textId="4BA74F5C" w:rsidR="001E7A45" w:rsidRPr="00C742FA" w:rsidRDefault="001E7A45" w:rsidP="00591883">
            <w:pPr>
              <w:snapToGrid w:val="0"/>
              <w:spacing w:line="240" w:lineRule="auto"/>
              <w:jc w:val="both"/>
              <w:rPr>
                <w:szCs w:val="24"/>
              </w:rPr>
            </w:pPr>
            <w:r w:rsidRPr="00C742FA">
              <w:rPr>
                <w:szCs w:val="24"/>
              </w:rPr>
              <w:t xml:space="preserve">Nama lengkap pihak yang mewakili perusahaan </w:t>
            </w:r>
            <w:r w:rsidR="008D4DD8" w:rsidRPr="00C742FA">
              <w:rPr>
                <w:szCs w:val="24"/>
              </w:rPr>
              <w:t xml:space="preserve">dan </w:t>
            </w:r>
            <w:r w:rsidR="00591883" w:rsidRPr="00C742FA">
              <w:rPr>
                <w:szCs w:val="24"/>
              </w:rPr>
              <w:t>j</w:t>
            </w:r>
            <w:r w:rsidRPr="00C742FA">
              <w:rPr>
                <w:szCs w:val="24"/>
              </w:rPr>
              <w:t>abatan dalam perusahaan</w:t>
            </w:r>
          </w:p>
        </w:tc>
        <w:tc>
          <w:tcPr>
            <w:tcW w:w="3279" w:type="dxa"/>
          </w:tcPr>
          <w:p w14:paraId="030A6361" w14:textId="77777777" w:rsidR="001E7A45" w:rsidRPr="00C742FA" w:rsidRDefault="001E7A45" w:rsidP="00591883">
            <w:pPr>
              <w:pStyle w:val="ListParagraph"/>
              <w:snapToGrid w:val="0"/>
              <w:spacing w:line="240" w:lineRule="auto"/>
              <w:ind w:left="0"/>
              <w:contextualSpacing w:val="0"/>
              <w:jc w:val="both"/>
              <w:rPr>
                <w:szCs w:val="24"/>
              </w:rPr>
            </w:pPr>
          </w:p>
        </w:tc>
      </w:tr>
      <w:tr w:rsidR="001E7A45" w:rsidRPr="00C742FA" w14:paraId="28CA4AF6" w14:textId="77777777" w:rsidTr="0092029A">
        <w:tc>
          <w:tcPr>
            <w:tcW w:w="586" w:type="dxa"/>
          </w:tcPr>
          <w:p w14:paraId="689B9784" w14:textId="77777777" w:rsidR="001E7A45" w:rsidRPr="00C742FA" w:rsidRDefault="001E7A45" w:rsidP="00591883">
            <w:pPr>
              <w:pStyle w:val="ListParagraph"/>
              <w:numPr>
                <w:ilvl w:val="0"/>
                <w:numId w:val="78"/>
              </w:numPr>
              <w:snapToGrid w:val="0"/>
              <w:spacing w:line="240" w:lineRule="auto"/>
              <w:contextualSpacing w:val="0"/>
              <w:jc w:val="both"/>
              <w:rPr>
                <w:szCs w:val="24"/>
              </w:rPr>
            </w:pPr>
          </w:p>
        </w:tc>
        <w:tc>
          <w:tcPr>
            <w:tcW w:w="4634" w:type="dxa"/>
          </w:tcPr>
          <w:p w14:paraId="7C6731AD" w14:textId="0BED6401" w:rsidR="001E7A45" w:rsidRPr="00C742FA" w:rsidRDefault="001E7A45" w:rsidP="00E17729">
            <w:pPr>
              <w:snapToGrid w:val="0"/>
              <w:spacing w:line="240" w:lineRule="auto"/>
              <w:jc w:val="both"/>
              <w:rPr>
                <w:szCs w:val="24"/>
              </w:rPr>
            </w:pPr>
            <w:r w:rsidRPr="00C742FA">
              <w:rPr>
                <w:szCs w:val="24"/>
              </w:rPr>
              <w:t>Jelaskan kewajiban dan tanggung jawab Saudara sebagai pihak yang mewakili</w:t>
            </w:r>
            <w:r w:rsidR="00E17729" w:rsidRPr="00C742FA">
              <w:rPr>
                <w:szCs w:val="24"/>
              </w:rPr>
              <w:t xml:space="preserve"> </w:t>
            </w:r>
            <w:r w:rsidRPr="00C742FA">
              <w:rPr>
                <w:szCs w:val="24"/>
              </w:rPr>
              <w:t>perusahaan</w:t>
            </w:r>
          </w:p>
        </w:tc>
        <w:tc>
          <w:tcPr>
            <w:tcW w:w="3279" w:type="dxa"/>
          </w:tcPr>
          <w:p w14:paraId="1DE9AE24" w14:textId="77777777" w:rsidR="001E7A45" w:rsidRPr="00C742FA" w:rsidRDefault="001E7A45" w:rsidP="00591883">
            <w:pPr>
              <w:pStyle w:val="ListParagraph"/>
              <w:snapToGrid w:val="0"/>
              <w:spacing w:line="240" w:lineRule="auto"/>
              <w:ind w:left="0"/>
              <w:contextualSpacing w:val="0"/>
              <w:jc w:val="both"/>
              <w:rPr>
                <w:szCs w:val="24"/>
              </w:rPr>
            </w:pPr>
          </w:p>
        </w:tc>
      </w:tr>
      <w:tr w:rsidR="001E7A45" w:rsidRPr="00C742FA" w14:paraId="7DB410DC" w14:textId="77777777" w:rsidTr="0092029A">
        <w:tc>
          <w:tcPr>
            <w:tcW w:w="586" w:type="dxa"/>
          </w:tcPr>
          <w:p w14:paraId="73AA7576" w14:textId="77777777" w:rsidR="001E7A45" w:rsidRPr="00C742FA" w:rsidRDefault="001E7A45" w:rsidP="00591883">
            <w:pPr>
              <w:pStyle w:val="ListParagraph"/>
              <w:numPr>
                <w:ilvl w:val="0"/>
                <w:numId w:val="78"/>
              </w:numPr>
              <w:snapToGrid w:val="0"/>
              <w:spacing w:line="240" w:lineRule="auto"/>
              <w:contextualSpacing w:val="0"/>
              <w:jc w:val="both"/>
              <w:rPr>
                <w:szCs w:val="24"/>
              </w:rPr>
            </w:pPr>
          </w:p>
        </w:tc>
        <w:tc>
          <w:tcPr>
            <w:tcW w:w="4634" w:type="dxa"/>
          </w:tcPr>
          <w:p w14:paraId="6D69359D" w14:textId="77777777" w:rsidR="001E7A45" w:rsidRPr="00C742FA" w:rsidRDefault="001E7A45" w:rsidP="00591883">
            <w:pPr>
              <w:snapToGrid w:val="0"/>
              <w:spacing w:line="240" w:lineRule="auto"/>
              <w:jc w:val="both"/>
              <w:rPr>
                <w:szCs w:val="24"/>
              </w:rPr>
            </w:pPr>
            <w:r w:rsidRPr="00C742FA">
              <w:rPr>
                <w:szCs w:val="24"/>
              </w:rPr>
              <w:t>Tempat dan tanggal perusahaan didirikan</w:t>
            </w:r>
          </w:p>
        </w:tc>
        <w:tc>
          <w:tcPr>
            <w:tcW w:w="3279" w:type="dxa"/>
          </w:tcPr>
          <w:p w14:paraId="783AAAB6" w14:textId="77777777" w:rsidR="001E7A45" w:rsidRPr="00C742FA" w:rsidRDefault="001E7A45" w:rsidP="00591883">
            <w:pPr>
              <w:pStyle w:val="ListParagraph"/>
              <w:snapToGrid w:val="0"/>
              <w:spacing w:line="240" w:lineRule="auto"/>
              <w:ind w:left="0"/>
              <w:contextualSpacing w:val="0"/>
              <w:jc w:val="both"/>
              <w:rPr>
                <w:szCs w:val="24"/>
              </w:rPr>
            </w:pPr>
          </w:p>
        </w:tc>
      </w:tr>
      <w:tr w:rsidR="001E7A45" w:rsidRPr="00C742FA" w14:paraId="0BFA9ED3" w14:textId="77777777" w:rsidTr="0092029A">
        <w:tc>
          <w:tcPr>
            <w:tcW w:w="586" w:type="dxa"/>
          </w:tcPr>
          <w:p w14:paraId="7FF7B4CA" w14:textId="77777777" w:rsidR="001E7A45" w:rsidRPr="00C742FA" w:rsidRDefault="001E7A45" w:rsidP="00591883">
            <w:pPr>
              <w:pStyle w:val="ListParagraph"/>
              <w:numPr>
                <w:ilvl w:val="0"/>
                <w:numId w:val="78"/>
              </w:numPr>
              <w:snapToGrid w:val="0"/>
              <w:spacing w:line="240" w:lineRule="auto"/>
              <w:contextualSpacing w:val="0"/>
              <w:jc w:val="both"/>
              <w:rPr>
                <w:szCs w:val="24"/>
              </w:rPr>
            </w:pPr>
          </w:p>
        </w:tc>
        <w:tc>
          <w:tcPr>
            <w:tcW w:w="4634" w:type="dxa"/>
          </w:tcPr>
          <w:p w14:paraId="5CDFA6BD" w14:textId="5E1064EC" w:rsidR="001E7A45" w:rsidRPr="00C742FA" w:rsidRDefault="001E7A45" w:rsidP="00591883">
            <w:pPr>
              <w:snapToGrid w:val="0"/>
              <w:spacing w:line="240" w:lineRule="auto"/>
              <w:jc w:val="both"/>
              <w:rPr>
                <w:szCs w:val="24"/>
              </w:rPr>
            </w:pPr>
            <w:r w:rsidRPr="00C742FA">
              <w:rPr>
                <w:szCs w:val="24"/>
              </w:rPr>
              <w:t>Lembaga Pengawas</w:t>
            </w:r>
            <w:r w:rsidR="008D4DD8" w:rsidRPr="00C742FA">
              <w:rPr>
                <w:szCs w:val="24"/>
              </w:rPr>
              <w:t xml:space="preserve"> atau </w:t>
            </w:r>
            <w:r w:rsidRPr="00C742FA">
              <w:rPr>
                <w:szCs w:val="24"/>
              </w:rPr>
              <w:t>Regulator</w:t>
            </w:r>
            <w:r w:rsidR="008D4DD8" w:rsidRPr="00C742FA">
              <w:rPr>
                <w:szCs w:val="24"/>
              </w:rPr>
              <w:t xml:space="preserve"> </w:t>
            </w:r>
            <w:r w:rsidRPr="00C742FA">
              <w:rPr>
                <w:szCs w:val="24"/>
              </w:rPr>
              <w:t>perusahaan Saudara:</w:t>
            </w:r>
          </w:p>
          <w:p w14:paraId="0B0C7628" w14:textId="55543B42" w:rsidR="001E7A45" w:rsidRPr="00C742FA" w:rsidRDefault="001E7A45" w:rsidP="00591883">
            <w:pPr>
              <w:pStyle w:val="ListParagraph"/>
              <w:numPr>
                <w:ilvl w:val="0"/>
                <w:numId w:val="123"/>
              </w:numPr>
              <w:snapToGrid w:val="0"/>
              <w:spacing w:line="240" w:lineRule="auto"/>
              <w:ind w:left="322" w:hanging="284"/>
              <w:contextualSpacing w:val="0"/>
              <w:jc w:val="both"/>
              <w:rPr>
                <w:szCs w:val="24"/>
              </w:rPr>
            </w:pPr>
            <w:r w:rsidRPr="00C742FA">
              <w:rPr>
                <w:szCs w:val="24"/>
              </w:rPr>
              <w:t>Nama Lembaga:</w:t>
            </w:r>
          </w:p>
          <w:p w14:paraId="781D99AB" w14:textId="052E1E7C" w:rsidR="001E7A45" w:rsidRPr="00C742FA" w:rsidRDefault="001E7A45" w:rsidP="00591883">
            <w:pPr>
              <w:pStyle w:val="ListParagraph"/>
              <w:numPr>
                <w:ilvl w:val="0"/>
                <w:numId w:val="123"/>
              </w:numPr>
              <w:snapToGrid w:val="0"/>
              <w:spacing w:line="240" w:lineRule="auto"/>
              <w:ind w:left="322" w:hanging="284"/>
              <w:contextualSpacing w:val="0"/>
              <w:jc w:val="both"/>
              <w:rPr>
                <w:szCs w:val="24"/>
              </w:rPr>
            </w:pPr>
            <w:r w:rsidRPr="00C742FA">
              <w:rPr>
                <w:szCs w:val="24"/>
              </w:rPr>
              <w:t>Alamat:</w:t>
            </w:r>
          </w:p>
          <w:p w14:paraId="0555746B" w14:textId="79C7E877" w:rsidR="001E7A45" w:rsidRPr="00C742FA" w:rsidRDefault="001E7A45" w:rsidP="00591883">
            <w:pPr>
              <w:pStyle w:val="ListParagraph"/>
              <w:numPr>
                <w:ilvl w:val="0"/>
                <w:numId w:val="123"/>
              </w:numPr>
              <w:snapToGrid w:val="0"/>
              <w:spacing w:line="240" w:lineRule="auto"/>
              <w:ind w:left="322" w:hanging="284"/>
              <w:contextualSpacing w:val="0"/>
              <w:jc w:val="both"/>
              <w:rPr>
                <w:szCs w:val="24"/>
              </w:rPr>
            </w:pPr>
            <w:r w:rsidRPr="00C742FA">
              <w:rPr>
                <w:szCs w:val="24"/>
              </w:rPr>
              <w:t>Situs Web:</w:t>
            </w:r>
          </w:p>
        </w:tc>
        <w:tc>
          <w:tcPr>
            <w:tcW w:w="3279" w:type="dxa"/>
          </w:tcPr>
          <w:p w14:paraId="3A5FE5AB" w14:textId="77777777" w:rsidR="001E7A45" w:rsidRPr="00C742FA" w:rsidRDefault="001E7A45" w:rsidP="00591883">
            <w:pPr>
              <w:pStyle w:val="ListParagraph"/>
              <w:snapToGrid w:val="0"/>
              <w:spacing w:line="240" w:lineRule="auto"/>
              <w:ind w:left="0"/>
              <w:contextualSpacing w:val="0"/>
              <w:jc w:val="both"/>
              <w:rPr>
                <w:szCs w:val="24"/>
              </w:rPr>
            </w:pPr>
          </w:p>
        </w:tc>
      </w:tr>
      <w:tr w:rsidR="001E7A45" w:rsidRPr="00C742FA" w14:paraId="7ABA91C1" w14:textId="77777777" w:rsidTr="0092029A">
        <w:tc>
          <w:tcPr>
            <w:tcW w:w="586" w:type="dxa"/>
          </w:tcPr>
          <w:p w14:paraId="28ABC5FE" w14:textId="77777777" w:rsidR="001E7A45" w:rsidRPr="00C742FA" w:rsidRDefault="001E7A45" w:rsidP="00591883">
            <w:pPr>
              <w:pStyle w:val="ListParagraph"/>
              <w:numPr>
                <w:ilvl w:val="0"/>
                <w:numId w:val="78"/>
              </w:numPr>
              <w:snapToGrid w:val="0"/>
              <w:spacing w:line="240" w:lineRule="auto"/>
              <w:contextualSpacing w:val="0"/>
              <w:jc w:val="both"/>
              <w:rPr>
                <w:szCs w:val="24"/>
              </w:rPr>
            </w:pPr>
          </w:p>
        </w:tc>
        <w:tc>
          <w:tcPr>
            <w:tcW w:w="4634" w:type="dxa"/>
          </w:tcPr>
          <w:p w14:paraId="60D763BC" w14:textId="35FCACD8" w:rsidR="001E7A45" w:rsidRPr="00C742FA" w:rsidRDefault="001E7A45" w:rsidP="00591883">
            <w:pPr>
              <w:snapToGrid w:val="0"/>
              <w:spacing w:line="240" w:lineRule="auto"/>
              <w:jc w:val="both"/>
              <w:rPr>
                <w:szCs w:val="24"/>
              </w:rPr>
            </w:pPr>
            <w:r w:rsidRPr="00C742FA">
              <w:rPr>
                <w:szCs w:val="24"/>
              </w:rPr>
              <w:t>Bisnis utama perusahaan saat ini</w:t>
            </w:r>
          </w:p>
        </w:tc>
        <w:tc>
          <w:tcPr>
            <w:tcW w:w="3279" w:type="dxa"/>
          </w:tcPr>
          <w:p w14:paraId="421A018F" w14:textId="77777777" w:rsidR="001E7A45" w:rsidRPr="00C742FA" w:rsidRDefault="001E7A45" w:rsidP="00591883">
            <w:pPr>
              <w:pStyle w:val="ListParagraph"/>
              <w:snapToGrid w:val="0"/>
              <w:spacing w:line="240" w:lineRule="auto"/>
              <w:ind w:left="0"/>
              <w:contextualSpacing w:val="0"/>
              <w:jc w:val="both"/>
              <w:rPr>
                <w:szCs w:val="24"/>
              </w:rPr>
            </w:pPr>
          </w:p>
        </w:tc>
      </w:tr>
      <w:tr w:rsidR="009E2C00" w:rsidRPr="00C742FA" w14:paraId="1ED67126" w14:textId="77777777" w:rsidTr="0092029A">
        <w:tc>
          <w:tcPr>
            <w:tcW w:w="586" w:type="dxa"/>
          </w:tcPr>
          <w:p w14:paraId="037F6DFE"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4AAB4885" w14:textId="1BBBF280" w:rsidR="009E2C00" w:rsidRPr="00C742FA" w:rsidRDefault="009E2C00" w:rsidP="00591883">
            <w:pPr>
              <w:snapToGrid w:val="0"/>
              <w:spacing w:line="240" w:lineRule="auto"/>
              <w:jc w:val="both"/>
              <w:rPr>
                <w:szCs w:val="24"/>
              </w:rPr>
            </w:pPr>
            <w:r w:rsidRPr="00C742FA">
              <w:rPr>
                <w:szCs w:val="24"/>
              </w:rPr>
              <w:t>Informasikan secara rinci daftar seluruh pemegang saham pada perusahaan Saudara dan jelaskan PSPnya.</w:t>
            </w:r>
          </w:p>
        </w:tc>
        <w:tc>
          <w:tcPr>
            <w:tcW w:w="3279" w:type="dxa"/>
          </w:tcPr>
          <w:p w14:paraId="2809E657"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552B023B" w14:textId="77777777" w:rsidTr="0092029A">
        <w:tc>
          <w:tcPr>
            <w:tcW w:w="586" w:type="dxa"/>
          </w:tcPr>
          <w:p w14:paraId="36A13E7F"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62E7535E" w14:textId="799B7D2A" w:rsidR="009E2C00" w:rsidRPr="00C742FA" w:rsidRDefault="009E2C00" w:rsidP="00591883">
            <w:pPr>
              <w:snapToGrid w:val="0"/>
              <w:spacing w:line="240" w:lineRule="auto"/>
              <w:jc w:val="both"/>
              <w:rPr>
                <w:szCs w:val="24"/>
              </w:rPr>
            </w:pPr>
            <w:r w:rsidRPr="00C742FA">
              <w:rPr>
                <w:color w:val="000000" w:themeColor="text1"/>
                <w:szCs w:val="24"/>
              </w:rPr>
              <w:t>Jelaskan perusahaan yang perusahaan Saudara miliki (secara langsung dan tidak langsung).</w:t>
            </w:r>
          </w:p>
        </w:tc>
        <w:tc>
          <w:tcPr>
            <w:tcW w:w="3279" w:type="dxa"/>
          </w:tcPr>
          <w:p w14:paraId="5F76370E"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45AC6E09" w14:textId="77777777" w:rsidTr="0092029A">
        <w:tc>
          <w:tcPr>
            <w:tcW w:w="586" w:type="dxa"/>
          </w:tcPr>
          <w:p w14:paraId="62768BE7"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78E2013E" w14:textId="77777777" w:rsidR="009E2C00" w:rsidRPr="00C742FA" w:rsidRDefault="009E2C00" w:rsidP="00591883">
            <w:pPr>
              <w:snapToGrid w:val="0"/>
              <w:spacing w:line="240" w:lineRule="auto"/>
              <w:jc w:val="both"/>
              <w:rPr>
                <w:szCs w:val="24"/>
              </w:rPr>
            </w:pPr>
            <w:r w:rsidRPr="00C742FA">
              <w:rPr>
                <w:szCs w:val="24"/>
              </w:rPr>
              <w:t>Apakah saat ini perusahaan Saudara merupakan PSP pada Perusahaan Pemeringkat Efek lain? Jelaskan.</w:t>
            </w:r>
          </w:p>
        </w:tc>
        <w:tc>
          <w:tcPr>
            <w:tcW w:w="3279" w:type="dxa"/>
          </w:tcPr>
          <w:p w14:paraId="1156B00C"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39C69C8E" w14:textId="77777777" w:rsidTr="0092029A">
        <w:tc>
          <w:tcPr>
            <w:tcW w:w="586" w:type="dxa"/>
          </w:tcPr>
          <w:p w14:paraId="03063986"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20D96C86" w14:textId="77777777" w:rsidR="009E2C00" w:rsidRPr="00C742FA" w:rsidRDefault="009E2C00" w:rsidP="00591883">
            <w:pPr>
              <w:snapToGrid w:val="0"/>
              <w:spacing w:line="240" w:lineRule="auto"/>
              <w:jc w:val="both"/>
              <w:rPr>
                <w:szCs w:val="24"/>
              </w:rPr>
            </w:pPr>
            <w:r w:rsidRPr="00C742FA">
              <w:rPr>
                <w:szCs w:val="24"/>
              </w:rPr>
              <w:t>Apakah saat ini perusahaan Saudara merupakan PSP pada perusahaan selain Perusahaan Pemeringkat Efek? Jelaskan.</w:t>
            </w:r>
          </w:p>
        </w:tc>
        <w:tc>
          <w:tcPr>
            <w:tcW w:w="3279" w:type="dxa"/>
          </w:tcPr>
          <w:p w14:paraId="502515EA"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336C6538" w14:textId="77777777" w:rsidTr="0092029A">
        <w:tc>
          <w:tcPr>
            <w:tcW w:w="586" w:type="dxa"/>
          </w:tcPr>
          <w:p w14:paraId="1370D8AB"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6B34CCDE" w14:textId="512E27FC" w:rsidR="009E2C00" w:rsidRPr="00C742FA" w:rsidRDefault="009E2C00" w:rsidP="00591883">
            <w:pPr>
              <w:snapToGrid w:val="0"/>
              <w:spacing w:line="240" w:lineRule="auto"/>
              <w:jc w:val="both"/>
              <w:rPr>
                <w:szCs w:val="24"/>
              </w:rPr>
            </w:pPr>
            <w:r w:rsidRPr="00C742FA">
              <w:rPr>
                <w:szCs w:val="24"/>
              </w:rPr>
              <w:t>Apakah perusahaan pada pertanyaan nomor 9 memiliki hubungan bisnis dengan Perusahaan Pemeringkat Efek yang akan perusahaan Saudara miliki? Jelaskan.</w:t>
            </w:r>
          </w:p>
        </w:tc>
        <w:tc>
          <w:tcPr>
            <w:tcW w:w="3279" w:type="dxa"/>
          </w:tcPr>
          <w:p w14:paraId="63A45C0E"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6EE5D42E" w14:textId="77777777" w:rsidTr="0092029A">
        <w:tc>
          <w:tcPr>
            <w:tcW w:w="586" w:type="dxa"/>
          </w:tcPr>
          <w:p w14:paraId="6073F0E8"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5AEDCCC5" w14:textId="5825FF2D" w:rsidR="009E2C00" w:rsidRPr="00C742FA" w:rsidRDefault="009E2C00" w:rsidP="00591883">
            <w:pPr>
              <w:snapToGrid w:val="0"/>
              <w:spacing w:line="240" w:lineRule="auto"/>
              <w:jc w:val="both"/>
              <w:rPr>
                <w:szCs w:val="24"/>
              </w:rPr>
            </w:pPr>
            <w:r w:rsidRPr="00C742FA">
              <w:rPr>
                <w:szCs w:val="24"/>
              </w:rPr>
              <w:t>Apakah perusahaan Saudara bermaksud menjadi PSP Perusahaan Pemeringkat Efek dengan tujuan untuk investasi jangka panjang? Uraikan alasan Saudara.</w:t>
            </w:r>
          </w:p>
        </w:tc>
        <w:tc>
          <w:tcPr>
            <w:tcW w:w="3279" w:type="dxa"/>
          </w:tcPr>
          <w:p w14:paraId="6FD58F42"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58BDA797" w14:textId="77777777" w:rsidTr="0092029A">
        <w:tc>
          <w:tcPr>
            <w:tcW w:w="586" w:type="dxa"/>
          </w:tcPr>
          <w:p w14:paraId="0209D6A3" w14:textId="77777777" w:rsidR="009E2C00" w:rsidRPr="00C742FA" w:rsidRDefault="009E2C00" w:rsidP="00591883">
            <w:pPr>
              <w:pStyle w:val="ListParagraph"/>
              <w:numPr>
                <w:ilvl w:val="0"/>
                <w:numId w:val="78"/>
              </w:numPr>
              <w:snapToGrid w:val="0"/>
              <w:spacing w:line="240" w:lineRule="auto"/>
              <w:contextualSpacing w:val="0"/>
              <w:jc w:val="both"/>
              <w:rPr>
                <w:strike/>
                <w:szCs w:val="24"/>
              </w:rPr>
            </w:pPr>
          </w:p>
        </w:tc>
        <w:tc>
          <w:tcPr>
            <w:tcW w:w="4634" w:type="dxa"/>
          </w:tcPr>
          <w:p w14:paraId="060F0FCE" w14:textId="77777777" w:rsidR="009E2C00" w:rsidRPr="00C742FA" w:rsidRDefault="009E2C00" w:rsidP="00591883">
            <w:pPr>
              <w:snapToGrid w:val="0"/>
              <w:spacing w:line="240" w:lineRule="auto"/>
              <w:jc w:val="both"/>
              <w:rPr>
                <w:szCs w:val="24"/>
              </w:rPr>
            </w:pPr>
            <w:r w:rsidRPr="00C742FA">
              <w:rPr>
                <w:szCs w:val="24"/>
              </w:rPr>
              <w:t xml:space="preserve">Apakah saat ini perusahaan Saudara telah memiliki saham pada Perusahaan Pemeringkat Efek yang sahamnya akan dimiliki perusahaan Saudara (secara langsung maupun tidak langsung)? </w:t>
            </w:r>
          </w:p>
          <w:p w14:paraId="05615E80" w14:textId="77777777" w:rsidR="009E2C00" w:rsidRPr="00C742FA" w:rsidRDefault="009E2C00" w:rsidP="00591883">
            <w:pPr>
              <w:snapToGrid w:val="0"/>
              <w:spacing w:line="240" w:lineRule="auto"/>
              <w:jc w:val="both"/>
              <w:rPr>
                <w:szCs w:val="24"/>
              </w:rPr>
            </w:pPr>
          </w:p>
          <w:p w14:paraId="4E7BCA4F" w14:textId="560489A4" w:rsidR="009E2C00" w:rsidRPr="00C742FA" w:rsidRDefault="009E2C00" w:rsidP="00591883">
            <w:pPr>
              <w:snapToGrid w:val="0"/>
              <w:spacing w:line="240" w:lineRule="auto"/>
              <w:jc w:val="both"/>
              <w:rPr>
                <w:szCs w:val="24"/>
              </w:rPr>
            </w:pPr>
            <w:r w:rsidRPr="00C742FA">
              <w:rPr>
                <w:szCs w:val="24"/>
              </w:rPr>
              <w:t>Jika ya, jelaskan komposisinya secara rinci beserta nama-nama yang tercatat sebagai pemegang saham Perusahaan Pemeringkat Efek yang telah dimiliki perusahaan Saudara. Jelaskan alasannya apabila saham dimaksud diatasnamakan pihak lain</w:t>
            </w:r>
          </w:p>
        </w:tc>
        <w:tc>
          <w:tcPr>
            <w:tcW w:w="3279" w:type="dxa"/>
          </w:tcPr>
          <w:p w14:paraId="7E0D2126"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65AC738A" w14:textId="77777777" w:rsidTr="0092029A">
        <w:tc>
          <w:tcPr>
            <w:tcW w:w="586" w:type="dxa"/>
          </w:tcPr>
          <w:p w14:paraId="7ED31E33"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043A7C46" w14:textId="6C3BA8FA" w:rsidR="009E2C00" w:rsidRPr="00C742FA" w:rsidRDefault="009E2C00" w:rsidP="00591883">
            <w:pPr>
              <w:snapToGrid w:val="0"/>
              <w:spacing w:line="240" w:lineRule="auto"/>
              <w:jc w:val="both"/>
              <w:rPr>
                <w:szCs w:val="24"/>
              </w:rPr>
            </w:pPr>
            <w:r w:rsidRPr="00C742FA">
              <w:rPr>
                <w:szCs w:val="24"/>
              </w:rPr>
              <w:t xml:space="preserve">Uraikan secara rinci, besar nominal/persentase kepemilikan saham Perusahaan Pemeringkat Efek yang akan dimiliki oleh perusahaan Saudara atau kelompok bisnis </w:t>
            </w:r>
            <w:r w:rsidRPr="00C742FA">
              <w:rPr>
                <w:color w:val="000000" w:themeColor="text1"/>
                <w:szCs w:val="24"/>
              </w:rPr>
              <w:t>perusahaan</w:t>
            </w:r>
            <w:r w:rsidRPr="00C742FA">
              <w:rPr>
                <w:szCs w:val="24"/>
              </w:rPr>
              <w:t xml:space="preserve"> Saudara.</w:t>
            </w:r>
          </w:p>
        </w:tc>
        <w:tc>
          <w:tcPr>
            <w:tcW w:w="3279" w:type="dxa"/>
          </w:tcPr>
          <w:p w14:paraId="52BE32B7"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08821A0D" w14:textId="77777777" w:rsidTr="0092029A">
        <w:tc>
          <w:tcPr>
            <w:tcW w:w="586" w:type="dxa"/>
          </w:tcPr>
          <w:p w14:paraId="01D53770"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4EBBCFF2" w14:textId="77777777" w:rsidR="009E2C00" w:rsidRPr="00C742FA" w:rsidRDefault="009E2C00" w:rsidP="00591883">
            <w:pPr>
              <w:snapToGrid w:val="0"/>
              <w:spacing w:line="240" w:lineRule="auto"/>
              <w:jc w:val="both"/>
              <w:rPr>
                <w:szCs w:val="24"/>
              </w:rPr>
            </w:pPr>
            <w:r w:rsidRPr="00C742FA">
              <w:rPr>
                <w:szCs w:val="24"/>
              </w:rPr>
              <w:t>Jelaskan sumber dana yang akan digunakan perusahaan Saudara untuk memiliki Perusahaan Pemeringkat Efek, misal dari:</w:t>
            </w:r>
          </w:p>
          <w:p w14:paraId="162556C0" w14:textId="77777777" w:rsidR="009E2C00" w:rsidRPr="00C742FA" w:rsidRDefault="009E2C00" w:rsidP="00591883">
            <w:pPr>
              <w:pStyle w:val="ListParagraph"/>
              <w:numPr>
                <w:ilvl w:val="2"/>
                <w:numId w:val="121"/>
              </w:numPr>
              <w:snapToGrid w:val="0"/>
              <w:spacing w:line="240" w:lineRule="auto"/>
              <w:ind w:left="319" w:hanging="284"/>
              <w:contextualSpacing w:val="0"/>
              <w:jc w:val="both"/>
              <w:rPr>
                <w:szCs w:val="24"/>
              </w:rPr>
            </w:pPr>
            <w:r w:rsidRPr="00C742FA">
              <w:rPr>
                <w:szCs w:val="24"/>
              </w:rPr>
              <w:t>Kekayaan perusahaan.</w:t>
            </w:r>
          </w:p>
          <w:p w14:paraId="317DC371" w14:textId="77777777" w:rsidR="009E2C00" w:rsidRPr="00C742FA" w:rsidRDefault="009E2C00" w:rsidP="00591883">
            <w:pPr>
              <w:pStyle w:val="ListParagraph"/>
              <w:numPr>
                <w:ilvl w:val="2"/>
                <w:numId w:val="121"/>
              </w:numPr>
              <w:snapToGrid w:val="0"/>
              <w:spacing w:line="240" w:lineRule="auto"/>
              <w:ind w:left="319" w:hanging="284"/>
              <w:contextualSpacing w:val="0"/>
              <w:jc w:val="both"/>
              <w:rPr>
                <w:szCs w:val="24"/>
              </w:rPr>
            </w:pPr>
            <w:r w:rsidRPr="00C742FA">
              <w:rPr>
                <w:szCs w:val="24"/>
              </w:rPr>
              <w:t>Pinjaman dalam negeri.</w:t>
            </w:r>
          </w:p>
          <w:p w14:paraId="40BF88AA" w14:textId="77777777" w:rsidR="009E2C00" w:rsidRPr="00C742FA" w:rsidRDefault="009E2C00" w:rsidP="00591883">
            <w:pPr>
              <w:pStyle w:val="ListParagraph"/>
              <w:numPr>
                <w:ilvl w:val="2"/>
                <w:numId w:val="121"/>
              </w:numPr>
              <w:snapToGrid w:val="0"/>
              <w:spacing w:line="240" w:lineRule="auto"/>
              <w:ind w:left="319" w:hanging="284"/>
              <w:contextualSpacing w:val="0"/>
              <w:jc w:val="both"/>
              <w:rPr>
                <w:szCs w:val="24"/>
              </w:rPr>
            </w:pPr>
            <w:r w:rsidRPr="00C742FA">
              <w:rPr>
                <w:szCs w:val="24"/>
              </w:rPr>
              <w:t>Pinjaman luar negeri.</w:t>
            </w:r>
          </w:p>
          <w:p w14:paraId="0EEAA798" w14:textId="77777777" w:rsidR="009E2C00" w:rsidRPr="00C742FA" w:rsidRDefault="009E2C00" w:rsidP="00591883">
            <w:pPr>
              <w:pStyle w:val="ListParagraph"/>
              <w:numPr>
                <w:ilvl w:val="0"/>
                <w:numId w:val="121"/>
              </w:numPr>
              <w:snapToGrid w:val="0"/>
              <w:spacing w:line="240" w:lineRule="auto"/>
              <w:ind w:left="319" w:hanging="284"/>
              <w:contextualSpacing w:val="0"/>
              <w:jc w:val="both"/>
              <w:rPr>
                <w:szCs w:val="24"/>
              </w:rPr>
            </w:pPr>
            <w:r w:rsidRPr="00C742FA">
              <w:rPr>
                <w:szCs w:val="24"/>
              </w:rPr>
              <w:t xml:space="preserve">Lainnya </w:t>
            </w:r>
          </w:p>
          <w:p w14:paraId="6BBC6960" w14:textId="5DD5C773" w:rsidR="009E2C00" w:rsidRPr="00C742FA" w:rsidRDefault="009E2C00" w:rsidP="00591883">
            <w:pPr>
              <w:snapToGrid w:val="0"/>
              <w:spacing w:line="240" w:lineRule="auto"/>
              <w:ind w:left="35"/>
              <w:jc w:val="both"/>
              <w:rPr>
                <w:szCs w:val="24"/>
              </w:rPr>
            </w:pPr>
            <w:r w:rsidRPr="00C742FA">
              <w:rPr>
                <w:szCs w:val="24"/>
              </w:rPr>
              <w:t>(sebutkan sumbernya)</w:t>
            </w:r>
          </w:p>
        </w:tc>
        <w:tc>
          <w:tcPr>
            <w:tcW w:w="3279" w:type="dxa"/>
          </w:tcPr>
          <w:p w14:paraId="36236FBB"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64137617" w14:textId="77777777" w:rsidTr="0092029A">
        <w:tc>
          <w:tcPr>
            <w:tcW w:w="586" w:type="dxa"/>
          </w:tcPr>
          <w:p w14:paraId="59F21004"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365D4CA9" w14:textId="0CAD0EE1" w:rsidR="009E2C00" w:rsidRPr="00C742FA" w:rsidRDefault="009E2C00" w:rsidP="00591883">
            <w:pPr>
              <w:snapToGrid w:val="0"/>
              <w:spacing w:line="240" w:lineRule="auto"/>
              <w:jc w:val="both"/>
              <w:rPr>
                <w:szCs w:val="24"/>
              </w:rPr>
            </w:pPr>
            <w:r w:rsidRPr="00C742FA">
              <w:rPr>
                <w:color w:val="000000" w:themeColor="text1"/>
                <w:szCs w:val="24"/>
              </w:rPr>
              <w:t>Apakah perusahaan Saudara bermaksud melakukan pengalihan baik seluruh maupun sebagian saham Perusahaan Pemering</w:t>
            </w:r>
            <w:r w:rsidR="00856DAA" w:rsidRPr="00C742FA">
              <w:rPr>
                <w:color w:val="000000" w:themeColor="text1"/>
                <w:szCs w:val="24"/>
              </w:rPr>
              <w:t>ka</w:t>
            </w:r>
            <w:r w:rsidRPr="00C742FA">
              <w:rPr>
                <w:color w:val="000000" w:themeColor="text1"/>
                <w:szCs w:val="24"/>
              </w:rPr>
              <w:t>t Efek yang sahamnya akan perusahaan S</w:t>
            </w:r>
            <w:r w:rsidR="00856DAA" w:rsidRPr="00C742FA">
              <w:rPr>
                <w:color w:val="000000" w:themeColor="text1"/>
                <w:szCs w:val="24"/>
              </w:rPr>
              <w:t>a</w:t>
            </w:r>
            <w:r w:rsidRPr="00C742FA">
              <w:rPr>
                <w:color w:val="000000" w:themeColor="text1"/>
                <w:szCs w:val="24"/>
              </w:rPr>
              <w:t>udara miliki?</w:t>
            </w:r>
          </w:p>
        </w:tc>
        <w:tc>
          <w:tcPr>
            <w:tcW w:w="3279" w:type="dxa"/>
          </w:tcPr>
          <w:p w14:paraId="3452B5C1"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03912C84" w14:textId="77777777" w:rsidTr="0092029A">
        <w:tc>
          <w:tcPr>
            <w:tcW w:w="586" w:type="dxa"/>
          </w:tcPr>
          <w:p w14:paraId="23D965E7"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6627108E" w14:textId="52526220" w:rsidR="009E2C00" w:rsidRPr="00C742FA" w:rsidRDefault="009E2C00" w:rsidP="00591883">
            <w:pPr>
              <w:snapToGrid w:val="0"/>
              <w:spacing w:line="240" w:lineRule="auto"/>
              <w:jc w:val="both"/>
              <w:rPr>
                <w:szCs w:val="24"/>
              </w:rPr>
            </w:pPr>
            <w:r w:rsidRPr="00C742FA">
              <w:rPr>
                <w:szCs w:val="24"/>
              </w:rPr>
              <w:t xml:space="preserve">Apakah </w:t>
            </w:r>
            <w:r w:rsidRPr="00C742FA">
              <w:rPr>
                <w:color w:val="000000" w:themeColor="text1"/>
                <w:szCs w:val="24"/>
              </w:rPr>
              <w:t>perusahaan</w:t>
            </w:r>
            <w:r w:rsidRPr="00C742FA">
              <w:rPr>
                <w:szCs w:val="24"/>
              </w:rPr>
              <w:t xml:space="preserve"> Saudara melakukan kerjasama atau tindakan yang sejalan untuk mengendalikan Perusahaan Pemeringkat Efek yang akan dimiliki (</w:t>
            </w:r>
            <w:r w:rsidRPr="00C742FA">
              <w:rPr>
                <w:i/>
                <w:szCs w:val="24"/>
              </w:rPr>
              <w:t>acting in concert</w:t>
            </w:r>
            <w:r w:rsidRPr="00C742FA">
              <w:rPr>
                <w:szCs w:val="24"/>
              </w:rPr>
              <w:t>) dengan pemegang saham lain?</w:t>
            </w:r>
          </w:p>
        </w:tc>
        <w:tc>
          <w:tcPr>
            <w:tcW w:w="3279" w:type="dxa"/>
          </w:tcPr>
          <w:p w14:paraId="03B2F5ED"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7AD81B54" w14:textId="77777777" w:rsidTr="0092029A">
        <w:tc>
          <w:tcPr>
            <w:tcW w:w="586" w:type="dxa"/>
          </w:tcPr>
          <w:p w14:paraId="05BA3A8B"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546497F3" w14:textId="3FE4F234" w:rsidR="009E2C00" w:rsidRPr="00C742FA" w:rsidRDefault="009E2C00" w:rsidP="00591883">
            <w:pPr>
              <w:snapToGrid w:val="0"/>
              <w:spacing w:line="240" w:lineRule="auto"/>
              <w:jc w:val="both"/>
              <w:rPr>
                <w:szCs w:val="24"/>
              </w:rPr>
            </w:pPr>
            <w:r w:rsidRPr="00C742FA">
              <w:rPr>
                <w:szCs w:val="24"/>
              </w:rPr>
              <w:t xml:space="preserve">Apakah </w:t>
            </w:r>
            <w:r w:rsidRPr="00C742FA">
              <w:rPr>
                <w:color w:val="000000" w:themeColor="text1"/>
                <w:szCs w:val="24"/>
              </w:rPr>
              <w:t>perusahan Saudara dan/atau kelompok bisnis perusahaan</w:t>
            </w:r>
            <w:r w:rsidRPr="00C742FA">
              <w:rPr>
                <w:szCs w:val="24"/>
              </w:rPr>
              <w:t xml:space="preserve"> Saudara memiliki rencana untuk melakukan bisnis lain di Indonesia atau di negara lain yang akan berpengaruh terhadap </w:t>
            </w:r>
            <w:r w:rsidR="00C17557" w:rsidRPr="00C742FA">
              <w:rPr>
                <w:szCs w:val="24"/>
              </w:rPr>
              <w:lastRenderedPageBreak/>
              <w:t>Perusahaan Pemeringkat Efek</w:t>
            </w:r>
            <w:r w:rsidRPr="00C742FA">
              <w:rPr>
                <w:szCs w:val="24"/>
              </w:rPr>
              <w:t xml:space="preserve"> yang akan dimiliki? Jelaskan.</w:t>
            </w:r>
          </w:p>
        </w:tc>
        <w:tc>
          <w:tcPr>
            <w:tcW w:w="3279" w:type="dxa"/>
          </w:tcPr>
          <w:p w14:paraId="32261A9F"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54954C29" w14:textId="77777777" w:rsidTr="0092029A">
        <w:tc>
          <w:tcPr>
            <w:tcW w:w="586" w:type="dxa"/>
          </w:tcPr>
          <w:p w14:paraId="333FF41E"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3784E583" w14:textId="77777777" w:rsidR="009E2C00" w:rsidRPr="00C742FA" w:rsidRDefault="009E2C00" w:rsidP="00591883">
            <w:pPr>
              <w:snapToGrid w:val="0"/>
              <w:spacing w:line="240" w:lineRule="auto"/>
              <w:jc w:val="both"/>
              <w:rPr>
                <w:szCs w:val="24"/>
              </w:rPr>
            </w:pPr>
            <w:r w:rsidRPr="00C742FA">
              <w:rPr>
                <w:szCs w:val="24"/>
              </w:rPr>
              <w:t>Apakah saat ini perusahaan Saudara telah mengendalikan secara langsung maupun tidak langsung Perusahaan Pemeringkat Efek yang akan dimiliki? Jika ya, jelaskan.</w:t>
            </w:r>
          </w:p>
        </w:tc>
        <w:tc>
          <w:tcPr>
            <w:tcW w:w="3279" w:type="dxa"/>
          </w:tcPr>
          <w:p w14:paraId="0065986D" w14:textId="77777777" w:rsidR="009E2C00" w:rsidRPr="00C742FA" w:rsidRDefault="009E2C00" w:rsidP="00591883">
            <w:pPr>
              <w:pStyle w:val="ListParagraph"/>
              <w:snapToGrid w:val="0"/>
              <w:spacing w:line="240" w:lineRule="auto"/>
              <w:ind w:left="0"/>
              <w:contextualSpacing w:val="0"/>
              <w:jc w:val="both"/>
              <w:rPr>
                <w:szCs w:val="24"/>
              </w:rPr>
            </w:pPr>
          </w:p>
        </w:tc>
      </w:tr>
      <w:tr w:rsidR="00591883" w:rsidRPr="00C742FA" w14:paraId="12C1644B" w14:textId="77777777" w:rsidTr="0092029A">
        <w:tc>
          <w:tcPr>
            <w:tcW w:w="586" w:type="dxa"/>
          </w:tcPr>
          <w:p w14:paraId="1CB180FA" w14:textId="77777777" w:rsidR="00591883" w:rsidRPr="00C742FA" w:rsidRDefault="00591883" w:rsidP="00591883">
            <w:pPr>
              <w:pStyle w:val="ListParagraph"/>
              <w:numPr>
                <w:ilvl w:val="0"/>
                <w:numId w:val="78"/>
              </w:numPr>
              <w:snapToGrid w:val="0"/>
              <w:spacing w:line="240" w:lineRule="auto"/>
              <w:contextualSpacing w:val="0"/>
              <w:jc w:val="both"/>
              <w:rPr>
                <w:szCs w:val="24"/>
              </w:rPr>
            </w:pPr>
          </w:p>
        </w:tc>
        <w:tc>
          <w:tcPr>
            <w:tcW w:w="4634" w:type="dxa"/>
          </w:tcPr>
          <w:p w14:paraId="60ADC066" w14:textId="7A9F69B3" w:rsidR="00591883" w:rsidRPr="00C742FA" w:rsidRDefault="00591883" w:rsidP="00591883">
            <w:pPr>
              <w:snapToGrid w:val="0"/>
              <w:spacing w:line="240" w:lineRule="auto"/>
              <w:jc w:val="both"/>
              <w:rPr>
                <w:szCs w:val="24"/>
              </w:rPr>
            </w:pPr>
            <w:r w:rsidRPr="00C742FA">
              <w:rPr>
                <w:szCs w:val="24"/>
              </w:rPr>
              <w:t xml:space="preserve">Apakah kegiatan perusahaan Saudara/perusahaan lainnya dalam kelompok bisnis </w:t>
            </w:r>
            <w:r w:rsidRPr="00C742FA">
              <w:rPr>
                <w:color w:val="000000" w:themeColor="text1"/>
                <w:szCs w:val="24"/>
              </w:rPr>
              <w:t xml:space="preserve">perusahaan </w:t>
            </w:r>
            <w:r w:rsidRPr="00C742FA">
              <w:rPr>
                <w:szCs w:val="24"/>
              </w:rPr>
              <w:t>Saudara dijamin atau akan dijamin oleh pihak lain? Jika ya, jelaskan.</w:t>
            </w:r>
          </w:p>
        </w:tc>
        <w:tc>
          <w:tcPr>
            <w:tcW w:w="3279" w:type="dxa"/>
          </w:tcPr>
          <w:p w14:paraId="04BAF122" w14:textId="77777777" w:rsidR="00591883" w:rsidRPr="00C742FA" w:rsidRDefault="00591883" w:rsidP="00591883">
            <w:pPr>
              <w:pStyle w:val="ListParagraph"/>
              <w:snapToGrid w:val="0"/>
              <w:spacing w:line="240" w:lineRule="auto"/>
              <w:ind w:left="0"/>
              <w:contextualSpacing w:val="0"/>
              <w:jc w:val="both"/>
              <w:rPr>
                <w:szCs w:val="24"/>
              </w:rPr>
            </w:pPr>
          </w:p>
        </w:tc>
      </w:tr>
      <w:tr w:rsidR="0092029A" w:rsidRPr="00C742FA" w14:paraId="0B93D428" w14:textId="77777777" w:rsidTr="0092029A">
        <w:tc>
          <w:tcPr>
            <w:tcW w:w="586" w:type="dxa"/>
          </w:tcPr>
          <w:p w14:paraId="15530663" w14:textId="77777777" w:rsidR="0092029A" w:rsidRPr="00C742FA" w:rsidRDefault="0092029A" w:rsidP="00591883">
            <w:pPr>
              <w:pStyle w:val="ListParagraph"/>
              <w:numPr>
                <w:ilvl w:val="0"/>
                <w:numId w:val="78"/>
              </w:numPr>
              <w:snapToGrid w:val="0"/>
              <w:spacing w:line="240" w:lineRule="auto"/>
              <w:contextualSpacing w:val="0"/>
              <w:jc w:val="both"/>
              <w:rPr>
                <w:szCs w:val="24"/>
              </w:rPr>
            </w:pPr>
          </w:p>
        </w:tc>
        <w:tc>
          <w:tcPr>
            <w:tcW w:w="4634" w:type="dxa"/>
          </w:tcPr>
          <w:p w14:paraId="2D28CA40" w14:textId="7C779FC9" w:rsidR="0092029A" w:rsidRPr="00C742FA" w:rsidRDefault="0092029A" w:rsidP="00591883">
            <w:pPr>
              <w:snapToGrid w:val="0"/>
              <w:spacing w:line="240" w:lineRule="auto"/>
              <w:jc w:val="both"/>
              <w:rPr>
                <w:szCs w:val="24"/>
              </w:rPr>
            </w:pPr>
            <w:r w:rsidRPr="00C742FA">
              <w:rPr>
                <w:color w:val="000000" w:themeColor="text1"/>
                <w:szCs w:val="24"/>
              </w:rPr>
              <w:t xml:space="preserve">Apakah Saudara memiliki komitmen untuk tidak mempengaruhi baik secara langsung maupun tidak langsung, independensi dan objektivitas proses pemeringkatan </w:t>
            </w:r>
            <w:r w:rsidR="00AE2659" w:rsidRPr="00C742FA">
              <w:rPr>
                <w:color w:val="000000" w:themeColor="text1"/>
                <w:szCs w:val="24"/>
              </w:rPr>
              <w:t xml:space="preserve">efek </w:t>
            </w:r>
            <w:r w:rsidRPr="00C742FA">
              <w:rPr>
                <w:color w:val="000000" w:themeColor="text1"/>
                <w:szCs w:val="24"/>
              </w:rPr>
              <w:t>oleh Perusahaan Pemeringkat Efek bagi calon PSP?</w:t>
            </w:r>
          </w:p>
        </w:tc>
        <w:tc>
          <w:tcPr>
            <w:tcW w:w="3279" w:type="dxa"/>
          </w:tcPr>
          <w:p w14:paraId="10E3BB44" w14:textId="77777777" w:rsidR="0092029A" w:rsidRPr="00C742FA" w:rsidRDefault="0092029A" w:rsidP="00591883">
            <w:pPr>
              <w:pStyle w:val="ListParagraph"/>
              <w:snapToGrid w:val="0"/>
              <w:spacing w:line="240" w:lineRule="auto"/>
              <w:ind w:left="0"/>
              <w:contextualSpacing w:val="0"/>
              <w:jc w:val="both"/>
              <w:rPr>
                <w:szCs w:val="24"/>
              </w:rPr>
            </w:pPr>
          </w:p>
        </w:tc>
      </w:tr>
      <w:tr w:rsidR="0092029A" w:rsidRPr="00C742FA" w14:paraId="488E4420" w14:textId="77777777" w:rsidTr="0092029A">
        <w:tc>
          <w:tcPr>
            <w:tcW w:w="586" w:type="dxa"/>
          </w:tcPr>
          <w:p w14:paraId="29E70FBA" w14:textId="77777777" w:rsidR="0092029A" w:rsidRPr="00C742FA" w:rsidRDefault="0092029A" w:rsidP="00591883">
            <w:pPr>
              <w:pStyle w:val="ListParagraph"/>
              <w:numPr>
                <w:ilvl w:val="0"/>
                <w:numId w:val="78"/>
              </w:numPr>
              <w:snapToGrid w:val="0"/>
              <w:spacing w:line="240" w:lineRule="auto"/>
              <w:contextualSpacing w:val="0"/>
              <w:jc w:val="both"/>
              <w:rPr>
                <w:szCs w:val="24"/>
              </w:rPr>
            </w:pPr>
          </w:p>
        </w:tc>
        <w:tc>
          <w:tcPr>
            <w:tcW w:w="4634" w:type="dxa"/>
          </w:tcPr>
          <w:p w14:paraId="20532452" w14:textId="25A1B516" w:rsidR="0092029A" w:rsidRPr="00C742FA" w:rsidRDefault="0092029A" w:rsidP="00591883">
            <w:pPr>
              <w:snapToGrid w:val="0"/>
              <w:spacing w:line="240" w:lineRule="auto"/>
              <w:jc w:val="both"/>
              <w:rPr>
                <w:color w:val="FF0000"/>
                <w:szCs w:val="24"/>
              </w:rPr>
            </w:pPr>
            <w:r w:rsidRPr="00C742FA">
              <w:rPr>
                <w:szCs w:val="24"/>
              </w:rPr>
              <w:t>Apakah pernah terjadi perkara kepailitan terhadap perusahaan Saudara di Indonesia atau negara lain? Jelaskan secara rinci.</w:t>
            </w:r>
          </w:p>
        </w:tc>
        <w:tc>
          <w:tcPr>
            <w:tcW w:w="3279" w:type="dxa"/>
          </w:tcPr>
          <w:p w14:paraId="30A517C9" w14:textId="77777777" w:rsidR="0092029A" w:rsidRPr="00C742FA" w:rsidRDefault="0092029A" w:rsidP="00591883">
            <w:pPr>
              <w:pStyle w:val="ListParagraph"/>
              <w:snapToGrid w:val="0"/>
              <w:spacing w:line="240" w:lineRule="auto"/>
              <w:ind w:left="0"/>
              <w:contextualSpacing w:val="0"/>
              <w:jc w:val="both"/>
              <w:rPr>
                <w:szCs w:val="24"/>
              </w:rPr>
            </w:pPr>
          </w:p>
        </w:tc>
      </w:tr>
      <w:tr w:rsidR="009E2C00" w:rsidRPr="00C742FA" w14:paraId="390BE1B3" w14:textId="77777777" w:rsidTr="0092029A">
        <w:tc>
          <w:tcPr>
            <w:tcW w:w="586" w:type="dxa"/>
          </w:tcPr>
          <w:p w14:paraId="7E97B46F"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1CF1F200" w14:textId="2CB6FDBC" w:rsidR="009E2C00" w:rsidRPr="00C742FA" w:rsidRDefault="009E2C00" w:rsidP="00591883">
            <w:pPr>
              <w:snapToGrid w:val="0"/>
              <w:spacing w:line="240" w:lineRule="auto"/>
              <w:jc w:val="both"/>
              <w:rPr>
                <w:szCs w:val="24"/>
              </w:rPr>
            </w:pPr>
            <w:r w:rsidRPr="00C742FA">
              <w:rPr>
                <w:szCs w:val="24"/>
              </w:rPr>
              <w:t xml:space="preserve">Apakah perusahaan Saudara atau </w:t>
            </w:r>
            <w:r w:rsidRPr="00C742FA">
              <w:rPr>
                <w:color w:val="000000" w:themeColor="text1"/>
                <w:szCs w:val="24"/>
              </w:rPr>
              <w:t xml:space="preserve">kelompok usaha perusahaan Saudara </w:t>
            </w:r>
            <w:r w:rsidRPr="00C742FA">
              <w:rPr>
                <w:szCs w:val="24"/>
              </w:rPr>
              <w:t>pernah dihukum karena terbukti melakukan tindak pidana? Jika ya, jelaskan.</w:t>
            </w:r>
          </w:p>
        </w:tc>
        <w:tc>
          <w:tcPr>
            <w:tcW w:w="3279" w:type="dxa"/>
          </w:tcPr>
          <w:p w14:paraId="08DD9E3B"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709C0AB4" w14:textId="77777777" w:rsidTr="0092029A">
        <w:tc>
          <w:tcPr>
            <w:tcW w:w="586" w:type="dxa"/>
          </w:tcPr>
          <w:p w14:paraId="17DE6693"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4A11C103" w14:textId="77777777" w:rsidR="009E2C00" w:rsidRPr="00C742FA" w:rsidRDefault="009E2C00" w:rsidP="00591883">
            <w:pPr>
              <w:snapToGrid w:val="0"/>
              <w:spacing w:line="240" w:lineRule="auto"/>
              <w:jc w:val="both"/>
              <w:rPr>
                <w:szCs w:val="24"/>
              </w:rPr>
            </w:pPr>
            <w:r w:rsidRPr="00C742FA">
              <w:rPr>
                <w:szCs w:val="24"/>
              </w:rPr>
              <w:t>Apakah perusahaan Saudara menjadi pengendali pada perusahaan lain yang izin usahanya pernah dibekukan/dibatalkan/dicabut oleh otoritas di Indonesia atau negara lain?</w:t>
            </w:r>
          </w:p>
          <w:p w14:paraId="26265EFE" w14:textId="77777777" w:rsidR="009E2C00" w:rsidRPr="00C742FA" w:rsidRDefault="009E2C00" w:rsidP="00591883">
            <w:pPr>
              <w:pStyle w:val="ListParagraph"/>
              <w:snapToGrid w:val="0"/>
              <w:spacing w:line="240" w:lineRule="auto"/>
              <w:ind w:left="0"/>
              <w:contextualSpacing w:val="0"/>
              <w:jc w:val="both"/>
              <w:rPr>
                <w:szCs w:val="24"/>
              </w:rPr>
            </w:pPr>
            <w:r w:rsidRPr="00C742FA">
              <w:rPr>
                <w:szCs w:val="24"/>
              </w:rPr>
              <w:t>Jelaskan.</w:t>
            </w:r>
          </w:p>
        </w:tc>
        <w:tc>
          <w:tcPr>
            <w:tcW w:w="3279" w:type="dxa"/>
          </w:tcPr>
          <w:p w14:paraId="2916F404"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28E99AE1" w14:textId="77777777" w:rsidTr="0092029A">
        <w:tc>
          <w:tcPr>
            <w:tcW w:w="586" w:type="dxa"/>
          </w:tcPr>
          <w:p w14:paraId="2275114E"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3F8FA670" w14:textId="626B2045" w:rsidR="009E2C00" w:rsidRPr="00C742FA" w:rsidRDefault="009E2C00" w:rsidP="00591883">
            <w:pPr>
              <w:snapToGrid w:val="0"/>
              <w:spacing w:line="240" w:lineRule="auto"/>
              <w:jc w:val="both"/>
              <w:rPr>
                <w:szCs w:val="24"/>
              </w:rPr>
            </w:pPr>
            <w:r w:rsidRPr="00C742FA">
              <w:rPr>
                <w:szCs w:val="24"/>
              </w:rPr>
              <w:t xml:space="preserve">Apakah perusahaan Saudara atau kelompok </w:t>
            </w:r>
            <w:r w:rsidRPr="00C742FA">
              <w:rPr>
                <w:color w:val="000000" w:themeColor="text1"/>
                <w:szCs w:val="24"/>
              </w:rPr>
              <w:t xml:space="preserve">bisnis perusahaan </w:t>
            </w:r>
            <w:r w:rsidRPr="00C742FA">
              <w:rPr>
                <w:szCs w:val="24"/>
              </w:rPr>
              <w:t>Saudara pernah ditolak permohonan perizinannya di bidang pasar modal/lembaga jasa keuangan lainnya oleh pihak yang berwenang di Indonesia atau di negara lain? Jelaskan</w:t>
            </w:r>
          </w:p>
        </w:tc>
        <w:tc>
          <w:tcPr>
            <w:tcW w:w="3279" w:type="dxa"/>
          </w:tcPr>
          <w:p w14:paraId="04F0E764"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61BBD830" w14:textId="77777777" w:rsidTr="0092029A">
        <w:tc>
          <w:tcPr>
            <w:tcW w:w="586" w:type="dxa"/>
          </w:tcPr>
          <w:p w14:paraId="23042D1B"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72431E80" w14:textId="57BE3148" w:rsidR="009E2C00" w:rsidRPr="00C742FA" w:rsidRDefault="00591883" w:rsidP="00591883">
            <w:pPr>
              <w:snapToGrid w:val="0"/>
              <w:spacing w:line="240" w:lineRule="auto"/>
              <w:jc w:val="both"/>
              <w:rPr>
                <w:strike/>
                <w:szCs w:val="24"/>
              </w:rPr>
            </w:pPr>
            <w:r w:rsidRPr="00C742FA">
              <w:rPr>
                <w:szCs w:val="24"/>
              </w:rPr>
              <w:t>Jelaskan arah dan strategi yang ingin dicapai dalam rangka pengembangan operasional Perusahaan Pemeringkat Efek yang sehat.</w:t>
            </w:r>
          </w:p>
        </w:tc>
        <w:tc>
          <w:tcPr>
            <w:tcW w:w="3279" w:type="dxa"/>
          </w:tcPr>
          <w:p w14:paraId="13F60F76" w14:textId="77777777" w:rsidR="009E2C00" w:rsidRPr="00C742FA" w:rsidRDefault="009E2C00" w:rsidP="00591883">
            <w:pPr>
              <w:pStyle w:val="ListParagraph"/>
              <w:snapToGrid w:val="0"/>
              <w:spacing w:line="240" w:lineRule="auto"/>
              <w:ind w:left="0"/>
              <w:contextualSpacing w:val="0"/>
              <w:jc w:val="both"/>
              <w:rPr>
                <w:szCs w:val="24"/>
              </w:rPr>
            </w:pPr>
          </w:p>
        </w:tc>
      </w:tr>
      <w:tr w:rsidR="009E2C00" w:rsidRPr="00C742FA" w14:paraId="55730B66" w14:textId="77777777" w:rsidTr="0092029A">
        <w:tc>
          <w:tcPr>
            <w:tcW w:w="586" w:type="dxa"/>
          </w:tcPr>
          <w:p w14:paraId="54E72659" w14:textId="77777777" w:rsidR="009E2C00" w:rsidRPr="00C742FA" w:rsidRDefault="009E2C00" w:rsidP="00591883">
            <w:pPr>
              <w:pStyle w:val="ListParagraph"/>
              <w:numPr>
                <w:ilvl w:val="0"/>
                <w:numId w:val="78"/>
              </w:numPr>
              <w:snapToGrid w:val="0"/>
              <w:spacing w:line="240" w:lineRule="auto"/>
              <w:contextualSpacing w:val="0"/>
              <w:jc w:val="both"/>
              <w:rPr>
                <w:szCs w:val="24"/>
              </w:rPr>
            </w:pPr>
          </w:p>
        </w:tc>
        <w:tc>
          <w:tcPr>
            <w:tcW w:w="4634" w:type="dxa"/>
          </w:tcPr>
          <w:p w14:paraId="42B71001" w14:textId="77777777" w:rsidR="009E2C00" w:rsidRPr="00C742FA" w:rsidRDefault="009E2C00" w:rsidP="00591883">
            <w:pPr>
              <w:snapToGrid w:val="0"/>
              <w:spacing w:line="240" w:lineRule="auto"/>
              <w:jc w:val="both"/>
              <w:rPr>
                <w:szCs w:val="24"/>
              </w:rPr>
            </w:pPr>
            <w:r w:rsidRPr="00C742FA">
              <w:rPr>
                <w:szCs w:val="24"/>
              </w:rPr>
              <w:t>Jelaskan apabila terdapat informasi lain yang dapat menjadi pertimbangan Otoritas Jasa Keuangan dalam memproses permohonan Saudara.</w:t>
            </w:r>
          </w:p>
        </w:tc>
        <w:tc>
          <w:tcPr>
            <w:tcW w:w="3279" w:type="dxa"/>
          </w:tcPr>
          <w:p w14:paraId="03EDD0E1" w14:textId="77777777" w:rsidR="009E2C00" w:rsidRPr="00C742FA" w:rsidRDefault="009E2C00" w:rsidP="00591883">
            <w:pPr>
              <w:pStyle w:val="ListParagraph"/>
              <w:snapToGrid w:val="0"/>
              <w:spacing w:line="240" w:lineRule="auto"/>
              <w:ind w:left="0"/>
              <w:contextualSpacing w:val="0"/>
              <w:jc w:val="both"/>
              <w:rPr>
                <w:szCs w:val="24"/>
              </w:rPr>
            </w:pPr>
          </w:p>
        </w:tc>
      </w:tr>
    </w:tbl>
    <w:p w14:paraId="5D05BE70" w14:textId="77777777" w:rsidR="001E7A45" w:rsidRPr="00C742FA" w:rsidRDefault="001E7A45" w:rsidP="00790634">
      <w:pPr>
        <w:snapToGrid w:val="0"/>
        <w:spacing w:before="120" w:after="120" w:line="276" w:lineRule="auto"/>
        <w:ind w:firstLine="567"/>
        <w:jc w:val="both"/>
        <w:rPr>
          <w:szCs w:val="24"/>
        </w:rPr>
      </w:pPr>
      <w:r w:rsidRPr="00C742FA">
        <w:rPr>
          <w:szCs w:val="24"/>
        </w:rPr>
        <w:t>Yang bertandatangan di bawah ini menyatakan, bahwa:</w:t>
      </w:r>
    </w:p>
    <w:p w14:paraId="4067C779" w14:textId="3A11708F" w:rsidR="001E7A45" w:rsidRPr="00C742FA" w:rsidRDefault="001E7A45" w:rsidP="00790634">
      <w:pPr>
        <w:pStyle w:val="ListParagraph"/>
        <w:numPr>
          <w:ilvl w:val="0"/>
          <w:numId w:val="79"/>
        </w:numPr>
        <w:snapToGrid w:val="0"/>
        <w:spacing w:before="120" w:after="120" w:line="276" w:lineRule="auto"/>
        <w:ind w:left="1134" w:hanging="567"/>
        <w:contextualSpacing w:val="0"/>
        <w:jc w:val="both"/>
        <w:rPr>
          <w:szCs w:val="24"/>
        </w:rPr>
      </w:pPr>
      <w:r w:rsidRPr="00C742FA">
        <w:rPr>
          <w:szCs w:val="24"/>
        </w:rPr>
        <w:t>telah memahami ketentuan-ketentuan yang berkaitan dengan hak dan kewajiban selaku PSP sebagaimana diatur dalam ketentuan yang berlaku.</w:t>
      </w:r>
    </w:p>
    <w:p w14:paraId="685C3F4D" w14:textId="77777777" w:rsidR="001E7A45" w:rsidRPr="00C742FA" w:rsidRDefault="001E7A45" w:rsidP="00790634">
      <w:pPr>
        <w:pStyle w:val="ListParagraph"/>
        <w:numPr>
          <w:ilvl w:val="0"/>
          <w:numId w:val="79"/>
        </w:numPr>
        <w:snapToGrid w:val="0"/>
        <w:spacing w:before="120" w:after="120" w:line="276" w:lineRule="auto"/>
        <w:ind w:left="1134" w:hanging="567"/>
        <w:contextualSpacing w:val="0"/>
        <w:jc w:val="both"/>
        <w:rPr>
          <w:szCs w:val="24"/>
        </w:rPr>
      </w:pPr>
      <w:r w:rsidRPr="00C742FA">
        <w:rPr>
          <w:szCs w:val="24"/>
        </w:rPr>
        <w:t>informasi yang diberikan di atas adalah benar, lengkap dan akurat.</w:t>
      </w:r>
    </w:p>
    <w:p w14:paraId="35F55EB7" w14:textId="77777777" w:rsidR="001E7A45" w:rsidRPr="00C742FA" w:rsidRDefault="001E7A45" w:rsidP="00790634">
      <w:pPr>
        <w:pStyle w:val="ListParagraph"/>
        <w:numPr>
          <w:ilvl w:val="0"/>
          <w:numId w:val="79"/>
        </w:numPr>
        <w:snapToGrid w:val="0"/>
        <w:spacing w:before="120" w:after="120" w:line="276" w:lineRule="auto"/>
        <w:ind w:left="1134" w:hanging="567"/>
        <w:contextualSpacing w:val="0"/>
        <w:jc w:val="both"/>
        <w:rPr>
          <w:szCs w:val="24"/>
        </w:rPr>
      </w:pPr>
      <w:r w:rsidRPr="00C742FA">
        <w:rPr>
          <w:szCs w:val="24"/>
        </w:rPr>
        <w:t>akan menginformasikan kepada Otoritas Jasa Keuangan dalam waktu 30 (tiga puluh) hari apabila terdapat perubahan informasi yang signifikan.</w:t>
      </w:r>
    </w:p>
    <w:p w14:paraId="1AEA1F47" w14:textId="3DC08C2A" w:rsidR="00C742FA" w:rsidRPr="00C742FA" w:rsidRDefault="00C742FA" w:rsidP="00790634">
      <w:pPr>
        <w:pStyle w:val="ListParagraph"/>
        <w:numPr>
          <w:ilvl w:val="0"/>
          <w:numId w:val="79"/>
        </w:numPr>
        <w:snapToGrid w:val="0"/>
        <w:spacing w:before="120" w:after="120" w:line="276" w:lineRule="auto"/>
        <w:ind w:left="1134" w:hanging="567"/>
        <w:contextualSpacing w:val="0"/>
        <w:jc w:val="both"/>
        <w:rPr>
          <w:szCs w:val="24"/>
        </w:rPr>
      </w:pPr>
      <w:r w:rsidRPr="00C742FA">
        <w:rPr>
          <w:szCs w:val="24"/>
        </w:rPr>
        <w:t xml:space="preserve">apabila pernyataan/informasi di atas terbukti tidak benar, </w:t>
      </w:r>
      <w:r w:rsidRPr="00C742FA">
        <w:rPr>
          <w:color w:val="000000" w:themeColor="text1"/>
          <w:szCs w:val="24"/>
          <w:lang w:val="en-US"/>
        </w:rPr>
        <w:t xml:space="preserve">bersedia menerima segala keputusan Otoritas Jasa Keuangan berikut konsekuensinya sesuai peraturan perundang-undangan, termasuk </w:t>
      </w:r>
      <w:r w:rsidRPr="00C742FA">
        <w:rPr>
          <w:szCs w:val="24"/>
        </w:rPr>
        <w:t>mengundurkan diri</w:t>
      </w:r>
      <w:r w:rsidRPr="00C742FA">
        <w:rPr>
          <w:szCs w:val="24"/>
          <w:lang w:val="en-US"/>
        </w:rPr>
        <w:t xml:space="preserve"> </w:t>
      </w:r>
      <w:r w:rsidRPr="00C742FA">
        <w:rPr>
          <w:szCs w:val="24"/>
        </w:rPr>
        <w:t>dari PSP</w:t>
      </w:r>
      <w:r w:rsidRPr="00C742FA">
        <w:rPr>
          <w:szCs w:val="24"/>
          <w:lang w:val="en-US"/>
        </w:rPr>
        <w:t xml:space="preserve"> Perusahaan Pemeringkat Efek.</w:t>
      </w:r>
    </w:p>
    <w:p w14:paraId="1D1DF2FE" w14:textId="57343C36" w:rsidR="00772AFD" w:rsidRPr="00C742FA" w:rsidRDefault="00772AFD" w:rsidP="00790634">
      <w:pPr>
        <w:snapToGrid w:val="0"/>
        <w:spacing w:before="120" w:after="120" w:line="276" w:lineRule="auto"/>
        <w:jc w:val="both"/>
        <w:rPr>
          <w:szCs w:val="24"/>
        </w:rPr>
      </w:pPr>
    </w:p>
    <w:p w14:paraId="0D543D65" w14:textId="77777777" w:rsidR="00AE2659" w:rsidRPr="00C742FA" w:rsidRDefault="00AE2659" w:rsidP="00A90F6B">
      <w:pPr>
        <w:pStyle w:val="ListParagraph"/>
        <w:spacing w:line="276" w:lineRule="auto"/>
        <w:ind w:left="0" w:firstLine="3969"/>
        <w:jc w:val="both"/>
        <w:rPr>
          <w:szCs w:val="24"/>
        </w:rPr>
      </w:pPr>
    </w:p>
    <w:p w14:paraId="1A3CA2B9" w14:textId="023383CF" w:rsidR="001E7A45" w:rsidRPr="00C742FA" w:rsidRDefault="001E7A45" w:rsidP="00A90F6B">
      <w:pPr>
        <w:pStyle w:val="ListParagraph"/>
        <w:spacing w:line="276" w:lineRule="auto"/>
        <w:ind w:left="0" w:firstLine="3969"/>
        <w:jc w:val="both"/>
        <w:rPr>
          <w:szCs w:val="24"/>
        </w:rPr>
      </w:pPr>
      <w:r w:rsidRPr="00C742FA">
        <w:rPr>
          <w:szCs w:val="24"/>
        </w:rPr>
        <w:t>(Kota), ..........................</w:t>
      </w:r>
    </w:p>
    <w:p w14:paraId="5E1D90C2" w14:textId="77777777" w:rsidR="00A90F6B" w:rsidRPr="00C742FA" w:rsidRDefault="00A90F6B" w:rsidP="00A90F6B">
      <w:pPr>
        <w:pStyle w:val="ListParagraph"/>
        <w:spacing w:line="276" w:lineRule="auto"/>
        <w:ind w:left="0" w:firstLine="3969"/>
        <w:jc w:val="both"/>
        <w:rPr>
          <w:szCs w:val="24"/>
        </w:rPr>
      </w:pPr>
    </w:p>
    <w:p w14:paraId="7B1E26BE" w14:textId="2F474695" w:rsidR="001E7A45" w:rsidRPr="00C742FA" w:rsidRDefault="001E7A45" w:rsidP="00A90F6B">
      <w:pPr>
        <w:pStyle w:val="ListParagraph"/>
        <w:spacing w:line="276" w:lineRule="auto"/>
        <w:ind w:left="0" w:firstLine="3969"/>
        <w:jc w:val="both"/>
        <w:rPr>
          <w:szCs w:val="24"/>
        </w:rPr>
      </w:pPr>
      <w:r w:rsidRPr="00C742FA">
        <w:rPr>
          <w:szCs w:val="24"/>
        </w:rPr>
        <w:t>(Tandatangan di atas meterai cukup)</w:t>
      </w:r>
    </w:p>
    <w:p w14:paraId="5C6B8F61" w14:textId="77777777" w:rsidR="00A90F6B" w:rsidRPr="00C742FA" w:rsidRDefault="00A90F6B" w:rsidP="00A90F6B">
      <w:pPr>
        <w:pStyle w:val="ListParagraph"/>
        <w:spacing w:line="276" w:lineRule="auto"/>
        <w:ind w:left="0" w:firstLine="3969"/>
        <w:jc w:val="both"/>
        <w:rPr>
          <w:szCs w:val="24"/>
        </w:rPr>
      </w:pPr>
    </w:p>
    <w:p w14:paraId="4EC133E5" w14:textId="3E87D2B2" w:rsidR="001E7A45" w:rsidRPr="00C742FA" w:rsidRDefault="001E7A45" w:rsidP="00A90F6B">
      <w:pPr>
        <w:pStyle w:val="ListParagraph"/>
        <w:spacing w:line="276" w:lineRule="auto"/>
        <w:ind w:left="0" w:firstLine="3969"/>
        <w:jc w:val="both"/>
        <w:rPr>
          <w:szCs w:val="24"/>
          <w:lang w:val="en-US"/>
        </w:rPr>
      </w:pPr>
      <w:r w:rsidRPr="00C742FA">
        <w:rPr>
          <w:szCs w:val="24"/>
        </w:rPr>
        <w:t>Nama &amp; Jabatan: ________________________</w:t>
      </w:r>
      <w:r w:rsidR="00191A6C" w:rsidRPr="00C742FA">
        <w:rPr>
          <w:szCs w:val="24"/>
          <w:lang w:val="en-US"/>
        </w:rPr>
        <w:t>_</w:t>
      </w:r>
    </w:p>
    <w:p w14:paraId="64F0AF2E" w14:textId="6353AF80" w:rsidR="001E7A45" w:rsidRPr="00C742FA" w:rsidRDefault="001E7A45" w:rsidP="00A90F6B">
      <w:pPr>
        <w:pStyle w:val="ListParagraph"/>
        <w:spacing w:line="276" w:lineRule="auto"/>
        <w:ind w:left="0" w:firstLine="3969"/>
        <w:jc w:val="both"/>
        <w:rPr>
          <w:szCs w:val="24"/>
        </w:rPr>
      </w:pPr>
      <w:r w:rsidRPr="00C742FA">
        <w:rPr>
          <w:szCs w:val="24"/>
        </w:rPr>
        <w:t>Nama Perusahaan yang diwakili : _________</w:t>
      </w:r>
    </w:p>
    <w:p w14:paraId="67C4854F" w14:textId="132691B1" w:rsidR="001E7A45" w:rsidRPr="00C742FA" w:rsidRDefault="001E7A45" w:rsidP="00A90F6B">
      <w:pPr>
        <w:pStyle w:val="ListParagraph"/>
        <w:spacing w:line="276" w:lineRule="auto"/>
        <w:ind w:left="0" w:firstLine="3969"/>
        <w:jc w:val="both"/>
        <w:rPr>
          <w:szCs w:val="24"/>
        </w:rPr>
      </w:pPr>
      <w:r w:rsidRPr="00C742FA">
        <w:rPr>
          <w:szCs w:val="24"/>
        </w:rPr>
        <w:t>Dasar hukum untuk mewakili : ___________</w:t>
      </w:r>
    </w:p>
    <w:p w14:paraId="38895014" w14:textId="77777777" w:rsidR="00AE2659" w:rsidRPr="00C742FA" w:rsidRDefault="00AE2659" w:rsidP="00A90F6B">
      <w:pPr>
        <w:spacing w:line="276" w:lineRule="auto"/>
        <w:ind w:left="567"/>
        <w:jc w:val="both"/>
        <w:rPr>
          <w:szCs w:val="24"/>
        </w:rPr>
      </w:pPr>
    </w:p>
    <w:p w14:paraId="39EACB96" w14:textId="7F91120E" w:rsidR="00A90F6B" w:rsidRPr="00C742FA" w:rsidRDefault="00A90F6B" w:rsidP="00A90F6B">
      <w:pPr>
        <w:pStyle w:val="ListParagraph"/>
        <w:spacing w:line="276" w:lineRule="auto"/>
        <w:ind w:left="567"/>
        <w:jc w:val="both"/>
        <w:rPr>
          <w:szCs w:val="24"/>
        </w:rPr>
      </w:pPr>
    </w:p>
    <w:p w14:paraId="7B6E97BF" w14:textId="73C41113" w:rsidR="00A90F6B" w:rsidRPr="00C742FA" w:rsidRDefault="00A90F6B" w:rsidP="00A90F6B">
      <w:pPr>
        <w:pStyle w:val="ListParagraph"/>
        <w:spacing w:line="276" w:lineRule="auto"/>
        <w:ind w:left="567"/>
        <w:jc w:val="both"/>
        <w:rPr>
          <w:szCs w:val="24"/>
        </w:rPr>
      </w:pPr>
    </w:p>
    <w:p w14:paraId="43CFFE61" w14:textId="1D5E9CF1" w:rsidR="00AE2659" w:rsidRPr="00C742FA" w:rsidRDefault="00AE2659" w:rsidP="00A90F6B">
      <w:pPr>
        <w:pStyle w:val="ListParagraph"/>
        <w:spacing w:line="276" w:lineRule="auto"/>
        <w:ind w:left="567"/>
        <w:jc w:val="both"/>
        <w:rPr>
          <w:szCs w:val="24"/>
        </w:rPr>
      </w:pPr>
    </w:p>
    <w:p w14:paraId="51B78AE3" w14:textId="09580F4B" w:rsidR="00AE2659" w:rsidRPr="00C742FA" w:rsidRDefault="00AE2659" w:rsidP="00A90F6B">
      <w:pPr>
        <w:pStyle w:val="ListParagraph"/>
        <w:spacing w:line="276" w:lineRule="auto"/>
        <w:ind w:left="567"/>
        <w:jc w:val="both"/>
        <w:rPr>
          <w:szCs w:val="24"/>
        </w:rPr>
      </w:pPr>
    </w:p>
    <w:p w14:paraId="124F6825" w14:textId="0B5B1A41" w:rsidR="00AE2659" w:rsidRPr="00C742FA" w:rsidRDefault="00AE2659" w:rsidP="00A90F6B">
      <w:pPr>
        <w:pStyle w:val="ListParagraph"/>
        <w:spacing w:line="276" w:lineRule="auto"/>
        <w:ind w:left="567"/>
        <w:jc w:val="both"/>
        <w:rPr>
          <w:szCs w:val="24"/>
        </w:rPr>
      </w:pPr>
    </w:p>
    <w:p w14:paraId="410AD5AD" w14:textId="5156DC40" w:rsidR="00AE2659" w:rsidRDefault="00AE2659" w:rsidP="00A90F6B">
      <w:pPr>
        <w:pStyle w:val="ListParagraph"/>
        <w:spacing w:line="276" w:lineRule="auto"/>
        <w:ind w:left="567"/>
        <w:jc w:val="both"/>
        <w:rPr>
          <w:szCs w:val="24"/>
        </w:rPr>
      </w:pPr>
    </w:p>
    <w:p w14:paraId="0C4C5719" w14:textId="67B6175F" w:rsidR="002F5B9F" w:rsidRDefault="002F5B9F" w:rsidP="00A90F6B">
      <w:pPr>
        <w:pStyle w:val="ListParagraph"/>
        <w:spacing w:line="276" w:lineRule="auto"/>
        <w:ind w:left="567"/>
        <w:jc w:val="both"/>
        <w:rPr>
          <w:szCs w:val="24"/>
        </w:rPr>
      </w:pPr>
    </w:p>
    <w:p w14:paraId="4FAB87AE" w14:textId="0280F4D5" w:rsidR="002F5B9F" w:rsidRDefault="002F5B9F" w:rsidP="00A90F6B">
      <w:pPr>
        <w:pStyle w:val="ListParagraph"/>
        <w:spacing w:line="276" w:lineRule="auto"/>
        <w:ind w:left="567"/>
        <w:jc w:val="both"/>
        <w:rPr>
          <w:szCs w:val="24"/>
        </w:rPr>
      </w:pPr>
    </w:p>
    <w:p w14:paraId="283D41F5" w14:textId="77777777" w:rsidR="002F5B9F" w:rsidRPr="00C742FA" w:rsidRDefault="002F5B9F" w:rsidP="00A90F6B">
      <w:pPr>
        <w:pStyle w:val="ListParagraph"/>
        <w:spacing w:line="276" w:lineRule="auto"/>
        <w:ind w:left="567"/>
        <w:jc w:val="both"/>
        <w:rPr>
          <w:szCs w:val="24"/>
        </w:rPr>
      </w:pPr>
    </w:p>
    <w:p w14:paraId="36F5CA81" w14:textId="0E668EC2" w:rsidR="00AE2659" w:rsidRPr="00C742FA" w:rsidRDefault="00AE2659" w:rsidP="00A90F6B">
      <w:pPr>
        <w:pStyle w:val="ListParagraph"/>
        <w:spacing w:line="276" w:lineRule="auto"/>
        <w:ind w:left="567"/>
        <w:jc w:val="both"/>
        <w:rPr>
          <w:szCs w:val="24"/>
        </w:rPr>
      </w:pPr>
    </w:p>
    <w:p w14:paraId="1DD689D9" w14:textId="77777777" w:rsidR="00AE2659" w:rsidRPr="00790634" w:rsidRDefault="00AE2659" w:rsidP="00790634">
      <w:pPr>
        <w:spacing w:line="276" w:lineRule="auto"/>
        <w:jc w:val="both"/>
        <w:rPr>
          <w:szCs w:val="24"/>
        </w:rPr>
      </w:pPr>
    </w:p>
    <w:p w14:paraId="6C7D8886" w14:textId="074CA283" w:rsidR="009D7C72" w:rsidRPr="00C742FA" w:rsidRDefault="00D97C07" w:rsidP="00AC4C08">
      <w:pPr>
        <w:pStyle w:val="ListParagraph"/>
        <w:numPr>
          <w:ilvl w:val="0"/>
          <w:numId w:val="124"/>
        </w:numPr>
        <w:snapToGrid w:val="0"/>
        <w:spacing w:after="120"/>
        <w:ind w:left="567" w:hanging="425"/>
        <w:jc w:val="both"/>
        <w:rPr>
          <w:b/>
          <w:sz w:val="23"/>
          <w:szCs w:val="23"/>
        </w:rPr>
      </w:pPr>
      <w:r w:rsidRPr="00C742FA">
        <w:rPr>
          <w:b/>
          <w:sz w:val="23"/>
          <w:szCs w:val="23"/>
        </w:rPr>
        <w:lastRenderedPageBreak/>
        <w:t xml:space="preserve">DOKUMEN PERSYARATAN ADMINISTRATIF BAGI CALON ANGGOTA DIREKSI </w:t>
      </w:r>
      <w:r w:rsidR="00C73874" w:rsidRPr="00C742FA">
        <w:rPr>
          <w:b/>
          <w:sz w:val="23"/>
          <w:szCs w:val="23"/>
          <w:lang w:val="en-US"/>
        </w:rPr>
        <w:t xml:space="preserve">DAN </w:t>
      </w:r>
      <w:r w:rsidR="0028535D" w:rsidRPr="00C742FA">
        <w:rPr>
          <w:b/>
          <w:sz w:val="23"/>
          <w:szCs w:val="23"/>
          <w:lang w:val="en-US"/>
        </w:rPr>
        <w:t xml:space="preserve">CALON ANGGOTA </w:t>
      </w:r>
      <w:r w:rsidR="00C73874" w:rsidRPr="00C742FA">
        <w:rPr>
          <w:b/>
          <w:sz w:val="23"/>
          <w:szCs w:val="23"/>
          <w:lang w:val="en-US"/>
        </w:rPr>
        <w:t xml:space="preserve">DEWAN KOMISARIS </w:t>
      </w:r>
      <w:r w:rsidRPr="00C742FA">
        <w:rPr>
          <w:b/>
          <w:sz w:val="23"/>
          <w:szCs w:val="23"/>
          <w:lang w:val="en-US"/>
        </w:rPr>
        <w:t>PERUSAHAAN PEMERINGKAT EFEK</w:t>
      </w:r>
    </w:p>
    <w:p w14:paraId="1E48150F" w14:textId="45C2699A" w:rsidR="00D97C07" w:rsidRPr="00C742FA" w:rsidRDefault="00D97C07" w:rsidP="007C7936">
      <w:pPr>
        <w:pStyle w:val="ListParagraph"/>
        <w:numPr>
          <w:ilvl w:val="0"/>
          <w:numId w:val="81"/>
        </w:numPr>
        <w:snapToGrid w:val="0"/>
        <w:spacing w:before="120" w:after="120"/>
        <w:ind w:left="1134" w:hanging="567"/>
        <w:contextualSpacing w:val="0"/>
        <w:jc w:val="both"/>
        <w:rPr>
          <w:szCs w:val="24"/>
        </w:rPr>
      </w:pPr>
      <w:r w:rsidRPr="00C742FA">
        <w:rPr>
          <w:szCs w:val="24"/>
        </w:rPr>
        <w:t>Daftar</w:t>
      </w:r>
      <w:r w:rsidR="00C73874" w:rsidRPr="00C742FA">
        <w:rPr>
          <w:szCs w:val="24"/>
          <w:lang w:val="en-US"/>
        </w:rPr>
        <w:t xml:space="preserve"> calon anggota Direksi dan </w:t>
      </w:r>
      <w:r w:rsidR="000C5E13" w:rsidRPr="00C742FA">
        <w:rPr>
          <w:szCs w:val="24"/>
          <w:lang w:val="en-US"/>
        </w:rPr>
        <w:t xml:space="preserve">calon anggota </w:t>
      </w:r>
      <w:r w:rsidR="00C73874" w:rsidRPr="00C742FA">
        <w:rPr>
          <w:szCs w:val="24"/>
          <w:lang w:val="en-US"/>
        </w:rPr>
        <w:t>Dewan Komisaris Perusahaan Pemeringkat Efek</w:t>
      </w:r>
      <w:r w:rsidR="007C7936" w:rsidRPr="00C742FA">
        <w:rPr>
          <w:szCs w:val="24"/>
          <w:lang w:val="en-US"/>
        </w:rPr>
        <w:t>;</w:t>
      </w:r>
    </w:p>
    <w:p w14:paraId="13FAB449" w14:textId="69A98759" w:rsidR="00C73874" w:rsidRPr="00C742FA" w:rsidRDefault="00C73874" w:rsidP="007C7936">
      <w:pPr>
        <w:pStyle w:val="ListParagraph"/>
        <w:numPr>
          <w:ilvl w:val="0"/>
          <w:numId w:val="81"/>
        </w:numPr>
        <w:snapToGrid w:val="0"/>
        <w:spacing w:before="120" w:after="120"/>
        <w:ind w:left="1134" w:hanging="567"/>
        <w:contextualSpacing w:val="0"/>
        <w:jc w:val="both"/>
        <w:rPr>
          <w:szCs w:val="24"/>
        </w:rPr>
      </w:pPr>
      <w:r w:rsidRPr="00C742FA">
        <w:rPr>
          <w:szCs w:val="24"/>
          <w:lang w:val="en-US"/>
        </w:rPr>
        <w:t>D</w:t>
      </w:r>
      <w:r w:rsidRPr="00C742FA">
        <w:rPr>
          <w:szCs w:val="24"/>
        </w:rPr>
        <w:t>aftar riwayat hidup</w:t>
      </w:r>
      <w:r w:rsidRPr="00C742FA">
        <w:rPr>
          <w:szCs w:val="24"/>
          <w:lang w:val="en-US"/>
        </w:rPr>
        <w:t xml:space="preserve"> </w:t>
      </w:r>
      <w:r w:rsidRPr="00C742FA">
        <w:rPr>
          <w:color w:val="000000" w:themeColor="text1"/>
          <w:szCs w:val="24"/>
          <w:lang w:val="en-US"/>
        </w:rPr>
        <w:t xml:space="preserve">yang telah ditandatangani oleh yang bersangkutan </w:t>
      </w:r>
      <w:r w:rsidR="00BC7B67" w:rsidRPr="00C742FA">
        <w:rPr>
          <w:color w:val="000000" w:themeColor="text1"/>
          <w:szCs w:val="24"/>
          <w:lang w:val="en-US"/>
        </w:rPr>
        <w:t>dengan menggunakan format sebagaimana tercantum dalam Lampiran VI SEOJK ini</w:t>
      </w:r>
      <w:r w:rsidR="007C7936" w:rsidRPr="00C742FA">
        <w:rPr>
          <w:color w:val="000000" w:themeColor="text1"/>
          <w:szCs w:val="24"/>
          <w:lang w:val="en-US"/>
        </w:rPr>
        <w:t>;</w:t>
      </w:r>
    </w:p>
    <w:p w14:paraId="4E5C9FD7" w14:textId="6F9845D0" w:rsidR="00D97C07" w:rsidRPr="00C742FA" w:rsidRDefault="00D97C07" w:rsidP="007C7936">
      <w:pPr>
        <w:pStyle w:val="ListParagraph"/>
        <w:numPr>
          <w:ilvl w:val="0"/>
          <w:numId w:val="81"/>
        </w:numPr>
        <w:snapToGrid w:val="0"/>
        <w:spacing w:before="120" w:after="120"/>
        <w:ind w:left="1134" w:hanging="567"/>
        <w:contextualSpacing w:val="0"/>
        <w:jc w:val="both"/>
        <w:rPr>
          <w:szCs w:val="24"/>
        </w:rPr>
      </w:pPr>
      <w:r w:rsidRPr="00C742FA">
        <w:rPr>
          <w:szCs w:val="24"/>
        </w:rPr>
        <w:t>Fotokopi tanda pengenal, dapat berupa K</w:t>
      </w:r>
      <w:r w:rsidR="00873CB7" w:rsidRPr="00C742FA">
        <w:rPr>
          <w:szCs w:val="24"/>
          <w:lang w:val="en-US"/>
        </w:rPr>
        <w:t>artu Tanda Penduduk</w:t>
      </w:r>
      <w:r w:rsidRPr="00C742FA">
        <w:rPr>
          <w:szCs w:val="24"/>
        </w:rPr>
        <w:t xml:space="preserve"> bagi Warga Negara Indonesia atau paspor dan KITAS </w:t>
      </w:r>
      <w:r w:rsidR="00AC4C08" w:rsidRPr="00C742FA">
        <w:rPr>
          <w:szCs w:val="24"/>
          <w:lang w:val="en-US"/>
        </w:rPr>
        <w:t>(</w:t>
      </w:r>
      <w:r w:rsidRPr="00C742FA">
        <w:rPr>
          <w:szCs w:val="24"/>
        </w:rPr>
        <w:t>bagi Warga Negara Asing</w:t>
      </w:r>
      <w:r w:rsidR="007C7936" w:rsidRPr="00C742FA">
        <w:rPr>
          <w:szCs w:val="24"/>
          <w:lang w:val="en-US"/>
        </w:rPr>
        <w:t>;</w:t>
      </w:r>
    </w:p>
    <w:p w14:paraId="0DCCE1C9" w14:textId="42A1ECC8" w:rsidR="00873CB7" w:rsidRPr="00C742FA" w:rsidRDefault="00873CB7" w:rsidP="007C7936">
      <w:pPr>
        <w:pStyle w:val="ListParagraph"/>
        <w:numPr>
          <w:ilvl w:val="0"/>
          <w:numId w:val="81"/>
        </w:numPr>
        <w:snapToGrid w:val="0"/>
        <w:spacing w:before="120" w:after="120"/>
        <w:ind w:left="1134" w:hanging="567"/>
        <w:contextualSpacing w:val="0"/>
        <w:jc w:val="both"/>
        <w:rPr>
          <w:szCs w:val="24"/>
        </w:rPr>
      </w:pPr>
      <w:r w:rsidRPr="00C742FA">
        <w:rPr>
          <w:szCs w:val="24"/>
        </w:rPr>
        <w:t xml:space="preserve">Pas foto </w:t>
      </w:r>
      <w:r w:rsidRPr="00C742FA">
        <w:rPr>
          <w:szCs w:val="24"/>
          <w:lang w:val="en-US"/>
        </w:rPr>
        <w:t xml:space="preserve">berwarna </w:t>
      </w:r>
      <w:r w:rsidRPr="00C742FA">
        <w:rPr>
          <w:szCs w:val="24"/>
        </w:rPr>
        <w:t>te</w:t>
      </w:r>
      <w:r w:rsidRPr="00C742FA">
        <w:rPr>
          <w:szCs w:val="24"/>
          <w:lang w:val="en-US"/>
        </w:rPr>
        <w:t xml:space="preserve">rbaru </w:t>
      </w:r>
      <w:r w:rsidRPr="00C742FA">
        <w:rPr>
          <w:szCs w:val="24"/>
        </w:rPr>
        <w:t>ukuran 4 x 6 cm</w:t>
      </w:r>
      <w:r w:rsidRPr="00C742FA">
        <w:rPr>
          <w:szCs w:val="24"/>
          <w:lang w:val="en-US"/>
        </w:rPr>
        <w:t xml:space="preserve"> dengan latar belakang berwarna merah sebanyak 2 (dua) lembar</w:t>
      </w:r>
      <w:r w:rsidR="007C7936" w:rsidRPr="00C742FA">
        <w:rPr>
          <w:szCs w:val="24"/>
          <w:lang w:val="en-US"/>
        </w:rPr>
        <w:t>;</w:t>
      </w:r>
    </w:p>
    <w:p w14:paraId="237331DC" w14:textId="2DFD616A" w:rsidR="00D97C07" w:rsidRPr="00C742FA" w:rsidRDefault="00D97C07" w:rsidP="007C7936">
      <w:pPr>
        <w:pStyle w:val="ListParagraph"/>
        <w:numPr>
          <w:ilvl w:val="0"/>
          <w:numId w:val="81"/>
        </w:numPr>
        <w:snapToGrid w:val="0"/>
        <w:spacing w:before="120" w:after="120"/>
        <w:ind w:left="1134" w:hanging="567"/>
        <w:contextualSpacing w:val="0"/>
        <w:jc w:val="both"/>
        <w:rPr>
          <w:color w:val="000000" w:themeColor="text1"/>
          <w:szCs w:val="24"/>
        </w:rPr>
      </w:pPr>
      <w:r w:rsidRPr="00C742FA">
        <w:rPr>
          <w:color w:val="000000" w:themeColor="text1"/>
          <w:szCs w:val="24"/>
          <w:lang w:val="en-US"/>
        </w:rPr>
        <w:t xml:space="preserve">Fotokopi kartu Nomor Pokok Wajib Pajak </w:t>
      </w:r>
      <w:r w:rsidR="00715A51" w:rsidRPr="00C742FA">
        <w:rPr>
          <w:color w:val="000000" w:themeColor="text1"/>
          <w:szCs w:val="24"/>
          <w:lang w:val="en-US"/>
        </w:rPr>
        <w:t xml:space="preserve">bagi calon anggota Direksi atau calon anggota Dewan Komisaris </w:t>
      </w:r>
      <w:r w:rsidRPr="00C742FA">
        <w:rPr>
          <w:color w:val="000000" w:themeColor="text1"/>
          <w:szCs w:val="24"/>
          <w:lang w:val="en-US"/>
        </w:rPr>
        <w:t>yang diwajibkan mempunyai Nomor Pokok Wajib Pajak berdasarkan peraturan perundangan-undangan di bidang perpajakan</w:t>
      </w:r>
      <w:r w:rsidR="007C7936" w:rsidRPr="00C742FA">
        <w:rPr>
          <w:color w:val="000000" w:themeColor="text1"/>
          <w:szCs w:val="24"/>
          <w:lang w:val="en-US"/>
        </w:rPr>
        <w:t>;</w:t>
      </w:r>
    </w:p>
    <w:p w14:paraId="409A46FD" w14:textId="48C5DC84" w:rsidR="00D97C07" w:rsidRPr="00C742FA" w:rsidRDefault="00873CB7" w:rsidP="007C7936">
      <w:pPr>
        <w:pStyle w:val="ListParagraph"/>
        <w:numPr>
          <w:ilvl w:val="0"/>
          <w:numId w:val="81"/>
        </w:numPr>
        <w:snapToGrid w:val="0"/>
        <w:spacing w:before="120" w:after="120"/>
        <w:ind w:left="1134" w:hanging="567"/>
        <w:contextualSpacing w:val="0"/>
        <w:jc w:val="both"/>
        <w:rPr>
          <w:szCs w:val="24"/>
        </w:rPr>
      </w:pPr>
      <w:r w:rsidRPr="00C742FA">
        <w:rPr>
          <w:color w:val="000000" w:themeColor="text1"/>
          <w:szCs w:val="24"/>
          <w:lang w:val="en-US"/>
        </w:rPr>
        <w:t xml:space="preserve">Surat pernyataan dari calon Direksi dan Dewan Komisaris </w:t>
      </w:r>
      <w:r w:rsidR="00BC7B67" w:rsidRPr="00C742FA">
        <w:rPr>
          <w:color w:val="000000" w:themeColor="text1"/>
          <w:szCs w:val="24"/>
          <w:lang w:val="en-US"/>
        </w:rPr>
        <w:t>dengan menggunakan format sebagaimana tercantum dalam Lampiran VII SEOJK ini</w:t>
      </w:r>
      <w:r w:rsidR="00AC4C08" w:rsidRPr="00C742FA">
        <w:rPr>
          <w:color w:val="000000" w:themeColor="text1"/>
          <w:szCs w:val="24"/>
          <w:lang w:val="en-US"/>
        </w:rPr>
        <w:t xml:space="preserve">, </w:t>
      </w:r>
      <w:r w:rsidRPr="00C742FA">
        <w:rPr>
          <w:color w:val="000000" w:themeColor="text1"/>
          <w:szCs w:val="24"/>
          <w:lang w:val="en-US"/>
        </w:rPr>
        <w:t>yang menyatakan bahwa yang bersangkutan</w:t>
      </w:r>
      <w:r w:rsidR="00D97C07" w:rsidRPr="00C742FA">
        <w:rPr>
          <w:szCs w:val="24"/>
        </w:rPr>
        <w:t>:</w:t>
      </w:r>
    </w:p>
    <w:p w14:paraId="248A5410" w14:textId="25DDB79F" w:rsidR="00797EB8" w:rsidRPr="00C742FA" w:rsidRDefault="00797EB8" w:rsidP="007C7936">
      <w:pPr>
        <w:pStyle w:val="ListParagraph"/>
        <w:numPr>
          <w:ilvl w:val="0"/>
          <w:numId w:val="82"/>
        </w:numPr>
        <w:snapToGrid w:val="0"/>
        <w:spacing w:before="120" w:after="120"/>
        <w:ind w:left="1701" w:hanging="567"/>
        <w:contextualSpacing w:val="0"/>
        <w:jc w:val="both"/>
        <w:rPr>
          <w:szCs w:val="24"/>
        </w:rPr>
      </w:pPr>
      <w:r w:rsidRPr="00C742FA">
        <w:rPr>
          <w:color w:val="000000" w:themeColor="text1"/>
          <w:szCs w:val="24"/>
          <w:lang w:val="en-US"/>
        </w:rPr>
        <w:t>tidak sedang menjalani proses hukum, tidak sedang dalam proses penilaian kemampuan dan kepatutan, dan/atau tidak sedang menjalani proses penilaian kembali karena terdapat indikasi permasalahan integritas dan/atau kelayakan/ reputasi keuangan pada suatu LJK;</w:t>
      </w:r>
    </w:p>
    <w:p w14:paraId="5EFF3D0C" w14:textId="77777777" w:rsidR="00D97C07" w:rsidRPr="00C742FA" w:rsidRDefault="00D97C07" w:rsidP="007C7936">
      <w:pPr>
        <w:pStyle w:val="ListParagraph"/>
        <w:numPr>
          <w:ilvl w:val="0"/>
          <w:numId w:val="82"/>
        </w:numPr>
        <w:snapToGrid w:val="0"/>
        <w:spacing w:before="120" w:after="120"/>
        <w:ind w:left="1701" w:hanging="567"/>
        <w:contextualSpacing w:val="0"/>
        <w:jc w:val="both"/>
        <w:rPr>
          <w:szCs w:val="24"/>
        </w:rPr>
      </w:pPr>
      <w:r w:rsidRPr="00C742FA">
        <w:rPr>
          <w:szCs w:val="24"/>
        </w:rPr>
        <w:t>tidak pernah dihukum karena terbukti melakukan tindak pidana berupa:</w:t>
      </w:r>
    </w:p>
    <w:p w14:paraId="00D5F079" w14:textId="77777777" w:rsidR="00D97C07" w:rsidRPr="00C742FA" w:rsidRDefault="00D97C07" w:rsidP="007C7936">
      <w:pPr>
        <w:pStyle w:val="ListParagraph"/>
        <w:numPr>
          <w:ilvl w:val="0"/>
          <w:numId w:val="83"/>
        </w:numPr>
        <w:snapToGrid w:val="0"/>
        <w:spacing w:before="120" w:after="120"/>
        <w:ind w:left="2268" w:hanging="567"/>
        <w:contextualSpacing w:val="0"/>
        <w:jc w:val="both"/>
        <w:rPr>
          <w:szCs w:val="24"/>
        </w:rPr>
      </w:pPr>
      <w:r w:rsidRPr="00C742FA">
        <w:rPr>
          <w:szCs w:val="24"/>
        </w:rPr>
        <w:t>tindak pidana di Sektor Jasa Keuangan yang pidananya telah selesai dijalani dalam waktu 20 (dua puluh) tahun terakhir sebelum dicalonkan;</w:t>
      </w:r>
    </w:p>
    <w:p w14:paraId="2A76EFC8" w14:textId="77777777" w:rsidR="00D97C07" w:rsidRPr="00C742FA" w:rsidRDefault="00D97C07" w:rsidP="007C7936">
      <w:pPr>
        <w:pStyle w:val="ListParagraph"/>
        <w:numPr>
          <w:ilvl w:val="0"/>
          <w:numId w:val="83"/>
        </w:numPr>
        <w:snapToGrid w:val="0"/>
        <w:spacing w:before="120" w:after="120"/>
        <w:ind w:left="2268" w:hanging="567"/>
        <w:contextualSpacing w:val="0"/>
        <w:jc w:val="both"/>
        <w:rPr>
          <w:szCs w:val="24"/>
        </w:rPr>
      </w:pPr>
      <w:r w:rsidRPr="00C742FA">
        <w:rPr>
          <w:szCs w:val="24"/>
        </w:rPr>
        <w:lastRenderedPageBreak/>
        <w:t>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dicalonkan; dan/atau</w:t>
      </w:r>
    </w:p>
    <w:p w14:paraId="2D79A16E" w14:textId="085A7DFA" w:rsidR="003F1072" w:rsidRPr="00C742FA" w:rsidRDefault="00D97C07" w:rsidP="007C7936">
      <w:pPr>
        <w:pStyle w:val="ListParagraph"/>
        <w:numPr>
          <w:ilvl w:val="0"/>
          <w:numId w:val="83"/>
        </w:numPr>
        <w:snapToGrid w:val="0"/>
        <w:spacing w:before="120" w:after="120"/>
        <w:ind w:left="2268" w:hanging="567"/>
        <w:contextualSpacing w:val="0"/>
        <w:jc w:val="both"/>
        <w:rPr>
          <w:szCs w:val="24"/>
        </w:rPr>
      </w:pPr>
      <w:r w:rsidRPr="00C742FA">
        <w:rPr>
          <w:szCs w:val="24"/>
        </w:rPr>
        <w:t>tindak pidana lainnya dengan ancaman hukuman pidana 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dicalonkan</w:t>
      </w:r>
      <w:r w:rsidR="007C7936" w:rsidRPr="00C742FA">
        <w:rPr>
          <w:szCs w:val="24"/>
          <w:lang w:val="en-US"/>
        </w:rPr>
        <w:t>;</w:t>
      </w:r>
    </w:p>
    <w:p w14:paraId="3F0817E5" w14:textId="54B7EA7D" w:rsidR="005B31A3" w:rsidRPr="00C742FA" w:rsidRDefault="003F1072" w:rsidP="007C7936">
      <w:pPr>
        <w:pStyle w:val="ListParagraph"/>
        <w:numPr>
          <w:ilvl w:val="0"/>
          <w:numId w:val="82"/>
        </w:numPr>
        <w:snapToGrid w:val="0"/>
        <w:spacing w:before="120" w:after="120"/>
        <w:ind w:left="1701" w:hanging="567"/>
        <w:contextualSpacing w:val="0"/>
        <w:jc w:val="both"/>
        <w:rPr>
          <w:szCs w:val="24"/>
        </w:rPr>
      </w:pPr>
      <w:r w:rsidRPr="00C742FA">
        <w:rPr>
          <w:szCs w:val="24"/>
        </w:rPr>
        <w:t xml:space="preserve">berkomitmen untuk mematuhi ketentuan dan peraturan perundang–undangan khususnya di bidang </w:t>
      </w:r>
      <w:r w:rsidRPr="00C742FA">
        <w:rPr>
          <w:szCs w:val="24"/>
          <w:lang w:val="en-US"/>
        </w:rPr>
        <w:t>pasar modal</w:t>
      </w:r>
      <w:r w:rsidRPr="00C742FA">
        <w:rPr>
          <w:szCs w:val="24"/>
        </w:rPr>
        <w:t xml:space="preserve"> dan mendukung kebijakan OJK;</w:t>
      </w:r>
    </w:p>
    <w:p w14:paraId="2DCAF045" w14:textId="5EDFFB93" w:rsidR="005B31A3" w:rsidRPr="00C742FA" w:rsidRDefault="005B31A3" w:rsidP="007C7936">
      <w:pPr>
        <w:pStyle w:val="ListParagraph"/>
        <w:numPr>
          <w:ilvl w:val="0"/>
          <w:numId w:val="82"/>
        </w:numPr>
        <w:snapToGrid w:val="0"/>
        <w:spacing w:before="120" w:after="120"/>
        <w:ind w:left="1701" w:hanging="567"/>
        <w:contextualSpacing w:val="0"/>
        <w:jc w:val="both"/>
        <w:rPr>
          <w:szCs w:val="24"/>
        </w:rPr>
      </w:pPr>
      <w:r w:rsidRPr="00C742FA">
        <w:rPr>
          <w:color w:val="000000" w:themeColor="text1"/>
          <w:szCs w:val="24"/>
          <w:lang w:val="en-US"/>
        </w:rPr>
        <w:t>berkomitmen terhadap pengembangan</w:t>
      </w:r>
      <w:r w:rsidR="007C7936" w:rsidRPr="00C742FA">
        <w:rPr>
          <w:color w:val="000000" w:themeColor="text1"/>
          <w:szCs w:val="24"/>
          <w:lang w:val="en-US"/>
        </w:rPr>
        <w:t xml:space="preserve"> </w:t>
      </w:r>
      <w:r w:rsidRPr="00C742FA">
        <w:rPr>
          <w:color w:val="000000" w:themeColor="text1"/>
          <w:szCs w:val="24"/>
          <w:lang w:val="en-US"/>
        </w:rPr>
        <w:t xml:space="preserve">operasional </w:t>
      </w:r>
      <w:r w:rsidR="007C7936" w:rsidRPr="00C742FA">
        <w:rPr>
          <w:color w:val="000000" w:themeColor="text1"/>
          <w:szCs w:val="24"/>
          <w:lang w:val="en-US"/>
        </w:rPr>
        <w:t xml:space="preserve">Perusahaan Pemeringkat Efek </w:t>
      </w:r>
      <w:r w:rsidRPr="00C742FA">
        <w:rPr>
          <w:color w:val="000000" w:themeColor="text1"/>
          <w:szCs w:val="24"/>
          <w:lang w:val="en-US"/>
        </w:rPr>
        <w:t>yang sehat</w:t>
      </w:r>
      <w:r w:rsidR="003A1793" w:rsidRPr="00C742FA">
        <w:rPr>
          <w:color w:val="000000" w:themeColor="text1"/>
          <w:szCs w:val="24"/>
          <w:lang w:val="en-US"/>
        </w:rPr>
        <w:t xml:space="preserve"> serta </w:t>
      </w:r>
      <w:r w:rsidR="007C7936" w:rsidRPr="00C742FA">
        <w:rPr>
          <w:color w:val="000000" w:themeColor="text1"/>
          <w:szCs w:val="24"/>
          <w:lang w:val="en-US"/>
        </w:rPr>
        <w:t xml:space="preserve">pengembangan </w:t>
      </w:r>
      <w:r w:rsidR="003A1793" w:rsidRPr="00C742FA">
        <w:rPr>
          <w:color w:val="000000" w:themeColor="text1"/>
          <w:szCs w:val="24"/>
          <w:lang w:val="en-US"/>
        </w:rPr>
        <w:t xml:space="preserve">industri pemeringkatan pada khususnya dan pasar modal pada umumnya, </w:t>
      </w:r>
      <w:r w:rsidR="00C16C9D" w:rsidRPr="00C742FA">
        <w:rPr>
          <w:color w:val="000000" w:themeColor="text1"/>
          <w:szCs w:val="24"/>
          <w:lang w:val="en-US"/>
        </w:rPr>
        <w:t>bagi calon anggota Direksi</w:t>
      </w:r>
      <w:r w:rsidRPr="00C742FA">
        <w:rPr>
          <w:color w:val="000000" w:themeColor="text1"/>
          <w:szCs w:val="24"/>
          <w:lang w:val="en-US"/>
        </w:rPr>
        <w:t>;</w:t>
      </w:r>
    </w:p>
    <w:p w14:paraId="5A8DBF27" w14:textId="116D14A0" w:rsidR="003A1793" w:rsidRPr="00C742FA" w:rsidRDefault="00C16C9D" w:rsidP="007C7936">
      <w:pPr>
        <w:pStyle w:val="ListParagraph"/>
        <w:numPr>
          <w:ilvl w:val="0"/>
          <w:numId w:val="82"/>
        </w:numPr>
        <w:snapToGrid w:val="0"/>
        <w:spacing w:before="120" w:after="120"/>
        <w:ind w:left="1701" w:hanging="567"/>
        <w:contextualSpacing w:val="0"/>
        <w:jc w:val="both"/>
        <w:rPr>
          <w:color w:val="000000" w:themeColor="text1"/>
          <w:szCs w:val="24"/>
        </w:rPr>
      </w:pPr>
      <w:r w:rsidRPr="00C742FA">
        <w:rPr>
          <w:color w:val="000000" w:themeColor="text1"/>
          <w:szCs w:val="24"/>
          <w:lang w:val="en-US"/>
        </w:rPr>
        <w:t xml:space="preserve">berkomitmen terhadap pengawasan dalam rangka pengembangan operasional </w:t>
      </w:r>
      <w:r w:rsidR="007C7936" w:rsidRPr="00C742FA">
        <w:rPr>
          <w:color w:val="000000" w:themeColor="text1"/>
          <w:szCs w:val="24"/>
          <w:lang w:val="en-US"/>
        </w:rPr>
        <w:t>Perusahaan Pemeringkat Efek</w:t>
      </w:r>
      <w:r w:rsidRPr="00C742FA">
        <w:rPr>
          <w:color w:val="000000" w:themeColor="text1"/>
          <w:szCs w:val="24"/>
          <w:lang w:val="en-US"/>
        </w:rPr>
        <w:t xml:space="preserve"> yang sehat</w:t>
      </w:r>
      <w:r w:rsidR="003A1793" w:rsidRPr="00C742FA">
        <w:rPr>
          <w:color w:val="000000" w:themeColor="text1"/>
          <w:szCs w:val="24"/>
          <w:lang w:val="en-US"/>
        </w:rPr>
        <w:t xml:space="preserve"> serta </w:t>
      </w:r>
      <w:r w:rsidR="007C7936" w:rsidRPr="00C742FA">
        <w:rPr>
          <w:color w:val="000000" w:themeColor="text1"/>
          <w:szCs w:val="24"/>
          <w:lang w:val="en-US"/>
        </w:rPr>
        <w:t xml:space="preserve">pengembangan </w:t>
      </w:r>
      <w:r w:rsidR="003A1793" w:rsidRPr="00C742FA">
        <w:rPr>
          <w:color w:val="000000" w:themeColor="text1"/>
          <w:szCs w:val="24"/>
          <w:lang w:val="en-US"/>
        </w:rPr>
        <w:t xml:space="preserve">industri pemeringkatan pada khususnya dan pasar modal pada umumnya, </w:t>
      </w:r>
      <w:r w:rsidRPr="00C742FA">
        <w:rPr>
          <w:color w:val="000000" w:themeColor="text1"/>
          <w:szCs w:val="24"/>
          <w:lang w:val="en-US"/>
        </w:rPr>
        <w:t>bagi calon anggota Dewan Komisaris;</w:t>
      </w:r>
    </w:p>
    <w:p w14:paraId="436590A0" w14:textId="1B50C879" w:rsidR="00BD5015" w:rsidRPr="00C742FA" w:rsidRDefault="007C7936" w:rsidP="007C7936">
      <w:pPr>
        <w:pStyle w:val="ListParagraph"/>
        <w:numPr>
          <w:ilvl w:val="0"/>
          <w:numId w:val="82"/>
        </w:numPr>
        <w:snapToGrid w:val="0"/>
        <w:spacing w:before="120" w:after="120"/>
        <w:ind w:left="1701" w:hanging="567"/>
        <w:contextualSpacing w:val="0"/>
        <w:jc w:val="both"/>
        <w:rPr>
          <w:szCs w:val="24"/>
        </w:rPr>
      </w:pPr>
      <w:r w:rsidRPr="00C742FA">
        <w:rPr>
          <w:rFonts w:eastAsia="Times New Roman"/>
          <w:szCs w:val="24"/>
          <w:lang w:val="en-ID"/>
        </w:rPr>
        <w:t xml:space="preserve">tidak sedang dilarang untuk menjadi Pihak Utama </w:t>
      </w:r>
      <w:r w:rsidRPr="00C742FA">
        <w:rPr>
          <w:color w:val="000000" w:themeColor="text1"/>
          <w:szCs w:val="24"/>
          <w:lang w:val="en-US"/>
        </w:rPr>
        <w:t xml:space="preserve">akibat pelanggaran material atas ketentuan peraturan perundang-undangan di bidang pasar modal, </w:t>
      </w:r>
      <w:r w:rsidRPr="00C742FA">
        <w:rPr>
          <w:rFonts w:eastAsia="Times New Roman"/>
          <w:szCs w:val="24"/>
          <w:lang w:val="en-ID"/>
        </w:rPr>
        <w:t xml:space="preserve">antara lain </w:t>
      </w:r>
      <w:r w:rsidRPr="00C742FA">
        <w:rPr>
          <w:rFonts w:eastAsia="Times New Roman"/>
          <w:color w:val="000000" w:themeColor="text1"/>
          <w:szCs w:val="24"/>
          <w:lang w:val="en-ID"/>
        </w:rPr>
        <w:t xml:space="preserve">dikenai </w:t>
      </w:r>
      <w:r w:rsidRPr="00C742FA">
        <w:rPr>
          <w:rFonts w:eastAsia="Times New Roman"/>
          <w:szCs w:val="24"/>
          <w:lang w:val="en-ID"/>
        </w:rPr>
        <w:t xml:space="preserve">sanksi </w:t>
      </w:r>
      <w:r w:rsidRPr="00C742FA">
        <w:rPr>
          <w:rFonts w:eastAsia="Times New Roman"/>
          <w:szCs w:val="24"/>
          <w:lang w:val="en-ID"/>
        </w:rPr>
        <w:lastRenderedPageBreak/>
        <w:t xml:space="preserve">administratif berupa pencabutan izin, pembatalan persetujuan, dan/atau pembatalan pendaftaran oleh OJK dalam jangka waktu paling singkat 5 (lima) tahun terakhir </w:t>
      </w:r>
      <w:r w:rsidRPr="00C742FA">
        <w:rPr>
          <w:rFonts w:eastAsia="Times New Roman"/>
          <w:color w:val="000000" w:themeColor="text1"/>
          <w:szCs w:val="24"/>
          <w:lang w:val="en-ID"/>
        </w:rPr>
        <w:t>sebelum dicalonkan menjadi Pihak Utama</w:t>
      </w:r>
      <w:r w:rsidR="005B31A3" w:rsidRPr="00C742FA">
        <w:rPr>
          <w:szCs w:val="24"/>
        </w:rPr>
        <w:t>;</w:t>
      </w:r>
    </w:p>
    <w:p w14:paraId="7D32C4B0" w14:textId="12AFDB9F" w:rsidR="00BD5015" w:rsidRPr="00C742FA" w:rsidRDefault="00BD5015" w:rsidP="007C7936">
      <w:pPr>
        <w:pStyle w:val="ListParagraph"/>
        <w:numPr>
          <w:ilvl w:val="0"/>
          <w:numId w:val="82"/>
        </w:numPr>
        <w:snapToGrid w:val="0"/>
        <w:spacing w:before="120" w:after="120"/>
        <w:ind w:left="1701" w:hanging="567"/>
        <w:contextualSpacing w:val="0"/>
        <w:jc w:val="both"/>
        <w:rPr>
          <w:color w:val="FF0000"/>
          <w:szCs w:val="24"/>
        </w:rPr>
      </w:pPr>
      <w:r w:rsidRPr="00C742FA">
        <w:rPr>
          <w:rFonts w:eastAsia="Times New Roman"/>
          <w:color w:val="000000" w:themeColor="text1"/>
          <w:szCs w:val="24"/>
          <w:lang w:val="en-ID"/>
        </w:rPr>
        <w:t>tidak pernah dikena</w:t>
      </w:r>
      <w:r w:rsidR="00BE1DA4" w:rsidRPr="00C742FA">
        <w:rPr>
          <w:rFonts w:eastAsia="Times New Roman"/>
          <w:color w:val="000000" w:themeColor="text1"/>
          <w:szCs w:val="24"/>
          <w:lang w:val="en-ID"/>
        </w:rPr>
        <w:t>i</w:t>
      </w:r>
      <w:r w:rsidRPr="00C742FA">
        <w:rPr>
          <w:rFonts w:eastAsia="Times New Roman"/>
          <w:color w:val="000000" w:themeColor="text1"/>
          <w:szCs w:val="24"/>
          <w:lang w:val="en-ID"/>
        </w:rPr>
        <w:t xml:space="preserve"> sanksi administratif atas pelanggaran ketentuan peraturan perundang-undangan di bidang</w:t>
      </w:r>
      <w:r w:rsidR="007C7936" w:rsidRPr="00C742FA">
        <w:rPr>
          <w:rFonts w:eastAsia="Times New Roman"/>
          <w:color w:val="000000" w:themeColor="text1"/>
          <w:szCs w:val="24"/>
          <w:lang w:val="en-ID"/>
        </w:rPr>
        <w:t xml:space="preserve"> </w:t>
      </w:r>
      <w:r w:rsidRPr="00C742FA">
        <w:rPr>
          <w:rFonts w:eastAsia="Times New Roman"/>
          <w:color w:val="000000" w:themeColor="text1"/>
          <w:szCs w:val="24"/>
          <w:lang w:val="en-ID"/>
        </w:rPr>
        <w:t>keuangan</w:t>
      </w:r>
      <w:r w:rsidR="00542867" w:rsidRPr="00542867">
        <w:rPr>
          <w:color w:val="000000" w:themeColor="text1"/>
          <w:szCs w:val="24"/>
          <w:lang w:val="en-US"/>
        </w:rPr>
        <w:t xml:space="preserve"> </w:t>
      </w:r>
      <w:r w:rsidR="00542867" w:rsidRPr="00C742FA">
        <w:rPr>
          <w:color w:val="000000" w:themeColor="text1"/>
          <w:szCs w:val="24"/>
          <w:lang w:val="en-US"/>
        </w:rPr>
        <w:t>d</w:t>
      </w:r>
      <w:r w:rsidR="00542867" w:rsidRPr="00C742FA">
        <w:rPr>
          <w:rFonts w:eastAsia="Times New Roman"/>
          <w:color w:val="000000" w:themeColor="text1"/>
          <w:szCs w:val="24"/>
          <w:lang w:val="en-ID"/>
        </w:rPr>
        <w:t>alam</w:t>
      </w:r>
      <w:r w:rsidR="00542867">
        <w:rPr>
          <w:rFonts w:eastAsia="Times New Roman"/>
          <w:color w:val="000000" w:themeColor="text1"/>
          <w:szCs w:val="24"/>
          <w:lang w:val="en-ID"/>
        </w:rPr>
        <w:t xml:space="preserve"> waktu</w:t>
      </w:r>
      <w:r w:rsidR="00542867" w:rsidRPr="00C742FA">
        <w:rPr>
          <w:rFonts w:eastAsia="Times New Roman"/>
          <w:color w:val="000000" w:themeColor="text1"/>
          <w:szCs w:val="24"/>
          <w:lang w:val="en-ID"/>
        </w:rPr>
        <w:t xml:space="preserve"> 2 (dua) tahun terakhir sebelum dicalonkan</w:t>
      </w:r>
      <w:r w:rsidR="007C7936" w:rsidRPr="00C742FA">
        <w:rPr>
          <w:rFonts w:eastAsia="Times New Roman"/>
          <w:color w:val="000000" w:themeColor="text1"/>
          <w:szCs w:val="24"/>
          <w:lang w:val="en-ID"/>
        </w:rPr>
        <w:t>;</w:t>
      </w:r>
    </w:p>
    <w:p w14:paraId="4AF122D6" w14:textId="3F0D6484" w:rsidR="005B31A3" w:rsidRPr="00C742FA" w:rsidRDefault="005B31A3" w:rsidP="007C7936">
      <w:pPr>
        <w:pStyle w:val="ListParagraph"/>
        <w:numPr>
          <w:ilvl w:val="0"/>
          <w:numId w:val="82"/>
        </w:numPr>
        <w:snapToGrid w:val="0"/>
        <w:spacing w:before="120" w:after="120"/>
        <w:ind w:left="1701" w:hanging="567"/>
        <w:contextualSpacing w:val="0"/>
        <w:jc w:val="both"/>
        <w:rPr>
          <w:color w:val="000000" w:themeColor="text1"/>
          <w:szCs w:val="24"/>
        </w:rPr>
      </w:pPr>
      <w:r w:rsidRPr="00C742FA">
        <w:rPr>
          <w:rFonts w:eastAsia="Times New Roman"/>
          <w:color w:val="000000" w:themeColor="text1"/>
          <w:szCs w:val="24"/>
          <w:lang w:val="en-ID"/>
        </w:rPr>
        <w:t xml:space="preserve">tidak mempunyai hubungan Afiliasi dengan anggota Direksi atau anggota Dewan Komisaris bagi Calon anggota Direksi dan </w:t>
      </w:r>
      <w:r w:rsidR="00AA3349" w:rsidRPr="00C742FA">
        <w:rPr>
          <w:rFonts w:eastAsia="Times New Roman"/>
          <w:color w:val="000000" w:themeColor="text1"/>
          <w:szCs w:val="24"/>
          <w:lang w:val="en-ID"/>
        </w:rPr>
        <w:t xml:space="preserve">Calon </w:t>
      </w:r>
      <w:r w:rsidRPr="00C742FA">
        <w:rPr>
          <w:rFonts w:eastAsia="Times New Roman"/>
          <w:color w:val="000000" w:themeColor="text1"/>
          <w:szCs w:val="24"/>
          <w:lang w:val="en-ID"/>
        </w:rPr>
        <w:t>anggota Dewan Komisaris</w:t>
      </w:r>
      <w:r w:rsidR="007C7936" w:rsidRPr="00C742FA">
        <w:rPr>
          <w:rFonts w:eastAsia="Times New Roman"/>
          <w:color w:val="000000" w:themeColor="text1"/>
          <w:szCs w:val="24"/>
          <w:lang w:val="en-ID"/>
        </w:rPr>
        <w:t>;</w:t>
      </w:r>
    </w:p>
    <w:p w14:paraId="4296842B" w14:textId="590B4F30" w:rsidR="005B31A3" w:rsidRPr="00C742FA" w:rsidRDefault="005B31A3" w:rsidP="007C7936">
      <w:pPr>
        <w:pStyle w:val="ListParagraph"/>
        <w:numPr>
          <w:ilvl w:val="0"/>
          <w:numId w:val="82"/>
        </w:numPr>
        <w:snapToGrid w:val="0"/>
        <w:spacing w:before="120" w:after="120"/>
        <w:ind w:left="1701" w:hanging="567"/>
        <w:contextualSpacing w:val="0"/>
        <w:jc w:val="both"/>
        <w:rPr>
          <w:color w:val="000000" w:themeColor="text1"/>
          <w:szCs w:val="24"/>
        </w:rPr>
      </w:pPr>
      <w:r w:rsidRPr="00C742FA">
        <w:rPr>
          <w:rFonts w:eastAsia="Times New Roman"/>
          <w:color w:val="000000" w:themeColor="text1"/>
          <w:szCs w:val="24"/>
          <w:lang w:val="en-ID"/>
        </w:rPr>
        <w:t>tidak bekerja rangkap dalam jabatan apapun pada perusahaan lain bagi anggota Direksi;</w:t>
      </w:r>
    </w:p>
    <w:p w14:paraId="1BFB6893" w14:textId="5ACBD731" w:rsidR="005B31A3" w:rsidRPr="00C742FA" w:rsidRDefault="005B31A3" w:rsidP="007C7936">
      <w:pPr>
        <w:pStyle w:val="ListParagraph"/>
        <w:numPr>
          <w:ilvl w:val="0"/>
          <w:numId w:val="82"/>
        </w:numPr>
        <w:snapToGrid w:val="0"/>
        <w:spacing w:before="120" w:after="120"/>
        <w:ind w:left="1701" w:hanging="567"/>
        <w:contextualSpacing w:val="0"/>
        <w:jc w:val="both"/>
        <w:rPr>
          <w:color w:val="000000" w:themeColor="text1"/>
          <w:szCs w:val="24"/>
        </w:rPr>
      </w:pPr>
      <w:r w:rsidRPr="00C742FA">
        <w:rPr>
          <w:rFonts w:eastAsia="Times New Roman"/>
          <w:color w:val="000000" w:themeColor="text1"/>
          <w:szCs w:val="24"/>
          <w:lang w:val="en-ID"/>
        </w:rPr>
        <w:t>tidak bekerja rangkap dalam jabatan apapun pada perusahaan lain yang melakukan kegiatan usaha sebagai pemeringkat efek bagi anggota Dewan Komisaris;</w:t>
      </w:r>
    </w:p>
    <w:p w14:paraId="31A1756A" w14:textId="77777777" w:rsidR="00724357" w:rsidRPr="00C742FA" w:rsidRDefault="003F1072" w:rsidP="007C7936">
      <w:pPr>
        <w:pStyle w:val="ListParagraph"/>
        <w:numPr>
          <w:ilvl w:val="0"/>
          <w:numId w:val="82"/>
        </w:numPr>
        <w:snapToGrid w:val="0"/>
        <w:spacing w:before="120" w:after="120"/>
        <w:ind w:left="1701" w:hanging="567"/>
        <w:contextualSpacing w:val="0"/>
        <w:jc w:val="both"/>
        <w:rPr>
          <w:szCs w:val="24"/>
        </w:rPr>
      </w:pPr>
      <w:r w:rsidRPr="00C742FA">
        <w:rPr>
          <w:szCs w:val="24"/>
        </w:rPr>
        <w:t>tidak memiliki kredit dan/atau pembiayaan macet;</w:t>
      </w:r>
    </w:p>
    <w:p w14:paraId="7CD5399D" w14:textId="342DBC90" w:rsidR="000F743E" w:rsidRPr="00C742FA" w:rsidRDefault="00724357" w:rsidP="007C7936">
      <w:pPr>
        <w:pStyle w:val="ListParagraph"/>
        <w:numPr>
          <w:ilvl w:val="0"/>
          <w:numId w:val="82"/>
        </w:numPr>
        <w:snapToGrid w:val="0"/>
        <w:spacing w:before="120" w:after="120"/>
        <w:ind w:left="1701" w:hanging="567"/>
        <w:contextualSpacing w:val="0"/>
        <w:jc w:val="both"/>
        <w:rPr>
          <w:color w:val="000000" w:themeColor="text1"/>
          <w:szCs w:val="24"/>
        </w:rPr>
      </w:pPr>
      <w:r w:rsidRPr="00C742FA">
        <w:rPr>
          <w:color w:val="000000" w:themeColor="text1"/>
          <w:szCs w:val="24"/>
        </w:rPr>
        <w:t>bukan merupakan pengendali</w:t>
      </w:r>
      <w:r w:rsidR="007C7936" w:rsidRPr="00C742FA">
        <w:rPr>
          <w:color w:val="000000" w:themeColor="text1"/>
          <w:szCs w:val="24"/>
          <w:lang w:val="en-US"/>
        </w:rPr>
        <w:t xml:space="preserve">, </w:t>
      </w:r>
      <w:r w:rsidR="00E100E6" w:rsidRPr="00C742FA">
        <w:rPr>
          <w:color w:val="000000" w:themeColor="text1"/>
          <w:szCs w:val="24"/>
          <w:lang w:val="en-US"/>
        </w:rPr>
        <w:t>pengurus</w:t>
      </w:r>
      <w:r w:rsidRPr="00C742FA">
        <w:rPr>
          <w:color w:val="000000" w:themeColor="text1"/>
          <w:szCs w:val="24"/>
        </w:rPr>
        <w:t xml:space="preserve">, atau </w:t>
      </w:r>
      <w:r w:rsidR="00E100E6" w:rsidRPr="00C742FA">
        <w:rPr>
          <w:color w:val="000000" w:themeColor="text1"/>
          <w:szCs w:val="24"/>
          <w:lang w:val="en-US"/>
        </w:rPr>
        <w:t>pengawas perusahan</w:t>
      </w:r>
      <w:r w:rsidRPr="00C742FA">
        <w:rPr>
          <w:color w:val="000000" w:themeColor="text1"/>
          <w:szCs w:val="24"/>
        </w:rPr>
        <w:t xml:space="preserve"> yang </w:t>
      </w:r>
      <w:r w:rsidR="00863FA7" w:rsidRPr="00C742FA">
        <w:rPr>
          <w:color w:val="000000" w:themeColor="text1"/>
          <w:szCs w:val="24"/>
          <w:lang w:val="en-US"/>
        </w:rPr>
        <w:t>memilik</w:t>
      </w:r>
      <w:r w:rsidRPr="00C742FA">
        <w:rPr>
          <w:color w:val="000000" w:themeColor="text1"/>
          <w:szCs w:val="24"/>
        </w:rPr>
        <w:t>i kredit atau pembiayaan macet;</w:t>
      </w:r>
    </w:p>
    <w:p w14:paraId="2AE1A859" w14:textId="548F4871" w:rsidR="0011075E" w:rsidRPr="00C742FA" w:rsidRDefault="003F1072" w:rsidP="007C7936">
      <w:pPr>
        <w:pStyle w:val="ListParagraph"/>
        <w:numPr>
          <w:ilvl w:val="0"/>
          <w:numId w:val="82"/>
        </w:numPr>
        <w:snapToGrid w:val="0"/>
        <w:spacing w:before="120" w:after="120"/>
        <w:ind w:left="1701" w:hanging="567"/>
        <w:contextualSpacing w:val="0"/>
        <w:jc w:val="both"/>
        <w:rPr>
          <w:szCs w:val="24"/>
        </w:rPr>
      </w:pPr>
      <w:r w:rsidRPr="00C742FA">
        <w:rPr>
          <w:szCs w:val="24"/>
        </w:rPr>
        <w:t xml:space="preserve">tidak pernah dinyatakan pailit dan/atau tidak pernah menjadi pengendali, </w:t>
      </w:r>
      <w:r w:rsidR="00E100E6" w:rsidRPr="00C742FA">
        <w:rPr>
          <w:szCs w:val="24"/>
          <w:lang w:val="en-US"/>
        </w:rPr>
        <w:t xml:space="preserve">pengurus </w:t>
      </w:r>
      <w:r w:rsidRPr="00C742FA">
        <w:rPr>
          <w:szCs w:val="24"/>
        </w:rPr>
        <w:t xml:space="preserve">atau </w:t>
      </w:r>
      <w:r w:rsidR="00E100E6" w:rsidRPr="00C742FA">
        <w:rPr>
          <w:szCs w:val="24"/>
          <w:lang w:val="en-US"/>
        </w:rPr>
        <w:t>pengawas</w:t>
      </w:r>
      <w:r w:rsidR="007C7936" w:rsidRPr="00C742FA">
        <w:rPr>
          <w:szCs w:val="24"/>
          <w:lang w:val="en-US"/>
        </w:rPr>
        <w:t xml:space="preserve"> pada </w:t>
      </w:r>
      <w:r w:rsidR="00E100E6" w:rsidRPr="00C742FA">
        <w:rPr>
          <w:szCs w:val="24"/>
          <w:lang w:val="en-US"/>
        </w:rPr>
        <w:t xml:space="preserve">perusahaan </w:t>
      </w:r>
      <w:r w:rsidRPr="00C742FA">
        <w:rPr>
          <w:szCs w:val="24"/>
        </w:rPr>
        <w:t xml:space="preserve">yang </w:t>
      </w:r>
      <w:r w:rsidR="0011075E" w:rsidRPr="00C742FA">
        <w:rPr>
          <w:rFonts w:eastAsia="Times New Roman"/>
          <w:color w:val="000000" w:themeColor="text1"/>
          <w:szCs w:val="24"/>
          <w:lang w:val="en-ID"/>
        </w:rPr>
        <w:t>berdasarkan keputusan RUPS atau organ lain yang setara dengan RUPS</w:t>
      </w:r>
      <w:r w:rsidR="0011075E" w:rsidRPr="00C742FA">
        <w:rPr>
          <w:rFonts w:eastAsia="Times New Roman"/>
          <w:szCs w:val="24"/>
          <w:lang w:val="en-ID"/>
        </w:rPr>
        <w:t xml:space="preserve">, dinyatakan </w:t>
      </w:r>
      <w:r w:rsidR="0011075E" w:rsidRPr="00C742FA">
        <w:rPr>
          <w:rFonts w:eastAsia="Times New Roman"/>
          <w:color w:val="000000" w:themeColor="text1"/>
          <w:szCs w:val="24"/>
          <w:lang w:val="en-ID"/>
        </w:rPr>
        <w:t>bertanggung jawab atas kepailitan perusahaan</w:t>
      </w:r>
      <w:r w:rsidR="0011075E" w:rsidRPr="00C742FA">
        <w:rPr>
          <w:rFonts w:eastAsia="Times New Roman"/>
          <w:color w:val="FF0000"/>
          <w:szCs w:val="24"/>
          <w:lang w:val="en-ID"/>
        </w:rPr>
        <w:t xml:space="preserve"> </w:t>
      </w:r>
      <w:r w:rsidR="0011075E" w:rsidRPr="00C742FA">
        <w:rPr>
          <w:rFonts w:eastAsia="Times New Roman"/>
          <w:szCs w:val="24"/>
          <w:lang w:val="en-ID"/>
        </w:rPr>
        <w:t xml:space="preserve">dalam waktu 5 (lima) tahun terakhir </w:t>
      </w:r>
      <w:r w:rsidRPr="00C742FA">
        <w:rPr>
          <w:szCs w:val="24"/>
        </w:rPr>
        <w:t>sebelum tanggal pengajuan permohonan</w:t>
      </w:r>
      <w:r w:rsidR="007C7936" w:rsidRPr="00C742FA">
        <w:rPr>
          <w:szCs w:val="24"/>
          <w:lang w:val="en-US"/>
        </w:rPr>
        <w:t>;</w:t>
      </w:r>
      <w:r w:rsidR="00BE1DA4" w:rsidRPr="00C742FA">
        <w:rPr>
          <w:szCs w:val="24"/>
          <w:lang w:val="en-US"/>
        </w:rPr>
        <w:t xml:space="preserve"> dan</w:t>
      </w:r>
    </w:p>
    <w:p w14:paraId="2D83441C" w14:textId="77777777" w:rsidR="00D97C07" w:rsidRPr="00C742FA" w:rsidRDefault="00D97C07" w:rsidP="007C7936">
      <w:pPr>
        <w:pStyle w:val="ListParagraph"/>
        <w:numPr>
          <w:ilvl w:val="0"/>
          <w:numId w:val="82"/>
        </w:numPr>
        <w:snapToGrid w:val="0"/>
        <w:spacing w:before="120" w:after="120"/>
        <w:ind w:left="1701" w:hanging="567"/>
        <w:contextualSpacing w:val="0"/>
        <w:jc w:val="both"/>
        <w:rPr>
          <w:szCs w:val="24"/>
        </w:rPr>
      </w:pPr>
      <w:r w:rsidRPr="00C742FA">
        <w:rPr>
          <w:szCs w:val="24"/>
        </w:rPr>
        <w:t>bersedia menerima keputusan hasil penilaian kemampuan dan kepatutan dan tidak akan mengajukan tuntutan atau gugatan dalam bentuk apapun terhadap hasil penilaian kemampuan dan kepatutan yang ditetapkan oleh Otoritas Jasa Keuangan.</w:t>
      </w:r>
    </w:p>
    <w:p w14:paraId="59A9BC86" w14:textId="4BF8F29F" w:rsidR="00A203CB" w:rsidRPr="00C742FA" w:rsidRDefault="00A203CB" w:rsidP="007C7936">
      <w:pPr>
        <w:pStyle w:val="ListParagraph"/>
        <w:numPr>
          <w:ilvl w:val="0"/>
          <w:numId w:val="81"/>
        </w:numPr>
        <w:snapToGrid w:val="0"/>
        <w:spacing w:before="120" w:after="120"/>
        <w:ind w:left="1134" w:hanging="567"/>
        <w:contextualSpacing w:val="0"/>
        <w:jc w:val="both"/>
        <w:rPr>
          <w:color w:val="000000" w:themeColor="text1"/>
          <w:szCs w:val="24"/>
        </w:rPr>
      </w:pPr>
      <w:r w:rsidRPr="00C742FA">
        <w:rPr>
          <w:color w:val="000000" w:themeColor="text1"/>
          <w:szCs w:val="24"/>
          <w:lang w:val="en-US"/>
        </w:rPr>
        <w:t>Fotokopi ijazah pendidikan formal terakhir yang telah dilegalisasi</w:t>
      </w:r>
      <w:r w:rsidR="007C7936" w:rsidRPr="00C742FA">
        <w:rPr>
          <w:color w:val="000000" w:themeColor="text1"/>
          <w:szCs w:val="24"/>
          <w:lang w:val="en-US"/>
        </w:rPr>
        <w:t>;</w:t>
      </w:r>
    </w:p>
    <w:p w14:paraId="5FB24C80" w14:textId="49A7EF18" w:rsidR="00A203CB" w:rsidRPr="00C742FA" w:rsidRDefault="00A203CB" w:rsidP="007C7936">
      <w:pPr>
        <w:pStyle w:val="ListParagraph"/>
        <w:numPr>
          <w:ilvl w:val="0"/>
          <w:numId w:val="81"/>
        </w:numPr>
        <w:tabs>
          <w:tab w:val="center" w:pos="2977"/>
        </w:tabs>
        <w:snapToGrid w:val="0"/>
        <w:spacing w:before="120" w:after="120"/>
        <w:ind w:left="1134" w:hanging="567"/>
        <w:contextualSpacing w:val="0"/>
        <w:jc w:val="both"/>
        <w:rPr>
          <w:color w:val="000000" w:themeColor="text1"/>
          <w:szCs w:val="24"/>
        </w:rPr>
      </w:pPr>
      <w:r w:rsidRPr="00C742FA">
        <w:rPr>
          <w:color w:val="000000" w:themeColor="text1"/>
          <w:szCs w:val="24"/>
          <w:lang w:val="en-US"/>
        </w:rPr>
        <w:lastRenderedPageBreak/>
        <w:t>Fotokopi sertifikat keahlian di bidang pasar modal, bidang keuangan, dan/atau</w:t>
      </w:r>
      <w:r w:rsidRPr="00C742FA">
        <w:rPr>
          <w:color w:val="FF0000"/>
          <w:szCs w:val="24"/>
          <w:lang w:val="en-US"/>
        </w:rPr>
        <w:t xml:space="preserve"> </w:t>
      </w:r>
      <w:r w:rsidRPr="00C742FA">
        <w:rPr>
          <w:color w:val="000000" w:themeColor="text1"/>
          <w:szCs w:val="24"/>
          <w:lang w:val="en-US"/>
        </w:rPr>
        <w:t>pemeringkatan efek, jik</w:t>
      </w:r>
      <w:r w:rsidR="00C7199C" w:rsidRPr="00C742FA">
        <w:rPr>
          <w:color w:val="000000" w:themeColor="text1"/>
          <w:szCs w:val="24"/>
          <w:lang w:val="en-US"/>
        </w:rPr>
        <w:t>a memiliki sertifikat keahlian tersebut</w:t>
      </w:r>
      <w:r w:rsidR="007C7936" w:rsidRPr="00C742FA">
        <w:rPr>
          <w:color w:val="000000" w:themeColor="text1"/>
          <w:szCs w:val="24"/>
          <w:lang w:val="en-US"/>
        </w:rPr>
        <w:t>; dan</w:t>
      </w:r>
    </w:p>
    <w:p w14:paraId="4C522F13" w14:textId="71631440" w:rsidR="003733F8" w:rsidRPr="00C742FA" w:rsidRDefault="00701CE7" w:rsidP="007C7936">
      <w:pPr>
        <w:pStyle w:val="ListParagraph"/>
        <w:numPr>
          <w:ilvl w:val="0"/>
          <w:numId w:val="81"/>
        </w:numPr>
        <w:tabs>
          <w:tab w:val="center" w:pos="2977"/>
        </w:tabs>
        <w:snapToGrid w:val="0"/>
        <w:spacing w:before="120" w:after="120"/>
        <w:ind w:left="1134" w:hanging="567"/>
        <w:contextualSpacing w:val="0"/>
        <w:jc w:val="both"/>
        <w:rPr>
          <w:color w:val="000000" w:themeColor="text1"/>
          <w:szCs w:val="24"/>
        </w:rPr>
      </w:pPr>
      <w:r w:rsidRPr="00C742FA">
        <w:rPr>
          <w:color w:val="000000" w:themeColor="text1"/>
          <w:szCs w:val="24"/>
          <w:lang w:val="en-US"/>
        </w:rPr>
        <w:t>Fotokopi sertifikat keahlian</w:t>
      </w:r>
      <w:r w:rsidR="00C7199C" w:rsidRPr="00C742FA">
        <w:rPr>
          <w:color w:val="000000" w:themeColor="text1"/>
          <w:szCs w:val="24"/>
          <w:lang w:val="en-US"/>
        </w:rPr>
        <w:t>/pelatihan</w:t>
      </w:r>
      <w:r w:rsidRPr="00C742FA">
        <w:rPr>
          <w:color w:val="000000" w:themeColor="text1"/>
          <w:szCs w:val="24"/>
          <w:lang w:val="en-US"/>
        </w:rPr>
        <w:t xml:space="preserve"> mengenai prinsip tata kelola perusahaan yang baik bagi calon anggota Dewan Komisaris</w:t>
      </w:r>
      <w:r w:rsidR="00C7199C" w:rsidRPr="00C742FA">
        <w:rPr>
          <w:color w:val="000000" w:themeColor="text1"/>
          <w:szCs w:val="24"/>
          <w:lang w:val="en-US"/>
        </w:rPr>
        <w:t>, jika memiliki sertifikat keahlian/pelatihan tersebut</w:t>
      </w:r>
      <w:r w:rsidR="007C7936" w:rsidRPr="00C742FA">
        <w:rPr>
          <w:color w:val="000000" w:themeColor="text1"/>
          <w:szCs w:val="24"/>
          <w:lang w:val="en-US"/>
        </w:rPr>
        <w:t>.</w:t>
      </w:r>
    </w:p>
    <w:p w14:paraId="052F6FC7" w14:textId="09C3BBCE" w:rsidR="007C7936" w:rsidRPr="00C742FA" w:rsidRDefault="007C7936" w:rsidP="004C34D5">
      <w:pPr>
        <w:jc w:val="both"/>
        <w:rPr>
          <w:strike/>
          <w:color w:val="00B050"/>
          <w:szCs w:val="24"/>
        </w:rPr>
      </w:pPr>
    </w:p>
    <w:p w14:paraId="35087207" w14:textId="200B461E" w:rsidR="00E94FA3" w:rsidRPr="00C742FA" w:rsidRDefault="00E94FA3" w:rsidP="004C34D5">
      <w:pPr>
        <w:jc w:val="both"/>
        <w:rPr>
          <w:strike/>
          <w:color w:val="00B050"/>
          <w:szCs w:val="24"/>
        </w:rPr>
      </w:pPr>
    </w:p>
    <w:p w14:paraId="6B8DC2FD" w14:textId="387E58CD" w:rsidR="00E94FA3" w:rsidRPr="00C742FA" w:rsidRDefault="00E94FA3" w:rsidP="004C34D5">
      <w:pPr>
        <w:jc w:val="both"/>
        <w:rPr>
          <w:strike/>
          <w:color w:val="00B050"/>
          <w:szCs w:val="24"/>
        </w:rPr>
      </w:pPr>
    </w:p>
    <w:p w14:paraId="622171BC" w14:textId="38151B27" w:rsidR="00E94FA3" w:rsidRPr="00C742FA" w:rsidRDefault="00E94FA3" w:rsidP="004C34D5">
      <w:pPr>
        <w:jc w:val="both"/>
        <w:rPr>
          <w:strike/>
          <w:color w:val="00B050"/>
          <w:szCs w:val="24"/>
        </w:rPr>
      </w:pPr>
    </w:p>
    <w:p w14:paraId="1CBF898D" w14:textId="7B0CACA7" w:rsidR="00E94FA3" w:rsidRPr="00C742FA" w:rsidRDefault="00E94FA3" w:rsidP="004C34D5">
      <w:pPr>
        <w:jc w:val="both"/>
        <w:rPr>
          <w:strike/>
          <w:color w:val="00B050"/>
          <w:szCs w:val="24"/>
        </w:rPr>
      </w:pPr>
    </w:p>
    <w:p w14:paraId="304878FB" w14:textId="675607D4" w:rsidR="00E94FA3" w:rsidRPr="00C742FA" w:rsidRDefault="00E94FA3" w:rsidP="004C34D5">
      <w:pPr>
        <w:jc w:val="both"/>
        <w:rPr>
          <w:strike/>
          <w:color w:val="00B050"/>
          <w:szCs w:val="24"/>
        </w:rPr>
      </w:pPr>
    </w:p>
    <w:p w14:paraId="6A773744" w14:textId="7A901114" w:rsidR="00E94FA3" w:rsidRPr="00C742FA" w:rsidRDefault="00E94FA3" w:rsidP="004C34D5">
      <w:pPr>
        <w:jc w:val="both"/>
        <w:rPr>
          <w:strike/>
          <w:color w:val="00B050"/>
          <w:szCs w:val="24"/>
        </w:rPr>
      </w:pPr>
    </w:p>
    <w:p w14:paraId="03EC2341" w14:textId="1511392D" w:rsidR="00E94FA3" w:rsidRPr="00C742FA" w:rsidRDefault="00E94FA3" w:rsidP="004C34D5">
      <w:pPr>
        <w:jc w:val="both"/>
        <w:rPr>
          <w:strike/>
          <w:color w:val="00B050"/>
          <w:szCs w:val="24"/>
        </w:rPr>
      </w:pPr>
    </w:p>
    <w:p w14:paraId="50CB2E8A" w14:textId="1DC55102" w:rsidR="00E94FA3" w:rsidRPr="00C742FA" w:rsidRDefault="00E94FA3" w:rsidP="004C34D5">
      <w:pPr>
        <w:jc w:val="both"/>
        <w:rPr>
          <w:strike/>
          <w:color w:val="00B050"/>
          <w:szCs w:val="24"/>
        </w:rPr>
      </w:pPr>
    </w:p>
    <w:p w14:paraId="35C16A48" w14:textId="58171A9B" w:rsidR="00E94FA3" w:rsidRPr="00C742FA" w:rsidRDefault="00E94FA3" w:rsidP="004C34D5">
      <w:pPr>
        <w:jc w:val="both"/>
        <w:rPr>
          <w:strike/>
          <w:color w:val="00B050"/>
          <w:szCs w:val="24"/>
        </w:rPr>
      </w:pPr>
    </w:p>
    <w:p w14:paraId="09648CF8" w14:textId="7180C5B5" w:rsidR="00E94FA3" w:rsidRPr="00C742FA" w:rsidRDefault="00E94FA3" w:rsidP="004C34D5">
      <w:pPr>
        <w:jc w:val="both"/>
        <w:rPr>
          <w:strike/>
          <w:color w:val="00B050"/>
          <w:szCs w:val="24"/>
        </w:rPr>
      </w:pPr>
    </w:p>
    <w:p w14:paraId="742D92C2" w14:textId="13640CCC" w:rsidR="00E94FA3" w:rsidRPr="00C742FA" w:rsidRDefault="00E94FA3" w:rsidP="004C34D5">
      <w:pPr>
        <w:jc w:val="both"/>
        <w:rPr>
          <w:strike/>
          <w:color w:val="00B050"/>
          <w:szCs w:val="24"/>
        </w:rPr>
      </w:pPr>
    </w:p>
    <w:p w14:paraId="004BAC61" w14:textId="7220B68A" w:rsidR="00E94FA3" w:rsidRPr="00C742FA" w:rsidRDefault="00E94FA3" w:rsidP="004C34D5">
      <w:pPr>
        <w:jc w:val="both"/>
        <w:rPr>
          <w:strike/>
          <w:color w:val="00B050"/>
          <w:szCs w:val="24"/>
        </w:rPr>
      </w:pPr>
    </w:p>
    <w:p w14:paraId="6C07B9E7" w14:textId="7F73BF30" w:rsidR="00E94FA3" w:rsidRPr="00C742FA" w:rsidRDefault="00E94FA3" w:rsidP="004C34D5">
      <w:pPr>
        <w:jc w:val="both"/>
        <w:rPr>
          <w:strike/>
          <w:color w:val="00B050"/>
          <w:szCs w:val="24"/>
        </w:rPr>
      </w:pPr>
    </w:p>
    <w:p w14:paraId="167A8069" w14:textId="749D0C3D" w:rsidR="00E94FA3" w:rsidRPr="00C742FA" w:rsidRDefault="00E94FA3" w:rsidP="004C34D5">
      <w:pPr>
        <w:jc w:val="both"/>
        <w:rPr>
          <w:strike/>
          <w:color w:val="00B050"/>
          <w:szCs w:val="24"/>
        </w:rPr>
      </w:pPr>
    </w:p>
    <w:p w14:paraId="47EB8708" w14:textId="31A815F3" w:rsidR="00E94FA3" w:rsidRPr="00C742FA" w:rsidRDefault="00E94FA3" w:rsidP="004C34D5">
      <w:pPr>
        <w:jc w:val="both"/>
        <w:rPr>
          <w:strike/>
          <w:color w:val="00B050"/>
          <w:szCs w:val="24"/>
        </w:rPr>
      </w:pPr>
    </w:p>
    <w:p w14:paraId="185ECF2A" w14:textId="083E4777" w:rsidR="00E94FA3" w:rsidRPr="00C742FA" w:rsidRDefault="00E94FA3" w:rsidP="004C34D5">
      <w:pPr>
        <w:jc w:val="both"/>
        <w:rPr>
          <w:strike/>
          <w:color w:val="00B050"/>
          <w:szCs w:val="24"/>
        </w:rPr>
      </w:pPr>
    </w:p>
    <w:p w14:paraId="58486577" w14:textId="6C6959C6" w:rsidR="00E94FA3" w:rsidRPr="00C742FA" w:rsidRDefault="00E94FA3" w:rsidP="004C34D5">
      <w:pPr>
        <w:jc w:val="both"/>
        <w:rPr>
          <w:strike/>
          <w:color w:val="00B050"/>
          <w:szCs w:val="24"/>
        </w:rPr>
      </w:pPr>
    </w:p>
    <w:p w14:paraId="20A5EF14" w14:textId="27BA418B" w:rsidR="00E94FA3" w:rsidRPr="00C742FA" w:rsidRDefault="00E94FA3" w:rsidP="004C34D5">
      <w:pPr>
        <w:jc w:val="both"/>
        <w:rPr>
          <w:strike/>
          <w:color w:val="00B050"/>
          <w:szCs w:val="24"/>
        </w:rPr>
      </w:pPr>
    </w:p>
    <w:p w14:paraId="2F712DAA" w14:textId="23F1A721" w:rsidR="00BC7B67" w:rsidRPr="00C742FA" w:rsidRDefault="00BC7B67" w:rsidP="004C34D5">
      <w:pPr>
        <w:jc w:val="both"/>
        <w:rPr>
          <w:strike/>
          <w:color w:val="00B050"/>
          <w:szCs w:val="24"/>
        </w:rPr>
      </w:pPr>
    </w:p>
    <w:p w14:paraId="08A564B3" w14:textId="4C14D3FC" w:rsidR="00BC7B67" w:rsidRPr="00C742FA" w:rsidRDefault="00BC7B67" w:rsidP="004C34D5">
      <w:pPr>
        <w:jc w:val="both"/>
        <w:rPr>
          <w:strike/>
          <w:color w:val="00B050"/>
          <w:szCs w:val="24"/>
        </w:rPr>
      </w:pPr>
    </w:p>
    <w:p w14:paraId="561543C9" w14:textId="08D65CAD" w:rsidR="00BC7B67" w:rsidRPr="00C742FA" w:rsidRDefault="00BC7B67" w:rsidP="004C34D5">
      <w:pPr>
        <w:jc w:val="both"/>
        <w:rPr>
          <w:strike/>
          <w:color w:val="00B050"/>
          <w:szCs w:val="24"/>
        </w:rPr>
      </w:pPr>
    </w:p>
    <w:p w14:paraId="22AE067B" w14:textId="093B67EA" w:rsidR="00BC7B67" w:rsidRPr="00C742FA" w:rsidRDefault="00BC7B67" w:rsidP="004C34D5">
      <w:pPr>
        <w:jc w:val="both"/>
        <w:rPr>
          <w:strike/>
          <w:color w:val="00B050"/>
          <w:szCs w:val="24"/>
        </w:rPr>
      </w:pPr>
    </w:p>
    <w:p w14:paraId="470E3D92" w14:textId="085CE169" w:rsidR="00BC7B67" w:rsidRPr="00C742FA" w:rsidRDefault="00BC7B67" w:rsidP="004C34D5">
      <w:pPr>
        <w:jc w:val="both"/>
        <w:rPr>
          <w:strike/>
          <w:color w:val="00B050"/>
          <w:szCs w:val="24"/>
        </w:rPr>
      </w:pPr>
    </w:p>
    <w:p w14:paraId="6E4024AD" w14:textId="77777777" w:rsidR="00BC7B67" w:rsidRPr="00C742FA" w:rsidRDefault="00BC7B67" w:rsidP="004C34D5">
      <w:pPr>
        <w:jc w:val="both"/>
        <w:rPr>
          <w:strike/>
          <w:color w:val="00B050"/>
          <w:szCs w:val="24"/>
        </w:rPr>
      </w:pPr>
    </w:p>
    <w:p w14:paraId="391B9AA9" w14:textId="7309242D" w:rsidR="00E94FA3" w:rsidRPr="00C742FA" w:rsidRDefault="00E94FA3" w:rsidP="004C34D5">
      <w:pPr>
        <w:jc w:val="both"/>
        <w:rPr>
          <w:strike/>
          <w:color w:val="00B050"/>
          <w:szCs w:val="24"/>
        </w:rPr>
      </w:pPr>
    </w:p>
    <w:p w14:paraId="77ACACEF" w14:textId="38727C04" w:rsidR="009500C8" w:rsidRPr="00C742FA" w:rsidRDefault="00E735F1" w:rsidP="00E735F1">
      <w:pPr>
        <w:pStyle w:val="ListParagraph"/>
        <w:numPr>
          <w:ilvl w:val="0"/>
          <w:numId w:val="124"/>
        </w:numPr>
        <w:snapToGrid w:val="0"/>
        <w:spacing w:after="120"/>
        <w:ind w:left="567" w:hanging="425"/>
        <w:jc w:val="both"/>
        <w:rPr>
          <w:rFonts w:cs="Arial"/>
          <w:b/>
          <w:color w:val="000000" w:themeColor="text1"/>
          <w:szCs w:val="24"/>
          <w:lang w:val="en-US"/>
        </w:rPr>
      </w:pPr>
      <w:r w:rsidRPr="00C742FA">
        <w:rPr>
          <w:b/>
          <w:noProof/>
          <w:sz w:val="23"/>
          <w:szCs w:val="23"/>
          <w:lang w:val="en-US"/>
        </w:rPr>
        <w:lastRenderedPageBreak/>
        <mc:AlternateContent>
          <mc:Choice Requires="wps">
            <w:drawing>
              <wp:anchor distT="0" distB="0" distL="114300" distR="114300" simplePos="0" relativeHeight="251701248" behindDoc="0" locked="0" layoutInCell="1" allowOverlap="1" wp14:anchorId="61FEC6D6" wp14:editId="04E4BE83">
                <wp:simplePos x="0" y="0"/>
                <wp:positionH relativeFrom="column">
                  <wp:posOffset>4901979</wp:posOffset>
                </wp:positionH>
                <wp:positionV relativeFrom="paragraph">
                  <wp:posOffset>190417</wp:posOffset>
                </wp:positionV>
                <wp:extent cx="713983" cy="914400"/>
                <wp:effectExtent l="0" t="0" r="10160" b="12700"/>
                <wp:wrapNone/>
                <wp:docPr id="27" name="Rectangle 27"/>
                <wp:cNvGraphicFramePr/>
                <a:graphic xmlns:a="http://schemas.openxmlformats.org/drawingml/2006/main">
                  <a:graphicData uri="http://schemas.microsoft.com/office/word/2010/wordprocessingShape">
                    <wps:wsp>
                      <wps:cNvSpPr/>
                      <wps:spPr>
                        <a:xfrm>
                          <a:off x="0" y="0"/>
                          <a:ext cx="713983" cy="914400"/>
                        </a:xfrm>
                        <a:prstGeom prst="rect">
                          <a:avLst/>
                        </a:prstGeom>
                      </wps:spPr>
                      <wps:style>
                        <a:lnRef idx="2">
                          <a:schemeClr val="dk1"/>
                        </a:lnRef>
                        <a:fillRef idx="1">
                          <a:schemeClr val="lt1"/>
                        </a:fillRef>
                        <a:effectRef idx="0">
                          <a:schemeClr val="dk1"/>
                        </a:effectRef>
                        <a:fontRef idx="minor">
                          <a:schemeClr val="dk1"/>
                        </a:fontRef>
                      </wps:style>
                      <wps:txbx>
                        <w:txbxContent>
                          <w:p w14:paraId="28CDC9BD" w14:textId="1D9D0F94" w:rsidR="001801D3" w:rsidRPr="009500C8" w:rsidRDefault="001801D3" w:rsidP="00696EB0">
                            <w:pPr>
                              <w:jc w:val="center"/>
                              <w:rPr>
                                <w:sz w:val="18"/>
                                <w:lang w:val="en-US"/>
                              </w:rPr>
                            </w:pPr>
                            <w:r w:rsidRPr="009500C8">
                              <w:rPr>
                                <w:sz w:val="18"/>
                                <w:lang w:val="en-US"/>
                              </w:rPr>
                              <w:t>Pasfoto</w:t>
                            </w:r>
                          </w:p>
                          <w:p w14:paraId="2D6B590A" w14:textId="73D8FAC6" w:rsidR="001801D3" w:rsidRPr="009500C8" w:rsidRDefault="001801D3" w:rsidP="00696EB0">
                            <w:pPr>
                              <w:jc w:val="center"/>
                              <w:rPr>
                                <w:sz w:val="18"/>
                                <w:lang w:val="en-US"/>
                              </w:rPr>
                            </w:pPr>
                            <w:r w:rsidRPr="009500C8">
                              <w:rPr>
                                <w:sz w:val="18"/>
                                <w:lang w:val="en-US"/>
                              </w:rPr>
                              <w:t>ditempel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EC6D6" id="Rectangle 27" o:spid="_x0000_s1026" style="position:absolute;left:0;text-align:left;margin-left:386pt;margin-top:15pt;width:56.2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ZoZgIAABYFAAAOAAAAZHJzL2Uyb0RvYy54bWysVN9P2zAQfp+0/8Hy+0hT2ICKFFUgpkkI&#10;KmDi2XXsNprt885uk+6v39lJA2JoD9NekjvfL9933/nisrOG7RSGBlzFy6MJZ8pJqBu3rvj3p5tP&#10;Z5yFKFwtDDhV8b0K/HL+8cNF62dqChswtUJGSVyYtb7imxj9rCiC3CgrwhF45cioAa2IpOK6qFG0&#10;lN2aYjqZfClawNojSBUCnV73Rj7P+bVWMt5rHVRkpuJ0t5i/mL+r9C3mF2K2RuE3jRyuIf7hFlY0&#10;joqOqa5FFGyLzR+pbCMRAuh4JMEWoHUjVe6Buiknb7p53Aivci8ETvAjTOH/pZV3uyWypq749JQz&#10;JyzN6IFQE25tFKMzAqj1YUZ+j36JgxZITN12Gm36Ux+sy6DuR1BVF5mkw9Py+PzsmDNJpvPy5GSS&#10;QS9egj2G+FWBZUmoOFL1DKXY3YZIBcn14EJKukxfPktxb1S6gXEPSlMfVHCaozOD1JVBthM0+/pH&#10;mVqhXNkzhejGmDGofC/IxEPQ4JvCVGbVGDh5L/Cl2uidK4KLY6BtHODfg3Xvf+i67zW1HbtVN4xi&#10;BfWeJojQUzt4edMQjrcixKVA4jKxnvYz3tNHG2grDoPE2Qbw13vnyZ8oRlbOWtqNioefW4GKM/PN&#10;EfnyGGmZsnLy+XRKNfC1ZfXa4rb2CmgEJb0EXmYx+UdzEDWCfaY1XqSqZBJOUu2Ky4gH5Sr2O0sP&#10;gVSLRXajBfIi3rpHL1PyBHDiyVP3LNAPZIrEwjs47JGYveFU75siHSy2EXSTCZcg7nEdoKfly9wZ&#10;Hoq03a/17PXynM1/AwAA//8DAFBLAwQUAAYACAAAACEA0oTEKt8AAAAKAQAADwAAAGRycy9kb3du&#10;cmV2LnhtbEyPy07DMBBF90j8gzVI7KhNiZo0jVNVCFYgKgoLlm48JBF+RLabpH/PsKKr0WiO7pxb&#10;bWdr2Igh9t5JuF8IYOgar3vXSvj8eL4rgMWknFbGO5Rwxgjb+vqqUqX2k3vH8ZBaRiEulkpCl9JQ&#10;ch6bDq2KCz+go9u3D1YlWkPLdVAThVvDl0KsuFW9ow+dGvCxw+bncLIS/L4/m11Yv42vmH+97JOY&#10;5tWTlLc3824DLOGc/mH40yd1qMnp6E9OR2Yk5PmSuiQJD4ImAUWRZcCOROaZAF5X/LJC/QsAAP//&#10;AwBQSwECLQAUAAYACAAAACEAtoM4kv4AAADhAQAAEwAAAAAAAAAAAAAAAAAAAAAAW0NvbnRlbnRf&#10;VHlwZXNdLnhtbFBLAQItABQABgAIAAAAIQA4/SH/1gAAAJQBAAALAAAAAAAAAAAAAAAAAC8BAABf&#10;cmVscy8ucmVsc1BLAQItABQABgAIAAAAIQB9ZvZoZgIAABYFAAAOAAAAAAAAAAAAAAAAAC4CAABk&#10;cnMvZTJvRG9jLnhtbFBLAQItABQABgAIAAAAIQDShMQq3wAAAAoBAAAPAAAAAAAAAAAAAAAAAMAE&#10;AABkcnMvZG93bnJldi54bWxQSwUGAAAAAAQABADzAAAAzAUAAAAA&#10;" fillcolor="white [3201]" strokecolor="black [3200]" strokeweight="1pt">
                <v:textbox>
                  <w:txbxContent>
                    <w:p w14:paraId="28CDC9BD" w14:textId="1D9D0F94" w:rsidR="001801D3" w:rsidRPr="009500C8" w:rsidRDefault="001801D3" w:rsidP="00696EB0">
                      <w:pPr>
                        <w:jc w:val="center"/>
                        <w:rPr>
                          <w:sz w:val="18"/>
                          <w:lang w:val="en-US"/>
                        </w:rPr>
                      </w:pPr>
                      <w:r w:rsidRPr="009500C8">
                        <w:rPr>
                          <w:sz w:val="18"/>
                          <w:lang w:val="en-US"/>
                        </w:rPr>
                        <w:t>Pasfoto</w:t>
                      </w:r>
                    </w:p>
                    <w:p w14:paraId="2D6B590A" w14:textId="73D8FAC6" w:rsidR="001801D3" w:rsidRPr="009500C8" w:rsidRDefault="001801D3" w:rsidP="00696EB0">
                      <w:pPr>
                        <w:jc w:val="center"/>
                        <w:rPr>
                          <w:sz w:val="18"/>
                          <w:lang w:val="en-US"/>
                        </w:rPr>
                      </w:pPr>
                      <w:r w:rsidRPr="009500C8">
                        <w:rPr>
                          <w:sz w:val="18"/>
                          <w:lang w:val="en-US"/>
                        </w:rPr>
                        <w:t>ditempel</w:t>
                      </w:r>
                    </w:p>
                  </w:txbxContent>
                </v:textbox>
              </v:rect>
            </w:pict>
          </mc:Fallback>
        </mc:AlternateContent>
      </w:r>
      <w:r w:rsidR="00696EB0" w:rsidRPr="00C742FA">
        <w:rPr>
          <w:rFonts w:cs="Arial"/>
          <w:b/>
          <w:color w:val="000000" w:themeColor="text1"/>
          <w:szCs w:val="24"/>
          <w:lang w:val="en-US"/>
        </w:rPr>
        <w:t>CONTOH FORMAT DAFTAR RIWAYAT HIDUP</w:t>
      </w:r>
    </w:p>
    <w:p w14:paraId="04DD7135" w14:textId="0ED62DC5" w:rsidR="003733F8" w:rsidRPr="00C742FA" w:rsidRDefault="003733F8" w:rsidP="00191A6C">
      <w:pPr>
        <w:jc w:val="center"/>
        <w:rPr>
          <w:b/>
          <w:szCs w:val="24"/>
        </w:rPr>
      </w:pPr>
      <w:r w:rsidRPr="00C742FA">
        <w:rPr>
          <w:b/>
          <w:szCs w:val="24"/>
        </w:rPr>
        <w:t>DAFTAR RIWAYAT HIDUP</w:t>
      </w:r>
    </w:p>
    <w:p w14:paraId="348CE6E5" w14:textId="3844A523" w:rsidR="00696EB0" w:rsidRPr="00C742FA" w:rsidRDefault="00696EB0" w:rsidP="009500C8">
      <w:pPr>
        <w:jc w:val="center"/>
        <w:rPr>
          <w:szCs w:val="24"/>
          <w:lang w:val="en-US"/>
        </w:rPr>
      </w:pPr>
    </w:p>
    <w:p w14:paraId="3E4CADD5" w14:textId="57CFEC1E" w:rsidR="003733F8" w:rsidRPr="00C742FA" w:rsidRDefault="003733F8" w:rsidP="003A6692">
      <w:pPr>
        <w:pStyle w:val="ListParagraph"/>
        <w:numPr>
          <w:ilvl w:val="0"/>
          <w:numId w:val="122"/>
        </w:numPr>
        <w:ind w:left="567" w:hanging="567"/>
        <w:jc w:val="both"/>
        <w:rPr>
          <w:b/>
          <w:szCs w:val="24"/>
        </w:rPr>
      </w:pPr>
      <w:r w:rsidRPr="00C742FA">
        <w:rPr>
          <w:b/>
          <w:szCs w:val="24"/>
        </w:rPr>
        <w:t>DATA PRIBADI</w:t>
      </w:r>
    </w:p>
    <w:tbl>
      <w:tblPr>
        <w:tblStyle w:val="TableGrid"/>
        <w:tblW w:w="83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2309"/>
        <w:gridCol w:w="293"/>
        <w:gridCol w:w="5170"/>
      </w:tblGrid>
      <w:tr w:rsidR="00696EB0" w:rsidRPr="00C742FA" w14:paraId="1CA7E62E" w14:textId="77777777" w:rsidTr="00E735F1">
        <w:trPr>
          <w:trHeight w:val="99"/>
        </w:trPr>
        <w:tc>
          <w:tcPr>
            <w:tcW w:w="591" w:type="dxa"/>
          </w:tcPr>
          <w:p w14:paraId="394DEC50" w14:textId="4239D647" w:rsidR="00696EB0" w:rsidRPr="00C742FA" w:rsidRDefault="00696EB0" w:rsidP="009500C8">
            <w:pPr>
              <w:pStyle w:val="ListParagraph"/>
              <w:spacing w:line="276" w:lineRule="auto"/>
              <w:ind w:left="0"/>
              <w:jc w:val="both"/>
              <w:rPr>
                <w:szCs w:val="24"/>
              </w:rPr>
            </w:pPr>
            <w:r w:rsidRPr="00C742FA">
              <w:rPr>
                <w:szCs w:val="24"/>
              </w:rPr>
              <w:t>1.</w:t>
            </w:r>
          </w:p>
        </w:tc>
        <w:tc>
          <w:tcPr>
            <w:tcW w:w="2309" w:type="dxa"/>
          </w:tcPr>
          <w:p w14:paraId="1EB5AB55" w14:textId="1326245E" w:rsidR="00696EB0" w:rsidRPr="00C742FA" w:rsidRDefault="00696EB0" w:rsidP="009500C8">
            <w:pPr>
              <w:pStyle w:val="ListParagraph"/>
              <w:snapToGrid w:val="0"/>
              <w:spacing w:line="276" w:lineRule="auto"/>
              <w:ind w:left="0"/>
              <w:contextualSpacing w:val="0"/>
              <w:jc w:val="both"/>
              <w:rPr>
                <w:szCs w:val="24"/>
              </w:rPr>
            </w:pPr>
            <w:r w:rsidRPr="00C742FA">
              <w:rPr>
                <w:szCs w:val="24"/>
              </w:rPr>
              <w:t>Nama Lengkap</w:t>
            </w:r>
          </w:p>
        </w:tc>
        <w:tc>
          <w:tcPr>
            <w:tcW w:w="293" w:type="dxa"/>
          </w:tcPr>
          <w:p w14:paraId="3A7AA562" w14:textId="77777777" w:rsidR="00696EB0" w:rsidRPr="00C742FA" w:rsidRDefault="00696EB0" w:rsidP="009500C8">
            <w:pPr>
              <w:pStyle w:val="ListParagraph"/>
              <w:snapToGrid w:val="0"/>
              <w:spacing w:line="276" w:lineRule="auto"/>
              <w:ind w:left="0"/>
              <w:contextualSpacing w:val="0"/>
              <w:jc w:val="both"/>
              <w:rPr>
                <w:szCs w:val="24"/>
              </w:rPr>
            </w:pPr>
            <w:r w:rsidRPr="00C742FA">
              <w:rPr>
                <w:szCs w:val="24"/>
              </w:rPr>
              <w:t>:</w:t>
            </w:r>
          </w:p>
        </w:tc>
        <w:tc>
          <w:tcPr>
            <w:tcW w:w="5170" w:type="dxa"/>
          </w:tcPr>
          <w:p w14:paraId="0E2781B6" w14:textId="03B29E3D" w:rsidR="00696EB0" w:rsidRPr="00C742FA" w:rsidRDefault="00696EB0" w:rsidP="009500C8">
            <w:pPr>
              <w:pStyle w:val="ListParagraph"/>
              <w:snapToGrid w:val="0"/>
              <w:spacing w:line="276" w:lineRule="auto"/>
              <w:ind w:left="0"/>
              <w:contextualSpacing w:val="0"/>
              <w:jc w:val="both"/>
              <w:rPr>
                <w:szCs w:val="24"/>
              </w:rPr>
            </w:pPr>
            <w:r w:rsidRPr="00C742FA">
              <w:rPr>
                <w:szCs w:val="24"/>
              </w:rPr>
              <w:t>…………………………………</w:t>
            </w:r>
            <w:r w:rsidR="009500C8" w:rsidRPr="00C742FA">
              <w:rPr>
                <w:szCs w:val="24"/>
              </w:rPr>
              <w:t>……</w:t>
            </w:r>
            <w:r w:rsidR="00E735F1" w:rsidRPr="00C742FA">
              <w:rPr>
                <w:szCs w:val="24"/>
              </w:rPr>
              <w:t>……………..</w:t>
            </w:r>
          </w:p>
        </w:tc>
      </w:tr>
      <w:tr w:rsidR="00E735F1" w:rsidRPr="00C742FA" w14:paraId="4E63857D" w14:textId="77777777" w:rsidTr="00E735F1">
        <w:tc>
          <w:tcPr>
            <w:tcW w:w="591" w:type="dxa"/>
          </w:tcPr>
          <w:p w14:paraId="38DFC212" w14:textId="5DE590AB" w:rsidR="00E735F1" w:rsidRPr="00C742FA" w:rsidRDefault="00E735F1" w:rsidP="00E735F1">
            <w:pPr>
              <w:pStyle w:val="ListParagraph"/>
              <w:spacing w:line="276" w:lineRule="auto"/>
              <w:ind w:left="0"/>
              <w:jc w:val="both"/>
              <w:rPr>
                <w:szCs w:val="24"/>
              </w:rPr>
            </w:pPr>
            <w:r w:rsidRPr="00C742FA">
              <w:rPr>
                <w:szCs w:val="24"/>
              </w:rPr>
              <w:t>2.</w:t>
            </w:r>
          </w:p>
        </w:tc>
        <w:tc>
          <w:tcPr>
            <w:tcW w:w="2309" w:type="dxa"/>
          </w:tcPr>
          <w:p w14:paraId="70363BFD" w14:textId="7D6F7B72" w:rsidR="00E735F1" w:rsidRPr="00C742FA" w:rsidRDefault="00E735F1" w:rsidP="00E735F1">
            <w:pPr>
              <w:pStyle w:val="ListParagraph"/>
              <w:snapToGrid w:val="0"/>
              <w:spacing w:line="276" w:lineRule="auto"/>
              <w:ind w:left="0"/>
              <w:contextualSpacing w:val="0"/>
              <w:jc w:val="both"/>
              <w:rPr>
                <w:szCs w:val="24"/>
              </w:rPr>
            </w:pPr>
            <w:r w:rsidRPr="00C742FA">
              <w:rPr>
                <w:szCs w:val="24"/>
              </w:rPr>
              <w:t>Nama Panggilan</w:t>
            </w:r>
          </w:p>
        </w:tc>
        <w:tc>
          <w:tcPr>
            <w:tcW w:w="293" w:type="dxa"/>
          </w:tcPr>
          <w:p w14:paraId="6BA84B79"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326456D2" w14:textId="0EB802F8"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r w:rsidR="00E735F1" w:rsidRPr="00C742FA" w14:paraId="2E02CA3E" w14:textId="77777777" w:rsidTr="00E735F1">
        <w:tc>
          <w:tcPr>
            <w:tcW w:w="591" w:type="dxa"/>
          </w:tcPr>
          <w:p w14:paraId="54396284" w14:textId="5511189F" w:rsidR="00E735F1" w:rsidRPr="00C742FA" w:rsidRDefault="00E735F1" w:rsidP="00E735F1">
            <w:pPr>
              <w:pStyle w:val="ListParagraph"/>
              <w:spacing w:line="276" w:lineRule="auto"/>
              <w:ind w:left="0"/>
              <w:jc w:val="both"/>
              <w:rPr>
                <w:szCs w:val="24"/>
              </w:rPr>
            </w:pPr>
            <w:r w:rsidRPr="00C742FA">
              <w:rPr>
                <w:szCs w:val="24"/>
              </w:rPr>
              <w:t>3.</w:t>
            </w:r>
          </w:p>
        </w:tc>
        <w:tc>
          <w:tcPr>
            <w:tcW w:w="2309" w:type="dxa"/>
          </w:tcPr>
          <w:p w14:paraId="5B04E606" w14:textId="7B24F78A" w:rsidR="00E735F1" w:rsidRPr="00C742FA" w:rsidRDefault="00E735F1" w:rsidP="00E735F1">
            <w:pPr>
              <w:pStyle w:val="ListParagraph"/>
              <w:snapToGrid w:val="0"/>
              <w:spacing w:line="276" w:lineRule="auto"/>
              <w:ind w:left="0"/>
              <w:contextualSpacing w:val="0"/>
              <w:jc w:val="both"/>
              <w:rPr>
                <w:szCs w:val="24"/>
              </w:rPr>
            </w:pPr>
            <w:r w:rsidRPr="00C742FA">
              <w:rPr>
                <w:szCs w:val="24"/>
              </w:rPr>
              <w:t>Tempat Lahir</w:t>
            </w:r>
          </w:p>
        </w:tc>
        <w:tc>
          <w:tcPr>
            <w:tcW w:w="293" w:type="dxa"/>
          </w:tcPr>
          <w:p w14:paraId="65F9574F"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29975774" w14:textId="06CF20E3"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r w:rsidR="00E735F1" w:rsidRPr="00C742FA" w14:paraId="5335C9E3" w14:textId="77777777" w:rsidTr="00E735F1">
        <w:tc>
          <w:tcPr>
            <w:tcW w:w="591" w:type="dxa"/>
          </w:tcPr>
          <w:p w14:paraId="6BCF1B58" w14:textId="3B84C864" w:rsidR="00E735F1" w:rsidRPr="00C742FA" w:rsidRDefault="00E735F1" w:rsidP="00E735F1">
            <w:pPr>
              <w:pStyle w:val="ListParagraph"/>
              <w:spacing w:line="276" w:lineRule="auto"/>
              <w:ind w:left="0"/>
              <w:jc w:val="both"/>
              <w:rPr>
                <w:szCs w:val="24"/>
              </w:rPr>
            </w:pPr>
            <w:r w:rsidRPr="00C742FA">
              <w:rPr>
                <w:szCs w:val="24"/>
              </w:rPr>
              <w:t>4.</w:t>
            </w:r>
          </w:p>
        </w:tc>
        <w:tc>
          <w:tcPr>
            <w:tcW w:w="2309" w:type="dxa"/>
          </w:tcPr>
          <w:p w14:paraId="3C1582D7" w14:textId="388545AF" w:rsidR="00E735F1" w:rsidRPr="00C742FA" w:rsidRDefault="00E735F1" w:rsidP="00E735F1">
            <w:pPr>
              <w:pStyle w:val="ListParagraph"/>
              <w:snapToGrid w:val="0"/>
              <w:spacing w:line="276" w:lineRule="auto"/>
              <w:ind w:left="0"/>
              <w:contextualSpacing w:val="0"/>
              <w:jc w:val="both"/>
              <w:rPr>
                <w:szCs w:val="24"/>
              </w:rPr>
            </w:pPr>
            <w:r w:rsidRPr="00C742FA">
              <w:rPr>
                <w:szCs w:val="24"/>
              </w:rPr>
              <w:t>Tanggal Lahir</w:t>
            </w:r>
          </w:p>
        </w:tc>
        <w:tc>
          <w:tcPr>
            <w:tcW w:w="293" w:type="dxa"/>
          </w:tcPr>
          <w:p w14:paraId="2049558A"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38634408" w14:textId="1B1A25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r w:rsidR="00E735F1" w:rsidRPr="00C742FA" w14:paraId="37CA26CD" w14:textId="77777777" w:rsidTr="00E735F1">
        <w:tc>
          <w:tcPr>
            <w:tcW w:w="591" w:type="dxa"/>
          </w:tcPr>
          <w:p w14:paraId="07285969" w14:textId="11D9FDEA" w:rsidR="00E735F1" w:rsidRPr="00C742FA" w:rsidRDefault="00E735F1" w:rsidP="00E735F1">
            <w:pPr>
              <w:pStyle w:val="ListParagraph"/>
              <w:spacing w:line="276" w:lineRule="auto"/>
              <w:ind w:left="0"/>
              <w:jc w:val="both"/>
              <w:rPr>
                <w:szCs w:val="24"/>
              </w:rPr>
            </w:pPr>
            <w:r w:rsidRPr="00C742FA">
              <w:rPr>
                <w:szCs w:val="24"/>
              </w:rPr>
              <w:t>5.</w:t>
            </w:r>
          </w:p>
        </w:tc>
        <w:tc>
          <w:tcPr>
            <w:tcW w:w="2309" w:type="dxa"/>
          </w:tcPr>
          <w:p w14:paraId="518EE148" w14:textId="0358F7D5" w:rsidR="00E735F1" w:rsidRPr="00C742FA" w:rsidRDefault="00E735F1" w:rsidP="00E735F1">
            <w:pPr>
              <w:pStyle w:val="ListParagraph"/>
              <w:snapToGrid w:val="0"/>
              <w:spacing w:line="276" w:lineRule="auto"/>
              <w:ind w:left="0"/>
              <w:contextualSpacing w:val="0"/>
              <w:jc w:val="both"/>
              <w:rPr>
                <w:szCs w:val="24"/>
              </w:rPr>
            </w:pPr>
            <w:r w:rsidRPr="00C742FA">
              <w:rPr>
                <w:szCs w:val="24"/>
              </w:rPr>
              <w:t>Jenis Kelamin</w:t>
            </w:r>
          </w:p>
        </w:tc>
        <w:tc>
          <w:tcPr>
            <w:tcW w:w="293" w:type="dxa"/>
          </w:tcPr>
          <w:p w14:paraId="71655C7F"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589A7011" w14:textId="2C6974C1"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r w:rsidR="00E735F1" w:rsidRPr="00C742FA" w14:paraId="6A68569E" w14:textId="77777777" w:rsidTr="00E735F1">
        <w:tc>
          <w:tcPr>
            <w:tcW w:w="591" w:type="dxa"/>
          </w:tcPr>
          <w:p w14:paraId="7A984D7A" w14:textId="4C9B9C06" w:rsidR="00E735F1" w:rsidRPr="00C742FA" w:rsidRDefault="00E735F1" w:rsidP="00E735F1">
            <w:pPr>
              <w:pStyle w:val="ListParagraph"/>
              <w:spacing w:line="276" w:lineRule="auto"/>
              <w:ind w:left="0"/>
              <w:jc w:val="both"/>
              <w:rPr>
                <w:szCs w:val="24"/>
              </w:rPr>
            </w:pPr>
            <w:r w:rsidRPr="00C742FA">
              <w:rPr>
                <w:szCs w:val="24"/>
              </w:rPr>
              <w:t>6.</w:t>
            </w:r>
          </w:p>
        </w:tc>
        <w:tc>
          <w:tcPr>
            <w:tcW w:w="2309" w:type="dxa"/>
          </w:tcPr>
          <w:p w14:paraId="613F4C27" w14:textId="31FAB902" w:rsidR="00E735F1" w:rsidRPr="00C742FA" w:rsidRDefault="00E735F1" w:rsidP="00E735F1">
            <w:pPr>
              <w:pStyle w:val="ListParagraph"/>
              <w:snapToGrid w:val="0"/>
              <w:spacing w:line="276" w:lineRule="auto"/>
              <w:ind w:left="0"/>
              <w:contextualSpacing w:val="0"/>
              <w:jc w:val="both"/>
              <w:rPr>
                <w:szCs w:val="24"/>
              </w:rPr>
            </w:pPr>
            <w:r w:rsidRPr="00C742FA">
              <w:rPr>
                <w:szCs w:val="24"/>
              </w:rPr>
              <w:t>Agama</w:t>
            </w:r>
          </w:p>
        </w:tc>
        <w:tc>
          <w:tcPr>
            <w:tcW w:w="293" w:type="dxa"/>
          </w:tcPr>
          <w:p w14:paraId="54597186"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0664F71A" w14:textId="74A93B23"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r w:rsidR="00E735F1" w:rsidRPr="00C742FA" w14:paraId="7B630FA6" w14:textId="77777777" w:rsidTr="00E735F1">
        <w:tc>
          <w:tcPr>
            <w:tcW w:w="591" w:type="dxa"/>
          </w:tcPr>
          <w:p w14:paraId="3D87BB6D" w14:textId="67DFB6BA" w:rsidR="00E735F1" w:rsidRPr="00C742FA" w:rsidRDefault="00E735F1" w:rsidP="00E735F1">
            <w:pPr>
              <w:pStyle w:val="ListParagraph"/>
              <w:spacing w:line="276" w:lineRule="auto"/>
              <w:ind w:left="0"/>
              <w:jc w:val="both"/>
              <w:rPr>
                <w:szCs w:val="24"/>
              </w:rPr>
            </w:pPr>
            <w:r w:rsidRPr="00C742FA">
              <w:rPr>
                <w:szCs w:val="24"/>
              </w:rPr>
              <w:t>7.</w:t>
            </w:r>
          </w:p>
        </w:tc>
        <w:tc>
          <w:tcPr>
            <w:tcW w:w="2309" w:type="dxa"/>
          </w:tcPr>
          <w:p w14:paraId="3FCFD1C0" w14:textId="3FE133A9" w:rsidR="00E735F1" w:rsidRPr="00C742FA" w:rsidRDefault="00E735F1" w:rsidP="00E735F1">
            <w:pPr>
              <w:pStyle w:val="ListParagraph"/>
              <w:snapToGrid w:val="0"/>
              <w:spacing w:line="276" w:lineRule="auto"/>
              <w:ind w:left="0"/>
              <w:contextualSpacing w:val="0"/>
              <w:jc w:val="both"/>
              <w:rPr>
                <w:szCs w:val="24"/>
              </w:rPr>
            </w:pPr>
            <w:r w:rsidRPr="00C742FA">
              <w:rPr>
                <w:szCs w:val="24"/>
              </w:rPr>
              <w:t>Kewarganegaraan</w:t>
            </w:r>
          </w:p>
        </w:tc>
        <w:tc>
          <w:tcPr>
            <w:tcW w:w="293" w:type="dxa"/>
          </w:tcPr>
          <w:p w14:paraId="22AE913D"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1E068683" w14:textId="2C5A9083"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r w:rsidR="00E735F1" w:rsidRPr="00C742FA" w14:paraId="6B1FD059" w14:textId="77777777" w:rsidTr="00E735F1">
        <w:tc>
          <w:tcPr>
            <w:tcW w:w="591" w:type="dxa"/>
          </w:tcPr>
          <w:p w14:paraId="549D117C" w14:textId="06DA6363" w:rsidR="00E735F1" w:rsidRPr="00C742FA" w:rsidRDefault="00E735F1" w:rsidP="00E735F1">
            <w:pPr>
              <w:pStyle w:val="ListParagraph"/>
              <w:spacing w:line="276" w:lineRule="auto"/>
              <w:ind w:left="0"/>
              <w:jc w:val="both"/>
              <w:rPr>
                <w:szCs w:val="24"/>
              </w:rPr>
            </w:pPr>
            <w:r w:rsidRPr="00C742FA">
              <w:rPr>
                <w:szCs w:val="24"/>
              </w:rPr>
              <w:t>8.</w:t>
            </w:r>
          </w:p>
        </w:tc>
        <w:tc>
          <w:tcPr>
            <w:tcW w:w="2309" w:type="dxa"/>
          </w:tcPr>
          <w:p w14:paraId="225C5F1F" w14:textId="1B2E270E" w:rsidR="00E735F1" w:rsidRPr="00C742FA" w:rsidRDefault="00E735F1" w:rsidP="00E735F1">
            <w:pPr>
              <w:pStyle w:val="ListParagraph"/>
              <w:snapToGrid w:val="0"/>
              <w:spacing w:line="276" w:lineRule="auto"/>
              <w:ind w:left="0"/>
              <w:contextualSpacing w:val="0"/>
              <w:jc w:val="both"/>
              <w:rPr>
                <w:szCs w:val="24"/>
              </w:rPr>
            </w:pPr>
            <w:r w:rsidRPr="00C742FA">
              <w:rPr>
                <w:szCs w:val="24"/>
              </w:rPr>
              <w:t>Status Perkawinan</w:t>
            </w:r>
          </w:p>
        </w:tc>
        <w:tc>
          <w:tcPr>
            <w:tcW w:w="293" w:type="dxa"/>
          </w:tcPr>
          <w:p w14:paraId="4CBA0001"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169EF4BE" w14:textId="743B4B72"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r w:rsidR="00E735F1" w:rsidRPr="00C742FA" w14:paraId="24EF5876" w14:textId="77777777" w:rsidTr="00E735F1">
        <w:tc>
          <w:tcPr>
            <w:tcW w:w="591" w:type="dxa"/>
          </w:tcPr>
          <w:p w14:paraId="37735B1B" w14:textId="06C0A12C" w:rsidR="00E735F1" w:rsidRPr="00C742FA" w:rsidRDefault="00E735F1" w:rsidP="00E735F1">
            <w:pPr>
              <w:pStyle w:val="ListParagraph"/>
              <w:spacing w:line="276" w:lineRule="auto"/>
              <w:ind w:left="0"/>
              <w:jc w:val="both"/>
              <w:rPr>
                <w:szCs w:val="24"/>
              </w:rPr>
            </w:pPr>
            <w:r w:rsidRPr="00C742FA">
              <w:rPr>
                <w:szCs w:val="24"/>
              </w:rPr>
              <w:t>9.</w:t>
            </w:r>
          </w:p>
        </w:tc>
        <w:tc>
          <w:tcPr>
            <w:tcW w:w="2309" w:type="dxa"/>
          </w:tcPr>
          <w:p w14:paraId="3E88D06E" w14:textId="28B4B43D" w:rsidR="00E735F1" w:rsidRPr="00C742FA" w:rsidRDefault="00E735F1" w:rsidP="00E735F1">
            <w:pPr>
              <w:pStyle w:val="ListParagraph"/>
              <w:snapToGrid w:val="0"/>
              <w:spacing w:line="276" w:lineRule="auto"/>
              <w:ind w:left="0"/>
              <w:contextualSpacing w:val="0"/>
              <w:jc w:val="both"/>
              <w:rPr>
                <w:szCs w:val="24"/>
              </w:rPr>
            </w:pPr>
            <w:r w:rsidRPr="00C742FA">
              <w:rPr>
                <w:szCs w:val="24"/>
              </w:rPr>
              <w:t>Pekerjaan</w:t>
            </w:r>
          </w:p>
        </w:tc>
        <w:tc>
          <w:tcPr>
            <w:tcW w:w="293" w:type="dxa"/>
          </w:tcPr>
          <w:p w14:paraId="21B0ED98"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1B97ADB2" w14:textId="5114A9B5"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r w:rsidR="00E735F1" w:rsidRPr="00C742FA" w14:paraId="70BF1953" w14:textId="77777777" w:rsidTr="00E735F1">
        <w:tc>
          <w:tcPr>
            <w:tcW w:w="591" w:type="dxa"/>
          </w:tcPr>
          <w:p w14:paraId="0B7870F0" w14:textId="2C5D0450" w:rsidR="00E735F1" w:rsidRPr="00C742FA" w:rsidRDefault="00E735F1" w:rsidP="00E735F1">
            <w:pPr>
              <w:pStyle w:val="ListParagraph"/>
              <w:spacing w:line="276" w:lineRule="auto"/>
              <w:ind w:left="0"/>
              <w:jc w:val="both"/>
              <w:rPr>
                <w:szCs w:val="24"/>
              </w:rPr>
            </w:pPr>
            <w:r w:rsidRPr="00C742FA">
              <w:rPr>
                <w:szCs w:val="24"/>
              </w:rPr>
              <w:t>10.</w:t>
            </w:r>
          </w:p>
        </w:tc>
        <w:tc>
          <w:tcPr>
            <w:tcW w:w="2309" w:type="dxa"/>
          </w:tcPr>
          <w:p w14:paraId="0D2175B2" w14:textId="56E66EAD" w:rsidR="00E735F1" w:rsidRPr="00C742FA" w:rsidRDefault="00E735F1" w:rsidP="00E735F1">
            <w:pPr>
              <w:pStyle w:val="ListParagraph"/>
              <w:snapToGrid w:val="0"/>
              <w:spacing w:line="276" w:lineRule="auto"/>
              <w:ind w:left="0"/>
              <w:contextualSpacing w:val="0"/>
              <w:jc w:val="both"/>
              <w:rPr>
                <w:szCs w:val="24"/>
              </w:rPr>
            </w:pPr>
            <w:r w:rsidRPr="00C742FA">
              <w:rPr>
                <w:szCs w:val="24"/>
              </w:rPr>
              <w:t>No. Telp Rumah</w:t>
            </w:r>
          </w:p>
        </w:tc>
        <w:tc>
          <w:tcPr>
            <w:tcW w:w="293" w:type="dxa"/>
          </w:tcPr>
          <w:p w14:paraId="57ACE46F"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1EC46E10" w14:textId="26FC2871"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r w:rsidR="00E735F1" w:rsidRPr="00C742FA" w14:paraId="01EA2B82" w14:textId="77777777" w:rsidTr="00E735F1">
        <w:tc>
          <w:tcPr>
            <w:tcW w:w="591" w:type="dxa"/>
          </w:tcPr>
          <w:p w14:paraId="3027EAC0" w14:textId="74CEBB22" w:rsidR="00E735F1" w:rsidRPr="00C742FA" w:rsidRDefault="00E735F1" w:rsidP="00E735F1">
            <w:pPr>
              <w:pStyle w:val="ListParagraph"/>
              <w:spacing w:line="276" w:lineRule="auto"/>
              <w:ind w:left="0"/>
              <w:jc w:val="both"/>
              <w:rPr>
                <w:szCs w:val="24"/>
              </w:rPr>
            </w:pPr>
            <w:r w:rsidRPr="00C742FA">
              <w:rPr>
                <w:szCs w:val="24"/>
              </w:rPr>
              <w:t>11.</w:t>
            </w:r>
          </w:p>
        </w:tc>
        <w:tc>
          <w:tcPr>
            <w:tcW w:w="2309" w:type="dxa"/>
          </w:tcPr>
          <w:p w14:paraId="6E3B8A39" w14:textId="6255C0F1" w:rsidR="00E735F1" w:rsidRPr="00C742FA" w:rsidRDefault="00E735F1" w:rsidP="00E735F1">
            <w:pPr>
              <w:pStyle w:val="ListParagraph"/>
              <w:snapToGrid w:val="0"/>
              <w:spacing w:line="276" w:lineRule="auto"/>
              <w:ind w:left="0"/>
              <w:contextualSpacing w:val="0"/>
              <w:jc w:val="both"/>
              <w:rPr>
                <w:szCs w:val="24"/>
              </w:rPr>
            </w:pPr>
            <w:r w:rsidRPr="00C742FA">
              <w:rPr>
                <w:szCs w:val="24"/>
              </w:rPr>
              <w:t>No. Telp Seluler</w:t>
            </w:r>
          </w:p>
        </w:tc>
        <w:tc>
          <w:tcPr>
            <w:tcW w:w="293" w:type="dxa"/>
          </w:tcPr>
          <w:p w14:paraId="7D329D52"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19CA534B" w14:textId="3DA315EF"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r w:rsidR="00E735F1" w:rsidRPr="00C742FA" w14:paraId="64EDAD71" w14:textId="77777777" w:rsidTr="00E735F1">
        <w:tc>
          <w:tcPr>
            <w:tcW w:w="591" w:type="dxa"/>
          </w:tcPr>
          <w:p w14:paraId="04428C0A" w14:textId="06933796" w:rsidR="00E735F1" w:rsidRPr="00C742FA" w:rsidRDefault="00E735F1" w:rsidP="00E735F1">
            <w:pPr>
              <w:pStyle w:val="ListParagraph"/>
              <w:spacing w:line="276" w:lineRule="auto"/>
              <w:ind w:left="0"/>
              <w:jc w:val="both"/>
              <w:rPr>
                <w:szCs w:val="24"/>
              </w:rPr>
            </w:pPr>
            <w:r w:rsidRPr="00C742FA">
              <w:rPr>
                <w:szCs w:val="24"/>
              </w:rPr>
              <w:t>12.</w:t>
            </w:r>
          </w:p>
        </w:tc>
        <w:tc>
          <w:tcPr>
            <w:tcW w:w="2309" w:type="dxa"/>
          </w:tcPr>
          <w:p w14:paraId="0F93C3BD" w14:textId="0665A39E" w:rsidR="00E735F1" w:rsidRPr="00C742FA" w:rsidRDefault="00E735F1" w:rsidP="00E735F1">
            <w:pPr>
              <w:pStyle w:val="ListParagraph"/>
              <w:snapToGrid w:val="0"/>
              <w:spacing w:line="276" w:lineRule="auto"/>
              <w:ind w:left="0"/>
              <w:contextualSpacing w:val="0"/>
              <w:jc w:val="both"/>
              <w:rPr>
                <w:szCs w:val="24"/>
              </w:rPr>
            </w:pPr>
            <w:r w:rsidRPr="00C742FA">
              <w:rPr>
                <w:szCs w:val="24"/>
              </w:rPr>
              <w:t>Alamat Email</w:t>
            </w:r>
          </w:p>
        </w:tc>
        <w:tc>
          <w:tcPr>
            <w:tcW w:w="293" w:type="dxa"/>
          </w:tcPr>
          <w:p w14:paraId="32C8F544" w14:textId="77777777"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c>
          <w:tcPr>
            <w:tcW w:w="5170" w:type="dxa"/>
          </w:tcPr>
          <w:p w14:paraId="627606BF" w14:textId="46C69C8B" w:rsidR="00E735F1" w:rsidRPr="00C742FA" w:rsidRDefault="00E735F1" w:rsidP="00E735F1">
            <w:pPr>
              <w:pStyle w:val="ListParagraph"/>
              <w:snapToGrid w:val="0"/>
              <w:spacing w:line="276" w:lineRule="auto"/>
              <w:ind w:left="0"/>
              <w:contextualSpacing w:val="0"/>
              <w:jc w:val="both"/>
              <w:rPr>
                <w:szCs w:val="24"/>
              </w:rPr>
            </w:pPr>
            <w:r w:rsidRPr="00C742FA">
              <w:rPr>
                <w:szCs w:val="24"/>
              </w:rPr>
              <w:t>……………………………………………………..</w:t>
            </w:r>
          </w:p>
        </w:tc>
      </w:tr>
    </w:tbl>
    <w:p w14:paraId="0D23C303" w14:textId="77777777" w:rsidR="003733F8" w:rsidRPr="00C742FA" w:rsidRDefault="003733F8" w:rsidP="003733F8">
      <w:pPr>
        <w:pStyle w:val="ListParagraph"/>
        <w:jc w:val="both"/>
        <w:rPr>
          <w:b/>
          <w:sz w:val="23"/>
          <w:szCs w:val="23"/>
        </w:rPr>
      </w:pPr>
    </w:p>
    <w:p w14:paraId="2FFD0057" w14:textId="77777777" w:rsidR="003733F8" w:rsidRPr="00C742FA" w:rsidRDefault="003733F8" w:rsidP="003A6692">
      <w:pPr>
        <w:pStyle w:val="ListParagraph"/>
        <w:numPr>
          <w:ilvl w:val="0"/>
          <w:numId w:val="122"/>
        </w:numPr>
        <w:spacing w:line="276" w:lineRule="auto"/>
        <w:ind w:left="567" w:hanging="567"/>
        <w:jc w:val="both"/>
        <w:rPr>
          <w:b/>
          <w:szCs w:val="24"/>
        </w:rPr>
      </w:pPr>
      <w:r w:rsidRPr="00C742FA">
        <w:rPr>
          <w:b/>
          <w:szCs w:val="24"/>
        </w:rPr>
        <w:t>DATA IDENTITAS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2386"/>
        <w:gridCol w:w="293"/>
        <w:gridCol w:w="5211"/>
      </w:tblGrid>
      <w:tr w:rsidR="00E735F1" w:rsidRPr="00C742FA" w14:paraId="1FC3C9BB" w14:textId="77777777" w:rsidTr="00E735F1">
        <w:tc>
          <w:tcPr>
            <w:tcW w:w="591" w:type="dxa"/>
          </w:tcPr>
          <w:p w14:paraId="282C2F6D" w14:textId="1C954CC2" w:rsidR="00E735F1" w:rsidRPr="00C742FA" w:rsidRDefault="00E735F1" w:rsidP="00E735F1">
            <w:pPr>
              <w:pStyle w:val="ListParagraph"/>
              <w:spacing w:line="276" w:lineRule="auto"/>
              <w:ind w:left="0"/>
              <w:jc w:val="both"/>
              <w:rPr>
                <w:szCs w:val="24"/>
              </w:rPr>
            </w:pPr>
            <w:r w:rsidRPr="00C742FA">
              <w:rPr>
                <w:szCs w:val="24"/>
              </w:rPr>
              <w:t>1.</w:t>
            </w:r>
          </w:p>
        </w:tc>
        <w:tc>
          <w:tcPr>
            <w:tcW w:w="2386" w:type="dxa"/>
          </w:tcPr>
          <w:p w14:paraId="1802D091" w14:textId="228D7773" w:rsidR="00E735F1" w:rsidRPr="00C742FA" w:rsidRDefault="00E735F1" w:rsidP="00E735F1">
            <w:pPr>
              <w:pStyle w:val="ListParagraph"/>
              <w:spacing w:line="276" w:lineRule="auto"/>
              <w:ind w:left="0"/>
              <w:jc w:val="both"/>
              <w:rPr>
                <w:szCs w:val="24"/>
              </w:rPr>
            </w:pPr>
            <w:r w:rsidRPr="00C742FA">
              <w:rPr>
                <w:szCs w:val="24"/>
              </w:rPr>
              <w:t>Jenis Identitas</w:t>
            </w:r>
          </w:p>
        </w:tc>
        <w:tc>
          <w:tcPr>
            <w:tcW w:w="293" w:type="dxa"/>
          </w:tcPr>
          <w:p w14:paraId="3F07FEAD"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30C20EF0" w14:textId="11B35519"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4DEECB36" w14:textId="77777777" w:rsidTr="00E735F1">
        <w:tc>
          <w:tcPr>
            <w:tcW w:w="591" w:type="dxa"/>
          </w:tcPr>
          <w:p w14:paraId="002D415E" w14:textId="4A0719A4" w:rsidR="00E735F1" w:rsidRPr="00C742FA" w:rsidRDefault="00E735F1" w:rsidP="00E735F1">
            <w:pPr>
              <w:pStyle w:val="ListParagraph"/>
              <w:spacing w:line="276" w:lineRule="auto"/>
              <w:ind w:left="0"/>
              <w:jc w:val="both"/>
              <w:rPr>
                <w:szCs w:val="24"/>
              </w:rPr>
            </w:pPr>
            <w:r w:rsidRPr="00C742FA">
              <w:rPr>
                <w:szCs w:val="24"/>
              </w:rPr>
              <w:t>2.</w:t>
            </w:r>
          </w:p>
        </w:tc>
        <w:tc>
          <w:tcPr>
            <w:tcW w:w="2386" w:type="dxa"/>
          </w:tcPr>
          <w:p w14:paraId="351EDBC8" w14:textId="4224285D" w:rsidR="00E735F1" w:rsidRPr="00C742FA" w:rsidRDefault="00E735F1" w:rsidP="00E735F1">
            <w:pPr>
              <w:pStyle w:val="ListParagraph"/>
              <w:spacing w:line="276" w:lineRule="auto"/>
              <w:ind w:left="0"/>
              <w:jc w:val="both"/>
              <w:rPr>
                <w:szCs w:val="24"/>
              </w:rPr>
            </w:pPr>
            <w:r w:rsidRPr="00C742FA">
              <w:rPr>
                <w:szCs w:val="24"/>
              </w:rPr>
              <w:t xml:space="preserve">Nomor Identitas </w:t>
            </w:r>
          </w:p>
        </w:tc>
        <w:tc>
          <w:tcPr>
            <w:tcW w:w="293" w:type="dxa"/>
          </w:tcPr>
          <w:p w14:paraId="7BE2611E"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36B4B775" w14:textId="3A4BE6E3"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2E59D465" w14:textId="77777777" w:rsidTr="00E735F1">
        <w:tc>
          <w:tcPr>
            <w:tcW w:w="591" w:type="dxa"/>
          </w:tcPr>
          <w:p w14:paraId="7B5D0139" w14:textId="0C85F68B" w:rsidR="00E735F1" w:rsidRPr="00C742FA" w:rsidRDefault="00E735F1" w:rsidP="00E735F1">
            <w:pPr>
              <w:spacing w:line="276" w:lineRule="auto"/>
              <w:rPr>
                <w:szCs w:val="24"/>
              </w:rPr>
            </w:pPr>
            <w:r w:rsidRPr="00C742FA">
              <w:rPr>
                <w:szCs w:val="24"/>
              </w:rPr>
              <w:t>3.</w:t>
            </w:r>
          </w:p>
        </w:tc>
        <w:tc>
          <w:tcPr>
            <w:tcW w:w="2386" w:type="dxa"/>
          </w:tcPr>
          <w:p w14:paraId="5CF6A9F0" w14:textId="633174DC" w:rsidR="00E735F1" w:rsidRPr="00C742FA" w:rsidRDefault="00E735F1" w:rsidP="00E735F1">
            <w:pPr>
              <w:spacing w:line="276" w:lineRule="auto"/>
              <w:rPr>
                <w:szCs w:val="24"/>
              </w:rPr>
            </w:pPr>
            <w:r w:rsidRPr="00C742FA">
              <w:rPr>
                <w:szCs w:val="24"/>
              </w:rPr>
              <w:t>Alamat</w:t>
            </w:r>
          </w:p>
        </w:tc>
        <w:tc>
          <w:tcPr>
            <w:tcW w:w="293" w:type="dxa"/>
          </w:tcPr>
          <w:p w14:paraId="7DE2356C"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6A287D3F" w14:textId="21002644"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1D0EAC6F" w14:textId="77777777" w:rsidTr="00E735F1">
        <w:tc>
          <w:tcPr>
            <w:tcW w:w="591" w:type="dxa"/>
          </w:tcPr>
          <w:p w14:paraId="68FCAA7E" w14:textId="36980EBC" w:rsidR="00E735F1" w:rsidRPr="00C742FA" w:rsidRDefault="00E735F1" w:rsidP="00E735F1">
            <w:pPr>
              <w:spacing w:line="276" w:lineRule="auto"/>
              <w:rPr>
                <w:szCs w:val="24"/>
              </w:rPr>
            </w:pPr>
            <w:r w:rsidRPr="00C742FA">
              <w:rPr>
                <w:szCs w:val="24"/>
              </w:rPr>
              <w:t>4.</w:t>
            </w:r>
          </w:p>
        </w:tc>
        <w:tc>
          <w:tcPr>
            <w:tcW w:w="2386" w:type="dxa"/>
          </w:tcPr>
          <w:p w14:paraId="4735FFDB" w14:textId="675A29CD" w:rsidR="00E735F1" w:rsidRPr="00C742FA" w:rsidRDefault="00E735F1" w:rsidP="00E735F1">
            <w:pPr>
              <w:spacing w:line="276" w:lineRule="auto"/>
              <w:rPr>
                <w:szCs w:val="24"/>
              </w:rPr>
            </w:pPr>
            <w:r w:rsidRPr="00C742FA">
              <w:rPr>
                <w:szCs w:val="24"/>
              </w:rPr>
              <w:t>RT/RW</w:t>
            </w:r>
          </w:p>
        </w:tc>
        <w:tc>
          <w:tcPr>
            <w:tcW w:w="293" w:type="dxa"/>
          </w:tcPr>
          <w:p w14:paraId="7DA5543D"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4A9DA6A4" w14:textId="363A66A7"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43FB1C41" w14:textId="77777777" w:rsidTr="00E735F1">
        <w:tc>
          <w:tcPr>
            <w:tcW w:w="591" w:type="dxa"/>
          </w:tcPr>
          <w:p w14:paraId="7D9DB02C" w14:textId="2612D888" w:rsidR="00E735F1" w:rsidRPr="00C742FA" w:rsidRDefault="00E735F1" w:rsidP="00E735F1">
            <w:pPr>
              <w:spacing w:line="276" w:lineRule="auto"/>
              <w:rPr>
                <w:szCs w:val="24"/>
              </w:rPr>
            </w:pPr>
            <w:r w:rsidRPr="00C742FA">
              <w:rPr>
                <w:szCs w:val="24"/>
              </w:rPr>
              <w:t>5.</w:t>
            </w:r>
          </w:p>
        </w:tc>
        <w:tc>
          <w:tcPr>
            <w:tcW w:w="2386" w:type="dxa"/>
          </w:tcPr>
          <w:p w14:paraId="56F9E368" w14:textId="424E3FB4" w:rsidR="00E735F1" w:rsidRPr="00C742FA" w:rsidRDefault="00E735F1" w:rsidP="00E735F1">
            <w:pPr>
              <w:spacing w:line="276" w:lineRule="auto"/>
              <w:rPr>
                <w:szCs w:val="24"/>
              </w:rPr>
            </w:pPr>
            <w:r w:rsidRPr="00C742FA">
              <w:rPr>
                <w:szCs w:val="24"/>
              </w:rPr>
              <w:t>Kelurahan/Desa</w:t>
            </w:r>
          </w:p>
        </w:tc>
        <w:tc>
          <w:tcPr>
            <w:tcW w:w="293" w:type="dxa"/>
          </w:tcPr>
          <w:p w14:paraId="4B95F8C1"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5374D423" w14:textId="0371DA3E"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37106327" w14:textId="77777777" w:rsidTr="00E735F1">
        <w:tc>
          <w:tcPr>
            <w:tcW w:w="591" w:type="dxa"/>
          </w:tcPr>
          <w:p w14:paraId="349E5554" w14:textId="6E7BD5A6" w:rsidR="00E735F1" w:rsidRPr="00C742FA" w:rsidRDefault="00E735F1" w:rsidP="00E735F1">
            <w:pPr>
              <w:spacing w:line="276" w:lineRule="auto"/>
              <w:rPr>
                <w:szCs w:val="24"/>
              </w:rPr>
            </w:pPr>
            <w:r w:rsidRPr="00C742FA">
              <w:rPr>
                <w:szCs w:val="24"/>
              </w:rPr>
              <w:t>6.</w:t>
            </w:r>
          </w:p>
        </w:tc>
        <w:tc>
          <w:tcPr>
            <w:tcW w:w="2386" w:type="dxa"/>
          </w:tcPr>
          <w:p w14:paraId="1377C5C7" w14:textId="257C8245" w:rsidR="00E735F1" w:rsidRPr="00C742FA" w:rsidRDefault="00E735F1" w:rsidP="00E735F1">
            <w:pPr>
              <w:spacing w:line="276" w:lineRule="auto"/>
              <w:rPr>
                <w:szCs w:val="24"/>
              </w:rPr>
            </w:pPr>
            <w:r w:rsidRPr="00C742FA">
              <w:rPr>
                <w:szCs w:val="24"/>
              </w:rPr>
              <w:t>Kecamatan</w:t>
            </w:r>
          </w:p>
        </w:tc>
        <w:tc>
          <w:tcPr>
            <w:tcW w:w="293" w:type="dxa"/>
          </w:tcPr>
          <w:p w14:paraId="74EB26CD"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7C3C798F" w14:textId="0BF003D6"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504642BD" w14:textId="77777777" w:rsidTr="00E735F1">
        <w:tc>
          <w:tcPr>
            <w:tcW w:w="591" w:type="dxa"/>
          </w:tcPr>
          <w:p w14:paraId="5704A485" w14:textId="2B33E5B4" w:rsidR="00E735F1" w:rsidRPr="00C742FA" w:rsidRDefault="00E735F1" w:rsidP="00E735F1">
            <w:pPr>
              <w:spacing w:line="276" w:lineRule="auto"/>
              <w:rPr>
                <w:szCs w:val="24"/>
              </w:rPr>
            </w:pPr>
            <w:r w:rsidRPr="00C742FA">
              <w:rPr>
                <w:szCs w:val="24"/>
              </w:rPr>
              <w:t>7.</w:t>
            </w:r>
          </w:p>
        </w:tc>
        <w:tc>
          <w:tcPr>
            <w:tcW w:w="2386" w:type="dxa"/>
          </w:tcPr>
          <w:p w14:paraId="0AB8A0EB" w14:textId="3741E210" w:rsidR="00E735F1" w:rsidRPr="00C742FA" w:rsidRDefault="00E735F1" w:rsidP="00E735F1">
            <w:pPr>
              <w:spacing w:line="276" w:lineRule="auto"/>
              <w:rPr>
                <w:szCs w:val="24"/>
              </w:rPr>
            </w:pPr>
            <w:r w:rsidRPr="00C742FA">
              <w:rPr>
                <w:szCs w:val="24"/>
              </w:rPr>
              <w:t>Kota/Kabupaten</w:t>
            </w:r>
          </w:p>
        </w:tc>
        <w:tc>
          <w:tcPr>
            <w:tcW w:w="293" w:type="dxa"/>
          </w:tcPr>
          <w:p w14:paraId="6802115D"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32610D41" w14:textId="64D6CA8E"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5FA0B4E0" w14:textId="77777777" w:rsidTr="00E735F1">
        <w:tc>
          <w:tcPr>
            <w:tcW w:w="591" w:type="dxa"/>
          </w:tcPr>
          <w:p w14:paraId="6EBAA3D5" w14:textId="2CEDED03" w:rsidR="00E735F1" w:rsidRPr="00C742FA" w:rsidRDefault="00E735F1" w:rsidP="00E735F1">
            <w:pPr>
              <w:spacing w:line="276" w:lineRule="auto"/>
              <w:rPr>
                <w:szCs w:val="24"/>
              </w:rPr>
            </w:pPr>
            <w:r w:rsidRPr="00C742FA">
              <w:rPr>
                <w:szCs w:val="24"/>
              </w:rPr>
              <w:t>8.</w:t>
            </w:r>
          </w:p>
        </w:tc>
        <w:tc>
          <w:tcPr>
            <w:tcW w:w="2386" w:type="dxa"/>
          </w:tcPr>
          <w:p w14:paraId="327B3B7B" w14:textId="682857BC" w:rsidR="00E735F1" w:rsidRPr="00C742FA" w:rsidRDefault="00E735F1" w:rsidP="00E735F1">
            <w:pPr>
              <w:spacing w:line="276" w:lineRule="auto"/>
              <w:rPr>
                <w:szCs w:val="24"/>
              </w:rPr>
            </w:pPr>
            <w:r w:rsidRPr="00C742FA">
              <w:rPr>
                <w:szCs w:val="24"/>
              </w:rPr>
              <w:t>Provinsi</w:t>
            </w:r>
          </w:p>
        </w:tc>
        <w:tc>
          <w:tcPr>
            <w:tcW w:w="293" w:type="dxa"/>
          </w:tcPr>
          <w:p w14:paraId="3CA5A9F6"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3A7618C3" w14:textId="042407E6"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5810F860" w14:textId="77777777" w:rsidTr="00E735F1">
        <w:tc>
          <w:tcPr>
            <w:tcW w:w="591" w:type="dxa"/>
          </w:tcPr>
          <w:p w14:paraId="7957CC91" w14:textId="282103A3" w:rsidR="00E735F1" w:rsidRPr="00C742FA" w:rsidRDefault="00E735F1" w:rsidP="00E735F1">
            <w:pPr>
              <w:spacing w:line="276" w:lineRule="auto"/>
              <w:rPr>
                <w:szCs w:val="24"/>
              </w:rPr>
            </w:pPr>
            <w:r w:rsidRPr="00C742FA">
              <w:rPr>
                <w:szCs w:val="24"/>
              </w:rPr>
              <w:t>9.</w:t>
            </w:r>
          </w:p>
        </w:tc>
        <w:tc>
          <w:tcPr>
            <w:tcW w:w="2386" w:type="dxa"/>
          </w:tcPr>
          <w:p w14:paraId="3347CC85" w14:textId="092C08BC" w:rsidR="00E735F1" w:rsidRPr="00C742FA" w:rsidRDefault="00E735F1" w:rsidP="00E735F1">
            <w:pPr>
              <w:spacing w:line="276" w:lineRule="auto"/>
              <w:rPr>
                <w:szCs w:val="24"/>
              </w:rPr>
            </w:pPr>
            <w:r w:rsidRPr="00C742FA">
              <w:rPr>
                <w:szCs w:val="24"/>
              </w:rPr>
              <w:t>Negara</w:t>
            </w:r>
          </w:p>
        </w:tc>
        <w:tc>
          <w:tcPr>
            <w:tcW w:w="293" w:type="dxa"/>
          </w:tcPr>
          <w:p w14:paraId="647DC74E"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4853F5FE" w14:textId="26EEC532"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1411D4B0" w14:textId="77777777" w:rsidTr="00E735F1">
        <w:tc>
          <w:tcPr>
            <w:tcW w:w="591" w:type="dxa"/>
          </w:tcPr>
          <w:p w14:paraId="66920E7C" w14:textId="51B18462" w:rsidR="00E735F1" w:rsidRPr="00C742FA" w:rsidRDefault="00E735F1" w:rsidP="00E735F1">
            <w:pPr>
              <w:spacing w:line="276" w:lineRule="auto"/>
              <w:rPr>
                <w:szCs w:val="24"/>
              </w:rPr>
            </w:pPr>
            <w:r w:rsidRPr="00C742FA">
              <w:rPr>
                <w:szCs w:val="24"/>
              </w:rPr>
              <w:t>10.</w:t>
            </w:r>
          </w:p>
        </w:tc>
        <w:tc>
          <w:tcPr>
            <w:tcW w:w="2386" w:type="dxa"/>
          </w:tcPr>
          <w:p w14:paraId="1E155252" w14:textId="384FC053" w:rsidR="00E735F1" w:rsidRPr="00C742FA" w:rsidRDefault="00E735F1" w:rsidP="00E735F1">
            <w:pPr>
              <w:spacing w:line="276" w:lineRule="auto"/>
              <w:rPr>
                <w:szCs w:val="24"/>
              </w:rPr>
            </w:pPr>
            <w:r w:rsidRPr="00C742FA">
              <w:rPr>
                <w:szCs w:val="24"/>
              </w:rPr>
              <w:t>Kode Pos</w:t>
            </w:r>
          </w:p>
        </w:tc>
        <w:tc>
          <w:tcPr>
            <w:tcW w:w="293" w:type="dxa"/>
          </w:tcPr>
          <w:p w14:paraId="3303C64B"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32DAEF0F" w14:textId="0D9782C1"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2F5EFBE1" w14:textId="77777777" w:rsidTr="00E735F1">
        <w:tc>
          <w:tcPr>
            <w:tcW w:w="591" w:type="dxa"/>
          </w:tcPr>
          <w:p w14:paraId="72E1BCBE" w14:textId="59F67D57" w:rsidR="00E735F1" w:rsidRPr="00C742FA" w:rsidRDefault="00E735F1" w:rsidP="00E735F1">
            <w:pPr>
              <w:pStyle w:val="ListParagraph"/>
              <w:spacing w:line="276" w:lineRule="auto"/>
              <w:ind w:left="0"/>
              <w:jc w:val="both"/>
              <w:rPr>
                <w:szCs w:val="24"/>
              </w:rPr>
            </w:pPr>
            <w:r w:rsidRPr="00C742FA">
              <w:rPr>
                <w:szCs w:val="24"/>
              </w:rPr>
              <w:t>11.</w:t>
            </w:r>
          </w:p>
        </w:tc>
        <w:tc>
          <w:tcPr>
            <w:tcW w:w="2386" w:type="dxa"/>
          </w:tcPr>
          <w:p w14:paraId="0B192D4C" w14:textId="0C429F30" w:rsidR="00E735F1" w:rsidRPr="00C742FA" w:rsidRDefault="00E735F1" w:rsidP="00E735F1">
            <w:pPr>
              <w:pStyle w:val="ListParagraph"/>
              <w:spacing w:line="276" w:lineRule="auto"/>
              <w:ind w:left="0"/>
              <w:jc w:val="both"/>
              <w:rPr>
                <w:szCs w:val="24"/>
              </w:rPr>
            </w:pPr>
            <w:r w:rsidRPr="00C742FA">
              <w:rPr>
                <w:szCs w:val="24"/>
              </w:rPr>
              <w:t>NPWP</w:t>
            </w:r>
          </w:p>
        </w:tc>
        <w:tc>
          <w:tcPr>
            <w:tcW w:w="293" w:type="dxa"/>
          </w:tcPr>
          <w:p w14:paraId="5FEB696A"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211" w:type="dxa"/>
          </w:tcPr>
          <w:p w14:paraId="6537F92C" w14:textId="1C860DF1" w:rsidR="00E735F1" w:rsidRPr="00C742FA" w:rsidRDefault="00E735F1" w:rsidP="00E735F1">
            <w:pPr>
              <w:pStyle w:val="ListParagraph"/>
              <w:spacing w:line="276" w:lineRule="auto"/>
              <w:ind w:left="0"/>
              <w:jc w:val="both"/>
              <w:rPr>
                <w:szCs w:val="24"/>
              </w:rPr>
            </w:pPr>
            <w:r w:rsidRPr="00C742FA">
              <w:rPr>
                <w:szCs w:val="24"/>
              </w:rPr>
              <w:t>……………………………………………………..</w:t>
            </w:r>
          </w:p>
        </w:tc>
      </w:tr>
    </w:tbl>
    <w:p w14:paraId="6ADD2426" w14:textId="77777777" w:rsidR="009500C8" w:rsidRPr="00C742FA" w:rsidRDefault="009500C8" w:rsidP="009500C8">
      <w:pPr>
        <w:jc w:val="both"/>
        <w:rPr>
          <w:b/>
          <w:sz w:val="23"/>
          <w:szCs w:val="23"/>
        </w:rPr>
      </w:pPr>
    </w:p>
    <w:p w14:paraId="7978CAD1" w14:textId="77777777" w:rsidR="003733F8" w:rsidRPr="00C742FA" w:rsidRDefault="003733F8" w:rsidP="003A6692">
      <w:pPr>
        <w:pStyle w:val="ListParagraph"/>
        <w:numPr>
          <w:ilvl w:val="0"/>
          <w:numId w:val="122"/>
        </w:numPr>
        <w:spacing w:line="276" w:lineRule="auto"/>
        <w:ind w:left="567" w:hanging="567"/>
        <w:jc w:val="both"/>
        <w:rPr>
          <w:b/>
          <w:szCs w:val="24"/>
        </w:rPr>
      </w:pPr>
      <w:r w:rsidRPr="00C742FA">
        <w:rPr>
          <w:b/>
          <w:szCs w:val="24"/>
        </w:rPr>
        <w:t>DATA DOMISILI</w:t>
      </w:r>
    </w:p>
    <w:tbl>
      <w:tblPr>
        <w:tblStyle w:val="TableGrid"/>
        <w:tblW w:w="8455"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2413"/>
        <w:gridCol w:w="293"/>
        <w:gridCol w:w="5183"/>
      </w:tblGrid>
      <w:tr w:rsidR="00E735F1" w:rsidRPr="00C742FA" w14:paraId="7F4F5824" w14:textId="77777777" w:rsidTr="00E735F1">
        <w:tc>
          <w:tcPr>
            <w:tcW w:w="566" w:type="dxa"/>
          </w:tcPr>
          <w:p w14:paraId="0D554290" w14:textId="016001B2" w:rsidR="00E735F1" w:rsidRPr="00C742FA" w:rsidRDefault="00E735F1" w:rsidP="00E735F1">
            <w:pPr>
              <w:spacing w:line="276" w:lineRule="auto"/>
              <w:rPr>
                <w:szCs w:val="24"/>
              </w:rPr>
            </w:pPr>
            <w:r w:rsidRPr="00C742FA">
              <w:rPr>
                <w:szCs w:val="24"/>
              </w:rPr>
              <w:t>1.</w:t>
            </w:r>
          </w:p>
        </w:tc>
        <w:tc>
          <w:tcPr>
            <w:tcW w:w="2413" w:type="dxa"/>
          </w:tcPr>
          <w:p w14:paraId="2A099EB3" w14:textId="45C6C2A6" w:rsidR="00E735F1" w:rsidRPr="00C742FA" w:rsidRDefault="00E735F1" w:rsidP="00E735F1">
            <w:pPr>
              <w:spacing w:line="276" w:lineRule="auto"/>
              <w:rPr>
                <w:szCs w:val="24"/>
              </w:rPr>
            </w:pPr>
            <w:r w:rsidRPr="00C742FA">
              <w:rPr>
                <w:szCs w:val="24"/>
              </w:rPr>
              <w:t>Alamat Domisili</w:t>
            </w:r>
          </w:p>
        </w:tc>
        <w:tc>
          <w:tcPr>
            <w:tcW w:w="293" w:type="dxa"/>
          </w:tcPr>
          <w:p w14:paraId="4E1A0CB9"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183" w:type="dxa"/>
          </w:tcPr>
          <w:p w14:paraId="5866EAED" w14:textId="4A4BEB79"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20F0870B" w14:textId="77777777" w:rsidTr="00E735F1">
        <w:tc>
          <w:tcPr>
            <w:tcW w:w="566" w:type="dxa"/>
          </w:tcPr>
          <w:p w14:paraId="3349E5C6" w14:textId="35076E89" w:rsidR="00E735F1" w:rsidRPr="00C742FA" w:rsidRDefault="00E735F1" w:rsidP="00E735F1">
            <w:pPr>
              <w:spacing w:line="276" w:lineRule="auto"/>
              <w:rPr>
                <w:szCs w:val="24"/>
              </w:rPr>
            </w:pPr>
            <w:r w:rsidRPr="00C742FA">
              <w:rPr>
                <w:szCs w:val="24"/>
              </w:rPr>
              <w:t>2.</w:t>
            </w:r>
          </w:p>
        </w:tc>
        <w:tc>
          <w:tcPr>
            <w:tcW w:w="2413" w:type="dxa"/>
          </w:tcPr>
          <w:p w14:paraId="21F55950" w14:textId="1B0F1AD5" w:rsidR="00E735F1" w:rsidRPr="00C742FA" w:rsidRDefault="00E735F1" w:rsidP="00E735F1">
            <w:pPr>
              <w:spacing w:line="276" w:lineRule="auto"/>
              <w:rPr>
                <w:szCs w:val="24"/>
              </w:rPr>
            </w:pPr>
            <w:r w:rsidRPr="00C742FA">
              <w:rPr>
                <w:szCs w:val="24"/>
              </w:rPr>
              <w:t>RT/RW</w:t>
            </w:r>
          </w:p>
        </w:tc>
        <w:tc>
          <w:tcPr>
            <w:tcW w:w="293" w:type="dxa"/>
          </w:tcPr>
          <w:p w14:paraId="5C700BD5"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183" w:type="dxa"/>
          </w:tcPr>
          <w:p w14:paraId="5182C5F1" w14:textId="03BDED6F"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72C4BFB2" w14:textId="77777777" w:rsidTr="00E735F1">
        <w:tc>
          <w:tcPr>
            <w:tcW w:w="566" w:type="dxa"/>
          </w:tcPr>
          <w:p w14:paraId="75BE68C3" w14:textId="79283B22" w:rsidR="00E735F1" w:rsidRPr="00C742FA" w:rsidRDefault="00E735F1" w:rsidP="00E735F1">
            <w:pPr>
              <w:spacing w:line="276" w:lineRule="auto"/>
              <w:rPr>
                <w:szCs w:val="24"/>
              </w:rPr>
            </w:pPr>
            <w:r w:rsidRPr="00C742FA">
              <w:rPr>
                <w:szCs w:val="24"/>
              </w:rPr>
              <w:t>3.</w:t>
            </w:r>
          </w:p>
        </w:tc>
        <w:tc>
          <w:tcPr>
            <w:tcW w:w="2413" w:type="dxa"/>
          </w:tcPr>
          <w:p w14:paraId="46797854" w14:textId="64DEB37D" w:rsidR="00E735F1" w:rsidRPr="00C742FA" w:rsidRDefault="00E735F1" w:rsidP="00E735F1">
            <w:pPr>
              <w:spacing w:line="276" w:lineRule="auto"/>
              <w:rPr>
                <w:szCs w:val="24"/>
              </w:rPr>
            </w:pPr>
            <w:r w:rsidRPr="00C742FA">
              <w:rPr>
                <w:szCs w:val="24"/>
              </w:rPr>
              <w:t>Kelurahan/Desa</w:t>
            </w:r>
          </w:p>
        </w:tc>
        <w:tc>
          <w:tcPr>
            <w:tcW w:w="293" w:type="dxa"/>
          </w:tcPr>
          <w:p w14:paraId="3D0A055C"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183" w:type="dxa"/>
          </w:tcPr>
          <w:p w14:paraId="447C61E7" w14:textId="7ECFDB92"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68A0CE6A" w14:textId="77777777" w:rsidTr="00E735F1">
        <w:tc>
          <w:tcPr>
            <w:tcW w:w="566" w:type="dxa"/>
          </w:tcPr>
          <w:p w14:paraId="5C5666FB" w14:textId="17717E7E" w:rsidR="00E735F1" w:rsidRPr="00C742FA" w:rsidRDefault="00E735F1" w:rsidP="00E735F1">
            <w:pPr>
              <w:spacing w:line="276" w:lineRule="auto"/>
              <w:rPr>
                <w:szCs w:val="24"/>
              </w:rPr>
            </w:pPr>
            <w:r w:rsidRPr="00C742FA">
              <w:rPr>
                <w:szCs w:val="24"/>
              </w:rPr>
              <w:t>4.</w:t>
            </w:r>
          </w:p>
        </w:tc>
        <w:tc>
          <w:tcPr>
            <w:tcW w:w="2413" w:type="dxa"/>
          </w:tcPr>
          <w:p w14:paraId="00FAF545" w14:textId="6DC92E55" w:rsidR="00E735F1" w:rsidRPr="00C742FA" w:rsidRDefault="00E735F1" w:rsidP="00E735F1">
            <w:pPr>
              <w:spacing w:line="276" w:lineRule="auto"/>
              <w:rPr>
                <w:szCs w:val="24"/>
              </w:rPr>
            </w:pPr>
            <w:r w:rsidRPr="00C742FA">
              <w:rPr>
                <w:szCs w:val="24"/>
              </w:rPr>
              <w:t>Kecamatan</w:t>
            </w:r>
          </w:p>
        </w:tc>
        <w:tc>
          <w:tcPr>
            <w:tcW w:w="293" w:type="dxa"/>
          </w:tcPr>
          <w:p w14:paraId="36A0173B" w14:textId="3D818F93" w:rsidR="00E735F1" w:rsidRPr="00C742FA" w:rsidRDefault="00E735F1" w:rsidP="00E735F1">
            <w:pPr>
              <w:pStyle w:val="ListParagraph"/>
              <w:spacing w:line="276" w:lineRule="auto"/>
              <w:ind w:left="0"/>
              <w:jc w:val="both"/>
              <w:rPr>
                <w:szCs w:val="24"/>
              </w:rPr>
            </w:pPr>
            <w:r w:rsidRPr="00C742FA">
              <w:rPr>
                <w:szCs w:val="24"/>
              </w:rPr>
              <w:t>:</w:t>
            </w:r>
          </w:p>
        </w:tc>
        <w:tc>
          <w:tcPr>
            <w:tcW w:w="5183" w:type="dxa"/>
          </w:tcPr>
          <w:p w14:paraId="36A810FF" w14:textId="5CE2B840"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44D1E85F" w14:textId="77777777" w:rsidTr="00E735F1">
        <w:tc>
          <w:tcPr>
            <w:tcW w:w="566" w:type="dxa"/>
          </w:tcPr>
          <w:p w14:paraId="5C5F324A" w14:textId="780E540E" w:rsidR="00E735F1" w:rsidRPr="00C742FA" w:rsidRDefault="00E735F1" w:rsidP="00E735F1">
            <w:pPr>
              <w:spacing w:line="276" w:lineRule="auto"/>
              <w:rPr>
                <w:szCs w:val="24"/>
              </w:rPr>
            </w:pPr>
            <w:r w:rsidRPr="00C742FA">
              <w:rPr>
                <w:szCs w:val="24"/>
              </w:rPr>
              <w:t>5.</w:t>
            </w:r>
          </w:p>
        </w:tc>
        <w:tc>
          <w:tcPr>
            <w:tcW w:w="2413" w:type="dxa"/>
          </w:tcPr>
          <w:p w14:paraId="7C1BB928" w14:textId="50DA0779" w:rsidR="00E735F1" w:rsidRPr="00C742FA" w:rsidRDefault="00E735F1" w:rsidP="00E735F1">
            <w:pPr>
              <w:spacing w:line="276" w:lineRule="auto"/>
              <w:rPr>
                <w:szCs w:val="24"/>
              </w:rPr>
            </w:pPr>
            <w:r w:rsidRPr="00C742FA">
              <w:rPr>
                <w:szCs w:val="24"/>
              </w:rPr>
              <w:t>Kota/Kabupaten</w:t>
            </w:r>
          </w:p>
        </w:tc>
        <w:tc>
          <w:tcPr>
            <w:tcW w:w="293" w:type="dxa"/>
          </w:tcPr>
          <w:p w14:paraId="4E9B2F03"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183" w:type="dxa"/>
          </w:tcPr>
          <w:p w14:paraId="32676D1E" w14:textId="1F21B568"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59948BDF" w14:textId="77777777" w:rsidTr="00E735F1">
        <w:tc>
          <w:tcPr>
            <w:tcW w:w="566" w:type="dxa"/>
          </w:tcPr>
          <w:p w14:paraId="21EB85CA" w14:textId="58BB8456" w:rsidR="00E735F1" w:rsidRPr="00C742FA" w:rsidRDefault="00E735F1" w:rsidP="00E735F1">
            <w:pPr>
              <w:spacing w:line="276" w:lineRule="auto"/>
              <w:rPr>
                <w:szCs w:val="24"/>
              </w:rPr>
            </w:pPr>
            <w:r w:rsidRPr="00C742FA">
              <w:rPr>
                <w:szCs w:val="24"/>
              </w:rPr>
              <w:t>6.</w:t>
            </w:r>
          </w:p>
        </w:tc>
        <w:tc>
          <w:tcPr>
            <w:tcW w:w="2413" w:type="dxa"/>
          </w:tcPr>
          <w:p w14:paraId="43CC617F" w14:textId="070E7559" w:rsidR="00E735F1" w:rsidRPr="00C742FA" w:rsidRDefault="00E735F1" w:rsidP="00E735F1">
            <w:pPr>
              <w:spacing w:line="276" w:lineRule="auto"/>
              <w:rPr>
                <w:szCs w:val="24"/>
              </w:rPr>
            </w:pPr>
            <w:r w:rsidRPr="00C742FA">
              <w:rPr>
                <w:szCs w:val="24"/>
              </w:rPr>
              <w:t>Provinsi</w:t>
            </w:r>
          </w:p>
        </w:tc>
        <w:tc>
          <w:tcPr>
            <w:tcW w:w="293" w:type="dxa"/>
          </w:tcPr>
          <w:p w14:paraId="12C52EF0"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183" w:type="dxa"/>
          </w:tcPr>
          <w:p w14:paraId="31A672F2" w14:textId="5E227568"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62640F8F" w14:textId="77777777" w:rsidTr="00E735F1">
        <w:tc>
          <w:tcPr>
            <w:tcW w:w="566" w:type="dxa"/>
          </w:tcPr>
          <w:p w14:paraId="1A03BF98" w14:textId="2CD0BCC6" w:rsidR="00E735F1" w:rsidRPr="00C742FA" w:rsidRDefault="00E735F1" w:rsidP="00E735F1">
            <w:pPr>
              <w:spacing w:line="276" w:lineRule="auto"/>
              <w:rPr>
                <w:szCs w:val="24"/>
              </w:rPr>
            </w:pPr>
            <w:r w:rsidRPr="00C742FA">
              <w:rPr>
                <w:szCs w:val="24"/>
              </w:rPr>
              <w:t>7.</w:t>
            </w:r>
          </w:p>
        </w:tc>
        <w:tc>
          <w:tcPr>
            <w:tcW w:w="2413" w:type="dxa"/>
          </w:tcPr>
          <w:p w14:paraId="32C6E1AC" w14:textId="51842673" w:rsidR="00E735F1" w:rsidRPr="00C742FA" w:rsidRDefault="00E735F1" w:rsidP="00E735F1">
            <w:pPr>
              <w:spacing w:line="276" w:lineRule="auto"/>
              <w:rPr>
                <w:szCs w:val="24"/>
              </w:rPr>
            </w:pPr>
            <w:r w:rsidRPr="00C742FA">
              <w:rPr>
                <w:szCs w:val="24"/>
              </w:rPr>
              <w:t>Negara</w:t>
            </w:r>
          </w:p>
        </w:tc>
        <w:tc>
          <w:tcPr>
            <w:tcW w:w="293" w:type="dxa"/>
          </w:tcPr>
          <w:p w14:paraId="12CC6066"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183" w:type="dxa"/>
          </w:tcPr>
          <w:p w14:paraId="459AE586" w14:textId="0151523B" w:rsidR="00E735F1" w:rsidRPr="00C742FA" w:rsidRDefault="00E735F1" w:rsidP="00E735F1">
            <w:pPr>
              <w:pStyle w:val="ListParagraph"/>
              <w:spacing w:line="276" w:lineRule="auto"/>
              <w:ind w:left="0"/>
              <w:jc w:val="both"/>
              <w:rPr>
                <w:szCs w:val="24"/>
              </w:rPr>
            </w:pPr>
            <w:r w:rsidRPr="00C742FA">
              <w:rPr>
                <w:szCs w:val="24"/>
              </w:rPr>
              <w:t>……………………………………………………..</w:t>
            </w:r>
          </w:p>
        </w:tc>
      </w:tr>
      <w:tr w:rsidR="00E735F1" w:rsidRPr="00C742FA" w14:paraId="640D5BAF" w14:textId="77777777" w:rsidTr="00E735F1">
        <w:tc>
          <w:tcPr>
            <w:tcW w:w="566" w:type="dxa"/>
          </w:tcPr>
          <w:p w14:paraId="7022E46A" w14:textId="5EE6B020" w:rsidR="00E735F1" w:rsidRPr="00C742FA" w:rsidRDefault="00E735F1" w:rsidP="00E735F1">
            <w:pPr>
              <w:spacing w:line="276" w:lineRule="auto"/>
              <w:rPr>
                <w:szCs w:val="24"/>
              </w:rPr>
            </w:pPr>
            <w:r w:rsidRPr="00C742FA">
              <w:rPr>
                <w:szCs w:val="24"/>
              </w:rPr>
              <w:t>8.</w:t>
            </w:r>
          </w:p>
        </w:tc>
        <w:tc>
          <w:tcPr>
            <w:tcW w:w="2413" w:type="dxa"/>
          </w:tcPr>
          <w:p w14:paraId="33B5BE89" w14:textId="5889C45A" w:rsidR="00E735F1" w:rsidRPr="00C742FA" w:rsidRDefault="00E735F1" w:rsidP="00E735F1">
            <w:pPr>
              <w:spacing w:line="276" w:lineRule="auto"/>
              <w:rPr>
                <w:szCs w:val="24"/>
              </w:rPr>
            </w:pPr>
            <w:r w:rsidRPr="00C742FA">
              <w:rPr>
                <w:szCs w:val="24"/>
              </w:rPr>
              <w:t>Kode Pos</w:t>
            </w:r>
          </w:p>
        </w:tc>
        <w:tc>
          <w:tcPr>
            <w:tcW w:w="293" w:type="dxa"/>
          </w:tcPr>
          <w:p w14:paraId="5E5B6296" w14:textId="77777777" w:rsidR="00E735F1" w:rsidRPr="00C742FA" w:rsidRDefault="00E735F1" w:rsidP="00E735F1">
            <w:pPr>
              <w:pStyle w:val="ListParagraph"/>
              <w:spacing w:line="276" w:lineRule="auto"/>
              <w:ind w:left="0"/>
              <w:jc w:val="both"/>
              <w:rPr>
                <w:szCs w:val="24"/>
              </w:rPr>
            </w:pPr>
            <w:r w:rsidRPr="00C742FA">
              <w:rPr>
                <w:szCs w:val="24"/>
              </w:rPr>
              <w:t>:</w:t>
            </w:r>
          </w:p>
        </w:tc>
        <w:tc>
          <w:tcPr>
            <w:tcW w:w="5183" w:type="dxa"/>
          </w:tcPr>
          <w:p w14:paraId="72E20601" w14:textId="7EA6CE32" w:rsidR="00E735F1" w:rsidRPr="00C742FA" w:rsidRDefault="00E735F1" w:rsidP="00E735F1">
            <w:pPr>
              <w:pStyle w:val="ListParagraph"/>
              <w:spacing w:line="276" w:lineRule="auto"/>
              <w:ind w:left="0"/>
              <w:jc w:val="both"/>
              <w:rPr>
                <w:szCs w:val="24"/>
              </w:rPr>
            </w:pPr>
            <w:r w:rsidRPr="00C742FA">
              <w:rPr>
                <w:szCs w:val="24"/>
              </w:rPr>
              <w:t>……………………………………………………..</w:t>
            </w:r>
          </w:p>
        </w:tc>
      </w:tr>
    </w:tbl>
    <w:p w14:paraId="15110B14" w14:textId="77777777" w:rsidR="003733F8" w:rsidRPr="00C742FA" w:rsidRDefault="003733F8" w:rsidP="00E735F1">
      <w:pPr>
        <w:pStyle w:val="ListParagraph"/>
        <w:numPr>
          <w:ilvl w:val="0"/>
          <w:numId w:val="122"/>
        </w:numPr>
        <w:spacing w:line="276" w:lineRule="auto"/>
        <w:ind w:left="567" w:hanging="567"/>
        <w:jc w:val="both"/>
        <w:rPr>
          <w:b/>
          <w:szCs w:val="23"/>
        </w:rPr>
      </w:pPr>
      <w:r w:rsidRPr="00C742FA">
        <w:rPr>
          <w:b/>
          <w:szCs w:val="23"/>
        </w:rPr>
        <w:lastRenderedPageBreak/>
        <w:t>RIWAYAT PENDIDIKAN</w:t>
      </w:r>
    </w:p>
    <w:tbl>
      <w:tblPr>
        <w:tblStyle w:val="TableGrid"/>
        <w:tblW w:w="8364" w:type="dxa"/>
        <w:tblInd w:w="562" w:type="dxa"/>
        <w:tblLook w:val="04A0" w:firstRow="1" w:lastRow="0" w:firstColumn="1" w:lastColumn="0" w:noHBand="0" w:noVBand="1"/>
      </w:tblPr>
      <w:tblGrid>
        <w:gridCol w:w="1701"/>
        <w:gridCol w:w="1276"/>
        <w:gridCol w:w="1559"/>
        <w:gridCol w:w="1701"/>
        <w:gridCol w:w="2127"/>
      </w:tblGrid>
      <w:tr w:rsidR="003733F8" w:rsidRPr="00C742FA" w14:paraId="40957212" w14:textId="77777777" w:rsidTr="009500C8">
        <w:trPr>
          <w:trHeight w:val="692"/>
          <w:tblHeader/>
        </w:trPr>
        <w:tc>
          <w:tcPr>
            <w:tcW w:w="1701" w:type="dxa"/>
            <w:vAlign w:val="center"/>
          </w:tcPr>
          <w:p w14:paraId="49E2C1A0" w14:textId="77777777" w:rsidR="003733F8" w:rsidRPr="00C742FA" w:rsidRDefault="003733F8" w:rsidP="00696EB0">
            <w:pPr>
              <w:pStyle w:val="Default"/>
              <w:jc w:val="center"/>
              <w:rPr>
                <w:szCs w:val="23"/>
              </w:rPr>
            </w:pPr>
            <w:r w:rsidRPr="00C742FA">
              <w:rPr>
                <w:b/>
                <w:bCs/>
                <w:szCs w:val="23"/>
              </w:rPr>
              <w:t>Tingkat Pendidikan</w:t>
            </w:r>
          </w:p>
        </w:tc>
        <w:tc>
          <w:tcPr>
            <w:tcW w:w="1276" w:type="dxa"/>
            <w:vAlign w:val="center"/>
          </w:tcPr>
          <w:p w14:paraId="1B2AFC48" w14:textId="77777777" w:rsidR="003733F8" w:rsidRPr="00C742FA" w:rsidRDefault="003733F8" w:rsidP="00696EB0">
            <w:pPr>
              <w:pStyle w:val="Default"/>
              <w:jc w:val="center"/>
              <w:rPr>
                <w:szCs w:val="23"/>
              </w:rPr>
            </w:pPr>
            <w:r w:rsidRPr="00C742FA">
              <w:rPr>
                <w:b/>
                <w:bCs/>
                <w:szCs w:val="23"/>
              </w:rPr>
              <w:t>Tahun Lulus</w:t>
            </w:r>
          </w:p>
        </w:tc>
        <w:tc>
          <w:tcPr>
            <w:tcW w:w="1559" w:type="dxa"/>
            <w:vAlign w:val="center"/>
          </w:tcPr>
          <w:p w14:paraId="5B1D11DF" w14:textId="77777777" w:rsidR="003733F8" w:rsidRPr="00C742FA" w:rsidRDefault="003733F8" w:rsidP="00696EB0">
            <w:pPr>
              <w:pStyle w:val="Default"/>
              <w:jc w:val="center"/>
              <w:rPr>
                <w:szCs w:val="23"/>
              </w:rPr>
            </w:pPr>
            <w:r w:rsidRPr="00C742FA">
              <w:rPr>
                <w:b/>
                <w:bCs/>
                <w:szCs w:val="23"/>
              </w:rPr>
              <w:t>Nama Institusi</w:t>
            </w:r>
          </w:p>
        </w:tc>
        <w:tc>
          <w:tcPr>
            <w:tcW w:w="1701" w:type="dxa"/>
            <w:vAlign w:val="center"/>
          </w:tcPr>
          <w:p w14:paraId="05438F4D" w14:textId="77777777" w:rsidR="003733F8" w:rsidRPr="00C742FA" w:rsidRDefault="003733F8" w:rsidP="00696EB0">
            <w:pPr>
              <w:pStyle w:val="Default"/>
              <w:jc w:val="center"/>
              <w:rPr>
                <w:szCs w:val="23"/>
              </w:rPr>
            </w:pPr>
            <w:r w:rsidRPr="00C742FA">
              <w:rPr>
                <w:b/>
                <w:bCs/>
                <w:szCs w:val="23"/>
              </w:rPr>
              <w:t>Fakultas / Jurusan</w:t>
            </w:r>
          </w:p>
        </w:tc>
        <w:tc>
          <w:tcPr>
            <w:tcW w:w="2127" w:type="dxa"/>
            <w:vAlign w:val="center"/>
          </w:tcPr>
          <w:p w14:paraId="0BDD370C" w14:textId="77777777" w:rsidR="003733F8" w:rsidRPr="00C742FA" w:rsidRDefault="003733F8" w:rsidP="00696EB0">
            <w:pPr>
              <w:pStyle w:val="Default"/>
              <w:jc w:val="center"/>
              <w:rPr>
                <w:szCs w:val="23"/>
              </w:rPr>
            </w:pPr>
            <w:r w:rsidRPr="00C742FA">
              <w:rPr>
                <w:b/>
                <w:bCs/>
                <w:szCs w:val="23"/>
              </w:rPr>
              <w:t>Lulus / Gelar yang dicapai</w:t>
            </w:r>
          </w:p>
        </w:tc>
      </w:tr>
      <w:tr w:rsidR="003733F8" w:rsidRPr="00C742FA" w14:paraId="06EC1514" w14:textId="77777777" w:rsidTr="009500C8">
        <w:trPr>
          <w:trHeight w:val="89"/>
        </w:trPr>
        <w:tc>
          <w:tcPr>
            <w:tcW w:w="1701" w:type="dxa"/>
            <w:vAlign w:val="center"/>
          </w:tcPr>
          <w:p w14:paraId="4045E48C" w14:textId="77777777" w:rsidR="003733F8" w:rsidRPr="00C742FA" w:rsidRDefault="003733F8" w:rsidP="00696EB0">
            <w:pPr>
              <w:pStyle w:val="Default"/>
              <w:rPr>
                <w:sz w:val="23"/>
                <w:szCs w:val="23"/>
              </w:rPr>
            </w:pPr>
          </w:p>
        </w:tc>
        <w:tc>
          <w:tcPr>
            <w:tcW w:w="1276" w:type="dxa"/>
          </w:tcPr>
          <w:p w14:paraId="545D97B0" w14:textId="77777777" w:rsidR="003733F8" w:rsidRPr="00C742FA" w:rsidRDefault="003733F8" w:rsidP="00696EB0">
            <w:pPr>
              <w:pStyle w:val="ListParagraph"/>
              <w:ind w:left="0"/>
              <w:jc w:val="both"/>
              <w:rPr>
                <w:b/>
                <w:sz w:val="23"/>
                <w:szCs w:val="23"/>
              </w:rPr>
            </w:pPr>
          </w:p>
        </w:tc>
        <w:tc>
          <w:tcPr>
            <w:tcW w:w="1559" w:type="dxa"/>
          </w:tcPr>
          <w:p w14:paraId="25912A0F" w14:textId="77777777" w:rsidR="003733F8" w:rsidRPr="00C742FA" w:rsidRDefault="003733F8" w:rsidP="00696EB0">
            <w:pPr>
              <w:pStyle w:val="ListParagraph"/>
              <w:ind w:left="0"/>
              <w:jc w:val="both"/>
              <w:rPr>
                <w:b/>
                <w:sz w:val="23"/>
                <w:szCs w:val="23"/>
              </w:rPr>
            </w:pPr>
          </w:p>
        </w:tc>
        <w:tc>
          <w:tcPr>
            <w:tcW w:w="1701" w:type="dxa"/>
          </w:tcPr>
          <w:p w14:paraId="4D07433C" w14:textId="77777777" w:rsidR="003733F8" w:rsidRPr="00C742FA" w:rsidRDefault="003733F8" w:rsidP="00696EB0">
            <w:pPr>
              <w:pStyle w:val="ListParagraph"/>
              <w:ind w:left="0"/>
              <w:jc w:val="both"/>
              <w:rPr>
                <w:b/>
                <w:sz w:val="23"/>
                <w:szCs w:val="23"/>
              </w:rPr>
            </w:pPr>
          </w:p>
        </w:tc>
        <w:tc>
          <w:tcPr>
            <w:tcW w:w="2127" w:type="dxa"/>
          </w:tcPr>
          <w:p w14:paraId="2AAB4112" w14:textId="77777777" w:rsidR="003733F8" w:rsidRPr="00C742FA" w:rsidRDefault="003733F8" w:rsidP="00696EB0">
            <w:pPr>
              <w:pStyle w:val="ListParagraph"/>
              <w:ind w:left="0"/>
              <w:jc w:val="both"/>
              <w:rPr>
                <w:b/>
                <w:sz w:val="23"/>
                <w:szCs w:val="23"/>
              </w:rPr>
            </w:pPr>
          </w:p>
        </w:tc>
      </w:tr>
      <w:tr w:rsidR="003733F8" w:rsidRPr="00C742FA" w14:paraId="3AEF78DC" w14:textId="77777777" w:rsidTr="009500C8">
        <w:trPr>
          <w:trHeight w:val="89"/>
        </w:trPr>
        <w:tc>
          <w:tcPr>
            <w:tcW w:w="1701" w:type="dxa"/>
            <w:vAlign w:val="center"/>
          </w:tcPr>
          <w:p w14:paraId="29F142F6" w14:textId="77777777" w:rsidR="003733F8" w:rsidRPr="00C742FA" w:rsidRDefault="003733F8" w:rsidP="00696EB0">
            <w:pPr>
              <w:pStyle w:val="Default"/>
              <w:rPr>
                <w:sz w:val="23"/>
                <w:szCs w:val="23"/>
              </w:rPr>
            </w:pPr>
          </w:p>
        </w:tc>
        <w:tc>
          <w:tcPr>
            <w:tcW w:w="1276" w:type="dxa"/>
          </w:tcPr>
          <w:p w14:paraId="27A28EAB" w14:textId="77777777" w:rsidR="003733F8" w:rsidRPr="00C742FA" w:rsidRDefault="003733F8" w:rsidP="00696EB0">
            <w:pPr>
              <w:pStyle w:val="ListParagraph"/>
              <w:ind w:left="0"/>
              <w:jc w:val="both"/>
              <w:rPr>
                <w:b/>
                <w:sz w:val="23"/>
                <w:szCs w:val="23"/>
              </w:rPr>
            </w:pPr>
          </w:p>
        </w:tc>
        <w:tc>
          <w:tcPr>
            <w:tcW w:w="1559" w:type="dxa"/>
          </w:tcPr>
          <w:p w14:paraId="2247EB8C" w14:textId="77777777" w:rsidR="003733F8" w:rsidRPr="00C742FA" w:rsidRDefault="003733F8" w:rsidP="00696EB0">
            <w:pPr>
              <w:pStyle w:val="ListParagraph"/>
              <w:ind w:left="0"/>
              <w:jc w:val="both"/>
              <w:rPr>
                <w:b/>
                <w:sz w:val="23"/>
                <w:szCs w:val="23"/>
              </w:rPr>
            </w:pPr>
          </w:p>
        </w:tc>
        <w:tc>
          <w:tcPr>
            <w:tcW w:w="1701" w:type="dxa"/>
          </w:tcPr>
          <w:p w14:paraId="3C2420E4" w14:textId="77777777" w:rsidR="003733F8" w:rsidRPr="00C742FA" w:rsidRDefault="003733F8" w:rsidP="00696EB0">
            <w:pPr>
              <w:pStyle w:val="ListParagraph"/>
              <w:ind w:left="0"/>
              <w:jc w:val="both"/>
              <w:rPr>
                <w:b/>
                <w:sz w:val="23"/>
                <w:szCs w:val="23"/>
              </w:rPr>
            </w:pPr>
          </w:p>
        </w:tc>
        <w:tc>
          <w:tcPr>
            <w:tcW w:w="2127" w:type="dxa"/>
          </w:tcPr>
          <w:p w14:paraId="510EAC29" w14:textId="77777777" w:rsidR="003733F8" w:rsidRPr="00C742FA" w:rsidRDefault="003733F8" w:rsidP="00696EB0">
            <w:pPr>
              <w:pStyle w:val="ListParagraph"/>
              <w:ind w:left="0"/>
              <w:jc w:val="both"/>
              <w:rPr>
                <w:b/>
                <w:sz w:val="23"/>
                <w:szCs w:val="23"/>
              </w:rPr>
            </w:pPr>
          </w:p>
        </w:tc>
      </w:tr>
      <w:tr w:rsidR="003733F8" w:rsidRPr="00C742FA" w14:paraId="0F9400BF" w14:textId="77777777" w:rsidTr="009500C8">
        <w:trPr>
          <w:trHeight w:val="89"/>
        </w:trPr>
        <w:tc>
          <w:tcPr>
            <w:tcW w:w="1701" w:type="dxa"/>
            <w:vAlign w:val="center"/>
          </w:tcPr>
          <w:p w14:paraId="0FFC7335" w14:textId="77777777" w:rsidR="003733F8" w:rsidRPr="00C742FA" w:rsidRDefault="003733F8" w:rsidP="00696EB0">
            <w:pPr>
              <w:pStyle w:val="Default"/>
              <w:rPr>
                <w:sz w:val="23"/>
                <w:szCs w:val="23"/>
              </w:rPr>
            </w:pPr>
          </w:p>
        </w:tc>
        <w:tc>
          <w:tcPr>
            <w:tcW w:w="1276" w:type="dxa"/>
          </w:tcPr>
          <w:p w14:paraId="62DC5F37" w14:textId="77777777" w:rsidR="003733F8" w:rsidRPr="00C742FA" w:rsidRDefault="003733F8" w:rsidP="00696EB0">
            <w:pPr>
              <w:pStyle w:val="ListParagraph"/>
              <w:ind w:left="0"/>
              <w:jc w:val="both"/>
              <w:rPr>
                <w:b/>
                <w:sz w:val="23"/>
                <w:szCs w:val="23"/>
              </w:rPr>
            </w:pPr>
          </w:p>
        </w:tc>
        <w:tc>
          <w:tcPr>
            <w:tcW w:w="1559" w:type="dxa"/>
          </w:tcPr>
          <w:p w14:paraId="3B3DAC34" w14:textId="77777777" w:rsidR="003733F8" w:rsidRPr="00C742FA" w:rsidRDefault="003733F8" w:rsidP="00696EB0">
            <w:pPr>
              <w:pStyle w:val="ListParagraph"/>
              <w:ind w:left="0"/>
              <w:jc w:val="both"/>
              <w:rPr>
                <w:b/>
                <w:sz w:val="23"/>
                <w:szCs w:val="23"/>
              </w:rPr>
            </w:pPr>
          </w:p>
        </w:tc>
        <w:tc>
          <w:tcPr>
            <w:tcW w:w="1701" w:type="dxa"/>
          </w:tcPr>
          <w:p w14:paraId="48041DF5" w14:textId="77777777" w:rsidR="003733F8" w:rsidRPr="00C742FA" w:rsidRDefault="003733F8" w:rsidP="00696EB0">
            <w:pPr>
              <w:pStyle w:val="ListParagraph"/>
              <w:ind w:left="0"/>
              <w:jc w:val="both"/>
              <w:rPr>
                <w:b/>
                <w:sz w:val="23"/>
                <w:szCs w:val="23"/>
              </w:rPr>
            </w:pPr>
          </w:p>
        </w:tc>
        <w:tc>
          <w:tcPr>
            <w:tcW w:w="2127" w:type="dxa"/>
          </w:tcPr>
          <w:p w14:paraId="60FE1C64" w14:textId="77777777" w:rsidR="003733F8" w:rsidRPr="00C742FA" w:rsidRDefault="003733F8" w:rsidP="00696EB0">
            <w:pPr>
              <w:pStyle w:val="ListParagraph"/>
              <w:ind w:left="0"/>
              <w:jc w:val="both"/>
              <w:rPr>
                <w:b/>
                <w:sz w:val="23"/>
                <w:szCs w:val="23"/>
              </w:rPr>
            </w:pPr>
          </w:p>
        </w:tc>
      </w:tr>
    </w:tbl>
    <w:p w14:paraId="3BED5FC0" w14:textId="77777777" w:rsidR="003733F8" w:rsidRPr="00C742FA" w:rsidRDefault="003733F8" w:rsidP="003733F8">
      <w:pPr>
        <w:pStyle w:val="ListParagraph"/>
        <w:jc w:val="both"/>
        <w:rPr>
          <w:b/>
          <w:sz w:val="23"/>
          <w:szCs w:val="23"/>
        </w:rPr>
      </w:pPr>
    </w:p>
    <w:p w14:paraId="1C7F23B7" w14:textId="77777777" w:rsidR="003733F8" w:rsidRPr="00C742FA" w:rsidRDefault="003733F8" w:rsidP="003A6692">
      <w:pPr>
        <w:pStyle w:val="ListParagraph"/>
        <w:numPr>
          <w:ilvl w:val="0"/>
          <w:numId w:val="122"/>
        </w:numPr>
        <w:ind w:left="567" w:hanging="567"/>
        <w:jc w:val="both"/>
        <w:rPr>
          <w:b/>
          <w:szCs w:val="23"/>
        </w:rPr>
      </w:pPr>
      <w:r w:rsidRPr="00C742FA">
        <w:rPr>
          <w:b/>
          <w:szCs w:val="23"/>
        </w:rPr>
        <w:t>PELATIHAN YANG PERNAH DIIKUTI</w:t>
      </w:r>
    </w:p>
    <w:tbl>
      <w:tblPr>
        <w:tblStyle w:val="TableGrid"/>
        <w:tblW w:w="0" w:type="auto"/>
        <w:tblInd w:w="562" w:type="dxa"/>
        <w:tblLook w:val="04A0" w:firstRow="1" w:lastRow="0" w:firstColumn="1" w:lastColumn="0" w:noHBand="0" w:noVBand="1"/>
      </w:tblPr>
      <w:tblGrid>
        <w:gridCol w:w="2977"/>
        <w:gridCol w:w="1303"/>
        <w:gridCol w:w="2017"/>
        <w:gridCol w:w="2127"/>
      </w:tblGrid>
      <w:tr w:rsidR="003733F8" w:rsidRPr="00C742FA" w14:paraId="3415CA8C" w14:textId="77777777" w:rsidTr="009500C8">
        <w:trPr>
          <w:trHeight w:val="584"/>
        </w:trPr>
        <w:tc>
          <w:tcPr>
            <w:tcW w:w="2977" w:type="dxa"/>
            <w:vAlign w:val="center"/>
          </w:tcPr>
          <w:p w14:paraId="5489EA96" w14:textId="77777777" w:rsidR="003733F8" w:rsidRPr="00C742FA" w:rsidRDefault="003733F8" w:rsidP="00696EB0">
            <w:pPr>
              <w:pStyle w:val="Default"/>
              <w:jc w:val="center"/>
              <w:rPr>
                <w:szCs w:val="23"/>
              </w:rPr>
            </w:pPr>
            <w:r w:rsidRPr="00C742FA">
              <w:rPr>
                <w:b/>
                <w:bCs/>
                <w:szCs w:val="23"/>
              </w:rPr>
              <w:t>Nama Pelatihan*</w:t>
            </w:r>
          </w:p>
        </w:tc>
        <w:tc>
          <w:tcPr>
            <w:tcW w:w="1303" w:type="dxa"/>
            <w:vAlign w:val="center"/>
          </w:tcPr>
          <w:p w14:paraId="49F964CB" w14:textId="77777777" w:rsidR="003733F8" w:rsidRPr="00C742FA" w:rsidRDefault="003733F8" w:rsidP="00696EB0">
            <w:pPr>
              <w:pStyle w:val="Default"/>
              <w:jc w:val="center"/>
              <w:rPr>
                <w:szCs w:val="23"/>
              </w:rPr>
            </w:pPr>
            <w:r w:rsidRPr="00C742FA">
              <w:rPr>
                <w:b/>
                <w:bCs/>
                <w:szCs w:val="23"/>
              </w:rPr>
              <w:t>Tahun</w:t>
            </w:r>
          </w:p>
        </w:tc>
        <w:tc>
          <w:tcPr>
            <w:tcW w:w="1957" w:type="dxa"/>
            <w:vAlign w:val="center"/>
          </w:tcPr>
          <w:p w14:paraId="7F9C9396" w14:textId="77777777" w:rsidR="003733F8" w:rsidRPr="00C742FA" w:rsidRDefault="003733F8" w:rsidP="00696EB0">
            <w:pPr>
              <w:pStyle w:val="Default"/>
              <w:jc w:val="center"/>
              <w:rPr>
                <w:szCs w:val="23"/>
              </w:rPr>
            </w:pPr>
            <w:r w:rsidRPr="00C742FA">
              <w:rPr>
                <w:b/>
                <w:bCs/>
                <w:szCs w:val="23"/>
              </w:rPr>
              <w:t>Penyelenggara</w:t>
            </w:r>
          </w:p>
        </w:tc>
        <w:tc>
          <w:tcPr>
            <w:tcW w:w="2127" w:type="dxa"/>
            <w:vAlign w:val="center"/>
          </w:tcPr>
          <w:p w14:paraId="34D6EB83" w14:textId="77777777" w:rsidR="003733F8" w:rsidRPr="00C742FA" w:rsidRDefault="003733F8" w:rsidP="00696EB0">
            <w:pPr>
              <w:pStyle w:val="Default"/>
              <w:jc w:val="center"/>
              <w:rPr>
                <w:szCs w:val="23"/>
              </w:rPr>
            </w:pPr>
            <w:r w:rsidRPr="00C742FA">
              <w:rPr>
                <w:b/>
                <w:bCs/>
                <w:szCs w:val="23"/>
              </w:rPr>
              <w:t>Lokasi</w:t>
            </w:r>
          </w:p>
        </w:tc>
      </w:tr>
      <w:tr w:rsidR="003733F8" w:rsidRPr="00C742FA" w14:paraId="12148CAE" w14:textId="77777777" w:rsidTr="009500C8">
        <w:trPr>
          <w:trHeight w:val="89"/>
        </w:trPr>
        <w:tc>
          <w:tcPr>
            <w:tcW w:w="2977" w:type="dxa"/>
          </w:tcPr>
          <w:p w14:paraId="43081B0D" w14:textId="77777777" w:rsidR="003733F8" w:rsidRPr="00C742FA" w:rsidRDefault="003733F8" w:rsidP="00696EB0">
            <w:pPr>
              <w:pStyle w:val="ListParagraph"/>
              <w:ind w:left="0"/>
              <w:jc w:val="both"/>
              <w:rPr>
                <w:b/>
                <w:sz w:val="23"/>
                <w:szCs w:val="23"/>
              </w:rPr>
            </w:pPr>
          </w:p>
        </w:tc>
        <w:tc>
          <w:tcPr>
            <w:tcW w:w="1303" w:type="dxa"/>
          </w:tcPr>
          <w:p w14:paraId="2902926C" w14:textId="77777777" w:rsidR="003733F8" w:rsidRPr="00C742FA" w:rsidRDefault="003733F8" w:rsidP="00696EB0">
            <w:pPr>
              <w:pStyle w:val="ListParagraph"/>
              <w:ind w:left="0"/>
              <w:jc w:val="both"/>
              <w:rPr>
                <w:b/>
                <w:sz w:val="23"/>
                <w:szCs w:val="23"/>
              </w:rPr>
            </w:pPr>
          </w:p>
        </w:tc>
        <w:tc>
          <w:tcPr>
            <w:tcW w:w="1957" w:type="dxa"/>
          </w:tcPr>
          <w:p w14:paraId="62B804C3" w14:textId="77777777" w:rsidR="003733F8" w:rsidRPr="00C742FA" w:rsidRDefault="003733F8" w:rsidP="00696EB0">
            <w:pPr>
              <w:pStyle w:val="ListParagraph"/>
              <w:ind w:left="0"/>
              <w:jc w:val="both"/>
              <w:rPr>
                <w:b/>
                <w:sz w:val="23"/>
                <w:szCs w:val="23"/>
              </w:rPr>
            </w:pPr>
          </w:p>
        </w:tc>
        <w:tc>
          <w:tcPr>
            <w:tcW w:w="2127" w:type="dxa"/>
          </w:tcPr>
          <w:p w14:paraId="489B8A46" w14:textId="77777777" w:rsidR="003733F8" w:rsidRPr="00C742FA" w:rsidRDefault="003733F8" w:rsidP="00696EB0">
            <w:pPr>
              <w:pStyle w:val="ListParagraph"/>
              <w:ind w:left="0"/>
              <w:jc w:val="both"/>
              <w:rPr>
                <w:b/>
                <w:sz w:val="23"/>
                <w:szCs w:val="23"/>
              </w:rPr>
            </w:pPr>
          </w:p>
        </w:tc>
      </w:tr>
      <w:tr w:rsidR="003733F8" w:rsidRPr="00C742FA" w14:paraId="54BA96A7" w14:textId="77777777" w:rsidTr="009500C8">
        <w:trPr>
          <w:trHeight w:val="89"/>
        </w:trPr>
        <w:tc>
          <w:tcPr>
            <w:tcW w:w="2977" w:type="dxa"/>
          </w:tcPr>
          <w:p w14:paraId="39659C3E" w14:textId="77777777" w:rsidR="003733F8" w:rsidRPr="00C742FA" w:rsidRDefault="003733F8" w:rsidP="00696EB0">
            <w:pPr>
              <w:pStyle w:val="ListParagraph"/>
              <w:ind w:left="0"/>
              <w:jc w:val="both"/>
              <w:rPr>
                <w:b/>
                <w:sz w:val="23"/>
                <w:szCs w:val="23"/>
              </w:rPr>
            </w:pPr>
          </w:p>
        </w:tc>
        <w:tc>
          <w:tcPr>
            <w:tcW w:w="1303" w:type="dxa"/>
          </w:tcPr>
          <w:p w14:paraId="0A27D6BC" w14:textId="77777777" w:rsidR="003733F8" w:rsidRPr="00C742FA" w:rsidRDefault="003733F8" w:rsidP="00696EB0">
            <w:pPr>
              <w:pStyle w:val="ListParagraph"/>
              <w:ind w:left="0"/>
              <w:jc w:val="both"/>
              <w:rPr>
                <w:b/>
                <w:sz w:val="23"/>
                <w:szCs w:val="23"/>
              </w:rPr>
            </w:pPr>
          </w:p>
        </w:tc>
        <w:tc>
          <w:tcPr>
            <w:tcW w:w="1957" w:type="dxa"/>
          </w:tcPr>
          <w:p w14:paraId="3565A677" w14:textId="77777777" w:rsidR="003733F8" w:rsidRPr="00C742FA" w:rsidRDefault="003733F8" w:rsidP="00696EB0">
            <w:pPr>
              <w:pStyle w:val="ListParagraph"/>
              <w:ind w:left="0"/>
              <w:jc w:val="both"/>
              <w:rPr>
                <w:b/>
                <w:sz w:val="23"/>
                <w:szCs w:val="23"/>
              </w:rPr>
            </w:pPr>
          </w:p>
        </w:tc>
        <w:tc>
          <w:tcPr>
            <w:tcW w:w="2127" w:type="dxa"/>
          </w:tcPr>
          <w:p w14:paraId="17AFF79A" w14:textId="77777777" w:rsidR="003733F8" w:rsidRPr="00C742FA" w:rsidRDefault="003733F8" w:rsidP="00696EB0">
            <w:pPr>
              <w:pStyle w:val="ListParagraph"/>
              <w:ind w:left="0"/>
              <w:jc w:val="both"/>
              <w:rPr>
                <w:b/>
                <w:sz w:val="23"/>
                <w:szCs w:val="23"/>
              </w:rPr>
            </w:pPr>
          </w:p>
        </w:tc>
      </w:tr>
    </w:tbl>
    <w:p w14:paraId="153257FE" w14:textId="77777777" w:rsidR="003733F8" w:rsidRPr="00C742FA" w:rsidRDefault="003733F8" w:rsidP="009500C8">
      <w:pPr>
        <w:ind w:firstLine="567"/>
        <w:jc w:val="both"/>
        <w:rPr>
          <w:i/>
          <w:sz w:val="21"/>
          <w:szCs w:val="23"/>
        </w:rPr>
      </w:pPr>
      <w:r w:rsidRPr="00C742FA">
        <w:rPr>
          <w:i/>
          <w:sz w:val="21"/>
          <w:szCs w:val="23"/>
        </w:rPr>
        <w:t>*) termasuk pelatihan sertifikasi</w:t>
      </w:r>
    </w:p>
    <w:p w14:paraId="47665E26" w14:textId="77777777" w:rsidR="003733F8" w:rsidRPr="00C742FA" w:rsidRDefault="003733F8" w:rsidP="003733F8">
      <w:pPr>
        <w:pStyle w:val="ListParagraph"/>
        <w:jc w:val="both"/>
        <w:rPr>
          <w:sz w:val="23"/>
          <w:szCs w:val="23"/>
        </w:rPr>
      </w:pPr>
    </w:p>
    <w:p w14:paraId="3D36BE75" w14:textId="77777777" w:rsidR="003733F8" w:rsidRPr="00C742FA" w:rsidRDefault="003733F8" w:rsidP="003A6692">
      <w:pPr>
        <w:pStyle w:val="ListParagraph"/>
        <w:numPr>
          <w:ilvl w:val="0"/>
          <w:numId w:val="122"/>
        </w:numPr>
        <w:ind w:left="567" w:hanging="567"/>
        <w:jc w:val="both"/>
        <w:rPr>
          <w:b/>
          <w:szCs w:val="23"/>
        </w:rPr>
      </w:pPr>
      <w:r w:rsidRPr="00C742FA">
        <w:rPr>
          <w:b/>
          <w:szCs w:val="23"/>
        </w:rPr>
        <w:t>RIWAYAT PEKERJAAN</w:t>
      </w:r>
    </w:p>
    <w:tbl>
      <w:tblPr>
        <w:tblStyle w:val="TableGrid"/>
        <w:tblW w:w="0" w:type="auto"/>
        <w:tblInd w:w="562" w:type="dxa"/>
        <w:tblLook w:val="04A0" w:firstRow="1" w:lastRow="0" w:firstColumn="1" w:lastColumn="0" w:noHBand="0" w:noVBand="1"/>
      </w:tblPr>
      <w:tblGrid>
        <w:gridCol w:w="1005"/>
        <w:gridCol w:w="1413"/>
        <w:gridCol w:w="1041"/>
        <w:gridCol w:w="1243"/>
        <w:gridCol w:w="1075"/>
        <w:gridCol w:w="1545"/>
        <w:gridCol w:w="1177"/>
      </w:tblGrid>
      <w:tr w:rsidR="009500C8" w:rsidRPr="00C742FA" w14:paraId="7EF63A8F" w14:textId="77777777" w:rsidTr="009500C8">
        <w:tc>
          <w:tcPr>
            <w:tcW w:w="926" w:type="dxa"/>
            <w:vAlign w:val="center"/>
          </w:tcPr>
          <w:p w14:paraId="7835627F" w14:textId="77777777" w:rsidR="009500C8" w:rsidRPr="00C742FA" w:rsidRDefault="009500C8" w:rsidP="00696EB0">
            <w:pPr>
              <w:pStyle w:val="Default"/>
              <w:jc w:val="center"/>
              <w:rPr>
                <w:sz w:val="20"/>
                <w:szCs w:val="18"/>
              </w:rPr>
            </w:pPr>
            <w:r w:rsidRPr="00C742FA">
              <w:rPr>
                <w:b/>
                <w:bCs/>
                <w:sz w:val="20"/>
                <w:szCs w:val="18"/>
              </w:rPr>
              <w:t>Periode (Tahun)</w:t>
            </w:r>
          </w:p>
        </w:tc>
        <w:tc>
          <w:tcPr>
            <w:tcW w:w="1293" w:type="dxa"/>
            <w:vAlign w:val="center"/>
          </w:tcPr>
          <w:p w14:paraId="331093BB" w14:textId="77777777" w:rsidR="009500C8" w:rsidRPr="00C742FA" w:rsidRDefault="009500C8" w:rsidP="00696EB0">
            <w:pPr>
              <w:pStyle w:val="Default"/>
              <w:jc w:val="center"/>
              <w:rPr>
                <w:sz w:val="20"/>
                <w:szCs w:val="18"/>
              </w:rPr>
            </w:pPr>
            <w:r w:rsidRPr="00C742FA">
              <w:rPr>
                <w:b/>
                <w:bCs/>
                <w:sz w:val="20"/>
                <w:szCs w:val="18"/>
              </w:rPr>
              <w:t>Nama Perusahaan</w:t>
            </w:r>
          </w:p>
        </w:tc>
        <w:tc>
          <w:tcPr>
            <w:tcW w:w="1042" w:type="dxa"/>
            <w:vAlign w:val="center"/>
          </w:tcPr>
          <w:p w14:paraId="08049582" w14:textId="4997F340" w:rsidR="009500C8" w:rsidRPr="00C742FA" w:rsidRDefault="009500C8" w:rsidP="009500C8">
            <w:pPr>
              <w:pStyle w:val="Default"/>
              <w:jc w:val="center"/>
              <w:rPr>
                <w:sz w:val="20"/>
                <w:szCs w:val="18"/>
              </w:rPr>
            </w:pPr>
            <w:r w:rsidRPr="00C742FA">
              <w:rPr>
                <w:b/>
                <w:bCs/>
                <w:sz w:val="20"/>
                <w:szCs w:val="18"/>
              </w:rPr>
              <w:t>Jabatan</w:t>
            </w:r>
          </w:p>
        </w:tc>
        <w:tc>
          <w:tcPr>
            <w:tcW w:w="1275" w:type="dxa"/>
            <w:vAlign w:val="center"/>
          </w:tcPr>
          <w:p w14:paraId="32E847C3" w14:textId="77777777" w:rsidR="009500C8" w:rsidRPr="00C742FA" w:rsidRDefault="009500C8" w:rsidP="00696EB0">
            <w:pPr>
              <w:pStyle w:val="Default"/>
              <w:jc w:val="center"/>
              <w:rPr>
                <w:sz w:val="20"/>
                <w:szCs w:val="18"/>
              </w:rPr>
            </w:pPr>
            <w:r w:rsidRPr="00C742FA">
              <w:rPr>
                <w:b/>
                <w:bCs/>
                <w:sz w:val="20"/>
                <w:szCs w:val="18"/>
              </w:rPr>
              <w:t>Uraian Tanggung Jawab</w:t>
            </w:r>
          </w:p>
        </w:tc>
        <w:tc>
          <w:tcPr>
            <w:tcW w:w="1129" w:type="dxa"/>
            <w:vAlign w:val="center"/>
          </w:tcPr>
          <w:p w14:paraId="1415CBC6" w14:textId="77777777" w:rsidR="009500C8" w:rsidRPr="00C742FA" w:rsidRDefault="009500C8" w:rsidP="00696EB0">
            <w:pPr>
              <w:pStyle w:val="Default"/>
              <w:jc w:val="center"/>
              <w:rPr>
                <w:sz w:val="20"/>
                <w:szCs w:val="18"/>
              </w:rPr>
            </w:pPr>
            <w:r w:rsidRPr="00C742FA">
              <w:rPr>
                <w:b/>
                <w:bCs/>
                <w:sz w:val="20"/>
                <w:szCs w:val="18"/>
              </w:rPr>
              <w:t>Prestasi</w:t>
            </w:r>
          </w:p>
        </w:tc>
        <w:tc>
          <w:tcPr>
            <w:tcW w:w="1423" w:type="dxa"/>
            <w:vAlign w:val="center"/>
          </w:tcPr>
          <w:p w14:paraId="23372CCB" w14:textId="77777777" w:rsidR="009500C8" w:rsidRPr="00C742FA" w:rsidRDefault="009500C8" w:rsidP="00696EB0">
            <w:pPr>
              <w:pStyle w:val="Default"/>
              <w:jc w:val="center"/>
              <w:rPr>
                <w:sz w:val="20"/>
                <w:szCs w:val="18"/>
              </w:rPr>
            </w:pPr>
            <w:r w:rsidRPr="00C742FA">
              <w:rPr>
                <w:b/>
                <w:bCs/>
                <w:sz w:val="20"/>
                <w:szCs w:val="18"/>
              </w:rPr>
              <w:t>Penghargaan</w:t>
            </w:r>
          </w:p>
        </w:tc>
        <w:tc>
          <w:tcPr>
            <w:tcW w:w="1276" w:type="dxa"/>
          </w:tcPr>
          <w:p w14:paraId="16BE34A0" w14:textId="77777777" w:rsidR="009500C8" w:rsidRPr="00C742FA" w:rsidRDefault="009500C8" w:rsidP="00696EB0">
            <w:pPr>
              <w:pStyle w:val="Default"/>
              <w:jc w:val="center"/>
              <w:rPr>
                <w:b/>
                <w:bCs/>
                <w:color w:val="FF0000"/>
                <w:sz w:val="20"/>
                <w:szCs w:val="18"/>
              </w:rPr>
            </w:pPr>
            <w:r w:rsidRPr="00C742FA">
              <w:rPr>
                <w:b/>
                <w:bCs/>
                <w:color w:val="000000" w:themeColor="text1"/>
                <w:sz w:val="20"/>
                <w:szCs w:val="18"/>
              </w:rPr>
              <w:t>Tanggal Berhenti Bekerja</w:t>
            </w:r>
          </w:p>
        </w:tc>
      </w:tr>
      <w:tr w:rsidR="009500C8" w:rsidRPr="00C742FA" w14:paraId="6B5F8910" w14:textId="77777777" w:rsidTr="009500C8">
        <w:tc>
          <w:tcPr>
            <w:tcW w:w="926" w:type="dxa"/>
          </w:tcPr>
          <w:p w14:paraId="47318073" w14:textId="77777777" w:rsidR="009500C8" w:rsidRPr="00C742FA" w:rsidRDefault="009500C8" w:rsidP="00696EB0">
            <w:pPr>
              <w:pStyle w:val="ListParagraph"/>
              <w:ind w:left="0"/>
              <w:jc w:val="both"/>
              <w:rPr>
                <w:b/>
                <w:sz w:val="23"/>
                <w:szCs w:val="23"/>
              </w:rPr>
            </w:pPr>
          </w:p>
        </w:tc>
        <w:tc>
          <w:tcPr>
            <w:tcW w:w="1293" w:type="dxa"/>
          </w:tcPr>
          <w:p w14:paraId="5119A966" w14:textId="77777777" w:rsidR="009500C8" w:rsidRPr="00C742FA" w:rsidRDefault="009500C8" w:rsidP="00696EB0">
            <w:pPr>
              <w:pStyle w:val="ListParagraph"/>
              <w:ind w:left="0"/>
              <w:jc w:val="both"/>
              <w:rPr>
                <w:b/>
                <w:sz w:val="23"/>
                <w:szCs w:val="23"/>
              </w:rPr>
            </w:pPr>
          </w:p>
        </w:tc>
        <w:tc>
          <w:tcPr>
            <w:tcW w:w="1042" w:type="dxa"/>
          </w:tcPr>
          <w:p w14:paraId="60847DED" w14:textId="77777777" w:rsidR="009500C8" w:rsidRPr="00C742FA" w:rsidRDefault="009500C8" w:rsidP="00696EB0">
            <w:pPr>
              <w:pStyle w:val="ListParagraph"/>
              <w:ind w:left="0"/>
              <w:jc w:val="both"/>
              <w:rPr>
                <w:b/>
                <w:sz w:val="23"/>
                <w:szCs w:val="23"/>
              </w:rPr>
            </w:pPr>
          </w:p>
        </w:tc>
        <w:tc>
          <w:tcPr>
            <w:tcW w:w="1275" w:type="dxa"/>
          </w:tcPr>
          <w:p w14:paraId="55DFDF10" w14:textId="77777777" w:rsidR="009500C8" w:rsidRPr="00C742FA" w:rsidRDefault="009500C8" w:rsidP="00696EB0">
            <w:pPr>
              <w:pStyle w:val="ListParagraph"/>
              <w:ind w:left="0"/>
              <w:jc w:val="both"/>
              <w:rPr>
                <w:b/>
                <w:sz w:val="23"/>
                <w:szCs w:val="23"/>
              </w:rPr>
            </w:pPr>
          </w:p>
        </w:tc>
        <w:tc>
          <w:tcPr>
            <w:tcW w:w="1129" w:type="dxa"/>
          </w:tcPr>
          <w:p w14:paraId="087D4D38" w14:textId="77777777" w:rsidR="009500C8" w:rsidRPr="00C742FA" w:rsidRDefault="009500C8" w:rsidP="00696EB0">
            <w:pPr>
              <w:pStyle w:val="ListParagraph"/>
              <w:ind w:left="0"/>
              <w:jc w:val="both"/>
              <w:rPr>
                <w:b/>
                <w:sz w:val="23"/>
                <w:szCs w:val="23"/>
              </w:rPr>
            </w:pPr>
          </w:p>
        </w:tc>
        <w:tc>
          <w:tcPr>
            <w:tcW w:w="1423" w:type="dxa"/>
          </w:tcPr>
          <w:p w14:paraId="4A08201B" w14:textId="77777777" w:rsidR="009500C8" w:rsidRPr="00C742FA" w:rsidRDefault="009500C8" w:rsidP="00696EB0">
            <w:pPr>
              <w:pStyle w:val="ListParagraph"/>
              <w:ind w:left="0"/>
              <w:jc w:val="both"/>
              <w:rPr>
                <w:b/>
                <w:sz w:val="23"/>
                <w:szCs w:val="23"/>
              </w:rPr>
            </w:pPr>
          </w:p>
        </w:tc>
        <w:tc>
          <w:tcPr>
            <w:tcW w:w="1276" w:type="dxa"/>
          </w:tcPr>
          <w:p w14:paraId="34C47F94" w14:textId="77777777" w:rsidR="009500C8" w:rsidRPr="00C742FA" w:rsidRDefault="009500C8" w:rsidP="00696EB0">
            <w:pPr>
              <w:pStyle w:val="ListParagraph"/>
              <w:ind w:left="0"/>
              <w:jc w:val="both"/>
              <w:rPr>
                <w:b/>
                <w:sz w:val="23"/>
                <w:szCs w:val="23"/>
              </w:rPr>
            </w:pPr>
          </w:p>
        </w:tc>
      </w:tr>
      <w:tr w:rsidR="009500C8" w:rsidRPr="00C742FA" w14:paraId="561A3276" w14:textId="77777777" w:rsidTr="009500C8">
        <w:tc>
          <w:tcPr>
            <w:tcW w:w="926" w:type="dxa"/>
          </w:tcPr>
          <w:p w14:paraId="4B1A276B" w14:textId="77777777" w:rsidR="009500C8" w:rsidRPr="00C742FA" w:rsidRDefault="009500C8" w:rsidP="00696EB0">
            <w:pPr>
              <w:pStyle w:val="ListParagraph"/>
              <w:ind w:left="0"/>
              <w:jc w:val="both"/>
              <w:rPr>
                <w:b/>
                <w:sz w:val="23"/>
                <w:szCs w:val="23"/>
              </w:rPr>
            </w:pPr>
          </w:p>
        </w:tc>
        <w:tc>
          <w:tcPr>
            <w:tcW w:w="1293" w:type="dxa"/>
          </w:tcPr>
          <w:p w14:paraId="45671068" w14:textId="77777777" w:rsidR="009500C8" w:rsidRPr="00C742FA" w:rsidRDefault="009500C8" w:rsidP="00696EB0">
            <w:pPr>
              <w:pStyle w:val="ListParagraph"/>
              <w:ind w:left="0"/>
              <w:jc w:val="both"/>
              <w:rPr>
                <w:b/>
                <w:sz w:val="23"/>
                <w:szCs w:val="23"/>
              </w:rPr>
            </w:pPr>
          </w:p>
        </w:tc>
        <w:tc>
          <w:tcPr>
            <w:tcW w:w="1042" w:type="dxa"/>
          </w:tcPr>
          <w:p w14:paraId="1DED4C23" w14:textId="77777777" w:rsidR="009500C8" w:rsidRPr="00C742FA" w:rsidRDefault="009500C8" w:rsidP="00696EB0">
            <w:pPr>
              <w:pStyle w:val="ListParagraph"/>
              <w:ind w:left="0"/>
              <w:jc w:val="both"/>
              <w:rPr>
                <w:b/>
                <w:sz w:val="23"/>
                <w:szCs w:val="23"/>
              </w:rPr>
            </w:pPr>
          </w:p>
        </w:tc>
        <w:tc>
          <w:tcPr>
            <w:tcW w:w="1275" w:type="dxa"/>
          </w:tcPr>
          <w:p w14:paraId="338E92D6" w14:textId="77777777" w:rsidR="009500C8" w:rsidRPr="00C742FA" w:rsidRDefault="009500C8" w:rsidP="00696EB0">
            <w:pPr>
              <w:pStyle w:val="ListParagraph"/>
              <w:ind w:left="0"/>
              <w:jc w:val="both"/>
              <w:rPr>
                <w:b/>
                <w:sz w:val="23"/>
                <w:szCs w:val="23"/>
              </w:rPr>
            </w:pPr>
          </w:p>
        </w:tc>
        <w:tc>
          <w:tcPr>
            <w:tcW w:w="1129" w:type="dxa"/>
          </w:tcPr>
          <w:p w14:paraId="7FA3F773" w14:textId="77777777" w:rsidR="009500C8" w:rsidRPr="00C742FA" w:rsidRDefault="009500C8" w:rsidP="00696EB0">
            <w:pPr>
              <w:pStyle w:val="ListParagraph"/>
              <w:ind w:left="0"/>
              <w:jc w:val="both"/>
              <w:rPr>
                <w:b/>
                <w:sz w:val="23"/>
                <w:szCs w:val="23"/>
              </w:rPr>
            </w:pPr>
          </w:p>
        </w:tc>
        <w:tc>
          <w:tcPr>
            <w:tcW w:w="1423" w:type="dxa"/>
          </w:tcPr>
          <w:p w14:paraId="50590391" w14:textId="77777777" w:rsidR="009500C8" w:rsidRPr="00C742FA" w:rsidRDefault="009500C8" w:rsidP="00696EB0">
            <w:pPr>
              <w:pStyle w:val="ListParagraph"/>
              <w:ind w:left="0"/>
              <w:jc w:val="both"/>
              <w:rPr>
                <w:b/>
                <w:sz w:val="23"/>
                <w:szCs w:val="23"/>
              </w:rPr>
            </w:pPr>
          </w:p>
        </w:tc>
        <w:tc>
          <w:tcPr>
            <w:tcW w:w="1276" w:type="dxa"/>
          </w:tcPr>
          <w:p w14:paraId="01EAB735" w14:textId="77777777" w:rsidR="009500C8" w:rsidRPr="00C742FA" w:rsidRDefault="009500C8" w:rsidP="00696EB0">
            <w:pPr>
              <w:pStyle w:val="ListParagraph"/>
              <w:ind w:left="0"/>
              <w:jc w:val="both"/>
              <w:rPr>
                <w:b/>
                <w:sz w:val="23"/>
                <w:szCs w:val="23"/>
              </w:rPr>
            </w:pPr>
          </w:p>
        </w:tc>
      </w:tr>
    </w:tbl>
    <w:p w14:paraId="3BE22753" w14:textId="77777777" w:rsidR="003733F8" w:rsidRPr="00C742FA" w:rsidRDefault="003733F8" w:rsidP="00160E4E">
      <w:pPr>
        <w:pStyle w:val="ListParagraph"/>
        <w:jc w:val="both"/>
        <w:rPr>
          <w:i/>
          <w:szCs w:val="23"/>
        </w:rPr>
      </w:pPr>
    </w:p>
    <w:p w14:paraId="6E0B700B" w14:textId="77777777" w:rsidR="003733F8" w:rsidRPr="00C742FA" w:rsidRDefault="003733F8" w:rsidP="003A6692">
      <w:pPr>
        <w:pStyle w:val="ListParagraph"/>
        <w:numPr>
          <w:ilvl w:val="0"/>
          <w:numId w:val="122"/>
        </w:numPr>
        <w:ind w:left="567" w:hanging="567"/>
        <w:jc w:val="both"/>
        <w:rPr>
          <w:b/>
          <w:sz w:val="23"/>
          <w:szCs w:val="23"/>
        </w:rPr>
      </w:pPr>
      <w:r w:rsidRPr="00C742FA">
        <w:rPr>
          <w:b/>
          <w:sz w:val="23"/>
          <w:szCs w:val="23"/>
        </w:rPr>
        <w:t>PENGALAMAN SPESIFIK</w:t>
      </w:r>
    </w:p>
    <w:p w14:paraId="586A202A" w14:textId="77777777" w:rsidR="009500C8" w:rsidRPr="00C742FA" w:rsidRDefault="003733F8" w:rsidP="009500C8">
      <w:pPr>
        <w:pStyle w:val="ListParagraph"/>
        <w:ind w:left="567"/>
        <w:jc w:val="both"/>
        <w:rPr>
          <w:i/>
          <w:sz w:val="23"/>
          <w:szCs w:val="23"/>
        </w:rPr>
      </w:pPr>
      <w:r w:rsidRPr="00C742FA">
        <w:rPr>
          <w:i/>
          <w:sz w:val="23"/>
          <w:szCs w:val="23"/>
        </w:rPr>
        <w:t>(Uraikan pengalaman spesifik anda di tempat kerja yang menggambarkan kemampuan anda dalam menangani situasi yang sulit/keberhasilan yang pernah anda capai).</w:t>
      </w:r>
    </w:p>
    <w:p w14:paraId="26D6AD43" w14:textId="12B24392" w:rsidR="009500C8" w:rsidRPr="00C742FA" w:rsidRDefault="003733F8" w:rsidP="009500C8">
      <w:pPr>
        <w:pStyle w:val="ListParagraph"/>
        <w:ind w:left="567"/>
        <w:jc w:val="both"/>
        <w:rPr>
          <w:sz w:val="23"/>
          <w:szCs w:val="23"/>
        </w:rPr>
      </w:pPr>
      <w:r w:rsidRPr="00C742FA">
        <w:rPr>
          <w:sz w:val="23"/>
          <w:szCs w:val="23"/>
        </w:rPr>
        <w:t>Demikianlah Daftar Riwayat Hidup ini saya susun dengan sebenar-benarnya.</w:t>
      </w:r>
    </w:p>
    <w:p w14:paraId="5BD6E0B9" w14:textId="77777777" w:rsidR="009500C8" w:rsidRPr="00C742FA" w:rsidRDefault="009500C8" w:rsidP="009500C8">
      <w:pPr>
        <w:pStyle w:val="ListParagraph"/>
        <w:ind w:left="567"/>
        <w:jc w:val="both"/>
        <w:rPr>
          <w:sz w:val="23"/>
          <w:szCs w:val="23"/>
        </w:rPr>
      </w:pPr>
    </w:p>
    <w:p w14:paraId="25794E42" w14:textId="5D780B3F" w:rsidR="009500C8" w:rsidRPr="00C742FA" w:rsidRDefault="003733F8" w:rsidP="00E735F1">
      <w:pPr>
        <w:pStyle w:val="ListParagraph"/>
        <w:ind w:left="567" w:firstLine="4253"/>
        <w:jc w:val="both"/>
        <w:rPr>
          <w:sz w:val="23"/>
          <w:szCs w:val="23"/>
        </w:rPr>
      </w:pPr>
      <w:r w:rsidRPr="00C742FA">
        <w:rPr>
          <w:sz w:val="23"/>
          <w:szCs w:val="23"/>
        </w:rPr>
        <w:t>(Kota), .....................</w:t>
      </w:r>
    </w:p>
    <w:p w14:paraId="61545B42" w14:textId="77777777" w:rsidR="009500C8" w:rsidRPr="00C742FA" w:rsidRDefault="009500C8" w:rsidP="00E735F1">
      <w:pPr>
        <w:pStyle w:val="ListParagraph"/>
        <w:ind w:left="567" w:firstLine="4253"/>
        <w:jc w:val="both"/>
        <w:rPr>
          <w:sz w:val="23"/>
          <w:szCs w:val="23"/>
        </w:rPr>
      </w:pPr>
    </w:p>
    <w:p w14:paraId="0C518311" w14:textId="4B9791AB" w:rsidR="009500C8" w:rsidRPr="00C742FA" w:rsidRDefault="003733F8" w:rsidP="00E735F1">
      <w:pPr>
        <w:pStyle w:val="ListParagraph"/>
        <w:ind w:left="567" w:firstLine="4253"/>
        <w:jc w:val="both"/>
        <w:rPr>
          <w:sz w:val="23"/>
          <w:szCs w:val="23"/>
        </w:rPr>
      </w:pPr>
      <w:r w:rsidRPr="00C742FA">
        <w:rPr>
          <w:sz w:val="23"/>
          <w:szCs w:val="23"/>
        </w:rPr>
        <w:t>(Tanda tangan di atas meterai cukup)</w:t>
      </w:r>
    </w:p>
    <w:p w14:paraId="10BC1A86" w14:textId="77777777" w:rsidR="00191A6C" w:rsidRPr="00C742FA" w:rsidRDefault="00191A6C" w:rsidP="00E735F1">
      <w:pPr>
        <w:pStyle w:val="ListParagraph"/>
        <w:ind w:left="567" w:firstLine="4253"/>
        <w:jc w:val="both"/>
        <w:rPr>
          <w:sz w:val="23"/>
          <w:szCs w:val="23"/>
        </w:rPr>
      </w:pPr>
    </w:p>
    <w:p w14:paraId="54B54BDC" w14:textId="7C3DD7FA" w:rsidR="003733F8" w:rsidRPr="00C742FA" w:rsidRDefault="003733F8" w:rsidP="00E735F1">
      <w:pPr>
        <w:pStyle w:val="ListParagraph"/>
        <w:ind w:left="567" w:firstLine="4253"/>
        <w:jc w:val="both"/>
        <w:rPr>
          <w:sz w:val="23"/>
          <w:szCs w:val="23"/>
        </w:rPr>
      </w:pPr>
      <w:r w:rsidRPr="00C742FA">
        <w:rPr>
          <w:sz w:val="23"/>
          <w:szCs w:val="23"/>
        </w:rPr>
        <w:t>(Nama)</w:t>
      </w:r>
    </w:p>
    <w:p w14:paraId="6B938C53" w14:textId="77777777" w:rsidR="009500C8" w:rsidRPr="00C742FA" w:rsidRDefault="009500C8" w:rsidP="009500C8">
      <w:pPr>
        <w:pStyle w:val="ListParagraph"/>
        <w:ind w:left="567"/>
        <w:jc w:val="both"/>
        <w:rPr>
          <w:i/>
          <w:sz w:val="23"/>
          <w:szCs w:val="23"/>
        </w:rPr>
      </w:pPr>
    </w:p>
    <w:p w14:paraId="0CD3A1B5" w14:textId="77777777" w:rsidR="00851324" w:rsidRPr="00C742FA" w:rsidRDefault="00851324" w:rsidP="00D97C07">
      <w:pPr>
        <w:snapToGrid w:val="0"/>
        <w:spacing w:before="120" w:after="120" w:line="276" w:lineRule="auto"/>
        <w:jc w:val="both"/>
        <w:rPr>
          <w:color w:val="00B050"/>
          <w:szCs w:val="24"/>
        </w:rPr>
      </w:pPr>
    </w:p>
    <w:p w14:paraId="2DEF4751" w14:textId="68362BDC" w:rsidR="00851324" w:rsidRPr="00C742FA" w:rsidRDefault="00191A6C" w:rsidP="00851324">
      <w:pPr>
        <w:pStyle w:val="ListParagraph"/>
        <w:numPr>
          <w:ilvl w:val="0"/>
          <w:numId w:val="124"/>
        </w:numPr>
        <w:snapToGrid w:val="0"/>
        <w:spacing w:after="120"/>
        <w:ind w:left="567" w:hanging="425"/>
        <w:jc w:val="both"/>
        <w:rPr>
          <w:rFonts w:cs="Arial"/>
          <w:b/>
          <w:color w:val="000000" w:themeColor="text1"/>
          <w:szCs w:val="24"/>
          <w:lang w:val="en-US"/>
        </w:rPr>
      </w:pPr>
      <w:r w:rsidRPr="00C742FA">
        <w:rPr>
          <w:rFonts w:cs="Arial"/>
          <w:b/>
          <w:color w:val="000000" w:themeColor="text1"/>
          <w:szCs w:val="24"/>
          <w:lang w:val="en-US"/>
        </w:rPr>
        <w:lastRenderedPageBreak/>
        <w:t>CONTOH</w:t>
      </w:r>
      <w:r w:rsidR="00851324" w:rsidRPr="00C742FA">
        <w:rPr>
          <w:rFonts w:cs="Arial"/>
          <w:b/>
          <w:color w:val="000000" w:themeColor="text1"/>
          <w:szCs w:val="24"/>
          <w:lang w:val="en-US"/>
        </w:rPr>
        <w:t xml:space="preserve"> FORMAT SURAT PERNYATAAN</w:t>
      </w:r>
    </w:p>
    <w:p w14:paraId="4F8FA87F" w14:textId="013D7629" w:rsidR="00851324" w:rsidRPr="00C742FA" w:rsidRDefault="00851324" w:rsidP="00851324">
      <w:pPr>
        <w:pStyle w:val="ListParagraph"/>
        <w:numPr>
          <w:ilvl w:val="0"/>
          <w:numId w:val="104"/>
        </w:numPr>
        <w:snapToGrid w:val="0"/>
        <w:spacing w:before="120" w:after="120" w:line="276" w:lineRule="auto"/>
        <w:ind w:left="1134" w:hanging="567"/>
        <w:contextualSpacing w:val="0"/>
        <w:jc w:val="both"/>
        <w:rPr>
          <w:rFonts w:cs="Arial"/>
          <w:b/>
          <w:color w:val="000000" w:themeColor="text1"/>
          <w:szCs w:val="24"/>
          <w:lang w:val="en-US"/>
        </w:rPr>
      </w:pPr>
      <w:r w:rsidRPr="00C742FA">
        <w:rPr>
          <w:rFonts w:cs="Arial"/>
          <w:b/>
          <w:color w:val="000000" w:themeColor="text1"/>
          <w:szCs w:val="24"/>
          <w:lang w:val="en-US"/>
        </w:rPr>
        <w:t>CALON PSP/</w:t>
      </w:r>
      <w:r w:rsidRPr="00C742FA">
        <w:rPr>
          <w:rFonts w:cs="Arial"/>
          <w:b/>
          <w:i/>
          <w:color w:val="000000" w:themeColor="text1"/>
          <w:szCs w:val="24"/>
          <w:lang w:val="en-US"/>
        </w:rPr>
        <w:t>ULTIMATE SHAREHOLDERS</w:t>
      </w:r>
    </w:p>
    <w:p w14:paraId="553FE135" w14:textId="7F1C0D13" w:rsidR="00851324" w:rsidRPr="00C742FA" w:rsidRDefault="00851324" w:rsidP="00851324">
      <w:pPr>
        <w:spacing w:line="276" w:lineRule="auto"/>
        <w:rPr>
          <w:rFonts w:cs="Arial"/>
          <w:b/>
          <w:color w:val="000000" w:themeColor="text1"/>
          <w:szCs w:val="24"/>
          <w:lang w:val="en-US"/>
        </w:rPr>
      </w:pPr>
    </w:p>
    <w:p w14:paraId="722E88E3" w14:textId="2D27CF36" w:rsidR="00851324" w:rsidRPr="00C742FA" w:rsidRDefault="00851324" w:rsidP="005A1D80">
      <w:pPr>
        <w:spacing w:line="276" w:lineRule="auto"/>
        <w:ind w:left="567"/>
        <w:jc w:val="center"/>
        <w:rPr>
          <w:rFonts w:cs="Arial"/>
          <w:b/>
          <w:i/>
          <w:color w:val="000000" w:themeColor="text1"/>
          <w:szCs w:val="24"/>
          <w:lang w:val="en-US"/>
        </w:rPr>
      </w:pPr>
      <w:r w:rsidRPr="00C742FA">
        <w:rPr>
          <w:rFonts w:cs="Arial"/>
          <w:b/>
          <w:i/>
          <w:color w:val="000000" w:themeColor="text1"/>
          <w:szCs w:val="24"/>
          <w:lang w:val="en-US"/>
        </w:rPr>
        <w:t>----------------- KOP SURAT -----------------</w:t>
      </w:r>
    </w:p>
    <w:p w14:paraId="5A2196C2" w14:textId="77777777" w:rsidR="00851324" w:rsidRPr="00C742FA" w:rsidRDefault="00851324" w:rsidP="005A1D80">
      <w:pPr>
        <w:spacing w:line="276" w:lineRule="auto"/>
        <w:ind w:left="567"/>
        <w:jc w:val="center"/>
        <w:rPr>
          <w:rFonts w:cs="Arial"/>
          <w:b/>
          <w:color w:val="000000" w:themeColor="text1"/>
          <w:szCs w:val="24"/>
          <w:lang w:val="en-US"/>
        </w:rPr>
      </w:pPr>
    </w:p>
    <w:p w14:paraId="02186EF6" w14:textId="299A1A76" w:rsidR="00851324" w:rsidRPr="00C742FA" w:rsidRDefault="00851324" w:rsidP="00F9191B">
      <w:pPr>
        <w:spacing w:line="276" w:lineRule="auto"/>
        <w:ind w:left="567"/>
        <w:jc w:val="center"/>
        <w:rPr>
          <w:rFonts w:cs="Arial"/>
          <w:b/>
          <w:color w:val="000000" w:themeColor="text1"/>
          <w:szCs w:val="24"/>
          <w:u w:val="single"/>
        </w:rPr>
      </w:pPr>
      <w:r w:rsidRPr="00C742FA">
        <w:rPr>
          <w:rFonts w:cs="Arial"/>
          <w:b/>
          <w:color w:val="000000" w:themeColor="text1"/>
          <w:szCs w:val="24"/>
          <w:u w:val="single"/>
        </w:rPr>
        <w:t>SURAT PERNYATAAN</w:t>
      </w:r>
    </w:p>
    <w:p w14:paraId="7E6575C1" w14:textId="77777777" w:rsidR="00851324" w:rsidRPr="00C742FA" w:rsidRDefault="00851324" w:rsidP="00851324">
      <w:pPr>
        <w:spacing w:line="276" w:lineRule="auto"/>
        <w:jc w:val="center"/>
        <w:rPr>
          <w:rFonts w:cs="Arial"/>
          <w:szCs w:val="24"/>
        </w:rPr>
      </w:pPr>
    </w:p>
    <w:p w14:paraId="15637BA2" w14:textId="77777777" w:rsidR="00851324" w:rsidRPr="00C742FA" w:rsidRDefault="00851324" w:rsidP="00F9191B">
      <w:pPr>
        <w:spacing w:line="276" w:lineRule="auto"/>
        <w:ind w:firstLine="567"/>
        <w:jc w:val="both"/>
        <w:rPr>
          <w:rFonts w:cs="Arial"/>
          <w:szCs w:val="24"/>
        </w:rPr>
      </w:pPr>
      <w:r w:rsidRPr="00C742FA">
        <w:rPr>
          <w:rFonts w:cs="Arial"/>
          <w:color w:val="000000" w:themeColor="text1"/>
          <w:szCs w:val="24"/>
        </w:rPr>
        <w:t>Saya</w:t>
      </w:r>
      <w:r w:rsidRPr="00C742FA">
        <w:rPr>
          <w:rFonts w:cs="Arial"/>
          <w:color w:val="FF0000"/>
          <w:szCs w:val="24"/>
        </w:rPr>
        <w:t xml:space="preserve"> </w:t>
      </w:r>
      <w:r w:rsidRPr="00C742FA">
        <w:rPr>
          <w:rFonts w:cs="Arial"/>
          <w:szCs w:val="24"/>
          <w:lang w:val="en-US"/>
        </w:rPr>
        <w:t>y</w:t>
      </w:r>
      <w:r w:rsidRPr="00C742FA">
        <w:rPr>
          <w:rFonts w:cs="Arial"/>
          <w:szCs w:val="24"/>
        </w:rPr>
        <w:t>ang bertanda tangan di bawah ini:</w:t>
      </w:r>
    </w:p>
    <w:p w14:paraId="248AAC7A" w14:textId="77777777" w:rsidR="00851324" w:rsidRPr="00C742FA" w:rsidRDefault="00851324" w:rsidP="00F9191B">
      <w:pPr>
        <w:spacing w:line="276" w:lineRule="auto"/>
        <w:jc w:val="both"/>
        <w:rPr>
          <w:rFonts w:cs="Arial"/>
          <w:szCs w:val="24"/>
        </w:rPr>
      </w:pPr>
    </w:p>
    <w:tbl>
      <w:tblPr>
        <w:tblW w:w="8600" w:type="dxa"/>
        <w:tblInd w:w="331" w:type="dxa"/>
        <w:tblLayout w:type="fixed"/>
        <w:tblLook w:val="04A0" w:firstRow="1" w:lastRow="0" w:firstColumn="1" w:lastColumn="0" w:noHBand="0" w:noVBand="1"/>
      </w:tblPr>
      <w:tblGrid>
        <w:gridCol w:w="3633"/>
        <w:gridCol w:w="284"/>
        <w:gridCol w:w="4683"/>
      </w:tblGrid>
      <w:tr w:rsidR="00851324" w:rsidRPr="00C742FA" w14:paraId="0A8F8DB9" w14:textId="77777777" w:rsidTr="00E17729">
        <w:tc>
          <w:tcPr>
            <w:tcW w:w="3633" w:type="dxa"/>
            <w:hideMark/>
          </w:tcPr>
          <w:p w14:paraId="770787C1" w14:textId="77777777" w:rsidR="00851324" w:rsidRPr="00C742FA" w:rsidRDefault="00851324" w:rsidP="00F9191B">
            <w:pPr>
              <w:spacing w:line="276" w:lineRule="auto"/>
              <w:ind w:left="135"/>
              <w:jc w:val="both"/>
              <w:rPr>
                <w:rFonts w:cs="Arial"/>
                <w:szCs w:val="24"/>
              </w:rPr>
            </w:pPr>
            <w:r w:rsidRPr="00C742FA">
              <w:rPr>
                <w:rFonts w:cs="Arial"/>
                <w:szCs w:val="24"/>
              </w:rPr>
              <w:t>Nama</w:t>
            </w:r>
          </w:p>
        </w:tc>
        <w:tc>
          <w:tcPr>
            <w:tcW w:w="284" w:type="dxa"/>
            <w:hideMark/>
          </w:tcPr>
          <w:p w14:paraId="76EFE33B" w14:textId="77777777" w:rsidR="00851324" w:rsidRPr="00C742FA" w:rsidRDefault="00851324" w:rsidP="00F9191B">
            <w:pPr>
              <w:spacing w:line="276" w:lineRule="auto"/>
              <w:jc w:val="both"/>
              <w:rPr>
                <w:rFonts w:cs="Arial"/>
                <w:szCs w:val="24"/>
              </w:rPr>
            </w:pPr>
            <w:r w:rsidRPr="00C742FA">
              <w:rPr>
                <w:rFonts w:cs="Arial"/>
                <w:szCs w:val="24"/>
              </w:rPr>
              <w:t>:</w:t>
            </w:r>
          </w:p>
        </w:tc>
        <w:tc>
          <w:tcPr>
            <w:tcW w:w="4683" w:type="dxa"/>
            <w:hideMark/>
          </w:tcPr>
          <w:p w14:paraId="6BED52D4" w14:textId="77777777" w:rsidR="00851324" w:rsidRPr="00C742FA" w:rsidRDefault="00851324" w:rsidP="00F9191B">
            <w:pPr>
              <w:spacing w:line="276" w:lineRule="auto"/>
              <w:jc w:val="both"/>
              <w:rPr>
                <w:rFonts w:cs="Arial"/>
                <w:szCs w:val="24"/>
              </w:rPr>
            </w:pPr>
            <w:r w:rsidRPr="00C742FA">
              <w:rPr>
                <w:rFonts w:cs="Arial"/>
                <w:szCs w:val="24"/>
              </w:rPr>
              <w:t>..........................................................</w:t>
            </w:r>
          </w:p>
        </w:tc>
      </w:tr>
      <w:tr w:rsidR="00851324" w:rsidRPr="00C742FA" w14:paraId="43E34050" w14:textId="77777777" w:rsidTr="00E17729">
        <w:tc>
          <w:tcPr>
            <w:tcW w:w="3633" w:type="dxa"/>
          </w:tcPr>
          <w:p w14:paraId="403CABAD" w14:textId="77777777" w:rsidR="00851324" w:rsidRPr="00C742FA" w:rsidRDefault="00851324" w:rsidP="00F9191B">
            <w:pPr>
              <w:spacing w:line="276" w:lineRule="auto"/>
              <w:ind w:left="135"/>
              <w:jc w:val="both"/>
              <w:rPr>
                <w:rFonts w:cs="Arial"/>
                <w:szCs w:val="24"/>
                <w:lang w:val="en-US"/>
              </w:rPr>
            </w:pPr>
            <w:r w:rsidRPr="00C742FA">
              <w:rPr>
                <w:rFonts w:cs="Arial"/>
                <w:szCs w:val="24"/>
                <w:lang w:val="en-US"/>
              </w:rPr>
              <w:t>Tempat dan Tanggal Lahir</w:t>
            </w:r>
          </w:p>
        </w:tc>
        <w:tc>
          <w:tcPr>
            <w:tcW w:w="284" w:type="dxa"/>
          </w:tcPr>
          <w:p w14:paraId="7292F1E6" w14:textId="77777777" w:rsidR="00851324" w:rsidRPr="00C742FA" w:rsidRDefault="00851324" w:rsidP="00F9191B">
            <w:pPr>
              <w:spacing w:line="276" w:lineRule="auto"/>
              <w:jc w:val="both"/>
              <w:rPr>
                <w:rFonts w:cs="Arial"/>
                <w:szCs w:val="24"/>
                <w:lang w:val="en-US"/>
              </w:rPr>
            </w:pPr>
            <w:r w:rsidRPr="00C742FA">
              <w:rPr>
                <w:rFonts w:cs="Arial"/>
                <w:szCs w:val="24"/>
                <w:lang w:val="en-US"/>
              </w:rPr>
              <w:t>:</w:t>
            </w:r>
          </w:p>
        </w:tc>
        <w:tc>
          <w:tcPr>
            <w:tcW w:w="4683" w:type="dxa"/>
          </w:tcPr>
          <w:p w14:paraId="0A56ED88" w14:textId="77777777" w:rsidR="00851324" w:rsidRPr="00C742FA" w:rsidRDefault="00851324" w:rsidP="00F9191B">
            <w:pPr>
              <w:spacing w:line="276" w:lineRule="auto"/>
              <w:jc w:val="both"/>
              <w:rPr>
                <w:rFonts w:cs="Arial"/>
                <w:szCs w:val="24"/>
                <w:lang w:val="en-US"/>
              </w:rPr>
            </w:pPr>
            <w:r w:rsidRPr="00C742FA">
              <w:rPr>
                <w:rFonts w:cs="Arial"/>
                <w:szCs w:val="24"/>
              </w:rPr>
              <w:t>.........................................................</w:t>
            </w:r>
            <w:r w:rsidRPr="00C742FA">
              <w:rPr>
                <w:rFonts w:cs="Arial"/>
                <w:szCs w:val="24"/>
                <w:lang w:val="en-US"/>
              </w:rPr>
              <w:t>.</w:t>
            </w:r>
          </w:p>
        </w:tc>
      </w:tr>
      <w:tr w:rsidR="00851324" w:rsidRPr="00C742FA" w14:paraId="3011B55E" w14:textId="77777777" w:rsidTr="00E17729">
        <w:tc>
          <w:tcPr>
            <w:tcW w:w="3633" w:type="dxa"/>
          </w:tcPr>
          <w:p w14:paraId="002728F7" w14:textId="77777777" w:rsidR="00851324" w:rsidRPr="00C742FA" w:rsidRDefault="00851324" w:rsidP="00F9191B">
            <w:pPr>
              <w:spacing w:line="276" w:lineRule="auto"/>
              <w:ind w:left="135"/>
              <w:jc w:val="both"/>
              <w:rPr>
                <w:rFonts w:cs="Arial"/>
                <w:szCs w:val="24"/>
                <w:lang w:val="en-US"/>
              </w:rPr>
            </w:pPr>
            <w:r w:rsidRPr="00C742FA">
              <w:rPr>
                <w:rFonts w:cs="Arial"/>
                <w:szCs w:val="24"/>
                <w:lang w:val="en-US"/>
              </w:rPr>
              <w:t>No. KTP/Paspor</w:t>
            </w:r>
          </w:p>
        </w:tc>
        <w:tc>
          <w:tcPr>
            <w:tcW w:w="284" w:type="dxa"/>
          </w:tcPr>
          <w:p w14:paraId="795B2E6B" w14:textId="77777777" w:rsidR="00851324" w:rsidRPr="00C742FA" w:rsidRDefault="00851324" w:rsidP="00F9191B">
            <w:pPr>
              <w:spacing w:line="276" w:lineRule="auto"/>
              <w:jc w:val="both"/>
              <w:rPr>
                <w:rFonts w:cs="Arial"/>
                <w:szCs w:val="24"/>
                <w:lang w:val="en-US"/>
              </w:rPr>
            </w:pPr>
            <w:r w:rsidRPr="00C742FA">
              <w:rPr>
                <w:rFonts w:cs="Arial"/>
                <w:szCs w:val="24"/>
                <w:lang w:val="en-US"/>
              </w:rPr>
              <w:t>:</w:t>
            </w:r>
          </w:p>
        </w:tc>
        <w:tc>
          <w:tcPr>
            <w:tcW w:w="4683" w:type="dxa"/>
          </w:tcPr>
          <w:p w14:paraId="3A10C2E6" w14:textId="77777777" w:rsidR="00851324" w:rsidRPr="00C742FA" w:rsidRDefault="00851324" w:rsidP="00F9191B">
            <w:pPr>
              <w:spacing w:line="276" w:lineRule="auto"/>
              <w:jc w:val="both"/>
              <w:rPr>
                <w:rFonts w:cs="Arial"/>
                <w:szCs w:val="24"/>
              </w:rPr>
            </w:pPr>
            <w:r w:rsidRPr="00C742FA">
              <w:rPr>
                <w:rFonts w:cs="Arial"/>
                <w:szCs w:val="24"/>
              </w:rPr>
              <w:t>.........................................................</w:t>
            </w:r>
          </w:p>
        </w:tc>
      </w:tr>
      <w:tr w:rsidR="00851324" w:rsidRPr="00C742FA" w14:paraId="26B876AE" w14:textId="77777777" w:rsidTr="00E17729">
        <w:tc>
          <w:tcPr>
            <w:tcW w:w="3633" w:type="dxa"/>
            <w:hideMark/>
          </w:tcPr>
          <w:p w14:paraId="32679963" w14:textId="4519854F" w:rsidR="00851324" w:rsidRPr="00C742FA" w:rsidRDefault="00851324" w:rsidP="00F9191B">
            <w:pPr>
              <w:spacing w:line="276" w:lineRule="auto"/>
              <w:ind w:left="135"/>
              <w:jc w:val="both"/>
              <w:rPr>
                <w:rFonts w:cs="Arial"/>
                <w:szCs w:val="24"/>
              </w:rPr>
            </w:pPr>
            <w:r w:rsidRPr="00C742FA">
              <w:rPr>
                <w:rFonts w:cs="Arial"/>
                <w:szCs w:val="24"/>
              </w:rPr>
              <w:t xml:space="preserve">Alamat </w:t>
            </w:r>
          </w:p>
        </w:tc>
        <w:tc>
          <w:tcPr>
            <w:tcW w:w="284" w:type="dxa"/>
            <w:hideMark/>
          </w:tcPr>
          <w:p w14:paraId="4B743452" w14:textId="77777777" w:rsidR="00851324" w:rsidRPr="00C742FA" w:rsidRDefault="00851324" w:rsidP="00F9191B">
            <w:pPr>
              <w:spacing w:line="276" w:lineRule="auto"/>
              <w:jc w:val="both"/>
              <w:rPr>
                <w:rFonts w:cs="Arial"/>
                <w:szCs w:val="24"/>
              </w:rPr>
            </w:pPr>
            <w:r w:rsidRPr="00C742FA">
              <w:rPr>
                <w:rFonts w:cs="Arial"/>
                <w:szCs w:val="24"/>
              </w:rPr>
              <w:t>:</w:t>
            </w:r>
          </w:p>
        </w:tc>
        <w:tc>
          <w:tcPr>
            <w:tcW w:w="4683" w:type="dxa"/>
            <w:hideMark/>
          </w:tcPr>
          <w:p w14:paraId="440800F6" w14:textId="77777777" w:rsidR="00851324" w:rsidRPr="00C742FA" w:rsidRDefault="00851324" w:rsidP="00F9191B">
            <w:pPr>
              <w:spacing w:line="276" w:lineRule="auto"/>
              <w:jc w:val="both"/>
              <w:rPr>
                <w:rFonts w:cs="Arial"/>
                <w:szCs w:val="24"/>
              </w:rPr>
            </w:pPr>
            <w:r w:rsidRPr="00C742FA">
              <w:rPr>
                <w:rFonts w:cs="Arial"/>
                <w:szCs w:val="24"/>
              </w:rPr>
              <w:t>..........................................................</w:t>
            </w:r>
          </w:p>
          <w:p w14:paraId="74A9874C" w14:textId="6B450ECD" w:rsidR="00851324" w:rsidRPr="00C742FA" w:rsidRDefault="00851324" w:rsidP="00F9191B">
            <w:pPr>
              <w:spacing w:line="276" w:lineRule="auto"/>
              <w:jc w:val="both"/>
              <w:rPr>
                <w:rFonts w:cs="Arial"/>
                <w:szCs w:val="24"/>
              </w:rPr>
            </w:pPr>
          </w:p>
        </w:tc>
      </w:tr>
    </w:tbl>
    <w:p w14:paraId="0DADC5A9" w14:textId="77777777" w:rsidR="00851324" w:rsidRPr="00C742FA" w:rsidRDefault="00851324" w:rsidP="00F9191B">
      <w:pPr>
        <w:spacing w:line="276" w:lineRule="auto"/>
        <w:jc w:val="both"/>
        <w:rPr>
          <w:rFonts w:cs="Arial"/>
          <w:szCs w:val="24"/>
        </w:rPr>
      </w:pPr>
    </w:p>
    <w:p w14:paraId="60EA4A82" w14:textId="510A6341" w:rsidR="002A21B1" w:rsidRPr="00C742FA" w:rsidRDefault="00851324" w:rsidP="00790634">
      <w:pPr>
        <w:spacing w:before="60" w:after="60" w:line="276" w:lineRule="auto"/>
        <w:ind w:left="567"/>
        <w:jc w:val="both"/>
        <w:rPr>
          <w:rFonts w:cs="Arial"/>
          <w:szCs w:val="24"/>
          <w:lang w:val="en-US"/>
        </w:rPr>
      </w:pPr>
      <w:r w:rsidRPr="00C742FA">
        <w:rPr>
          <w:rFonts w:cs="Arial"/>
          <w:color w:val="000000" w:themeColor="text1"/>
          <w:szCs w:val="24"/>
          <w:lang w:val="en-US"/>
        </w:rPr>
        <w:t xml:space="preserve">bertindak </w:t>
      </w:r>
      <w:r w:rsidRPr="00C742FA">
        <w:rPr>
          <w:rFonts w:cs="Arial"/>
          <w:szCs w:val="24"/>
        </w:rPr>
        <w:t xml:space="preserve">selaku </w:t>
      </w:r>
      <w:r w:rsidRPr="00C742FA">
        <w:rPr>
          <w:rFonts w:cs="Arial"/>
          <w:szCs w:val="24"/>
          <w:lang w:val="en-US"/>
        </w:rPr>
        <w:t>calon PSP/</w:t>
      </w:r>
      <w:r w:rsidRPr="00C742FA">
        <w:rPr>
          <w:rFonts w:cs="Arial"/>
          <w:i/>
          <w:szCs w:val="24"/>
          <w:lang w:val="en-US"/>
        </w:rPr>
        <w:t>Ultimate Shareholders</w:t>
      </w:r>
      <w:r w:rsidRPr="00C742FA">
        <w:rPr>
          <w:rFonts w:cs="Arial"/>
          <w:b/>
          <w:szCs w:val="24"/>
          <w:vertAlign w:val="superscript"/>
          <w:lang w:val="en-US"/>
        </w:rPr>
        <w:t>1</w:t>
      </w:r>
      <w:r w:rsidRPr="00C742FA">
        <w:rPr>
          <w:rFonts w:cs="Arial"/>
          <w:b/>
          <w:szCs w:val="24"/>
          <w:vertAlign w:val="superscript"/>
        </w:rPr>
        <w:t>)</w:t>
      </w:r>
      <w:r w:rsidRPr="00C742FA">
        <w:rPr>
          <w:rFonts w:cs="Arial"/>
          <w:szCs w:val="24"/>
        </w:rPr>
        <w:t xml:space="preserve"> </w:t>
      </w:r>
      <w:r w:rsidRPr="00C742FA">
        <w:rPr>
          <w:rFonts w:cs="Arial"/>
          <w:szCs w:val="24"/>
          <w:lang w:val="en-US"/>
        </w:rPr>
        <w:t>…</w:t>
      </w:r>
      <w:proofErr w:type="gramStart"/>
      <w:r w:rsidRPr="00C742FA">
        <w:rPr>
          <w:rFonts w:cs="Arial"/>
          <w:szCs w:val="24"/>
          <w:lang w:val="en-US"/>
        </w:rPr>
        <w:t>…..</w:t>
      </w:r>
      <w:proofErr w:type="gramEnd"/>
      <w:r w:rsidRPr="00C742FA">
        <w:rPr>
          <w:rFonts w:cs="Arial"/>
          <w:b/>
          <w:szCs w:val="24"/>
          <w:vertAlign w:val="superscript"/>
          <w:lang w:val="en-US"/>
        </w:rPr>
        <w:t>2)</w:t>
      </w:r>
      <w:r w:rsidRPr="00C742FA">
        <w:rPr>
          <w:rFonts w:cs="Arial"/>
          <w:szCs w:val="24"/>
        </w:rPr>
        <w:t xml:space="preserve"> </w:t>
      </w:r>
      <w:r w:rsidRPr="00C742FA">
        <w:rPr>
          <w:rFonts w:cs="Arial"/>
          <w:szCs w:val="24"/>
          <w:lang w:val="en-US"/>
        </w:rPr>
        <w:t xml:space="preserve">untuk dan atas nama diri sendiri, </w:t>
      </w:r>
      <w:r w:rsidRPr="00C742FA">
        <w:rPr>
          <w:rFonts w:cs="Arial"/>
          <w:color w:val="000000" w:themeColor="text1"/>
          <w:szCs w:val="24"/>
        </w:rPr>
        <w:t>menyatakan bahwa saya:</w:t>
      </w:r>
      <w:r w:rsidR="002A21B1" w:rsidRPr="00C742FA">
        <w:rPr>
          <w:rFonts w:cs="Arial"/>
          <w:i/>
          <w:szCs w:val="24"/>
          <w:lang w:val="en-US"/>
        </w:rPr>
        <w:t>/</w:t>
      </w:r>
      <w:r w:rsidRPr="00C742FA">
        <w:rPr>
          <w:rFonts w:cs="Arial"/>
          <w:color w:val="000000" w:themeColor="text1"/>
          <w:szCs w:val="24"/>
          <w:lang w:val="en-US"/>
        </w:rPr>
        <w:t>bertindak untuk dan atas nama ……..</w:t>
      </w:r>
      <w:r w:rsidRPr="00C742FA">
        <w:rPr>
          <w:rFonts w:cs="Arial"/>
          <w:b/>
          <w:color w:val="000000" w:themeColor="text1"/>
          <w:szCs w:val="24"/>
          <w:vertAlign w:val="superscript"/>
          <w:lang w:val="en-US"/>
        </w:rPr>
        <w:t>3)</w:t>
      </w:r>
      <w:r w:rsidRPr="00C742FA">
        <w:rPr>
          <w:rFonts w:cs="Arial"/>
          <w:color w:val="000000" w:themeColor="text1"/>
          <w:szCs w:val="24"/>
          <w:lang w:val="en-US"/>
        </w:rPr>
        <w:t xml:space="preserve"> selaku calon PSP/</w:t>
      </w:r>
      <w:r w:rsidRPr="00C742FA">
        <w:rPr>
          <w:rFonts w:cs="Arial"/>
          <w:i/>
          <w:color w:val="000000" w:themeColor="text1"/>
          <w:szCs w:val="24"/>
          <w:lang w:val="en-US"/>
        </w:rPr>
        <w:t>Ultimate Shareholders</w:t>
      </w:r>
      <w:r w:rsidR="00CB0805" w:rsidRPr="00C742FA">
        <w:rPr>
          <w:rFonts w:cs="Arial"/>
          <w:b/>
          <w:szCs w:val="24"/>
          <w:vertAlign w:val="superscript"/>
          <w:lang w:val="en-US"/>
        </w:rPr>
        <w:t>1</w:t>
      </w:r>
      <w:r w:rsidRPr="00C742FA">
        <w:rPr>
          <w:rFonts w:cs="Arial"/>
          <w:b/>
          <w:szCs w:val="24"/>
          <w:vertAlign w:val="superscript"/>
        </w:rPr>
        <w:t>)</w:t>
      </w:r>
      <w:r w:rsidRPr="00C742FA">
        <w:rPr>
          <w:rFonts w:cs="Arial"/>
          <w:szCs w:val="24"/>
        </w:rPr>
        <w:t xml:space="preserve"> </w:t>
      </w:r>
      <w:r w:rsidRPr="00C742FA">
        <w:rPr>
          <w:rFonts w:cs="Arial"/>
          <w:szCs w:val="24"/>
          <w:lang w:val="en-US"/>
        </w:rPr>
        <w:t>……..</w:t>
      </w:r>
      <w:r w:rsidR="00704BBB" w:rsidRPr="00C742FA">
        <w:rPr>
          <w:rFonts w:cs="Arial"/>
          <w:b/>
          <w:szCs w:val="24"/>
          <w:vertAlign w:val="superscript"/>
          <w:lang w:val="en-US"/>
        </w:rPr>
        <w:t>2</w:t>
      </w:r>
      <w:r w:rsidRPr="00C742FA">
        <w:rPr>
          <w:rFonts w:cs="Arial"/>
          <w:b/>
          <w:szCs w:val="24"/>
          <w:vertAlign w:val="superscript"/>
          <w:lang w:val="en-US"/>
        </w:rPr>
        <w:t>)</w:t>
      </w:r>
      <w:r w:rsidRPr="00C742FA">
        <w:rPr>
          <w:rFonts w:cs="Arial"/>
          <w:szCs w:val="24"/>
          <w:lang w:val="en-US"/>
        </w:rPr>
        <w:t xml:space="preserve">, </w:t>
      </w:r>
      <w:r w:rsidR="002A21B1" w:rsidRPr="00C742FA">
        <w:rPr>
          <w:rFonts w:cs="Arial"/>
          <w:szCs w:val="24"/>
          <w:lang w:val="en-US"/>
        </w:rPr>
        <w:t>menyatakan bahwa ……..</w:t>
      </w:r>
      <w:r w:rsidR="002A21B1" w:rsidRPr="00C742FA">
        <w:rPr>
          <w:rFonts w:cs="Arial"/>
          <w:b/>
          <w:color w:val="000000" w:themeColor="text1"/>
          <w:szCs w:val="24"/>
          <w:vertAlign w:val="superscript"/>
          <w:lang w:val="en-US"/>
        </w:rPr>
        <w:t>3)</w:t>
      </w:r>
      <w:r w:rsidR="002A21B1" w:rsidRPr="00C742FA">
        <w:rPr>
          <w:rFonts w:cs="Arial"/>
          <w:color w:val="000000" w:themeColor="text1"/>
          <w:szCs w:val="24"/>
          <w:lang w:val="en-US"/>
        </w:rPr>
        <w:t>:</w:t>
      </w:r>
      <w:r w:rsidR="00CB0805" w:rsidRPr="00C742FA">
        <w:rPr>
          <w:rFonts w:cs="Arial"/>
          <w:b/>
          <w:color w:val="000000" w:themeColor="text1"/>
          <w:szCs w:val="24"/>
          <w:vertAlign w:val="superscript"/>
          <w:lang w:val="en-US"/>
        </w:rPr>
        <w:t>1)</w:t>
      </w:r>
    </w:p>
    <w:p w14:paraId="1E16CAF5" w14:textId="77777777"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color w:val="000000" w:themeColor="text1"/>
          <w:szCs w:val="24"/>
          <w:lang w:val="en-US"/>
        </w:rPr>
        <w:t>tidak sedang menjalani proses hukum, tidak sedang dalam proses penilaian kemampuan dan kepatutan, dan/atau tidak sedang menjalani proses penilaian kembali karena terdapat indikasi permasalahan integritas dan/atau kelayakan/reputasi keuangan pada suatu LJK;</w:t>
      </w:r>
    </w:p>
    <w:p w14:paraId="6B74CC41" w14:textId="77777777"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color w:val="000000" w:themeColor="text1"/>
          <w:szCs w:val="24"/>
          <w:lang w:val="en-US"/>
        </w:rPr>
        <w:t>tidak pernah dihukum karena terbukti melakukan tindak pidana berupa:</w:t>
      </w:r>
    </w:p>
    <w:p w14:paraId="7ACCBCBD" w14:textId="77777777" w:rsidR="00851324" w:rsidRPr="00C742FA" w:rsidRDefault="00851324" w:rsidP="00F9191B">
      <w:pPr>
        <w:pStyle w:val="ListParagraph"/>
        <w:numPr>
          <w:ilvl w:val="0"/>
          <w:numId w:val="106"/>
        </w:numPr>
        <w:snapToGrid w:val="0"/>
        <w:spacing w:before="120" w:after="120" w:line="276" w:lineRule="auto"/>
        <w:ind w:left="1701" w:hanging="567"/>
        <w:contextualSpacing w:val="0"/>
        <w:jc w:val="both"/>
        <w:rPr>
          <w:color w:val="000000" w:themeColor="text1"/>
          <w:szCs w:val="24"/>
          <w:lang w:val="en-US"/>
        </w:rPr>
      </w:pPr>
      <w:r w:rsidRPr="00C742FA">
        <w:rPr>
          <w:rFonts w:eastAsia="Times New Roman"/>
          <w:szCs w:val="24"/>
          <w:lang w:val="en-ID"/>
        </w:rPr>
        <w:t xml:space="preserve">tindak pidana di sektor jasa keuangan yang pidananya telah selesai dijalani dalam waktu 20 (dua puluh) tahun terakhir sebelum dicalonkan; </w:t>
      </w:r>
    </w:p>
    <w:p w14:paraId="1B71AADB" w14:textId="77777777" w:rsidR="00851324" w:rsidRPr="00C742FA" w:rsidRDefault="00851324" w:rsidP="00F9191B">
      <w:pPr>
        <w:pStyle w:val="ListParagraph"/>
        <w:numPr>
          <w:ilvl w:val="0"/>
          <w:numId w:val="106"/>
        </w:numPr>
        <w:snapToGrid w:val="0"/>
        <w:spacing w:before="120" w:after="120" w:line="276" w:lineRule="auto"/>
        <w:ind w:left="1701" w:hanging="567"/>
        <w:contextualSpacing w:val="0"/>
        <w:jc w:val="both"/>
        <w:rPr>
          <w:color w:val="000000" w:themeColor="text1"/>
          <w:szCs w:val="24"/>
          <w:lang w:val="en-US"/>
        </w:rPr>
      </w:pPr>
      <w:r w:rsidRPr="00C742FA">
        <w:rPr>
          <w:rFonts w:eastAsia="Times New Roman"/>
          <w:szCs w:val="24"/>
          <w:lang w:val="en-ID"/>
        </w:rPr>
        <w:t>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dicalonkan; dan/atau</w:t>
      </w:r>
    </w:p>
    <w:p w14:paraId="72B44156" w14:textId="77777777" w:rsidR="00851324" w:rsidRPr="00C742FA" w:rsidRDefault="00851324" w:rsidP="00F9191B">
      <w:pPr>
        <w:pStyle w:val="ListParagraph"/>
        <w:numPr>
          <w:ilvl w:val="0"/>
          <w:numId w:val="106"/>
        </w:numPr>
        <w:snapToGrid w:val="0"/>
        <w:spacing w:before="120" w:after="120" w:line="276" w:lineRule="auto"/>
        <w:ind w:left="1701" w:hanging="567"/>
        <w:contextualSpacing w:val="0"/>
        <w:jc w:val="both"/>
        <w:rPr>
          <w:color w:val="000000" w:themeColor="text1"/>
          <w:szCs w:val="24"/>
          <w:lang w:val="en-US"/>
        </w:rPr>
      </w:pPr>
      <w:r w:rsidRPr="00C742FA">
        <w:rPr>
          <w:rFonts w:eastAsia="Times New Roman"/>
          <w:szCs w:val="24"/>
          <w:lang w:val="en-ID"/>
        </w:rPr>
        <w:t xml:space="preserve">tindak pidana lainnya dengan ancaman hukuman pidana </w:t>
      </w:r>
      <w:r w:rsidRPr="00C742FA">
        <w:rPr>
          <w:rFonts w:eastAsia="Times New Roman"/>
          <w:lang w:val="en-ID"/>
        </w:rPr>
        <w:t xml:space="preserve">penjara 1 (satu) tahun atau lebih, antara lain korupsi, pencucian uang, narkotika/ psikotropika, penyelundupan, kepabeanan, cukai, perdagangan orang, perdagangan senjata gelap, terorisme, pemalsuan uang, di bidang perpajakan, di </w:t>
      </w:r>
      <w:r w:rsidRPr="00C742FA">
        <w:rPr>
          <w:rFonts w:eastAsia="Times New Roman"/>
          <w:lang w:val="en-ID"/>
        </w:rPr>
        <w:lastRenderedPageBreak/>
        <w:t>bidang kehutanan, di bidang lingkungan hidup, di bidang kelautan, dan perikanan, yang pidananya telah selesai dijalani dalam waktu 20 (dua puluh) tahun terakhir sebelum dicalonkan.</w:t>
      </w:r>
    </w:p>
    <w:p w14:paraId="083B7FC6" w14:textId="77777777"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color w:val="000000" w:themeColor="text1"/>
          <w:szCs w:val="24"/>
          <w:lang w:val="en-US"/>
        </w:rPr>
        <w:t>berkomitmen untuk mematuhi peraturan perundang-undangan khususnya bidang pasar modal dan bersedia mendukung kebijakan Otoritas Jasa Keuangan;</w:t>
      </w:r>
    </w:p>
    <w:p w14:paraId="6DA18866" w14:textId="16371D7E"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color w:val="000000" w:themeColor="text1"/>
          <w:szCs w:val="24"/>
          <w:lang w:val="en-US"/>
        </w:rPr>
        <w:t xml:space="preserve">berkomitmen terhadap pengembangan operasional </w:t>
      </w:r>
      <w:r w:rsidR="00704BBB" w:rsidRPr="00C742FA">
        <w:rPr>
          <w:rFonts w:cs="Arial"/>
          <w:szCs w:val="24"/>
          <w:lang w:val="en-US"/>
        </w:rPr>
        <w:t>…</w:t>
      </w:r>
      <w:proofErr w:type="gramStart"/>
      <w:r w:rsidR="00704BBB" w:rsidRPr="00C742FA">
        <w:rPr>
          <w:rFonts w:cs="Arial"/>
          <w:szCs w:val="24"/>
          <w:lang w:val="en-US"/>
        </w:rPr>
        <w:t>…..</w:t>
      </w:r>
      <w:proofErr w:type="gramEnd"/>
      <w:r w:rsidR="00704BBB" w:rsidRPr="00C742FA">
        <w:rPr>
          <w:rFonts w:cs="Arial"/>
          <w:b/>
          <w:szCs w:val="24"/>
          <w:vertAlign w:val="superscript"/>
          <w:lang w:val="en-US"/>
        </w:rPr>
        <w:t>2)</w:t>
      </w:r>
      <w:r w:rsidRPr="00C742FA">
        <w:rPr>
          <w:color w:val="000000" w:themeColor="text1"/>
          <w:szCs w:val="24"/>
          <w:lang w:val="en-US"/>
        </w:rPr>
        <w:t xml:space="preserve"> yang sehat;</w:t>
      </w:r>
    </w:p>
    <w:p w14:paraId="68FA971B" w14:textId="6C3C608B"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color w:val="000000" w:themeColor="text1"/>
          <w:szCs w:val="24"/>
          <w:lang w:val="en-US"/>
        </w:rPr>
        <w:t xml:space="preserve">berkomitmen untuk tidak melakukan pengalihan saham </w:t>
      </w:r>
      <w:r w:rsidR="00704BBB" w:rsidRPr="00C742FA">
        <w:rPr>
          <w:rFonts w:cs="Arial"/>
          <w:szCs w:val="24"/>
          <w:lang w:val="en-US"/>
        </w:rPr>
        <w:t>…</w:t>
      </w:r>
      <w:proofErr w:type="gramStart"/>
      <w:r w:rsidR="00704BBB" w:rsidRPr="00C742FA">
        <w:rPr>
          <w:rFonts w:cs="Arial"/>
          <w:szCs w:val="24"/>
          <w:lang w:val="en-US"/>
        </w:rPr>
        <w:t>…..</w:t>
      </w:r>
      <w:proofErr w:type="gramEnd"/>
      <w:r w:rsidR="00704BBB" w:rsidRPr="00C742FA">
        <w:rPr>
          <w:rFonts w:cs="Arial"/>
          <w:b/>
          <w:szCs w:val="24"/>
          <w:vertAlign w:val="superscript"/>
          <w:lang w:val="en-US"/>
        </w:rPr>
        <w:t xml:space="preserve">2) </w:t>
      </w:r>
      <w:r w:rsidRPr="00C742FA">
        <w:rPr>
          <w:color w:val="000000" w:themeColor="text1"/>
          <w:szCs w:val="24"/>
          <w:lang w:val="en-US"/>
        </w:rPr>
        <w:t xml:space="preserve">yang dimiliki, selama jangka waktu 5 (lima) tahun tanpa persetujuan dari Otoritas Jasa Keuangan; </w:t>
      </w:r>
    </w:p>
    <w:p w14:paraId="7083CFEE" w14:textId="384E0828"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color w:val="000000" w:themeColor="text1"/>
          <w:szCs w:val="24"/>
          <w:lang w:val="en-US"/>
        </w:rPr>
        <w:t xml:space="preserve">tidak sedang dilarang untuk menjadi Pihak Utama </w:t>
      </w:r>
      <w:r w:rsidR="00704BBB" w:rsidRPr="00C742FA">
        <w:rPr>
          <w:color w:val="000000" w:themeColor="text1"/>
          <w:szCs w:val="24"/>
          <w:lang w:val="en-US"/>
        </w:rPr>
        <w:t xml:space="preserve">akibat pelanggaran material atas ketentuan peraturan perundang-undangan di bidang pasar modal, </w:t>
      </w:r>
      <w:r w:rsidR="00704BBB" w:rsidRPr="00C742FA">
        <w:rPr>
          <w:rFonts w:eastAsia="Times New Roman"/>
          <w:szCs w:val="24"/>
          <w:lang w:val="en-ID"/>
        </w:rPr>
        <w:t xml:space="preserve">antara lain </w:t>
      </w:r>
      <w:r w:rsidR="00704BBB" w:rsidRPr="00C742FA">
        <w:rPr>
          <w:rFonts w:eastAsia="Times New Roman"/>
          <w:color w:val="000000" w:themeColor="text1"/>
          <w:szCs w:val="24"/>
          <w:lang w:val="en-ID"/>
        </w:rPr>
        <w:t xml:space="preserve">dikenai </w:t>
      </w:r>
      <w:r w:rsidR="00704BBB" w:rsidRPr="00C742FA">
        <w:rPr>
          <w:rFonts w:eastAsia="Times New Roman"/>
          <w:szCs w:val="24"/>
          <w:lang w:val="en-ID"/>
        </w:rPr>
        <w:t xml:space="preserve">sanksi administratif berupa pencabutan izin, pembatalan persetujuan, dan/atau pembatalan pendaftaran oleh OJK dalam jangka waktu paling singkat 5 (lima) tahun terakhir </w:t>
      </w:r>
      <w:r w:rsidR="00704BBB" w:rsidRPr="00C742FA">
        <w:rPr>
          <w:rFonts w:eastAsia="Times New Roman"/>
          <w:color w:val="000000" w:themeColor="text1"/>
          <w:szCs w:val="24"/>
          <w:lang w:val="en-ID"/>
        </w:rPr>
        <w:t>sebelum dicalonkan menjadi Pihak Utama</w:t>
      </w:r>
      <w:r w:rsidRPr="00C742FA">
        <w:rPr>
          <w:color w:val="000000" w:themeColor="text1"/>
          <w:szCs w:val="24"/>
          <w:lang w:val="en-US"/>
        </w:rPr>
        <w:t>;</w:t>
      </w:r>
    </w:p>
    <w:p w14:paraId="4C77BF0E" w14:textId="70E09C2F"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color w:val="000000" w:themeColor="text1"/>
          <w:szCs w:val="24"/>
          <w:lang w:val="en-US"/>
        </w:rPr>
        <w:t>tidak menjadi pemegang saham langsung maupun tidak langsung pada lebih dari satu Perusahaan Pemeringkat Efek;</w:t>
      </w:r>
    </w:p>
    <w:p w14:paraId="28E957F3" w14:textId="026A9A10"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rFonts w:eastAsia="Times New Roman"/>
          <w:szCs w:val="24"/>
          <w:lang w:val="en-ID"/>
        </w:rPr>
        <w:t xml:space="preserve">tidak akan mempengaruhi independensi dan objektivitas proses pemeringkatan oleh </w:t>
      </w:r>
      <w:r w:rsidR="00704BBB" w:rsidRPr="00C742FA">
        <w:rPr>
          <w:rFonts w:cs="Arial"/>
          <w:szCs w:val="24"/>
          <w:lang w:val="en-US"/>
        </w:rPr>
        <w:t>……..</w:t>
      </w:r>
      <w:r w:rsidR="00704BBB" w:rsidRPr="00C742FA">
        <w:rPr>
          <w:rFonts w:cs="Arial"/>
          <w:b/>
          <w:szCs w:val="24"/>
          <w:vertAlign w:val="superscript"/>
          <w:lang w:val="en-US"/>
        </w:rPr>
        <w:t>2)</w:t>
      </w:r>
      <w:r w:rsidR="00704BBB" w:rsidRPr="00C742FA">
        <w:rPr>
          <w:rFonts w:cs="Arial"/>
          <w:szCs w:val="24"/>
          <w:lang w:val="en-US"/>
        </w:rPr>
        <w:t>,</w:t>
      </w:r>
      <w:r w:rsidR="00704BBB" w:rsidRPr="00C742FA">
        <w:rPr>
          <w:rFonts w:cs="Arial"/>
          <w:b/>
          <w:szCs w:val="24"/>
          <w:lang w:val="en-US"/>
        </w:rPr>
        <w:t xml:space="preserve"> </w:t>
      </w:r>
      <w:r w:rsidRPr="00C742FA">
        <w:rPr>
          <w:rFonts w:eastAsia="Times New Roman"/>
          <w:szCs w:val="24"/>
          <w:lang w:val="en-ID"/>
        </w:rPr>
        <w:t>baik secara langsung maupun tidak langsung;</w:t>
      </w:r>
    </w:p>
    <w:p w14:paraId="1ADFD348" w14:textId="77777777"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color w:val="000000" w:themeColor="text1"/>
          <w:szCs w:val="24"/>
          <w:lang w:val="en-US"/>
        </w:rPr>
        <w:t xml:space="preserve">tidak memiliki kredit atau pembiayaan macet; </w:t>
      </w:r>
    </w:p>
    <w:p w14:paraId="354086B4" w14:textId="52005269" w:rsidR="00851324" w:rsidRPr="00C742FA" w:rsidRDefault="00704BBB"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color w:val="000000" w:themeColor="text1"/>
          <w:szCs w:val="24"/>
          <w:lang w:val="en-US"/>
        </w:rPr>
        <w:t xml:space="preserve">tidak pernah </w:t>
      </w:r>
      <w:r w:rsidRPr="00C742FA">
        <w:rPr>
          <w:rFonts w:eastAsia="Times New Roman"/>
          <w:lang w:val="en-ID"/>
        </w:rPr>
        <w:t xml:space="preserve">dinyatakan pailit dan/atau tidak pernah </w:t>
      </w:r>
      <w:r w:rsidRPr="00C742FA">
        <w:rPr>
          <w:rFonts w:eastAsia="Times New Roman"/>
          <w:szCs w:val="24"/>
          <w:lang w:val="en-ID"/>
        </w:rPr>
        <w:t xml:space="preserve">menjadi pengendali, </w:t>
      </w:r>
      <w:r w:rsidRPr="00C742FA">
        <w:rPr>
          <w:szCs w:val="24"/>
          <w:lang w:val="en-US"/>
        </w:rPr>
        <w:t xml:space="preserve">pengurus, </w:t>
      </w:r>
      <w:r w:rsidRPr="00C742FA">
        <w:rPr>
          <w:szCs w:val="24"/>
        </w:rPr>
        <w:t xml:space="preserve">atau </w:t>
      </w:r>
      <w:r w:rsidRPr="00C742FA">
        <w:rPr>
          <w:szCs w:val="24"/>
          <w:lang w:val="en-US"/>
        </w:rPr>
        <w:t>pengawas perusahaan</w:t>
      </w:r>
      <w:r w:rsidRPr="00C742FA">
        <w:rPr>
          <w:rFonts w:eastAsia="Times New Roman"/>
          <w:szCs w:val="24"/>
          <w:lang w:val="en-ID"/>
        </w:rPr>
        <w:t xml:space="preserve"> yang </w:t>
      </w:r>
      <w:r w:rsidRPr="00C742FA">
        <w:rPr>
          <w:rFonts w:eastAsia="Times New Roman"/>
          <w:color w:val="000000" w:themeColor="text1"/>
          <w:szCs w:val="24"/>
          <w:lang w:val="en-ID"/>
        </w:rPr>
        <w:t>berdasarkan keputusan RUPS atau organ lain yang setara dengan RUPS</w:t>
      </w:r>
      <w:r w:rsidRPr="00C742FA">
        <w:rPr>
          <w:rFonts w:eastAsia="Times New Roman"/>
          <w:szCs w:val="24"/>
          <w:lang w:val="en-ID"/>
        </w:rPr>
        <w:t xml:space="preserve">, dinyatakan </w:t>
      </w:r>
      <w:r w:rsidRPr="00C742FA">
        <w:rPr>
          <w:rFonts w:eastAsia="Times New Roman"/>
          <w:color w:val="000000" w:themeColor="text1"/>
          <w:szCs w:val="24"/>
          <w:lang w:val="en-ID"/>
        </w:rPr>
        <w:t>bertanggung jawab atas kepailitan perusahaan</w:t>
      </w:r>
      <w:r w:rsidRPr="00C742FA">
        <w:rPr>
          <w:rFonts w:eastAsia="Times New Roman"/>
          <w:color w:val="FF0000"/>
          <w:szCs w:val="24"/>
          <w:lang w:val="en-ID"/>
        </w:rPr>
        <w:t xml:space="preserve"> </w:t>
      </w:r>
      <w:r w:rsidRPr="00C742FA">
        <w:rPr>
          <w:rFonts w:eastAsia="Times New Roman"/>
          <w:szCs w:val="24"/>
          <w:lang w:val="en-ID"/>
        </w:rPr>
        <w:t xml:space="preserve">dalam waktu 5 (lima) tahun terakhir </w:t>
      </w:r>
      <w:r w:rsidRPr="00C742FA">
        <w:rPr>
          <w:rFonts w:eastAsia="Times New Roman"/>
          <w:color w:val="000000" w:themeColor="text1"/>
          <w:szCs w:val="24"/>
          <w:lang w:val="en-ID"/>
        </w:rPr>
        <w:t>sebelum dicalonkan</w:t>
      </w:r>
      <w:r w:rsidR="00851324" w:rsidRPr="00C742FA">
        <w:rPr>
          <w:rFonts w:eastAsia="Times New Roman"/>
          <w:color w:val="000000" w:themeColor="text1"/>
          <w:szCs w:val="24"/>
          <w:lang w:val="en-ID"/>
        </w:rPr>
        <w:t>;</w:t>
      </w:r>
    </w:p>
    <w:p w14:paraId="077C8727" w14:textId="0EC4986C"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rFonts w:eastAsia="Times New Roman"/>
          <w:lang w:val="en-ID"/>
        </w:rPr>
        <w:t>sumber dana yang digunakan dalam rangka kepemilikan saham</w:t>
      </w:r>
      <w:r w:rsidRPr="00C742FA">
        <w:rPr>
          <w:color w:val="000000" w:themeColor="text1"/>
          <w:szCs w:val="24"/>
          <w:lang w:val="en-US"/>
        </w:rPr>
        <w:t xml:space="preserve"> </w:t>
      </w:r>
      <w:r w:rsidRPr="00C742FA">
        <w:rPr>
          <w:rFonts w:eastAsia="Times New Roman"/>
          <w:color w:val="000000" w:themeColor="text1"/>
          <w:lang w:val="en-ID"/>
        </w:rPr>
        <w:t>tidak</w:t>
      </w:r>
      <w:r w:rsidRPr="00C742FA">
        <w:rPr>
          <w:rFonts w:eastAsia="Times New Roman"/>
          <w:lang w:val="en-ID"/>
        </w:rPr>
        <w:t xml:space="preserve"> berasal</w:t>
      </w:r>
      <w:r w:rsidR="00704BBB" w:rsidRPr="00C742FA">
        <w:rPr>
          <w:rFonts w:eastAsia="Times New Roman"/>
          <w:lang w:val="en-ID"/>
        </w:rPr>
        <w:t xml:space="preserve"> dari dan untuk tujuan pencucian uang dan/atau pendanaan terorisme;</w:t>
      </w:r>
      <w:r w:rsidRPr="00C742FA">
        <w:rPr>
          <w:rFonts w:eastAsia="Times New Roman"/>
          <w:lang w:val="en-ID"/>
        </w:rPr>
        <w:t xml:space="preserve"> </w:t>
      </w:r>
    </w:p>
    <w:p w14:paraId="0CBF99C6" w14:textId="21F098E7"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color w:val="000000" w:themeColor="text1"/>
          <w:szCs w:val="24"/>
          <w:lang w:val="en-US"/>
        </w:rPr>
        <w:t xml:space="preserve">berkomitmen untuk melakukan upaya-upaya yang diperlukan apabila </w:t>
      </w:r>
      <w:r w:rsidR="00704BBB" w:rsidRPr="00C742FA">
        <w:rPr>
          <w:rFonts w:cs="Arial"/>
          <w:szCs w:val="24"/>
          <w:lang w:val="en-US"/>
        </w:rPr>
        <w:t>…</w:t>
      </w:r>
      <w:proofErr w:type="gramStart"/>
      <w:r w:rsidR="00704BBB" w:rsidRPr="00C742FA">
        <w:rPr>
          <w:rFonts w:cs="Arial"/>
          <w:szCs w:val="24"/>
          <w:lang w:val="en-US"/>
        </w:rPr>
        <w:t>…..</w:t>
      </w:r>
      <w:proofErr w:type="gramEnd"/>
      <w:r w:rsidR="00704BBB" w:rsidRPr="00C742FA">
        <w:rPr>
          <w:rFonts w:cs="Arial"/>
          <w:b/>
          <w:szCs w:val="24"/>
          <w:vertAlign w:val="superscript"/>
          <w:lang w:val="en-US"/>
        </w:rPr>
        <w:t xml:space="preserve">2) </w:t>
      </w:r>
      <w:r w:rsidRPr="00C742FA">
        <w:rPr>
          <w:color w:val="000000" w:themeColor="text1"/>
          <w:szCs w:val="24"/>
          <w:lang w:val="en-US"/>
        </w:rPr>
        <w:t>menghadapi kesulitan keuangan;</w:t>
      </w:r>
      <w:r w:rsidR="00BE1DA4" w:rsidRPr="00C742FA">
        <w:rPr>
          <w:color w:val="000000" w:themeColor="text1"/>
          <w:szCs w:val="24"/>
          <w:lang w:val="en-US"/>
        </w:rPr>
        <w:t xml:space="preserve"> dan</w:t>
      </w:r>
    </w:p>
    <w:p w14:paraId="2D7B0305" w14:textId="77777777" w:rsidR="00851324" w:rsidRPr="00C742FA" w:rsidRDefault="00851324" w:rsidP="00F9191B">
      <w:pPr>
        <w:pStyle w:val="ListParagraph"/>
        <w:numPr>
          <w:ilvl w:val="0"/>
          <w:numId w:val="105"/>
        </w:numPr>
        <w:snapToGrid w:val="0"/>
        <w:spacing w:before="120" w:after="120" w:line="276" w:lineRule="auto"/>
        <w:ind w:left="1134" w:hanging="567"/>
        <w:contextualSpacing w:val="0"/>
        <w:jc w:val="both"/>
        <w:rPr>
          <w:color w:val="000000" w:themeColor="text1"/>
          <w:szCs w:val="24"/>
          <w:lang w:val="en-US"/>
        </w:rPr>
      </w:pPr>
      <w:r w:rsidRPr="00C742FA">
        <w:rPr>
          <w:rFonts w:eastAsia="Times New Roman"/>
          <w:szCs w:val="24"/>
          <w:lang w:val="en-ID"/>
        </w:rPr>
        <w:t xml:space="preserve">bersedia menerima keputusan hasil penilaian kemampuan dan kepatutan dan tidak akan mengajukan tuntutan atau gugatan </w:t>
      </w:r>
      <w:r w:rsidRPr="00C742FA">
        <w:rPr>
          <w:rFonts w:eastAsia="Times New Roman"/>
          <w:szCs w:val="24"/>
          <w:lang w:val="en-ID"/>
        </w:rPr>
        <w:lastRenderedPageBreak/>
        <w:t>dalam bentuk apapun terhadap hasil penilaian kemampuan dan kepatutan yang ditetapkan oleh Otoritas Jasa Keuangan.</w:t>
      </w:r>
    </w:p>
    <w:p w14:paraId="632F923C" w14:textId="3C5D333E" w:rsidR="00851324" w:rsidRPr="00C742FA" w:rsidRDefault="00851324" w:rsidP="00F9191B">
      <w:pPr>
        <w:spacing w:before="60" w:after="60" w:line="276" w:lineRule="auto"/>
        <w:ind w:left="567"/>
        <w:jc w:val="both"/>
        <w:rPr>
          <w:rFonts w:cs="Arial"/>
          <w:color w:val="000000" w:themeColor="text1"/>
          <w:szCs w:val="24"/>
          <w:lang w:val="en-US"/>
        </w:rPr>
      </w:pPr>
      <w:r w:rsidRPr="00C742FA">
        <w:rPr>
          <w:color w:val="000000" w:themeColor="text1"/>
          <w:szCs w:val="24"/>
          <w:lang w:val="en-US"/>
        </w:rPr>
        <w:t xml:space="preserve">Apabila ternyata di kemudian hari pernyataan di atas terbukti tidak benar, dan/atau saya melanggar komitmen di atas maka kami menerima segala keputusan Otoritas Jasa Keuangan berikut konsekuensinya sesuai </w:t>
      </w:r>
      <w:r w:rsidR="00C742FA" w:rsidRPr="00C742FA">
        <w:rPr>
          <w:color w:val="000000" w:themeColor="text1"/>
          <w:szCs w:val="24"/>
          <w:lang w:val="en-US"/>
        </w:rPr>
        <w:t>peraturan perundang-undangan</w:t>
      </w:r>
      <w:r w:rsidRPr="00C742FA">
        <w:rPr>
          <w:color w:val="000000" w:themeColor="text1"/>
          <w:szCs w:val="24"/>
          <w:lang w:val="en-US"/>
        </w:rPr>
        <w:t xml:space="preserve"> termasuk mengalihkan kepemilikan saham </w:t>
      </w:r>
      <w:r w:rsidR="008A23B9" w:rsidRPr="00C742FA">
        <w:rPr>
          <w:rFonts w:cs="Arial"/>
          <w:color w:val="000000" w:themeColor="text1"/>
          <w:szCs w:val="24"/>
          <w:lang w:val="en-US"/>
        </w:rPr>
        <w:t>…</w:t>
      </w:r>
      <w:proofErr w:type="gramStart"/>
      <w:r w:rsidR="008A23B9" w:rsidRPr="00C742FA">
        <w:rPr>
          <w:rFonts w:cs="Arial"/>
          <w:color w:val="000000" w:themeColor="text1"/>
          <w:szCs w:val="24"/>
          <w:lang w:val="en-US"/>
        </w:rPr>
        <w:t>…..</w:t>
      </w:r>
      <w:proofErr w:type="gramEnd"/>
      <w:r w:rsidR="008A23B9" w:rsidRPr="00C742FA">
        <w:rPr>
          <w:rFonts w:cs="Arial"/>
          <w:b/>
          <w:color w:val="000000" w:themeColor="text1"/>
          <w:szCs w:val="24"/>
          <w:vertAlign w:val="superscript"/>
          <w:lang w:val="en-US"/>
        </w:rPr>
        <w:t>2)</w:t>
      </w:r>
      <w:r w:rsidR="008A23B9" w:rsidRPr="00C742FA">
        <w:rPr>
          <w:rFonts w:cs="Arial"/>
          <w:color w:val="000000" w:themeColor="text1"/>
          <w:szCs w:val="24"/>
          <w:lang w:val="en-US"/>
        </w:rPr>
        <w:t>.</w:t>
      </w:r>
    </w:p>
    <w:p w14:paraId="3309E336" w14:textId="4A459ACC" w:rsidR="00851324" w:rsidRPr="00C742FA" w:rsidRDefault="00851324" w:rsidP="00F9191B">
      <w:pPr>
        <w:spacing w:line="276" w:lineRule="auto"/>
        <w:ind w:left="567"/>
        <w:jc w:val="both"/>
        <w:rPr>
          <w:rFonts w:cs="Arial"/>
          <w:szCs w:val="24"/>
        </w:rPr>
      </w:pPr>
      <w:r w:rsidRPr="00C742FA">
        <w:rPr>
          <w:rFonts w:cs="Arial"/>
          <w:szCs w:val="24"/>
        </w:rPr>
        <w:t xml:space="preserve">Demikian </w:t>
      </w:r>
      <w:r w:rsidRPr="00C742FA">
        <w:rPr>
          <w:rFonts w:cs="Arial"/>
          <w:color w:val="000000" w:themeColor="text1"/>
          <w:szCs w:val="24"/>
          <w:lang w:val="en-US"/>
        </w:rPr>
        <w:t>surat</w:t>
      </w:r>
      <w:r w:rsidRPr="00C742FA">
        <w:rPr>
          <w:rFonts w:cs="Arial"/>
          <w:color w:val="FF0000"/>
          <w:szCs w:val="24"/>
          <w:lang w:val="en-US"/>
        </w:rPr>
        <w:t xml:space="preserve"> </w:t>
      </w:r>
      <w:r w:rsidRPr="00C742FA">
        <w:rPr>
          <w:rFonts w:cs="Arial"/>
          <w:szCs w:val="24"/>
        </w:rPr>
        <w:t xml:space="preserve">pernyataan ini </w:t>
      </w:r>
      <w:r w:rsidRPr="00C742FA">
        <w:rPr>
          <w:rFonts w:cs="Arial"/>
          <w:color w:val="000000" w:themeColor="text1"/>
          <w:szCs w:val="24"/>
        </w:rPr>
        <w:t>saya</w:t>
      </w:r>
      <w:r w:rsidRPr="00C742FA">
        <w:rPr>
          <w:rFonts w:cs="Arial"/>
          <w:color w:val="FF0000"/>
          <w:szCs w:val="24"/>
        </w:rPr>
        <w:t xml:space="preserve"> </w:t>
      </w:r>
      <w:r w:rsidRPr="00C742FA">
        <w:rPr>
          <w:rFonts w:cs="Arial"/>
          <w:szCs w:val="24"/>
        </w:rPr>
        <w:t>buat dengan</w:t>
      </w:r>
      <w:r w:rsidRPr="00C742FA">
        <w:rPr>
          <w:rFonts w:cs="Arial"/>
          <w:szCs w:val="24"/>
          <w:lang w:val="en-US"/>
        </w:rPr>
        <w:t xml:space="preserve"> penuh kesadaran dan tanpa paksaan dari pihak manapun,</w:t>
      </w:r>
      <w:r w:rsidRPr="00C742FA">
        <w:rPr>
          <w:rFonts w:cs="Arial"/>
          <w:szCs w:val="24"/>
        </w:rPr>
        <w:t xml:space="preserve"> agar dapat dipergunakan sebagaimana mestinya.</w:t>
      </w:r>
    </w:p>
    <w:p w14:paraId="1D5E592C" w14:textId="77777777" w:rsidR="00851324" w:rsidRPr="00C742FA" w:rsidRDefault="00851324" w:rsidP="00851324">
      <w:pPr>
        <w:spacing w:line="276" w:lineRule="auto"/>
        <w:ind w:left="4320"/>
        <w:jc w:val="both"/>
        <w:rPr>
          <w:rFonts w:cs="Arial"/>
          <w:szCs w:val="24"/>
        </w:rPr>
      </w:pPr>
    </w:p>
    <w:p w14:paraId="478FBC8F" w14:textId="77777777" w:rsidR="00851324" w:rsidRPr="00C742FA" w:rsidRDefault="00851324" w:rsidP="00851324">
      <w:pPr>
        <w:spacing w:line="276" w:lineRule="auto"/>
        <w:ind w:left="4320"/>
        <w:jc w:val="both"/>
        <w:rPr>
          <w:rFonts w:cs="Arial"/>
          <w:szCs w:val="24"/>
        </w:rPr>
      </w:pPr>
    </w:p>
    <w:p w14:paraId="7041900A" w14:textId="77777777" w:rsidR="00851324" w:rsidRPr="00C742FA" w:rsidRDefault="00851324" w:rsidP="00851324">
      <w:pPr>
        <w:spacing w:line="276" w:lineRule="auto"/>
        <w:ind w:left="4320" w:firstLine="925"/>
        <w:rPr>
          <w:rFonts w:cs="Arial"/>
          <w:szCs w:val="24"/>
        </w:rPr>
      </w:pPr>
      <w:r w:rsidRPr="00C742FA">
        <w:rPr>
          <w:rFonts w:cs="Arial"/>
          <w:i/>
          <w:szCs w:val="24"/>
        </w:rPr>
        <w:t>(tempat</w:t>
      </w:r>
      <w:r w:rsidRPr="00C742FA">
        <w:rPr>
          <w:rFonts w:cs="Arial"/>
          <w:szCs w:val="24"/>
        </w:rPr>
        <w:t>), (</w:t>
      </w:r>
      <w:r w:rsidRPr="00C742FA">
        <w:rPr>
          <w:rFonts w:cs="Arial"/>
          <w:i/>
          <w:szCs w:val="24"/>
        </w:rPr>
        <w:t>tanggal, bulan, tahun</w:t>
      </w:r>
      <w:r w:rsidRPr="00C742FA">
        <w:rPr>
          <w:rFonts w:cs="Arial"/>
          <w:szCs w:val="24"/>
        </w:rPr>
        <w:t>)</w:t>
      </w:r>
    </w:p>
    <w:p w14:paraId="1E3FC486" w14:textId="77777777" w:rsidR="00851324" w:rsidRPr="00C742FA" w:rsidRDefault="00851324" w:rsidP="00851324">
      <w:pPr>
        <w:spacing w:line="276" w:lineRule="auto"/>
        <w:ind w:left="5040" w:firstLine="1067"/>
        <w:jc w:val="both"/>
        <w:rPr>
          <w:rFonts w:cs="Arial"/>
          <w:i/>
          <w:szCs w:val="24"/>
        </w:rPr>
      </w:pPr>
    </w:p>
    <w:p w14:paraId="0F6309F2" w14:textId="77777777" w:rsidR="00851324" w:rsidRPr="00C742FA" w:rsidRDefault="00851324" w:rsidP="00851324">
      <w:pPr>
        <w:spacing w:line="276" w:lineRule="auto"/>
        <w:ind w:left="5040" w:firstLine="1764"/>
        <w:jc w:val="both"/>
        <w:rPr>
          <w:rFonts w:cs="Arial"/>
          <w:i/>
          <w:szCs w:val="24"/>
        </w:rPr>
      </w:pPr>
      <w:r w:rsidRPr="00C742FA">
        <w:rPr>
          <w:rFonts w:cs="Arial"/>
          <w:i/>
          <w:szCs w:val="24"/>
        </w:rPr>
        <w:t>meterai</w:t>
      </w:r>
    </w:p>
    <w:p w14:paraId="65814468" w14:textId="77777777" w:rsidR="00851324" w:rsidRPr="00C742FA" w:rsidRDefault="00851324" w:rsidP="00851324">
      <w:pPr>
        <w:spacing w:line="276" w:lineRule="auto"/>
        <w:ind w:left="4320" w:firstLine="1067"/>
        <w:jc w:val="both"/>
        <w:rPr>
          <w:rFonts w:cs="Arial"/>
          <w:szCs w:val="24"/>
        </w:rPr>
      </w:pPr>
    </w:p>
    <w:p w14:paraId="2B2A2C2A" w14:textId="77777777" w:rsidR="00851324" w:rsidRPr="00C742FA" w:rsidRDefault="00851324" w:rsidP="00851324">
      <w:pPr>
        <w:spacing w:line="276" w:lineRule="auto"/>
        <w:ind w:left="4320" w:firstLine="925"/>
        <w:jc w:val="both"/>
        <w:rPr>
          <w:rFonts w:cs="Arial"/>
          <w:szCs w:val="24"/>
          <w:u w:val="single"/>
        </w:rPr>
      </w:pPr>
      <w:r w:rsidRPr="00C742FA">
        <w:rPr>
          <w:rFonts w:cs="Arial"/>
          <w:szCs w:val="24"/>
          <w:u w:val="single"/>
        </w:rPr>
        <w:t>.................................................</w:t>
      </w:r>
    </w:p>
    <w:p w14:paraId="0BED0DB2" w14:textId="77777777" w:rsidR="00851324" w:rsidRPr="00C742FA" w:rsidRDefault="00851324" w:rsidP="00851324">
      <w:pPr>
        <w:spacing w:line="276" w:lineRule="auto"/>
        <w:ind w:left="5040" w:firstLine="1539"/>
        <w:jc w:val="both"/>
        <w:rPr>
          <w:rFonts w:cs="Arial"/>
          <w:szCs w:val="24"/>
        </w:rPr>
      </w:pPr>
      <w:r w:rsidRPr="00C742FA">
        <w:rPr>
          <w:rFonts w:cs="Arial"/>
          <w:szCs w:val="24"/>
        </w:rPr>
        <w:t>(nama jelas)</w:t>
      </w:r>
    </w:p>
    <w:p w14:paraId="20330F40" w14:textId="77777777" w:rsidR="00851324" w:rsidRPr="00C742FA" w:rsidRDefault="00851324" w:rsidP="00851324">
      <w:pPr>
        <w:spacing w:line="276" w:lineRule="auto"/>
        <w:ind w:left="5040" w:firstLine="720"/>
        <w:jc w:val="both"/>
        <w:rPr>
          <w:rFonts w:cs="Arial"/>
          <w:i/>
          <w:szCs w:val="24"/>
        </w:rPr>
      </w:pPr>
    </w:p>
    <w:p w14:paraId="61DCDCD2" w14:textId="77777777" w:rsidR="00851324" w:rsidRPr="00C742FA" w:rsidRDefault="00851324" w:rsidP="00851324">
      <w:pPr>
        <w:spacing w:line="276" w:lineRule="auto"/>
        <w:ind w:left="5040" w:firstLine="720"/>
        <w:jc w:val="both"/>
        <w:rPr>
          <w:rFonts w:cs="Arial"/>
          <w:i/>
          <w:szCs w:val="24"/>
        </w:rPr>
      </w:pPr>
    </w:p>
    <w:p w14:paraId="7F90DB60" w14:textId="77777777" w:rsidR="00CB0805" w:rsidRPr="00C742FA" w:rsidRDefault="00851324" w:rsidP="00CB0805">
      <w:pPr>
        <w:spacing w:line="276" w:lineRule="auto"/>
        <w:ind w:left="567"/>
        <w:jc w:val="both"/>
        <w:rPr>
          <w:rFonts w:cs="Arial"/>
          <w:i/>
          <w:sz w:val="22"/>
          <w:szCs w:val="24"/>
          <w:lang w:val="en-US"/>
        </w:rPr>
      </w:pPr>
      <w:r w:rsidRPr="00C742FA">
        <w:rPr>
          <w:rFonts w:cs="Arial"/>
          <w:i/>
          <w:sz w:val="22"/>
          <w:szCs w:val="24"/>
          <w:vertAlign w:val="superscript"/>
          <w:lang w:val="en-US"/>
        </w:rPr>
        <w:t>1</w:t>
      </w:r>
      <w:r w:rsidRPr="00C742FA">
        <w:rPr>
          <w:rFonts w:cs="Arial"/>
          <w:i/>
          <w:sz w:val="22"/>
          <w:szCs w:val="24"/>
        </w:rPr>
        <w:t xml:space="preserve">) </w:t>
      </w:r>
      <w:r w:rsidRPr="00C742FA">
        <w:rPr>
          <w:rFonts w:cs="Arial"/>
          <w:i/>
          <w:sz w:val="22"/>
          <w:szCs w:val="24"/>
          <w:lang w:val="en-US"/>
        </w:rPr>
        <w:t xml:space="preserve">  </w:t>
      </w:r>
      <w:r w:rsidR="00CB0805" w:rsidRPr="00C742FA">
        <w:rPr>
          <w:rFonts w:cs="Arial"/>
          <w:i/>
          <w:sz w:val="22"/>
          <w:szCs w:val="24"/>
        </w:rPr>
        <w:t>coret yang tidak perlu</w:t>
      </w:r>
      <w:r w:rsidR="00CB0805" w:rsidRPr="00C742FA">
        <w:rPr>
          <w:rFonts w:cs="Arial"/>
          <w:i/>
          <w:sz w:val="22"/>
          <w:szCs w:val="24"/>
          <w:lang w:val="en-US"/>
        </w:rPr>
        <w:t xml:space="preserve"> </w:t>
      </w:r>
    </w:p>
    <w:p w14:paraId="71104492" w14:textId="7ED93734" w:rsidR="00851324" w:rsidRPr="00C742FA" w:rsidRDefault="00CB0805" w:rsidP="00CB0805">
      <w:pPr>
        <w:spacing w:line="276" w:lineRule="auto"/>
        <w:ind w:left="567"/>
        <w:jc w:val="both"/>
        <w:rPr>
          <w:rFonts w:cs="Arial"/>
          <w:i/>
          <w:sz w:val="22"/>
          <w:szCs w:val="24"/>
          <w:lang w:val="en-US"/>
        </w:rPr>
      </w:pPr>
      <w:r w:rsidRPr="00C742FA">
        <w:rPr>
          <w:rFonts w:cs="Arial"/>
          <w:i/>
          <w:sz w:val="22"/>
          <w:szCs w:val="24"/>
          <w:vertAlign w:val="superscript"/>
          <w:lang w:val="en-US"/>
        </w:rPr>
        <w:t>2</w:t>
      </w:r>
      <w:r w:rsidRPr="00C742FA">
        <w:rPr>
          <w:rFonts w:cs="Arial"/>
          <w:i/>
          <w:sz w:val="22"/>
          <w:szCs w:val="24"/>
          <w:lang w:val="en-US"/>
        </w:rPr>
        <w:t xml:space="preserve">)   </w:t>
      </w:r>
      <w:r w:rsidR="00851324" w:rsidRPr="00C742FA">
        <w:rPr>
          <w:rFonts w:cs="Arial"/>
          <w:i/>
          <w:sz w:val="22"/>
          <w:szCs w:val="24"/>
          <w:lang w:val="en-US"/>
        </w:rPr>
        <w:t>diisi dengan nama Perusahaan Pemeringkat Efek</w:t>
      </w:r>
    </w:p>
    <w:p w14:paraId="24BA4462" w14:textId="7235E632" w:rsidR="00851324" w:rsidRPr="00C742FA" w:rsidRDefault="00CB0805" w:rsidP="00CB0805">
      <w:pPr>
        <w:spacing w:line="276" w:lineRule="auto"/>
        <w:ind w:left="567"/>
        <w:jc w:val="both"/>
        <w:rPr>
          <w:rFonts w:cs="Arial"/>
          <w:i/>
          <w:sz w:val="22"/>
          <w:szCs w:val="24"/>
          <w:lang w:val="en-US"/>
        </w:rPr>
      </w:pPr>
      <w:r w:rsidRPr="00C742FA">
        <w:rPr>
          <w:rFonts w:cs="Arial"/>
          <w:i/>
          <w:sz w:val="22"/>
          <w:szCs w:val="24"/>
          <w:vertAlign w:val="superscript"/>
          <w:lang w:val="en-US"/>
        </w:rPr>
        <w:t>3</w:t>
      </w:r>
      <w:r w:rsidR="00851324" w:rsidRPr="00C742FA">
        <w:rPr>
          <w:rFonts w:cs="Arial"/>
          <w:i/>
          <w:sz w:val="22"/>
          <w:szCs w:val="24"/>
          <w:lang w:val="en-US"/>
        </w:rPr>
        <w:t>)   diisi dengan nama Badan Hukum PSP</w:t>
      </w:r>
    </w:p>
    <w:p w14:paraId="18DE2BAF" w14:textId="77777777" w:rsidR="00851324" w:rsidRPr="00C742FA" w:rsidRDefault="00851324" w:rsidP="00851324">
      <w:pPr>
        <w:spacing w:line="276" w:lineRule="auto"/>
        <w:ind w:left="567" w:hanging="567"/>
        <w:jc w:val="both"/>
        <w:rPr>
          <w:rFonts w:cs="Arial"/>
          <w:i/>
          <w:sz w:val="22"/>
          <w:szCs w:val="24"/>
          <w:lang w:val="en-US"/>
        </w:rPr>
      </w:pPr>
    </w:p>
    <w:p w14:paraId="1E3EA860" w14:textId="77777777" w:rsidR="00851324" w:rsidRPr="00C742FA" w:rsidRDefault="00851324" w:rsidP="00851324">
      <w:pPr>
        <w:spacing w:line="276" w:lineRule="auto"/>
        <w:jc w:val="both"/>
        <w:rPr>
          <w:rFonts w:cs="Arial"/>
          <w:szCs w:val="24"/>
        </w:rPr>
      </w:pPr>
    </w:p>
    <w:p w14:paraId="64CE2F82" w14:textId="6C324745" w:rsidR="00851324" w:rsidRPr="00C742FA" w:rsidRDefault="00851324" w:rsidP="005A1D80">
      <w:pPr>
        <w:pStyle w:val="ListParagraph"/>
        <w:numPr>
          <w:ilvl w:val="0"/>
          <w:numId w:val="104"/>
        </w:numPr>
        <w:snapToGrid w:val="0"/>
        <w:spacing w:before="120" w:after="120" w:line="276" w:lineRule="auto"/>
        <w:ind w:left="1134" w:hanging="567"/>
        <w:contextualSpacing w:val="0"/>
        <w:jc w:val="both"/>
        <w:rPr>
          <w:rFonts w:cs="Arial"/>
          <w:b/>
          <w:color w:val="000000" w:themeColor="text1"/>
          <w:szCs w:val="24"/>
          <w:lang w:val="en-US"/>
        </w:rPr>
      </w:pPr>
      <w:r w:rsidRPr="00C742FA">
        <w:rPr>
          <w:rFonts w:cs="Arial"/>
          <w:szCs w:val="24"/>
        </w:rPr>
        <w:br w:type="page"/>
      </w:r>
      <w:r w:rsidRPr="00C742FA">
        <w:rPr>
          <w:rFonts w:cs="Arial"/>
          <w:b/>
          <w:color w:val="000000" w:themeColor="text1"/>
          <w:szCs w:val="24"/>
          <w:lang w:val="en-US"/>
        </w:rPr>
        <w:lastRenderedPageBreak/>
        <w:t>CONTOH FORMAT SURAT PERNYATAAN CALON ANGGOTA DIREKSI/</w:t>
      </w:r>
      <w:r w:rsidR="00F9191B" w:rsidRPr="00C742FA">
        <w:rPr>
          <w:rFonts w:cs="Arial"/>
          <w:b/>
          <w:color w:val="000000" w:themeColor="text1"/>
          <w:szCs w:val="24"/>
          <w:lang w:val="en-US"/>
        </w:rPr>
        <w:t xml:space="preserve">CALON ANGGOTA </w:t>
      </w:r>
      <w:r w:rsidRPr="00C742FA">
        <w:rPr>
          <w:rFonts w:cs="Arial"/>
          <w:b/>
          <w:color w:val="000000" w:themeColor="text1"/>
          <w:szCs w:val="24"/>
          <w:lang w:val="en-US"/>
        </w:rPr>
        <w:t>DEWAN KOMISARIS</w:t>
      </w:r>
    </w:p>
    <w:p w14:paraId="550176C0" w14:textId="77777777" w:rsidR="00851324" w:rsidRPr="00C742FA" w:rsidRDefault="00851324" w:rsidP="00851324">
      <w:pPr>
        <w:pStyle w:val="ListParagraph"/>
        <w:snapToGrid w:val="0"/>
        <w:spacing w:before="120" w:after="120" w:line="276" w:lineRule="auto"/>
        <w:ind w:left="567"/>
        <w:contextualSpacing w:val="0"/>
        <w:jc w:val="both"/>
        <w:rPr>
          <w:rFonts w:cs="Arial"/>
          <w:szCs w:val="24"/>
        </w:rPr>
      </w:pPr>
    </w:p>
    <w:p w14:paraId="4ADDC5AD" w14:textId="77777777" w:rsidR="005A1D80" w:rsidRPr="00C742FA" w:rsidRDefault="005A1D80" w:rsidP="005A1D80">
      <w:pPr>
        <w:spacing w:line="276" w:lineRule="auto"/>
        <w:ind w:left="567"/>
        <w:jc w:val="center"/>
        <w:rPr>
          <w:rFonts w:cs="Arial"/>
          <w:b/>
          <w:i/>
          <w:color w:val="000000" w:themeColor="text1"/>
          <w:szCs w:val="24"/>
          <w:lang w:val="en-US"/>
        </w:rPr>
      </w:pPr>
      <w:r w:rsidRPr="00C742FA">
        <w:rPr>
          <w:rFonts w:cs="Arial"/>
          <w:b/>
          <w:i/>
          <w:color w:val="000000" w:themeColor="text1"/>
          <w:szCs w:val="24"/>
          <w:lang w:val="en-US"/>
        </w:rPr>
        <w:t>----------------- KOP SURAT -----------------</w:t>
      </w:r>
    </w:p>
    <w:p w14:paraId="38F55B22" w14:textId="77777777" w:rsidR="005A1D80" w:rsidRPr="00C742FA" w:rsidRDefault="005A1D80" w:rsidP="005A1D80">
      <w:pPr>
        <w:spacing w:line="276" w:lineRule="auto"/>
        <w:ind w:left="567"/>
        <w:jc w:val="center"/>
        <w:rPr>
          <w:rFonts w:cs="Arial"/>
          <w:b/>
          <w:color w:val="000000" w:themeColor="text1"/>
          <w:szCs w:val="24"/>
          <w:lang w:val="en-US"/>
        </w:rPr>
      </w:pPr>
    </w:p>
    <w:p w14:paraId="37B606A9" w14:textId="77777777" w:rsidR="005A1D80" w:rsidRPr="00C742FA" w:rsidRDefault="005A1D80" w:rsidP="005A1D80">
      <w:pPr>
        <w:spacing w:line="276" w:lineRule="auto"/>
        <w:ind w:left="567"/>
        <w:jc w:val="center"/>
        <w:rPr>
          <w:rFonts w:cs="Arial"/>
          <w:b/>
          <w:color w:val="000000" w:themeColor="text1"/>
          <w:szCs w:val="24"/>
          <w:u w:val="single"/>
        </w:rPr>
      </w:pPr>
      <w:r w:rsidRPr="00C742FA">
        <w:rPr>
          <w:rFonts w:cs="Arial"/>
          <w:b/>
          <w:color w:val="000000" w:themeColor="text1"/>
          <w:szCs w:val="24"/>
          <w:u w:val="single"/>
        </w:rPr>
        <w:t>SURAT PERNYATAAN</w:t>
      </w:r>
    </w:p>
    <w:p w14:paraId="30F1F3AD" w14:textId="77777777" w:rsidR="00851324" w:rsidRPr="00C742FA" w:rsidRDefault="00851324" w:rsidP="00F9191B">
      <w:pPr>
        <w:spacing w:line="276" w:lineRule="auto"/>
        <w:rPr>
          <w:rFonts w:cs="Arial"/>
          <w:b/>
          <w:szCs w:val="24"/>
        </w:rPr>
      </w:pPr>
    </w:p>
    <w:p w14:paraId="4D1DFFE6" w14:textId="77777777" w:rsidR="00851324" w:rsidRPr="00C742FA" w:rsidRDefault="00851324" w:rsidP="00851324">
      <w:pPr>
        <w:spacing w:line="276" w:lineRule="auto"/>
        <w:ind w:firstLine="567"/>
        <w:jc w:val="both"/>
        <w:rPr>
          <w:rFonts w:cs="Arial"/>
          <w:szCs w:val="24"/>
        </w:rPr>
      </w:pPr>
      <w:r w:rsidRPr="00C742FA">
        <w:rPr>
          <w:rFonts w:cs="Arial"/>
          <w:color w:val="000000" w:themeColor="text1"/>
          <w:szCs w:val="24"/>
        </w:rPr>
        <w:t>Saya</w:t>
      </w:r>
      <w:r w:rsidRPr="00C742FA">
        <w:rPr>
          <w:rFonts w:cs="Arial"/>
          <w:color w:val="FF0000"/>
          <w:szCs w:val="24"/>
        </w:rPr>
        <w:t xml:space="preserve"> </w:t>
      </w:r>
      <w:r w:rsidRPr="00C742FA">
        <w:rPr>
          <w:rFonts w:cs="Arial"/>
          <w:szCs w:val="24"/>
          <w:lang w:val="en-US"/>
        </w:rPr>
        <w:t>y</w:t>
      </w:r>
      <w:r w:rsidRPr="00C742FA">
        <w:rPr>
          <w:rFonts w:cs="Arial"/>
          <w:szCs w:val="24"/>
        </w:rPr>
        <w:t>ang bertanda tangan di bawah ini:</w:t>
      </w:r>
    </w:p>
    <w:p w14:paraId="12EF0269" w14:textId="77777777" w:rsidR="00851324" w:rsidRPr="00C742FA" w:rsidRDefault="00851324" w:rsidP="00851324">
      <w:pPr>
        <w:spacing w:line="276" w:lineRule="auto"/>
        <w:jc w:val="center"/>
        <w:rPr>
          <w:rFonts w:cs="Arial"/>
          <w:b/>
          <w:szCs w:val="24"/>
        </w:rPr>
      </w:pPr>
    </w:p>
    <w:tbl>
      <w:tblPr>
        <w:tblW w:w="8600" w:type="dxa"/>
        <w:tblInd w:w="331" w:type="dxa"/>
        <w:tblLayout w:type="fixed"/>
        <w:tblLook w:val="04A0" w:firstRow="1" w:lastRow="0" w:firstColumn="1" w:lastColumn="0" w:noHBand="0" w:noVBand="1"/>
      </w:tblPr>
      <w:tblGrid>
        <w:gridCol w:w="3633"/>
        <w:gridCol w:w="284"/>
        <w:gridCol w:w="4683"/>
      </w:tblGrid>
      <w:tr w:rsidR="00851324" w:rsidRPr="00C742FA" w14:paraId="485BCA3B" w14:textId="77777777" w:rsidTr="00E17729">
        <w:tc>
          <w:tcPr>
            <w:tcW w:w="3633" w:type="dxa"/>
            <w:hideMark/>
          </w:tcPr>
          <w:p w14:paraId="763C202D" w14:textId="77777777" w:rsidR="00851324" w:rsidRPr="00C742FA" w:rsidRDefault="00851324" w:rsidP="00F9191B">
            <w:pPr>
              <w:spacing w:line="276" w:lineRule="auto"/>
              <w:ind w:firstLine="128"/>
              <w:jc w:val="both"/>
              <w:rPr>
                <w:rFonts w:cs="Arial"/>
                <w:szCs w:val="24"/>
              </w:rPr>
            </w:pPr>
            <w:r w:rsidRPr="00C742FA">
              <w:rPr>
                <w:rFonts w:cs="Arial"/>
                <w:szCs w:val="24"/>
              </w:rPr>
              <w:t>Nama</w:t>
            </w:r>
          </w:p>
        </w:tc>
        <w:tc>
          <w:tcPr>
            <w:tcW w:w="284" w:type="dxa"/>
            <w:hideMark/>
          </w:tcPr>
          <w:p w14:paraId="7BAB5ABA" w14:textId="77777777" w:rsidR="00851324" w:rsidRPr="00C742FA" w:rsidRDefault="00851324" w:rsidP="00E17729">
            <w:pPr>
              <w:spacing w:line="276" w:lineRule="auto"/>
              <w:jc w:val="both"/>
              <w:rPr>
                <w:rFonts w:cs="Arial"/>
                <w:szCs w:val="24"/>
              </w:rPr>
            </w:pPr>
            <w:r w:rsidRPr="00C742FA">
              <w:rPr>
                <w:rFonts w:cs="Arial"/>
                <w:szCs w:val="24"/>
              </w:rPr>
              <w:t>:</w:t>
            </w:r>
          </w:p>
        </w:tc>
        <w:tc>
          <w:tcPr>
            <w:tcW w:w="4683" w:type="dxa"/>
            <w:hideMark/>
          </w:tcPr>
          <w:p w14:paraId="77C47F7D" w14:textId="77777777" w:rsidR="00851324" w:rsidRPr="00C742FA" w:rsidRDefault="00851324" w:rsidP="00E17729">
            <w:pPr>
              <w:spacing w:line="276" w:lineRule="auto"/>
              <w:jc w:val="both"/>
              <w:rPr>
                <w:rFonts w:cs="Arial"/>
                <w:szCs w:val="24"/>
              </w:rPr>
            </w:pPr>
            <w:r w:rsidRPr="00C742FA">
              <w:rPr>
                <w:rFonts w:cs="Arial"/>
                <w:szCs w:val="24"/>
              </w:rPr>
              <w:t>..........................................................</w:t>
            </w:r>
          </w:p>
        </w:tc>
      </w:tr>
      <w:tr w:rsidR="00851324" w:rsidRPr="00C742FA" w14:paraId="7C6DB3C8" w14:textId="77777777" w:rsidTr="00E17729">
        <w:tc>
          <w:tcPr>
            <w:tcW w:w="3633" w:type="dxa"/>
          </w:tcPr>
          <w:p w14:paraId="046A21F6" w14:textId="77777777" w:rsidR="00851324" w:rsidRPr="00C742FA" w:rsidRDefault="00851324" w:rsidP="00F9191B">
            <w:pPr>
              <w:spacing w:line="276" w:lineRule="auto"/>
              <w:ind w:firstLine="128"/>
              <w:jc w:val="both"/>
              <w:rPr>
                <w:rFonts w:cs="Arial"/>
                <w:szCs w:val="24"/>
                <w:lang w:val="en-US"/>
              </w:rPr>
            </w:pPr>
            <w:r w:rsidRPr="00C742FA">
              <w:rPr>
                <w:rFonts w:cs="Arial"/>
                <w:szCs w:val="24"/>
                <w:lang w:val="en-US"/>
              </w:rPr>
              <w:t>Tempat dan Tanggal Lahir</w:t>
            </w:r>
          </w:p>
        </w:tc>
        <w:tc>
          <w:tcPr>
            <w:tcW w:w="284" w:type="dxa"/>
          </w:tcPr>
          <w:p w14:paraId="76A59CC0" w14:textId="77777777" w:rsidR="00851324" w:rsidRPr="00C742FA" w:rsidRDefault="00851324" w:rsidP="00E17729">
            <w:pPr>
              <w:spacing w:line="276" w:lineRule="auto"/>
              <w:jc w:val="both"/>
              <w:rPr>
                <w:rFonts w:cs="Arial"/>
                <w:szCs w:val="24"/>
                <w:lang w:val="en-US"/>
              </w:rPr>
            </w:pPr>
            <w:r w:rsidRPr="00C742FA">
              <w:rPr>
                <w:rFonts w:cs="Arial"/>
                <w:szCs w:val="24"/>
                <w:lang w:val="en-US"/>
              </w:rPr>
              <w:t>:</w:t>
            </w:r>
          </w:p>
        </w:tc>
        <w:tc>
          <w:tcPr>
            <w:tcW w:w="4683" w:type="dxa"/>
          </w:tcPr>
          <w:p w14:paraId="4A7B6F68" w14:textId="77777777" w:rsidR="00851324" w:rsidRPr="00C742FA" w:rsidRDefault="00851324" w:rsidP="00E17729">
            <w:pPr>
              <w:spacing w:line="276" w:lineRule="auto"/>
              <w:jc w:val="both"/>
              <w:rPr>
                <w:rFonts w:cs="Arial"/>
                <w:szCs w:val="24"/>
                <w:lang w:val="en-US"/>
              </w:rPr>
            </w:pPr>
            <w:r w:rsidRPr="00C742FA">
              <w:rPr>
                <w:rFonts w:cs="Arial"/>
                <w:szCs w:val="24"/>
              </w:rPr>
              <w:t>.........................................................</w:t>
            </w:r>
            <w:r w:rsidRPr="00C742FA">
              <w:rPr>
                <w:rFonts w:cs="Arial"/>
                <w:szCs w:val="24"/>
                <w:lang w:val="en-US"/>
              </w:rPr>
              <w:t>.</w:t>
            </w:r>
          </w:p>
        </w:tc>
      </w:tr>
      <w:tr w:rsidR="00851324" w:rsidRPr="00C742FA" w14:paraId="4A379872" w14:textId="77777777" w:rsidTr="00E17729">
        <w:tc>
          <w:tcPr>
            <w:tcW w:w="3633" w:type="dxa"/>
          </w:tcPr>
          <w:p w14:paraId="1796F90B" w14:textId="77777777" w:rsidR="00851324" w:rsidRPr="00C742FA" w:rsidRDefault="00851324" w:rsidP="00F9191B">
            <w:pPr>
              <w:spacing w:line="276" w:lineRule="auto"/>
              <w:ind w:firstLine="128"/>
              <w:jc w:val="both"/>
              <w:rPr>
                <w:rFonts w:cs="Arial"/>
                <w:szCs w:val="24"/>
                <w:lang w:val="en-US"/>
              </w:rPr>
            </w:pPr>
            <w:r w:rsidRPr="00C742FA">
              <w:rPr>
                <w:rFonts w:cs="Arial"/>
                <w:szCs w:val="24"/>
                <w:lang w:val="en-US"/>
              </w:rPr>
              <w:t>No. KTP/Paspor</w:t>
            </w:r>
          </w:p>
        </w:tc>
        <w:tc>
          <w:tcPr>
            <w:tcW w:w="284" w:type="dxa"/>
          </w:tcPr>
          <w:p w14:paraId="15DCD85E" w14:textId="77777777" w:rsidR="00851324" w:rsidRPr="00C742FA" w:rsidRDefault="00851324" w:rsidP="00E17729">
            <w:pPr>
              <w:spacing w:line="276" w:lineRule="auto"/>
              <w:jc w:val="both"/>
              <w:rPr>
                <w:rFonts w:cs="Arial"/>
                <w:szCs w:val="24"/>
                <w:lang w:val="en-US"/>
              </w:rPr>
            </w:pPr>
            <w:r w:rsidRPr="00C742FA">
              <w:rPr>
                <w:rFonts w:cs="Arial"/>
                <w:szCs w:val="24"/>
                <w:lang w:val="en-US"/>
              </w:rPr>
              <w:t>:</w:t>
            </w:r>
          </w:p>
        </w:tc>
        <w:tc>
          <w:tcPr>
            <w:tcW w:w="4683" w:type="dxa"/>
          </w:tcPr>
          <w:p w14:paraId="5465388F" w14:textId="77777777" w:rsidR="00851324" w:rsidRPr="00C742FA" w:rsidRDefault="00851324" w:rsidP="00E17729">
            <w:pPr>
              <w:spacing w:line="276" w:lineRule="auto"/>
              <w:jc w:val="both"/>
              <w:rPr>
                <w:rFonts w:cs="Arial"/>
                <w:szCs w:val="24"/>
              </w:rPr>
            </w:pPr>
            <w:r w:rsidRPr="00C742FA">
              <w:rPr>
                <w:rFonts w:cs="Arial"/>
                <w:szCs w:val="24"/>
              </w:rPr>
              <w:t>.........................................................</w:t>
            </w:r>
          </w:p>
        </w:tc>
      </w:tr>
      <w:tr w:rsidR="00851324" w:rsidRPr="00C742FA" w14:paraId="3982BA6D" w14:textId="77777777" w:rsidTr="00E17729">
        <w:tc>
          <w:tcPr>
            <w:tcW w:w="3633" w:type="dxa"/>
            <w:hideMark/>
          </w:tcPr>
          <w:p w14:paraId="51E026BA" w14:textId="5D8EE37D" w:rsidR="00851324" w:rsidRPr="00C742FA" w:rsidRDefault="00851324" w:rsidP="00F9191B">
            <w:pPr>
              <w:spacing w:line="276" w:lineRule="auto"/>
              <w:ind w:firstLine="128"/>
              <w:jc w:val="both"/>
              <w:rPr>
                <w:rFonts w:cs="Arial"/>
                <w:szCs w:val="24"/>
              </w:rPr>
            </w:pPr>
            <w:r w:rsidRPr="00C742FA">
              <w:rPr>
                <w:rFonts w:cs="Arial"/>
                <w:szCs w:val="24"/>
              </w:rPr>
              <w:t xml:space="preserve">Alamat </w:t>
            </w:r>
          </w:p>
        </w:tc>
        <w:tc>
          <w:tcPr>
            <w:tcW w:w="284" w:type="dxa"/>
            <w:hideMark/>
          </w:tcPr>
          <w:p w14:paraId="1F3A9B31" w14:textId="77777777" w:rsidR="00851324" w:rsidRPr="00C742FA" w:rsidRDefault="00851324" w:rsidP="00E17729">
            <w:pPr>
              <w:spacing w:line="276" w:lineRule="auto"/>
              <w:jc w:val="both"/>
              <w:rPr>
                <w:rFonts w:cs="Arial"/>
                <w:szCs w:val="24"/>
              </w:rPr>
            </w:pPr>
            <w:r w:rsidRPr="00C742FA">
              <w:rPr>
                <w:rFonts w:cs="Arial"/>
                <w:szCs w:val="24"/>
              </w:rPr>
              <w:t>:</w:t>
            </w:r>
          </w:p>
        </w:tc>
        <w:tc>
          <w:tcPr>
            <w:tcW w:w="4683" w:type="dxa"/>
            <w:hideMark/>
          </w:tcPr>
          <w:p w14:paraId="1DCF6C84" w14:textId="77A4AD5E" w:rsidR="00851324" w:rsidRPr="00C742FA" w:rsidRDefault="00851324" w:rsidP="00E17729">
            <w:pPr>
              <w:spacing w:line="276" w:lineRule="auto"/>
              <w:jc w:val="both"/>
              <w:rPr>
                <w:rFonts w:cs="Arial"/>
                <w:szCs w:val="24"/>
              </w:rPr>
            </w:pPr>
            <w:r w:rsidRPr="00C742FA">
              <w:rPr>
                <w:rFonts w:cs="Arial"/>
                <w:szCs w:val="24"/>
              </w:rPr>
              <w:t>..........................................................</w:t>
            </w:r>
          </w:p>
        </w:tc>
      </w:tr>
    </w:tbl>
    <w:p w14:paraId="6736C375" w14:textId="77777777" w:rsidR="00851324" w:rsidRPr="00C742FA" w:rsidRDefault="00851324" w:rsidP="00851324">
      <w:pPr>
        <w:spacing w:line="276" w:lineRule="auto"/>
        <w:jc w:val="both"/>
        <w:rPr>
          <w:rFonts w:cs="Arial"/>
          <w:szCs w:val="24"/>
        </w:rPr>
      </w:pPr>
    </w:p>
    <w:p w14:paraId="3AF553DE" w14:textId="24D00C05" w:rsidR="00851324" w:rsidRPr="00C742FA" w:rsidRDefault="00F9191B" w:rsidP="00851324">
      <w:pPr>
        <w:spacing w:after="120" w:line="276" w:lineRule="auto"/>
        <w:ind w:left="567"/>
        <w:jc w:val="both"/>
        <w:rPr>
          <w:rFonts w:cs="Arial"/>
          <w:szCs w:val="24"/>
        </w:rPr>
      </w:pPr>
      <w:r w:rsidRPr="00C742FA">
        <w:rPr>
          <w:rFonts w:cs="Arial"/>
          <w:szCs w:val="24"/>
          <w:lang w:val="en-US"/>
        </w:rPr>
        <w:t>b</w:t>
      </w:r>
      <w:r w:rsidR="00851324" w:rsidRPr="00C742FA">
        <w:rPr>
          <w:rFonts w:cs="Arial"/>
          <w:szCs w:val="24"/>
          <w:lang w:val="en-US"/>
        </w:rPr>
        <w:t xml:space="preserve">ertindak </w:t>
      </w:r>
      <w:r w:rsidR="00851324" w:rsidRPr="00C742FA">
        <w:rPr>
          <w:rFonts w:cs="Arial"/>
          <w:szCs w:val="24"/>
        </w:rPr>
        <w:t>selaku</w:t>
      </w:r>
      <w:r w:rsidR="00851324" w:rsidRPr="00C742FA">
        <w:rPr>
          <w:rFonts w:cs="Arial"/>
          <w:szCs w:val="24"/>
          <w:lang w:val="en-US"/>
        </w:rPr>
        <w:t xml:space="preserve"> calon</w:t>
      </w:r>
      <w:r w:rsidR="00851324" w:rsidRPr="00C742FA">
        <w:rPr>
          <w:rFonts w:cs="Arial"/>
          <w:szCs w:val="24"/>
        </w:rPr>
        <w:t xml:space="preserve"> </w:t>
      </w:r>
      <w:r w:rsidR="00851324" w:rsidRPr="00C742FA">
        <w:rPr>
          <w:rFonts w:cs="Arial"/>
          <w:color w:val="000000" w:themeColor="text1"/>
          <w:szCs w:val="24"/>
        </w:rPr>
        <w:t xml:space="preserve">anggota </w:t>
      </w:r>
      <w:r w:rsidR="00851324" w:rsidRPr="00C742FA">
        <w:rPr>
          <w:rFonts w:cs="Arial"/>
          <w:color w:val="000000" w:themeColor="text1"/>
          <w:szCs w:val="24"/>
          <w:lang w:val="en-US"/>
        </w:rPr>
        <w:t>D</w:t>
      </w:r>
      <w:r w:rsidR="00851324" w:rsidRPr="00C742FA">
        <w:rPr>
          <w:rFonts w:cs="Arial"/>
          <w:color w:val="000000" w:themeColor="text1"/>
          <w:szCs w:val="24"/>
        </w:rPr>
        <w:t>ireksi/</w:t>
      </w:r>
      <w:r w:rsidR="00851324" w:rsidRPr="00C742FA">
        <w:rPr>
          <w:rFonts w:cs="Arial"/>
          <w:color w:val="000000" w:themeColor="text1"/>
          <w:szCs w:val="24"/>
          <w:lang w:val="en-US"/>
        </w:rPr>
        <w:t>D</w:t>
      </w:r>
      <w:r w:rsidR="00851324" w:rsidRPr="00C742FA">
        <w:rPr>
          <w:rFonts w:cs="Arial"/>
          <w:color w:val="000000" w:themeColor="text1"/>
          <w:szCs w:val="24"/>
        </w:rPr>
        <w:t xml:space="preserve">ewan </w:t>
      </w:r>
      <w:r w:rsidR="00851324" w:rsidRPr="00C742FA">
        <w:rPr>
          <w:rFonts w:cs="Arial"/>
          <w:color w:val="000000" w:themeColor="text1"/>
          <w:szCs w:val="24"/>
          <w:lang w:val="en-US"/>
        </w:rPr>
        <w:t>K</w:t>
      </w:r>
      <w:r w:rsidR="00851324" w:rsidRPr="00C742FA">
        <w:rPr>
          <w:rFonts w:cs="Arial"/>
          <w:color w:val="000000" w:themeColor="text1"/>
          <w:szCs w:val="24"/>
        </w:rPr>
        <w:t>omisaris</w:t>
      </w:r>
      <w:r w:rsidR="00851324" w:rsidRPr="00C742FA">
        <w:rPr>
          <w:rFonts w:cs="Arial"/>
          <w:b/>
          <w:color w:val="000000" w:themeColor="text1"/>
          <w:szCs w:val="24"/>
          <w:vertAlign w:val="superscript"/>
          <w:lang w:val="en-US"/>
        </w:rPr>
        <w:t>1)</w:t>
      </w:r>
      <w:r w:rsidRPr="00C742FA">
        <w:rPr>
          <w:rFonts w:cs="Arial"/>
          <w:color w:val="000000" w:themeColor="text1"/>
          <w:szCs w:val="24"/>
          <w:lang w:val="en-US"/>
        </w:rPr>
        <w:t xml:space="preserve"> …</w:t>
      </w:r>
      <w:proofErr w:type="gramStart"/>
      <w:r w:rsidRPr="00C742FA">
        <w:rPr>
          <w:rFonts w:cs="Arial"/>
          <w:color w:val="000000" w:themeColor="text1"/>
          <w:szCs w:val="24"/>
          <w:lang w:val="en-US"/>
        </w:rPr>
        <w:t>…..</w:t>
      </w:r>
      <w:proofErr w:type="gramEnd"/>
      <w:r w:rsidRPr="00C742FA">
        <w:rPr>
          <w:rFonts w:cs="Arial"/>
          <w:b/>
          <w:color w:val="000000" w:themeColor="text1"/>
          <w:szCs w:val="24"/>
          <w:vertAlign w:val="superscript"/>
          <w:lang w:val="en-US"/>
        </w:rPr>
        <w:t xml:space="preserve">2) </w:t>
      </w:r>
      <w:r w:rsidR="00851324" w:rsidRPr="00C742FA">
        <w:rPr>
          <w:rFonts w:cs="Arial"/>
          <w:color w:val="000000" w:themeColor="text1"/>
          <w:szCs w:val="24"/>
          <w:lang w:val="en-US"/>
        </w:rPr>
        <w:t xml:space="preserve">untuk dan atas nama diri sendiri, </w:t>
      </w:r>
      <w:r w:rsidR="00851324" w:rsidRPr="00C742FA">
        <w:rPr>
          <w:rFonts w:cs="Arial"/>
          <w:szCs w:val="24"/>
        </w:rPr>
        <w:t>menyatakan bahwa saya:</w:t>
      </w:r>
    </w:p>
    <w:p w14:paraId="709F48DB" w14:textId="4D9119C1" w:rsidR="00851324" w:rsidRPr="00C742FA" w:rsidRDefault="00851324" w:rsidP="00851324">
      <w:pPr>
        <w:pStyle w:val="ListParagraph"/>
        <w:numPr>
          <w:ilvl w:val="0"/>
          <w:numId w:val="108"/>
        </w:numPr>
        <w:snapToGrid w:val="0"/>
        <w:spacing w:before="120" w:after="120" w:line="276" w:lineRule="auto"/>
        <w:ind w:left="1134" w:hanging="567"/>
        <w:contextualSpacing w:val="0"/>
        <w:jc w:val="both"/>
        <w:rPr>
          <w:szCs w:val="24"/>
        </w:rPr>
      </w:pPr>
      <w:r w:rsidRPr="00C742FA">
        <w:rPr>
          <w:color w:val="000000" w:themeColor="text1"/>
          <w:szCs w:val="24"/>
          <w:lang w:val="en-US"/>
        </w:rPr>
        <w:t>tidak sedang menjalani proses hukum, tidak sedang dalam proses penilaian kemampuan dan kepatutan, dan/atau tidak sedang menjalani proses penilaian kembali karena terdapat indikasi permasalahan integritas dan/atau kelayakan/ reputasi keuangan pada suatu LJK;</w:t>
      </w:r>
    </w:p>
    <w:p w14:paraId="29BAF844" w14:textId="77777777" w:rsidR="00851324" w:rsidRPr="00C742FA" w:rsidRDefault="00851324" w:rsidP="00851324">
      <w:pPr>
        <w:pStyle w:val="ListParagraph"/>
        <w:numPr>
          <w:ilvl w:val="0"/>
          <w:numId w:val="108"/>
        </w:numPr>
        <w:snapToGrid w:val="0"/>
        <w:spacing w:before="120" w:after="120" w:line="276" w:lineRule="auto"/>
        <w:ind w:left="1134" w:hanging="567"/>
        <w:contextualSpacing w:val="0"/>
        <w:jc w:val="both"/>
        <w:rPr>
          <w:szCs w:val="24"/>
        </w:rPr>
      </w:pPr>
      <w:r w:rsidRPr="00C742FA">
        <w:rPr>
          <w:szCs w:val="24"/>
        </w:rPr>
        <w:t>tidak pernah dihukum karena terbukti melakukan tindak pidana berupa:</w:t>
      </w:r>
    </w:p>
    <w:p w14:paraId="04D3022D" w14:textId="77777777" w:rsidR="00851324" w:rsidRPr="00C742FA" w:rsidRDefault="00851324" w:rsidP="00851324">
      <w:pPr>
        <w:pStyle w:val="ListParagraph"/>
        <w:numPr>
          <w:ilvl w:val="0"/>
          <w:numId w:val="109"/>
        </w:numPr>
        <w:snapToGrid w:val="0"/>
        <w:spacing w:before="120" w:after="120" w:line="276" w:lineRule="auto"/>
        <w:ind w:left="1701" w:hanging="567"/>
        <w:contextualSpacing w:val="0"/>
        <w:jc w:val="both"/>
        <w:rPr>
          <w:szCs w:val="24"/>
        </w:rPr>
      </w:pPr>
      <w:r w:rsidRPr="00C742FA">
        <w:rPr>
          <w:szCs w:val="24"/>
        </w:rPr>
        <w:t>tindak pidana di Sektor Jasa Keuangan yang pidananya telah selesai dijalani dalam waktu 20 (dua puluh) tahun terakhir sebelum dicalonkan;</w:t>
      </w:r>
    </w:p>
    <w:p w14:paraId="2E07380A" w14:textId="77777777" w:rsidR="00851324" w:rsidRPr="00C742FA" w:rsidRDefault="00851324" w:rsidP="00851324">
      <w:pPr>
        <w:pStyle w:val="ListParagraph"/>
        <w:numPr>
          <w:ilvl w:val="0"/>
          <w:numId w:val="109"/>
        </w:numPr>
        <w:snapToGrid w:val="0"/>
        <w:spacing w:before="120" w:after="120" w:line="276" w:lineRule="auto"/>
        <w:ind w:left="1701" w:hanging="567"/>
        <w:contextualSpacing w:val="0"/>
        <w:jc w:val="both"/>
        <w:rPr>
          <w:szCs w:val="24"/>
        </w:rPr>
      </w:pPr>
      <w:r w:rsidRPr="00C742FA">
        <w:rPr>
          <w:szCs w:val="24"/>
        </w:rPr>
        <w:t>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dicalonkan; dan/atau</w:t>
      </w:r>
    </w:p>
    <w:p w14:paraId="4D1328B8" w14:textId="3DB5EB84" w:rsidR="00851324" w:rsidRPr="00C742FA" w:rsidRDefault="00851324" w:rsidP="00F9191B">
      <w:pPr>
        <w:pStyle w:val="ListParagraph"/>
        <w:numPr>
          <w:ilvl w:val="0"/>
          <w:numId w:val="109"/>
        </w:numPr>
        <w:snapToGrid w:val="0"/>
        <w:spacing w:before="120" w:after="120" w:line="276" w:lineRule="auto"/>
        <w:ind w:left="1701" w:hanging="567"/>
        <w:contextualSpacing w:val="0"/>
        <w:jc w:val="both"/>
        <w:rPr>
          <w:szCs w:val="24"/>
        </w:rPr>
      </w:pPr>
      <w:r w:rsidRPr="00C742FA">
        <w:rPr>
          <w:szCs w:val="24"/>
        </w:rPr>
        <w:t xml:space="preserve">tindak pidana lainnya dengan ancaman hukuman pidana 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w:t>
      </w:r>
      <w:r w:rsidRPr="00C742FA">
        <w:rPr>
          <w:szCs w:val="24"/>
        </w:rPr>
        <w:lastRenderedPageBreak/>
        <w:t>dalam waktu 20 (dua puluh) tahun terakhir sebelum dicalonkan</w:t>
      </w:r>
      <w:r w:rsidR="00F9191B" w:rsidRPr="00C742FA">
        <w:rPr>
          <w:szCs w:val="24"/>
          <w:lang w:val="en-US"/>
        </w:rPr>
        <w:t>;</w:t>
      </w:r>
    </w:p>
    <w:p w14:paraId="730DFFC5" w14:textId="66EF6A04" w:rsidR="00851324" w:rsidRPr="00C742FA" w:rsidRDefault="00851324" w:rsidP="00851324">
      <w:pPr>
        <w:pStyle w:val="ListParagraph"/>
        <w:numPr>
          <w:ilvl w:val="0"/>
          <w:numId w:val="108"/>
        </w:numPr>
        <w:snapToGrid w:val="0"/>
        <w:spacing w:before="120" w:after="120" w:line="276" w:lineRule="auto"/>
        <w:ind w:left="1134" w:hanging="567"/>
        <w:contextualSpacing w:val="0"/>
        <w:jc w:val="both"/>
        <w:rPr>
          <w:szCs w:val="24"/>
        </w:rPr>
      </w:pPr>
      <w:r w:rsidRPr="00C742FA">
        <w:rPr>
          <w:szCs w:val="24"/>
        </w:rPr>
        <w:t xml:space="preserve">berkomitmen untuk mematuhi ketentuan dan peraturan perundang–undangan khususnya di bidang </w:t>
      </w:r>
      <w:r w:rsidRPr="00C742FA">
        <w:rPr>
          <w:szCs w:val="24"/>
          <w:lang w:val="en-US"/>
        </w:rPr>
        <w:t>pasar modal</w:t>
      </w:r>
      <w:r w:rsidRPr="00C742FA">
        <w:rPr>
          <w:szCs w:val="24"/>
        </w:rPr>
        <w:t xml:space="preserve"> dan mendukung kebijakan OJK;</w:t>
      </w:r>
    </w:p>
    <w:p w14:paraId="7B1A1C1A" w14:textId="7CFCC8B2" w:rsidR="00851324" w:rsidRPr="00C742FA" w:rsidRDefault="00851324" w:rsidP="00851324">
      <w:pPr>
        <w:pStyle w:val="ListParagraph"/>
        <w:numPr>
          <w:ilvl w:val="0"/>
          <w:numId w:val="108"/>
        </w:numPr>
        <w:snapToGrid w:val="0"/>
        <w:spacing w:before="120" w:after="120" w:line="276" w:lineRule="auto"/>
        <w:ind w:left="1134" w:hanging="567"/>
        <w:contextualSpacing w:val="0"/>
        <w:jc w:val="both"/>
        <w:rPr>
          <w:szCs w:val="24"/>
        </w:rPr>
      </w:pPr>
      <w:r w:rsidRPr="00C742FA">
        <w:rPr>
          <w:color w:val="000000" w:themeColor="text1"/>
          <w:szCs w:val="24"/>
          <w:lang w:val="en-US"/>
        </w:rPr>
        <w:t xml:space="preserve">berkomitmen terhadap pengembangan operasional </w:t>
      </w:r>
      <w:r w:rsidR="00F9191B" w:rsidRPr="00C742FA">
        <w:rPr>
          <w:rFonts w:cs="Arial"/>
          <w:color w:val="000000" w:themeColor="text1"/>
          <w:szCs w:val="24"/>
          <w:lang w:val="en-US"/>
        </w:rPr>
        <w:t>…</w:t>
      </w:r>
      <w:proofErr w:type="gramStart"/>
      <w:r w:rsidR="00F9191B" w:rsidRPr="00C742FA">
        <w:rPr>
          <w:rFonts w:cs="Arial"/>
          <w:color w:val="000000" w:themeColor="text1"/>
          <w:szCs w:val="24"/>
          <w:lang w:val="en-US"/>
        </w:rPr>
        <w:t>…..</w:t>
      </w:r>
      <w:proofErr w:type="gramEnd"/>
      <w:r w:rsidR="00F9191B" w:rsidRPr="00C742FA">
        <w:rPr>
          <w:rFonts w:cs="Arial"/>
          <w:b/>
          <w:color w:val="000000" w:themeColor="text1"/>
          <w:szCs w:val="24"/>
          <w:vertAlign w:val="superscript"/>
          <w:lang w:val="en-US"/>
        </w:rPr>
        <w:t xml:space="preserve">2) </w:t>
      </w:r>
      <w:r w:rsidRPr="00C742FA">
        <w:rPr>
          <w:color w:val="000000" w:themeColor="text1"/>
          <w:szCs w:val="24"/>
          <w:lang w:val="en-US"/>
        </w:rPr>
        <w:t xml:space="preserve">yang sehat </w:t>
      </w:r>
      <w:r w:rsidR="00F9191B" w:rsidRPr="00C742FA">
        <w:rPr>
          <w:color w:val="000000" w:themeColor="text1"/>
          <w:szCs w:val="24"/>
          <w:lang w:val="en-US"/>
        </w:rPr>
        <w:t>pengembangan industri pemeringkatan pada khususnya dan pasar modal pada umumnya</w:t>
      </w:r>
      <w:r w:rsidR="00F9191B" w:rsidRPr="00C742FA">
        <w:rPr>
          <w:color w:val="FF0000"/>
          <w:szCs w:val="24"/>
          <w:lang w:val="en-US"/>
        </w:rPr>
        <w:t xml:space="preserve"> </w:t>
      </w:r>
      <w:r w:rsidRPr="00C742FA">
        <w:rPr>
          <w:color w:val="000000" w:themeColor="text1"/>
          <w:szCs w:val="24"/>
          <w:lang w:val="en-US"/>
        </w:rPr>
        <w:t>bagi calon anggota Direksi;</w:t>
      </w:r>
    </w:p>
    <w:p w14:paraId="33B5153F" w14:textId="5448A074" w:rsidR="00851324" w:rsidRPr="00C742FA" w:rsidRDefault="00851324" w:rsidP="00851324">
      <w:pPr>
        <w:pStyle w:val="ListParagraph"/>
        <w:numPr>
          <w:ilvl w:val="0"/>
          <w:numId w:val="108"/>
        </w:numPr>
        <w:snapToGrid w:val="0"/>
        <w:spacing w:before="120" w:after="120" w:line="276" w:lineRule="auto"/>
        <w:ind w:left="1134" w:hanging="567"/>
        <w:contextualSpacing w:val="0"/>
        <w:jc w:val="both"/>
        <w:rPr>
          <w:szCs w:val="24"/>
        </w:rPr>
      </w:pPr>
      <w:r w:rsidRPr="00C742FA">
        <w:rPr>
          <w:color w:val="000000" w:themeColor="text1"/>
          <w:szCs w:val="24"/>
          <w:lang w:val="en-US"/>
        </w:rPr>
        <w:t>berkomitmen terhadap pengawasan dalam rangka pengembangan operasional</w:t>
      </w:r>
      <w:r w:rsidR="00F9191B" w:rsidRPr="00C742FA">
        <w:rPr>
          <w:color w:val="000000" w:themeColor="text1"/>
          <w:szCs w:val="24"/>
          <w:lang w:val="en-US"/>
        </w:rPr>
        <w:t xml:space="preserve"> </w:t>
      </w:r>
      <w:r w:rsidR="00F9191B" w:rsidRPr="00C742FA">
        <w:rPr>
          <w:rFonts w:cs="Arial"/>
          <w:color w:val="000000" w:themeColor="text1"/>
          <w:szCs w:val="24"/>
          <w:lang w:val="en-US"/>
        </w:rPr>
        <w:t>…</w:t>
      </w:r>
      <w:proofErr w:type="gramStart"/>
      <w:r w:rsidR="00F9191B" w:rsidRPr="00C742FA">
        <w:rPr>
          <w:rFonts w:cs="Arial"/>
          <w:color w:val="000000" w:themeColor="text1"/>
          <w:szCs w:val="24"/>
          <w:lang w:val="en-US"/>
        </w:rPr>
        <w:t>…..</w:t>
      </w:r>
      <w:proofErr w:type="gramEnd"/>
      <w:r w:rsidR="00F9191B" w:rsidRPr="00C742FA">
        <w:rPr>
          <w:rFonts w:cs="Arial"/>
          <w:b/>
          <w:color w:val="000000" w:themeColor="text1"/>
          <w:szCs w:val="24"/>
          <w:vertAlign w:val="superscript"/>
          <w:lang w:val="en-US"/>
        </w:rPr>
        <w:t xml:space="preserve">2) </w:t>
      </w:r>
      <w:r w:rsidRPr="00C742FA">
        <w:rPr>
          <w:color w:val="000000" w:themeColor="text1"/>
          <w:szCs w:val="24"/>
          <w:lang w:val="en-US"/>
        </w:rPr>
        <w:t xml:space="preserve">yang sehat </w:t>
      </w:r>
      <w:r w:rsidR="00F9191B" w:rsidRPr="00C742FA">
        <w:rPr>
          <w:color w:val="000000" w:themeColor="text1"/>
          <w:szCs w:val="24"/>
          <w:lang w:val="en-US"/>
        </w:rPr>
        <w:t>serta pengembangan industri pemeringkatan pada khususnya dan pasar modal pada umumnya</w:t>
      </w:r>
      <w:r w:rsidR="00F9191B" w:rsidRPr="00C742FA">
        <w:rPr>
          <w:color w:val="FF0000"/>
          <w:szCs w:val="24"/>
          <w:lang w:val="en-US"/>
        </w:rPr>
        <w:t xml:space="preserve"> </w:t>
      </w:r>
      <w:r w:rsidRPr="00C742FA">
        <w:rPr>
          <w:color w:val="000000" w:themeColor="text1"/>
          <w:szCs w:val="24"/>
          <w:lang w:val="en-US"/>
        </w:rPr>
        <w:t>bagi calon anggota Dewan Komisaris;</w:t>
      </w:r>
    </w:p>
    <w:p w14:paraId="44FCD8D8" w14:textId="4672A2F8" w:rsidR="00851324" w:rsidRPr="00C742FA" w:rsidRDefault="00F9191B" w:rsidP="00851324">
      <w:pPr>
        <w:pStyle w:val="ListParagraph"/>
        <w:numPr>
          <w:ilvl w:val="0"/>
          <w:numId w:val="108"/>
        </w:numPr>
        <w:snapToGrid w:val="0"/>
        <w:spacing w:before="120" w:after="120" w:line="276" w:lineRule="auto"/>
        <w:ind w:left="1134" w:hanging="567"/>
        <w:contextualSpacing w:val="0"/>
        <w:jc w:val="both"/>
        <w:rPr>
          <w:szCs w:val="24"/>
        </w:rPr>
      </w:pPr>
      <w:r w:rsidRPr="00C742FA">
        <w:rPr>
          <w:rFonts w:eastAsia="Times New Roman"/>
          <w:szCs w:val="24"/>
          <w:lang w:val="en-ID"/>
        </w:rPr>
        <w:t xml:space="preserve">tidak sedang dilarang untuk menjadi Pihak Utama </w:t>
      </w:r>
      <w:r w:rsidRPr="00C742FA">
        <w:rPr>
          <w:color w:val="000000" w:themeColor="text1"/>
          <w:szCs w:val="24"/>
          <w:lang w:val="en-US"/>
        </w:rPr>
        <w:t xml:space="preserve">akibat pelanggaran material atas ketentuan peraturan perundang-undangan di bidang pasar modal, </w:t>
      </w:r>
      <w:r w:rsidRPr="00C742FA">
        <w:rPr>
          <w:rFonts w:eastAsia="Times New Roman"/>
          <w:szCs w:val="24"/>
          <w:lang w:val="en-ID"/>
        </w:rPr>
        <w:t xml:space="preserve">antara lain </w:t>
      </w:r>
      <w:r w:rsidRPr="00C742FA">
        <w:rPr>
          <w:rFonts w:eastAsia="Times New Roman"/>
          <w:color w:val="000000" w:themeColor="text1"/>
          <w:szCs w:val="24"/>
          <w:lang w:val="en-ID"/>
        </w:rPr>
        <w:t xml:space="preserve">dikenai </w:t>
      </w:r>
      <w:r w:rsidRPr="00C742FA">
        <w:rPr>
          <w:rFonts w:eastAsia="Times New Roman"/>
          <w:szCs w:val="24"/>
          <w:lang w:val="en-ID"/>
        </w:rPr>
        <w:t xml:space="preserve">sanksi administratif berupa pencabutan izin, pembatalan persetujuan, dan/atau pembatalan pendaftaran oleh OJK dalam jangka waktu paling singkat 5 (lima) tahun terakhir </w:t>
      </w:r>
      <w:r w:rsidRPr="00C742FA">
        <w:rPr>
          <w:rFonts w:eastAsia="Times New Roman"/>
          <w:color w:val="000000" w:themeColor="text1"/>
          <w:szCs w:val="24"/>
          <w:lang w:val="en-ID"/>
        </w:rPr>
        <w:t>sebelum dicalonkan menjadi Pihak Utama</w:t>
      </w:r>
      <w:r w:rsidR="00851324" w:rsidRPr="00C742FA">
        <w:rPr>
          <w:szCs w:val="24"/>
        </w:rPr>
        <w:t>;</w:t>
      </w:r>
    </w:p>
    <w:p w14:paraId="3317B0D5" w14:textId="7E9CEB74" w:rsidR="00851324" w:rsidRPr="00C742FA" w:rsidRDefault="00851324" w:rsidP="00851324">
      <w:pPr>
        <w:pStyle w:val="ListParagraph"/>
        <w:numPr>
          <w:ilvl w:val="0"/>
          <w:numId w:val="108"/>
        </w:numPr>
        <w:snapToGrid w:val="0"/>
        <w:spacing w:before="120" w:after="120" w:line="276" w:lineRule="auto"/>
        <w:ind w:left="1134" w:hanging="567"/>
        <w:contextualSpacing w:val="0"/>
        <w:jc w:val="both"/>
        <w:rPr>
          <w:color w:val="000000" w:themeColor="text1"/>
          <w:szCs w:val="24"/>
        </w:rPr>
      </w:pPr>
      <w:r w:rsidRPr="00C742FA">
        <w:rPr>
          <w:rFonts w:eastAsia="Times New Roman"/>
          <w:color w:val="000000" w:themeColor="text1"/>
          <w:szCs w:val="24"/>
          <w:lang w:val="en-ID"/>
        </w:rPr>
        <w:t>tidak pernah dikena</w:t>
      </w:r>
      <w:r w:rsidR="00BE1DA4" w:rsidRPr="00C742FA">
        <w:rPr>
          <w:rFonts w:eastAsia="Times New Roman"/>
          <w:color w:val="000000" w:themeColor="text1"/>
          <w:szCs w:val="24"/>
          <w:lang w:val="en-ID"/>
        </w:rPr>
        <w:t>i</w:t>
      </w:r>
      <w:r w:rsidRPr="00C742FA">
        <w:rPr>
          <w:rFonts w:eastAsia="Times New Roman"/>
          <w:color w:val="000000" w:themeColor="text1"/>
          <w:szCs w:val="24"/>
          <w:lang w:val="en-ID"/>
        </w:rPr>
        <w:t xml:space="preserve"> sanksi administratif atas pelanggaran ketentuan peraturan perundang-undangan di bidang keuangan</w:t>
      </w:r>
      <w:r w:rsidR="002F5B9F">
        <w:rPr>
          <w:rFonts w:eastAsia="Times New Roman"/>
          <w:color w:val="000000" w:themeColor="text1"/>
          <w:szCs w:val="24"/>
          <w:lang w:val="en-ID"/>
        </w:rPr>
        <w:t xml:space="preserve"> </w:t>
      </w:r>
      <w:r w:rsidR="002F5B9F" w:rsidRPr="00C742FA">
        <w:rPr>
          <w:color w:val="000000" w:themeColor="text1"/>
          <w:szCs w:val="24"/>
          <w:lang w:val="en-US"/>
        </w:rPr>
        <w:t>d</w:t>
      </w:r>
      <w:r w:rsidR="002F5B9F" w:rsidRPr="00C742FA">
        <w:rPr>
          <w:rFonts w:eastAsia="Times New Roman"/>
          <w:color w:val="000000" w:themeColor="text1"/>
          <w:szCs w:val="24"/>
          <w:lang w:val="en-ID"/>
        </w:rPr>
        <w:t xml:space="preserve">alam </w:t>
      </w:r>
      <w:r w:rsidR="002F5B9F">
        <w:rPr>
          <w:rFonts w:eastAsia="Times New Roman"/>
          <w:color w:val="000000" w:themeColor="text1"/>
          <w:szCs w:val="24"/>
          <w:lang w:val="en-ID"/>
        </w:rPr>
        <w:t xml:space="preserve">waktu </w:t>
      </w:r>
      <w:r w:rsidR="002F5B9F" w:rsidRPr="00C742FA">
        <w:rPr>
          <w:rFonts w:eastAsia="Times New Roman"/>
          <w:color w:val="000000" w:themeColor="text1"/>
          <w:szCs w:val="24"/>
          <w:lang w:val="en-ID"/>
        </w:rPr>
        <w:t>2 (dua) tahun terakhir sebelum dicalonkan</w:t>
      </w:r>
      <w:r w:rsidR="00F9191B" w:rsidRPr="00C742FA">
        <w:rPr>
          <w:rFonts w:eastAsia="Times New Roman"/>
          <w:color w:val="000000" w:themeColor="text1"/>
          <w:szCs w:val="24"/>
          <w:lang w:val="en-ID"/>
        </w:rPr>
        <w:t>;</w:t>
      </w:r>
      <w:r w:rsidRPr="00C742FA">
        <w:rPr>
          <w:rFonts w:eastAsia="Times New Roman"/>
          <w:color w:val="000000" w:themeColor="text1"/>
          <w:szCs w:val="24"/>
          <w:lang w:val="en-ID"/>
        </w:rPr>
        <w:t xml:space="preserve"> </w:t>
      </w:r>
    </w:p>
    <w:p w14:paraId="0A763324" w14:textId="1FCCF2FB" w:rsidR="00851324" w:rsidRPr="00C742FA" w:rsidRDefault="00BE1DA4" w:rsidP="00851324">
      <w:pPr>
        <w:pStyle w:val="ListParagraph"/>
        <w:numPr>
          <w:ilvl w:val="0"/>
          <w:numId w:val="108"/>
        </w:numPr>
        <w:snapToGrid w:val="0"/>
        <w:spacing w:before="120" w:after="120" w:line="276" w:lineRule="auto"/>
        <w:ind w:left="1134" w:hanging="567"/>
        <w:contextualSpacing w:val="0"/>
        <w:jc w:val="both"/>
        <w:rPr>
          <w:szCs w:val="24"/>
        </w:rPr>
      </w:pPr>
      <w:r w:rsidRPr="00C742FA">
        <w:rPr>
          <w:rFonts w:eastAsia="Times New Roman"/>
          <w:color w:val="000000" w:themeColor="text1"/>
          <w:szCs w:val="24"/>
          <w:lang w:val="en-ID"/>
        </w:rPr>
        <w:t>tidak</w:t>
      </w:r>
      <w:r w:rsidR="00851324" w:rsidRPr="00C742FA">
        <w:rPr>
          <w:rFonts w:eastAsia="Times New Roman"/>
          <w:color w:val="000000" w:themeColor="text1"/>
          <w:szCs w:val="24"/>
          <w:lang w:val="en-ID"/>
        </w:rPr>
        <w:t xml:space="preserve"> mempunyai hubungan Afiliasi dengan anggota Direksi atau anggota Dewan Komisaris</w:t>
      </w:r>
      <w:r w:rsidR="00B82077">
        <w:rPr>
          <w:rFonts w:eastAsia="Times New Roman"/>
          <w:color w:val="000000" w:themeColor="text1"/>
          <w:szCs w:val="24"/>
          <w:lang w:val="en-ID"/>
        </w:rPr>
        <w:t xml:space="preserve"> Perusahaan Pemeringkat Efek</w:t>
      </w:r>
      <w:r w:rsidR="00851324" w:rsidRPr="00C742FA">
        <w:rPr>
          <w:rFonts w:eastAsia="Times New Roman"/>
          <w:color w:val="000000" w:themeColor="text1"/>
          <w:szCs w:val="24"/>
          <w:lang w:val="en-ID"/>
        </w:rPr>
        <w:t>.</w:t>
      </w:r>
    </w:p>
    <w:p w14:paraId="7394968F" w14:textId="5D30EEFE" w:rsidR="00851324" w:rsidRPr="00C742FA" w:rsidRDefault="00851324" w:rsidP="00851324">
      <w:pPr>
        <w:pStyle w:val="ListParagraph"/>
        <w:numPr>
          <w:ilvl w:val="0"/>
          <w:numId w:val="108"/>
        </w:numPr>
        <w:snapToGrid w:val="0"/>
        <w:spacing w:before="120" w:after="120" w:line="276" w:lineRule="auto"/>
        <w:ind w:left="1134" w:hanging="567"/>
        <w:contextualSpacing w:val="0"/>
        <w:jc w:val="both"/>
        <w:rPr>
          <w:szCs w:val="24"/>
        </w:rPr>
      </w:pPr>
      <w:r w:rsidRPr="00C742FA">
        <w:rPr>
          <w:rFonts w:eastAsia="Times New Roman"/>
          <w:color w:val="000000" w:themeColor="text1"/>
          <w:szCs w:val="24"/>
          <w:lang w:val="en-ID"/>
        </w:rPr>
        <w:t>tidak bekerja rangkap dalam jabatan apapun pada perusahaan lain bagi anggota Direksi</w:t>
      </w:r>
      <w:r w:rsidR="00B82077">
        <w:rPr>
          <w:rFonts w:eastAsia="Times New Roman"/>
          <w:color w:val="000000" w:themeColor="text1"/>
          <w:szCs w:val="24"/>
          <w:lang w:val="en-ID"/>
        </w:rPr>
        <w:t xml:space="preserve"> Perusahaan Pemeringkat Efek</w:t>
      </w:r>
      <w:r w:rsidRPr="00C742FA">
        <w:rPr>
          <w:rFonts w:eastAsia="Times New Roman"/>
          <w:color w:val="000000" w:themeColor="text1"/>
          <w:szCs w:val="24"/>
          <w:lang w:val="en-ID"/>
        </w:rPr>
        <w:t>;</w:t>
      </w:r>
    </w:p>
    <w:p w14:paraId="2660EBC7" w14:textId="7311AC5C" w:rsidR="00851324" w:rsidRPr="00C742FA" w:rsidRDefault="00851324" w:rsidP="00851324">
      <w:pPr>
        <w:pStyle w:val="ListParagraph"/>
        <w:numPr>
          <w:ilvl w:val="0"/>
          <w:numId w:val="108"/>
        </w:numPr>
        <w:snapToGrid w:val="0"/>
        <w:spacing w:before="120" w:after="120" w:line="276" w:lineRule="auto"/>
        <w:ind w:left="1134" w:hanging="567"/>
        <w:contextualSpacing w:val="0"/>
        <w:jc w:val="both"/>
        <w:rPr>
          <w:szCs w:val="24"/>
        </w:rPr>
      </w:pPr>
      <w:r w:rsidRPr="00C742FA">
        <w:rPr>
          <w:rFonts w:eastAsia="Times New Roman"/>
          <w:color w:val="000000" w:themeColor="text1"/>
          <w:szCs w:val="24"/>
          <w:lang w:val="en-ID"/>
        </w:rPr>
        <w:t>tidak bekerja rangkap dalam jabatan apapun pada perusahaan lain yang melakukan kegiatan usaha sebagai pemeringkat efek bagi anggota Dewan Komisaris</w:t>
      </w:r>
      <w:r w:rsidR="00B82077">
        <w:rPr>
          <w:rFonts w:eastAsia="Times New Roman"/>
          <w:color w:val="000000" w:themeColor="text1"/>
          <w:szCs w:val="24"/>
          <w:lang w:val="en-ID"/>
        </w:rPr>
        <w:t xml:space="preserve"> Perusahaan Pemeringkat Efek</w:t>
      </w:r>
      <w:r w:rsidRPr="00C742FA">
        <w:rPr>
          <w:rFonts w:eastAsia="Times New Roman"/>
          <w:color w:val="000000" w:themeColor="text1"/>
          <w:szCs w:val="24"/>
          <w:lang w:val="en-ID"/>
        </w:rPr>
        <w:t>;</w:t>
      </w:r>
    </w:p>
    <w:p w14:paraId="6F4206A2" w14:textId="77777777" w:rsidR="00851324" w:rsidRPr="00C742FA" w:rsidRDefault="00851324" w:rsidP="00851324">
      <w:pPr>
        <w:pStyle w:val="ListParagraph"/>
        <w:numPr>
          <w:ilvl w:val="0"/>
          <w:numId w:val="108"/>
        </w:numPr>
        <w:snapToGrid w:val="0"/>
        <w:spacing w:before="120" w:after="120" w:line="276" w:lineRule="auto"/>
        <w:ind w:left="1134" w:hanging="567"/>
        <w:contextualSpacing w:val="0"/>
        <w:jc w:val="both"/>
        <w:rPr>
          <w:szCs w:val="24"/>
        </w:rPr>
      </w:pPr>
      <w:r w:rsidRPr="00C742FA">
        <w:rPr>
          <w:szCs w:val="24"/>
        </w:rPr>
        <w:t>tidak memiliki kredit dan/atau pembiayaan macet;</w:t>
      </w:r>
    </w:p>
    <w:p w14:paraId="530570C8" w14:textId="4A499DCE" w:rsidR="00851324" w:rsidRPr="00C742FA" w:rsidRDefault="00BE1DA4" w:rsidP="00851324">
      <w:pPr>
        <w:pStyle w:val="ListParagraph"/>
        <w:numPr>
          <w:ilvl w:val="0"/>
          <w:numId w:val="108"/>
        </w:numPr>
        <w:snapToGrid w:val="0"/>
        <w:spacing w:before="120" w:after="120" w:line="276" w:lineRule="auto"/>
        <w:ind w:left="1134" w:hanging="567"/>
        <w:contextualSpacing w:val="0"/>
        <w:jc w:val="both"/>
        <w:rPr>
          <w:color w:val="FF0000"/>
          <w:szCs w:val="24"/>
        </w:rPr>
      </w:pPr>
      <w:r w:rsidRPr="00C742FA">
        <w:rPr>
          <w:color w:val="000000" w:themeColor="text1"/>
          <w:szCs w:val="24"/>
        </w:rPr>
        <w:t>bukan merupakan pengendali</w:t>
      </w:r>
      <w:r w:rsidRPr="00C742FA">
        <w:rPr>
          <w:color w:val="000000" w:themeColor="text1"/>
          <w:szCs w:val="24"/>
          <w:lang w:val="en-US"/>
        </w:rPr>
        <w:t>, pengurus</w:t>
      </w:r>
      <w:r w:rsidRPr="00C742FA">
        <w:rPr>
          <w:color w:val="000000" w:themeColor="text1"/>
          <w:szCs w:val="24"/>
        </w:rPr>
        <w:t xml:space="preserve">, atau </w:t>
      </w:r>
      <w:r w:rsidRPr="00C742FA">
        <w:rPr>
          <w:color w:val="000000" w:themeColor="text1"/>
          <w:szCs w:val="24"/>
          <w:lang w:val="en-US"/>
        </w:rPr>
        <w:t>pengawas perusahan</w:t>
      </w:r>
      <w:r w:rsidRPr="00C742FA">
        <w:rPr>
          <w:color w:val="000000" w:themeColor="text1"/>
          <w:szCs w:val="24"/>
        </w:rPr>
        <w:t xml:space="preserve"> yang </w:t>
      </w:r>
      <w:r w:rsidRPr="00C742FA">
        <w:rPr>
          <w:color w:val="000000" w:themeColor="text1"/>
          <w:szCs w:val="24"/>
          <w:lang w:val="en-US"/>
        </w:rPr>
        <w:t>memilik</w:t>
      </w:r>
      <w:r w:rsidRPr="00C742FA">
        <w:rPr>
          <w:color w:val="000000" w:themeColor="text1"/>
          <w:szCs w:val="24"/>
        </w:rPr>
        <w:t>i kredit atau pembiayaan macet</w:t>
      </w:r>
      <w:r w:rsidR="00851324" w:rsidRPr="00C742FA">
        <w:rPr>
          <w:color w:val="000000" w:themeColor="text1"/>
          <w:szCs w:val="24"/>
        </w:rPr>
        <w:t>;</w:t>
      </w:r>
    </w:p>
    <w:p w14:paraId="12C49348" w14:textId="41DDCB2B" w:rsidR="00851324" w:rsidRPr="00C742FA" w:rsidRDefault="00BE1DA4" w:rsidP="00851324">
      <w:pPr>
        <w:pStyle w:val="ListParagraph"/>
        <w:numPr>
          <w:ilvl w:val="0"/>
          <w:numId w:val="108"/>
        </w:numPr>
        <w:snapToGrid w:val="0"/>
        <w:spacing w:before="120" w:after="120" w:line="276" w:lineRule="auto"/>
        <w:ind w:left="1134" w:hanging="567"/>
        <w:contextualSpacing w:val="0"/>
        <w:jc w:val="both"/>
        <w:rPr>
          <w:szCs w:val="24"/>
        </w:rPr>
      </w:pPr>
      <w:r w:rsidRPr="00C742FA">
        <w:rPr>
          <w:szCs w:val="24"/>
        </w:rPr>
        <w:t xml:space="preserve">tidak pernah dinyatakan pailit dan/atau tidak pernah menjadi pengendali, </w:t>
      </w:r>
      <w:r w:rsidRPr="00C742FA">
        <w:rPr>
          <w:szCs w:val="24"/>
          <w:lang w:val="en-US"/>
        </w:rPr>
        <w:t xml:space="preserve">pengurus </w:t>
      </w:r>
      <w:r w:rsidRPr="00C742FA">
        <w:rPr>
          <w:szCs w:val="24"/>
        </w:rPr>
        <w:t xml:space="preserve">atau </w:t>
      </w:r>
      <w:r w:rsidRPr="00C742FA">
        <w:rPr>
          <w:szCs w:val="24"/>
          <w:lang w:val="en-US"/>
        </w:rPr>
        <w:t xml:space="preserve">pengawas pada perusahaan </w:t>
      </w:r>
      <w:r w:rsidRPr="00C742FA">
        <w:rPr>
          <w:szCs w:val="24"/>
        </w:rPr>
        <w:t xml:space="preserve">yang </w:t>
      </w:r>
      <w:r w:rsidRPr="00C742FA">
        <w:rPr>
          <w:rFonts w:eastAsia="Times New Roman"/>
          <w:color w:val="000000" w:themeColor="text1"/>
          <w:szCs w:val="24"/>
          <w:lang w:val="en-ID"/>
        </w:rPr>
        <w:t>berdasarkan keputusan RUPS atau organ lain yang setara dengan RUPS</w:t>
      </w:r>
      <w:r w:rsidRPr="00C742FA">
        <w:rPr>
          <w:rFonts w:eastAsia="Times New Roman"/>
          <w:szCs w:val="24"/>
          <w:lang w:val="en-ID"/>
        </w:rPr>
        <w:t xml:space="preserve">, dinyatakan </w:t>
      </w:r>
      <w:r w:rsidRPr="00C742FA">
        <w:rPr>
          <w:rFonts w:eastAsia="Times New Roman"/>
          <w:color w:val="000000" w:themeColor="text1"/>
          <w:szCs w:val="24"/>
          <w:lang w:val="en-ID"/>
        </w:rPr>
        <w:t>bertanggung jawab atas kepailitan perusahaan</w:t>
      </w:r>
      <w:r w:rsidRPr="00C742FA">
        <w:rPr>
          <w:rFonts w:eastAsia="Times New Roman"/>
          <w:color w:val="FF0000"/>
          <w:szCs w:val="24"/>
          <w:lang w:val="en-ID"/>
        </w:rPr>
        <w:t xml:space="preserve"> </w:t>
      </w:r>
      <w:r w:rsidRPr="00C742FA">
        <w:rPr>
          <w:rFonts w:eastAsia="Times New Roman"/>
          <w:szCs w:val="24"/>
          <w:lang w:val="en-ID"/>
        </w:rPr>
        <w:t xml:space="preserve">dalam waktu 5 (lima) tahun terakhir </w:t>
      </w:r>
      <w:r w:rsidRPr="00C742FA">
        <w:rPr>
          <w:szCs w:val="24"/>
        </w:rPr>
        <w:t>sebelum tanggal pengajuan permohonan</w:t>
      </w:r>
      <w:r w:rsidR="00851324" w:rsidRPr="00C742FA">
        <w:rPr>
          <w:szCs w:val="24"/>
        </w:rPr>
        <w:t>;</w:t>
      </w:r>
      <w:r w:rsidRPr="00C742FA">
        <w:rPr>
          <w:szCs w:val="24"/>
          <w:lang w:val="en-US"/>
        </w:rPr>
        <w:t xml:space="preserve"> dan</w:t>
      </w:r>
    </w:p>
    <w:p w14:paraId="7BD46D18" w14:textId="77777777" w:rsidR="00851324" w:rsidRPr="00C742FA" w:rsidRDefault="00851324" w:rsidP="00851324">
      <w:pPr>
        <w:pStyle w:val="ListParagraph"/>
        <w:numPr>
          <w:ilvl w:val="0"/>
          <w:numId w:val="108"/>
        </w:numPr>
        <w:snapToGrid w:val="0"/>
        <w:spacing w:before="120" w:after="120" w:line="276" w:lineRule="auto"/>
        <w:ind w:left="1134" w:hanging="567"/>
        <w:contextualSpacing w:val="0"/>
        <w:jc w:val="both"/>
        <w:rPr>
          <w:szCs w:val="24"/>
        </w:rPr>
      </w:pPr>
      <w:r w:rsidRPr="00C742FA">
        <w:rPr>
          <w:szCs w:val="24"/>
        </w:rPr>
        <w:lastRenderedPageBreak/>
        <w:t>bersedia menerima keputusan hasil penilaian kemampuan dan kepatutan dan tidak akan mengajukan tuntutan atau gugatan dalam bentuk apapun terhadap hasil penilaian kemampuan dan kepatutan yang ditetapkan oleh Otoritas Jasa Keuangan.</w:t>
      </w:r>
    </w:p>
    <w:p w14:paraId="1F6A2D81" w14:textId="1A1D0B0C" w:rsidR="00851324" w:rsidRPr="00C742FA" w:rsidRDefault="00851324" w:rsidP="00851324">
      <w:pPr>
        <w:snapToGrid w:val="0"/>
        <w:spacing w:before="120" w:after="120" w:line="276" w:lineRule="auto"/>
        <w:ind w:left="567"/>
        <w:jc w:val="both"/>
        <w:rPr>
          <w:color w:val="000000" w:themeColor="text1"/>
          <w:szCs w:val="24"/>
        </w:rPr>
      </w:pPr>
      <w:r w:rsidRPr="00C742FA">
        <w:rPr>
          <w:color w:val="000000" w:themeColor="text1"/>
          <w:szCs w:val="24"/>
          <w:lang w:val="en-US"/>
        </w:rPr>
        <w:t>Apabila ternyata di kemudian hari pernyataan di atas terbukti tidak benar, dan/atau saya melanggar komitmen di atas maka kami menerima sega</w:t>
      </w:r>
      <w:r w:rsidR="00364641" w:rsidRPr="00C742FA">
        <w:rPr>
          <w:color w:val="000000" w:themeColor="text1"/>
          <w:szCs w:val="24"/>
          <w:lang w:val="en-US"/>
        </w:rPr>
        <w:t>l</w:t>
      </w:r>
      <w:r w:rsidRPr="00C742FA">
        <w:rPr>
          <w:color w:val="000000" w:themeColor="text1"/>
          <w:szCs w:val="24"/>
          <w:lang w:val="en-US"/>
        </w:rPr>
        <w:t xml:space="preserve">a keputusan Otoritas Jasa Keuangan berikut konsekuensinya sesuai </w:t>
      </w:r>
      <w:r w:rsidR="00C742FA" w:rsidRPr="00C742FA">
        <w:rPr>
          <w:color w:val="000000" w:themeColor="text1"/>
          <w:szCs w:val="24"/>
          <w:lang w:val="en-US"/>
        </w:rPr>
        <w:t>peraturan perundang-undangan</w:t>
      </w:r>
      <w:r w:rsidRPr="00C742FA">
        <w:rPr>
          <w:color w:val="000000" w:themeColor="text1"/>
          <w:szCs w:val="24"/>
          <w:lang w:val="en-US"/>
        </w:rPr>
        <w:t>.</w:t>
      </w:r>
    </w:p>
    <w:p w14:paraId="47606409" w14:textId="26269888" w:rsidR="00851324" w:rsidRPr="00C742FA" w:rsidRDefault="00851324" w:rsidP="00851324">
      <w:pPr>
        <w:spacing w:line="276" w:lineRule="auto"/>
        <w:ind w:left="567"/>
        <w:jc w:val="both"/>
        <w:rPr>
          <w:rFonts w:cs="Arial"/>
          <w:szCs w:val="24"/>
        </w:rPr>
      </w:pPr>
      <w:r w:rsidRPr="00C742FA">
        <w:rPr>
          <w:rFonts w:cs="Arial"/>
          <w:szCs w:val="24"/>
        </w:rPr>
        <w:t xml:space="preserve">Demikian </w:t>
      </w:r>
      <w:r w:rsidRPr="00C742FA">
        <w:rPr>
          <w:rFonts w:cs="Arial"/>
          <w:color w:val="000000" w:themeColor="text1"/>
          <w:szCs w:val="24"/>
          <w:lang w:val="en-US"/>
        </w:rPr>
        <w:t>surat</w:t>
      </w:r>
      <w:r w:rsidRPr="00C742FA">
        <w:rPr>
          <w:rFonts w:cs="Arial"/>
          <w:color w:val="FF0000"/>
          <w:szCs w:val="24"/>
          <w:lang w:val="en-US"/>
        </w:rPr>
        <w:t xml:space="preserve"> </w:t>
      </w:r>
      <w:r w:rsidRPr="00C742FA">
        <w:rPr>
          <w:rFonts w:cs="Arial"/>
          <w:szCs w:val="24"/>
        </w:rPr>
        <w:t xml:space="preserve">pernyataan ini </w:t>
      </w:r>
      <w:r w:rsidRPr="00C742FA">
        <w:rPr>
          <w:rFonts w:cs="Arial"/>
          <w:color w:val="000000" w:themeColor="text1"/>
          <w:szCs w:val="24"/>
        </w:rPr>
        <w:t>saya</w:t>
      </w:r>
      <w:r w:rsidRPr="00C742FA">
        <w:rPr>
          <w:rFonts w:cs="Arial"/>
          <w:color w:val="FF0000"/>
          <w:szCs w:val="24"/>
        </w:rPr>
        <w:t xml:space="preserve"> </w:t>
      </w:r>
      <w:r w:rsidRPr="00C742FA">
        <w:rPr>
          <w:rFonts w:cs="Arial"/>
          <w:szCs w:val="24"/>
        </w:rPr>
        <w:t>buat dengan</w:t>
      </w:r>
      <w:r w:rsidRPr="00C742FA">
        <w:rPr>
          <w:rFonts w:cs="Arial"/>
          <w:szCs w:val="24"/>
          <w:lang w:val="en-US"/>
        </w:rPr>
        <w:t xml:space="preserve"> penuh kesadaran dan tanpa paksaan dari pihak manapun,</w:t>
      </w:r>
      <w:r w:rsidRPr="00C742FA">
        <w:rPr>
          <w:rFonts w:cs="Arial"/>
          <w:szCs w:val="24"/>
        </w:rPr>
        <w:t xml:space="preserve"> agar dapat dipergunakan sebagaimana mestinya.</w:t>
      </w:r>
    </w:p>
    <w:p w14:paraId="57EA939F" w14:textId="77777777" w:rsidR="00851324" w:rsidRPr="00C742FA" w:rsidRDefault="00851324" w:rsidP="00851324">
      <w:pPr>
        <w:spacing w:line="276" w:lineRule="auto"/>
        <w:jc w:val="both"/>
        <w:rPr>
          <w:rFonts w:cs="Arial"/>
          <w:szCs w:val="24"/>
        </w:rPr>
      </w:pPr>
    </w:p>
    <w:p w14:paraId="5D2E193F" w14:textId="77777777" w:rsidR="00851324" w:rsidRPr="00C742FA" w:rsidRDefault="00851324" w:rsidP="00851324">
      <w:pPr>
        <w:spacing w:line="276" w:lineRule="auto"/>
        <w:ind w:left="4320" w:firstLine="925"/>
        <w:rPr>
          <w:rFonts w:cs="Arial"/>
          <w:szCs w:val="24"/>
        </w:rPr>
      </w:pPr>
      <w:r w:rsidRPr="00C742FA">
        <w:rPr>
          <w:rFonts w:cs="Arial"/>
          <w:i/>
          <w:szCs w:val="24"/>
        </w:rPr>
        <w:t>(tempat</w:t>
      </w:r>
      <w:r w:rsidRPr="00C742FA">
        <w:rPr>
          <w:rFonts w:cs="Arial"/>
          <w:szCs w:val="24"/>
        </w:rPr>
        <w:t>), (</w:t>
      </w:r>
      <w:r w:rsidRPr="00C742FA">
        <w:rPr>
          <w:rFonts w:cs="Arial"/>
          <w:i/>
          <w:szCs w:val="24"/>
        </w:rPr>
        <w:t>tanggal, bulan, tahun</w:t>
      </w:r>
      <w:r w:rsidRPr="00C742FA">
        <w:rPr>
          <w:rFonts w:cs="Arial"/>
          <w:szCs w:val="24"/>
        </w:rPr>
        <w:t>)</w:t>
      </w:r>
    </w:p>
    <w:p w14:paraId="4C8B6199" w14:textId="77777777" w:rsidR="00851324" w:rsidRPr="00C742FA" w:rsidRDefault="00851324" w:rsidP="00851324">
      <w:pPr>
        <w:spacing w:line="276" w:lineRule="auto"/>
        <w:ind w:left="5040" w:firstLine="1067"/>
        <w:jc w:val="both"/>
        <w:rPr>
          <w:rFonts w:cs="Arial"/>
          <w:i/>
          <w:szCs w:val="24"/>
        </w:rPr>
      </w:pPr>
    </w:p>
    <w:p w14:paraId="1A2C1103" w14:textId="77777777" w:rsidR="00851324" w:rsidRPr="00C742FA" w:rsidRDefault="00851324" w:rsidP="00851324">
      <w:pPr>
        <w:spacing w:line="276" w:lineRule="auto"/>
        <w:ind w:left="5040" w:firstLine="1764"/>
        <w:jc w:val="both"/>
        <w:rPr>
          <w:rFonts w:cs="Arial"/>
          <w:i/>
          <w:szCs w:val="24"/>
        </w:rPr>
      </w:pPr>
      <w:r w:rsidRPr="00C742FA">
        <w:rPr>
          <w:rFonts w:cs="Arial"/>
          <w:i/>
          <w:szCs w:val="24"/>
        </w:rPr>
        <w:t>meterai</w:t>
      </w:r>
    </w:p>
    <w:p w14:paraId="27955F2E" w14:textId="77777777" w:rsidR="00851324" w:rsidRPr="00C742FA" w:rsidRDefault="00851324" w:rsidP="00851324">
      <w:pPr>
        <w:spacing w:line="276" w:lineRule="auto"/>
        <w:ind w:left="4320" w:firstLine="1067"/>
        <w:jc w:val="both"/>
        <w:rPr>
          <w:rFonts w:cs="Arial"/>
          <w:szCs w:val="24"/>
        </w:rPr>
      </w:pPr>
    </w:p>
    <w:p w14:paraId="28713F4E" w14:textId="77777777" w:rsidR="00851324" w:rsidRPr="00C742FA" w:rsidRDefault="00851324" w:rsidP="00851324">
      <w:pPr>
        <w:spacing w:line="276" w:lineRule="auto"/>
        <w:ind w:left="4320" w:firstLine="925"/>
        <w:jc w:val="both"/>
        <w:rPr>
          <w:rFonts w:cs="Arial"/>
          <w:szCs w:val="24"/>
          <w:u w:val="single"/>
        </w:rPr>
      </w:pPr>
      <w:r w:rsidRPr="00C742FA">
        <w:rPr>
          <w:rFonts w:cs="Arial"/>
          <w:szCs w:val="24"/>
          <w:u w:val="single"/>
        </w:rPr>
        <w:t>.................................................</w:t>
      </w:r>
    </w:p>
    <w:p w14:paraId="1B9653C7" w14:textId="77777777" w:rsidR="00851324" w:rsidRPr="00C742FA" w:rsidRDefault="00851324" w:rsidP="00851324">
      <w:pPr>
        <w:spacing w:line="276" w:lineRule="auto"/>
        <w:ind w:left="5040" w:firstLine="1539"/>
        <w:jc w:val="both"/>
        <w:rPr>
          <w:rFonts w:cs="Arial"/>
          <w:szCs w:val="24"/>
        </w:rPr>
      </w:pPr>
      <w:r w:rsidRPr="00C742FA">
        <w:rPr>
          <w:rFonts w:cs="Arial"/>
          <w:szCs w:val="24"/>
        </w:rPr>
        <w:t>(nama jelas)</w:t>
      </w:r>
    </w:p>
    <w:p w14:paraId="7118B4DC" w14:textId="77777777" w:rsidR="00851324" w:rsidRPr="00C742FA" w:rsidRDefault="00851324" w:rsidP="00851324">
      <w:pPr>
        <w:spacing w:line="276" w:lineRule="auto"/>
        <w:ind w:left="5040" w:firstLine="720"/>
        <w:jc w:val="both"/>
        <w:rPr>
          <w:rFonts w:cs="Arial"/>
          <w:i/>
          <w:szCs w:val="24"/>
        </w:rPr>
      </w:pPr>
    </w:p>
    <w:p w14:paraId="5BDF4545" w14:textId="77777777" w:rsidR="00851324" w:rsidRPr="00C742FA" w:rsidRDefault="00851324" w:rsidP="00851324">
      <w:pPr>
        <w:spacing w:line="276" w:lineRule="auto"/>
        <w:ind w:left="5040" w:firstLine="720"/>
        <w:jc w:val="both"/>
        <w:rPr>
          <w:rFonts w:cs="Arial"/>
          <w:i/>
          <w:szCs w:val="24"/>
        </w:rPr>
      </w:pPr>
    </w:p>
    <w:p w14:paraId="24461E9D" w14:textId="77777777" w:rsidR="00BE1DA4" w:rsidRPr="00C742FA" w:rsidRDefault="00BE1DA4" w:rsidP="00BE1DA4">
      <w:pPr>
        <w:spacing w:line="276" w:lineRule="auto"/>
        <w:ind w:left="567"/>
        <w:jc w:val="both"/>
        <w:rPr>
          <w:rFonts w:cs="Arial"/>
          <w:i/>
          <w:sz w:val="22"/>
          <w:szCs w:val="24"/>
          <w:lang w:val="en-US"/>
        </w:rPr>
      </w:pPr>
      <w:r w:rsidRPr="00C742FA">
        <w:rPr>
          <w:rFonts w:cs="Arial"/>
          <w:i/>
          <w:sz w:val="22"/>
          <w:szCs w:val="24"/>
          <w:vertAlign w:val="superscript"/>
          <w:lang w:val="en-US"/>
        </w:rPr>
        <w:t>1</w:t>
      </w:r>
      <w:r w:rsidRPr="00C742FA">
        <w:rPr>
          <w:rFonts w:cs="Arial"/>
          <w:i/>
          <w:sz w:val="22"/>
          <w:szCs w:val="24"/>
        </w:rPr>
        <w:t xml:space="preserve">) </w:t>
      </w:r>
      <w:r w:rsidRPr="00C742FA">
        <w:rPr>
          <w:rFonts w:cs="Arial"/>
          <w:i/>
          <w:sz w:val="22"/>
          <w:szCs w:val="24"/>
          <w:lang w:val="en-US"/>
        </w:rPr>
        <w:t xml:space="preserve">  </w:t>
      </w:r>
      <w:r w:rsidRPr="00C742FA">
        <w:rPr>
          <w:rFonts w:cs="Arial"/>
          <w:i/>
          <w:sz w:val="22"/>
          <w:szCs w:val="24"/>
        </w:rPr>
        <w:t>coret yang tidak perlu</w:t>
      </w:r>
      <w:r w:rsidRPr="00C742FA">
        <w:rPr>
          <w:rFonts w:cs="Arial"/>
          <w:i/>
          <w:sz w:val="22"/>
          <w:szCs w:val="24"/>
          <w:lang w:val="en-US"/>
        </w:rPr>
        <w:t xml:space="preserve"> </w:t>
      </w:r>
    </w:p>
    <w:p w14:paraId="3111224F" w14:textId="77777777" w:rsidR="00BE1DA4" w:rsidRPr="00C742FA" w:rsidRDefault="00BE1DA4" w:rsidP="00BE1DA4">
      <w:pPr>
        <w:spacing w:line="276" w:lineRule="auto"/>
        <w:ind w:left="567"/>
        <w:jc w:val="both"/>
        <w:rPr>
          <w:rFonts w:cs="Arial"/>
          <w:i/>
          <w:sz w:val="22"/>
          <w:szCs w:val="24"/>
          <w:lang w:val="en-US"/>
        </w:rPr>
      </w:pPr>
      <w:r w:rsidRPr="00C742FA">
        <w:rPr>
          <w:rFonts w:cs="Arial"/>
          <w:i/>
          <w:sz w:val="22"/>
          <w:szCs w:val="24"/>
          <w:vertAlign w:val="superscript"/>
          <w:lang w:val="en-US"/>
        </w:rPr>
        <w:t>2</w:t>
      </w:r>
      <w:r w:rsidRPr="00C742FA">
        <w:rPr>
          <w:rFonts w:cs="Arial"/>
          <w:i/>
          <w:sz w:val="22"/>
          <w:szCs w:val="24"/>
          <w:lang w:val="en-US"/>
        </w:rPr>
        <w:t>)   diisi dengan nama Perusahaan Pemeringkat Efek</w:t>
      </w:r>
    </w:p>
    <w:p w14:paraId="795E1028" w14:textId="6C09BB19" w:rsidR="00BE1DA4" w:rsidRPr="00C742FA" w:rsidRDefault="00BE1DA4" w:rsidP="00BE1DA4">
      <w:pPr>
        <w:spacing w:line="276" w:lineRule="auto"/>
        <w:ind w:left="567"/>
        <w:jc w:val="both"/>
        <w:rPr>
          <w:rFonts w:cs="Arial"/>
          <w:i/>
          <w:sz w:val="22"/>
          <w:szCs w:val="24"/>
          <w:lang w:val="en-US"/>
        </w:rPr>
      </w:pPr>
    </w:p>
    <w:p w14:paraId="19C30CF3" w14:textId="57A2DE57" w:rsidR="004338DA" w:rsidRPr="00C742FA" w:rsidRDefault="00851324" w:rsidP="004338DA">
      <w:pPr>
        <w:snapToGrid w:val="0"/>
        <w:spacing w:before="120" w:after="120" w:line="276" w:lineRule="auto"/>
        <w:jc w:val="both"/>
        <w:rPr>
          <w:color w:val="00B050"/>
          <w:szCs w:val="24"/>
        </w:rPr>
      </w:pPr>
      <w:r w:rsidRPr="00C742FA">
        <w:rPr>
          <w:rFonts w:cs="Arial"/>
          <w:szCs w:val="24"/>
        </w:rPr>
        <w:br w:type="page"/>
      </w:r>
    </w:p>
    <w:p w14:paraId="61CC4783" w14:textId="24896E4A" w:rsidR="004338DA" w:rsidRPr="00C742FA" w:rsidRDefault="004338DA" w:rsidP="004338DA">
      <w:pPr>
        <w:pStyle w:val="ListParagraph"/>
        <w:numPr>
          <w:ilvl w:val="0"/>
          <w:numId w:val="124"/>
        </w:numPr>
        <w:snapToGrid w:val="0"/>
        <w:spacing w:after="120"/>
        <w:ind w:left="567" w:hanging="425"/>
        <w:jc w:val="both"/>
        <w:rPr>
          <w:b/>
          <w:sz w:val="23"/>
          <w:szCs w:val="23"/>
        </w:rPr>
      </w:pPr>
      <w:r w:rsidRPr="00C742FA">
        <w:rPr>
          <w:b/>
          <w:i/>
          <w:sz w:val="23"/>
          <w:szCs w:val="23"/>
          <w:lang w:val="en-US"/>
        </w:rPr>
        <w:lastRenderedPageBreak/>
        <w:t>SELF ASSES</w:t>
      </w:r>
      <w:r w:rsidR="002E0936">
        <w:rPr>
          <w:b/>
          <w:i/>
          <w:sz w:val="23"/>
          <w:szCs w:val="23"/>
          <w:lang w:val="en-US"/>
        </w:rPr>
        <w:t>S</w:t>
      </w:r>
      <w:r w:rsidRPr="00C742FA">
        <w:rPr>
          <w:b/>
          <w:i/>
          <w:sz w:val="23"/>
          <w:szCs w:val="23"/>
          <w:lang w:val="en-US"/>
        </w:rPr>
        <w:t>MENT</w:t>
      </w:r>
      <w:r w:rsidRPr="00C742FA">
        <w:rPr>
          <w:b/>
          <w:sz w:val="23"/>
          <w:szCs w:val="23"/>
          <w:lang w:val="en-US"/>
        </w:rPr>
        <w:t xml:space="preserve"> </w:t>
      </w:r>
      <w:r w:rsidRPr="00C742FA">
        <w:rPr>
          <w:b/>
          <w:sz w:val="23"/>
          <w:szCs w:val="23"/>
        </w:rPr>
        <w:t xml:space="preserve">BAGI CALON ANGGOTA DIREKSI/CALON ANGGOTA DEWAN KOMISARIS </w:t>
      </w:r>
      <w:r w:rsidR="003F78E7" w:rsidRPr="00C742FA">
        <w:rPr>
          <w:b/>
          <w:sz w:val="23"/>
          <w:szCs w:val="23"/>
          <w:lang w:val="en-US"/>
        </w:rPr>
        <w:t>PERUSAHAAN PEMERINGKAT EFEK</w:t>
      </w:r>
    </w:p>
    <w:p w14:paraId="74E05A22" w14:textId="77777777" w:rsidR="004338DA" w:rsidRPr="00C742FA" w:rsidRDefault="004338DA" w:rsidP="004338DA">
      <w:pPr>
        <w:pStyle w:val="ListParagraph"/>
        <w:ind w:left="567"/>
        <w:jc w:val="both"/>
        <w:rPr>
          <w:sz w:val="23"/>
          <w:szCs w:val="23"/>
        </w:rPr>
      </w:pPr>
      <w:r w:rsidRPr="00C742FA">
        <w:rPr>
          <w:sz w:val="23"/>
          <w:szCs w:val="23"/>
        </w:rPr>
        <w:t>(Gunakan lembar jawaban terpisah apabila halaman yang tersedia tidak mencukupi)</w:t>
      </w:r>
    </w:p>
    <w:tbl>
      <w:tblPr>
        <w:tblStyle w:val="TableGrid"/>
        <w:tblW w:w="8455" w:type="dxa"/>
        <w:tblInd w:w="566" w:type="dxa"/>
        <w:tblLayout w:type="fixed"/>
        <w:tblLook w:val="04A0" w:firstRow="1" w:lastRow="0" w:firstColumn="1" w:lastColumn="0" w:noHBand="0" w:noVBand="1"/>
      </w:tblPr>
      <w:tblGrid>
        <w:gridCol w:w="705"/>
        <w:gridCol w:w="4394"/>
        <w:gridCol w:w="993"/>
        <w:gridCol w:w="2363"/>
      </w:tblGrid>
      <w:tr w:rsidR="004338DA" w:rsidRPr="00C742FA" w14:paraId="75D4FD82" w14:textId="77777777" w:rsidTr="00DF67ED">
        <w:trPr>
          <w:trHeight w:val="383"/>
        </w:trPr>
        <w:tc>
          <w:tcPr>
            <w:tcW w:w="705" w:type="dxa"/>
            <w:shd w:val="clear" w:color="auto" w:fill="C00000"/>
            <w:vAlign w:val="center"/>
          </w:tcPr>
          <w:p w14:paraId="5DEEB99E" w14:textId="77777777" w:rsidR="004338DA" w:rsidRPr="00C742FA" w:rsidRDefault="004338DA" w:rsidP="00E17729">
            <w:pPr>
              <w:pStyle w:val="Default"/>
              <w:snapToGrid w:val="0"/>
              <w:spacing w:line="276" w:lineRule="auto"/>
              <w:jc w:val="center"/>
              <w:rPr>
                <w:color w:val="FFFFFF" w:themeColor="background1"/>
              </w:rPr>
            </w:pPr>
            <w:r w:rsidRPr="00C742FA">
              <w:rPr>
                <w:b/>
                <w:bCs/>
                <w:color w:val="FFFFFF" w:themeColor="background1"/>
              </w:rPr>
              <w:t>NO</w:t>
            </w:r>
          </w:p>
        </w:tc>
        <w:tc>
          <w:tcPr>
            <w:tcW w:w="4394" w:type="dxa"/>
            <w:shd w:val="clear" w:color="auto" w:fill="C00000"/>
            <w:vAlign w:val="center"/>
          </w:tcPr>
          <w:p w14:paraId="2A53D890" w14:textId="77777777" w:rsidR="004338DA" w:rsidRPr="00C742FA" w:rsidRDefault="004338DA" w:rsidP="00E17729">
            <w:pPr>
              <w:pStyle w:val="Default"/>
              <w:snapToGrid w:val="0"/>
              <w:spacing w:line="276" w:lineRule="auto"/>
              <w:jc w:val="center"/>
              <w:rPr>
                <w:color w:val="FFFFFF" w:themeColor="background1"/>
              </w:rPr>
            </w:pPr>
            <w:r w:rsidRPr="00C742FA">
              <w:rPr>
                <w:b/>
                <w:bCs/>
                <w:color w:val="FFFFFF" w:themeColor="background1"/>
              </w:rPr>
              <w:t>PERTANYAAN</w:t>
            </w:r>
          </w:p>
        </w:tc>
        <w:tc>
          <w:tcPr>
            <w:tcW w:w="993" w:type="dxa"/>
            <w:shd w:val="clear" w:color="auto" w:fill="C00000"/>
            <w:vAlign w:val="center"/>
          </w:tcPr>
          <w:p w14:paraId="6DA7D0F2" w14:textId="77777777" w:rsidR="004338DA" w:rsidRPr="00C742FA" w:rsidRDefault="004338DA" w:rsidP="00E17729">
            <w:pPr>
              <w:pStyle w:val="Default"/>
              <w:snapToGrid w:val="0"/>
              <w:spacing w:line="276" w:lineRule="auto"/>
              <w:jc w:val="center"/>
              <w:rPr>
                <w:b/>
                <w:bCs/>
                <w:color w:val="FFFFFF" w:themeColor="background1"/>
              </w:rPr>
            </w:pPr>
          </w:p>
        </w:tc>
        <w:tc>
          <w:tcPr>
            <w:tcW w:w="2363" w:type="dxa"/>
            <w:shd w:val="clear" w:color="auto" w:fill="C00000"/>
            <w:vAlign w:val="center"/>
          </w:tcPr>
          <w:p w14:paraId="5A07BC70" w14:textId="77777777" w:rsidR="004338DA" w:rsidRPr="00C742FA" w:rsidRDefault="004338DA" w:rsidP="00E17729">
            <w:pPr>
              <w:pStyle w:val="Default"/>
              <w:snapToGrid w:val="0"/>
              <w:spacing w:line="276" w:lineRule="auto"/>
              <w:jc w:val="center"/>
              <w:rPr>
                <w:color w:val="FFFFFF" w:themeColor="background1"/>
              </w:rPr>
            </w:pPr>
            <w:r w:rsidRPr="00C742FA">
              <w:rPr>
                <w:b/>
                <w:bCs/>
                <w:color w:val="FFFFFF" w:themeColor="background1"/>
              </w:rPr>
              <w:t>JAWABAN</w:t>
            </w:r>
          </w:p>
        </w:tc>
      </w:tr>
      <w:tr w:rsidR="004338DA" w:rsidRPr="00C742FA" w14:paraId="7E98C487" w14:textId="77777777" w:rsidTr="009109FC">
        <w:tc>
          <w:tcPr>
            <w:tcW w:w="705" w:type="dxa"/>
            <w:vMerge w:val="restart"/>
          </w:tcPr>
          <w:p w14:paraId="070E68DA" w14:textId="77777777" w:rsidR="004338DA" w:rsidRPr="00C742FA" w:rsidRDefault="004338DA" w:rsidP="00E17729">
            <w:pPr>
              <w:snapToGrid w:val="0"/>
              <w:spacing w:line="276" w:lineRule="auto"/>
              <w:jc w:val="center"/>
              <w:rPr>
                <w:szCs w:val="24"/>
              </w:rPr>
            </w:pPr>
          </w:p>
        </w:tc>
        <w:tc>
          <w:tcPr>
            <w:tcW w:w="7750" w:type="dxa"/>
            <w:gridSpan w:val="3"/>
          </w:tcPr>
          <w:p w14:paraId="4ED93A27" w14:textId="77777777" w:rsidR="004338DA" w:rsidRPr="00C742FA" w:rsidRDefault="004338DA" w:rsidP="00E17729">
            <w:pPr>
              <w:pStyle w:val="ListParagraph"/>
              <w:snapToGrid w:val="0"/>
              <w:spacing w:line="276" w:lineRule="auto"/>
              <w:ind w:left="0"/>
              <w:contextualSpacing w:val="0"/>
              <w:jc w:val="both"/>
              <w:rPr>
                <w:szCs w:val="24"/>
              </w:rPr>
            </w:pPr>
            <w:r w:rsidRPr="00C742FA">
              <w:rPr>
                <w:szCs w:val="24"/>
              </w:rPr>
              <w:t>Identitas calon yang diajukan</w:t>
            </w:r>
          </w:p>
        </w:tc>
      </w:tr>
      <w:tr w:rsidR="004338DA" w:rsidRPr="00C742FA" w14:paraId="7A2F0767" w14:textId="77777777" w:rsidTr="00DF67ED">
        <w:tc>
          <w:tcPr>
            <w:tcW w:w="705" w:type="dxa"/>
            <w:vMerge/>
          </w:tcPr>
          <w:p w14:paraId="45B8717E" w14:textId="77777777" w:rsidR="004338DA" w:rsidRPr="00C742FA" w:rsidRDefault="004338DA" w:rsidP="00E17729">
            <w:pPr>
              <w:pStyle w:val="ListParagraph"/>
              <w:snapToGrid w:val="0"/>
              <w:spacing w:line="276" w:lineRule="auto"/>
              <w:ind w:left="360"/>
              <w:contextualSpacing w:val="0"/>
              <w:jc w:val="center"/>
              <w:rPr>
                <w:szCs w:val="24"/>
              </w:rPr>
            </w:pPr>
          </w:p>
        </w:tc>
        <w:tc>
          <w:tcPr>
            <w:tcW w:w="4394" w:type="dxa"/>
          </w:tcPr>
          <w:p w14:paraId="4FE6D1C1" w14:textId="77777777" w:rsidR="004338DA" w:rsidRPr="00C742FA" w:rsidRDefault="004338DA" w:rsidP="00E17729">
            <w:pPr>
              <w:pStyle w:val="ListParagraph"/>
              <w:snapToGrid w:val="0"/>
              <w:spacing w:line="276" w:lineRule="auto"/>
              <w:ind w:left="0"/>
              <w:contextualSpacing w:val="0"/>
              <w:jc w:val="both"/>
              <w:rPr>
                <w:szCs w:val="24"/>
              </w:rPr>
            </w:pPr>
            <w:r w:rsidRPr="00C742FA">
              <w:rPr>
                <w:szCs w:val="24"/>
              </w:rPr>
              <w:t>Nama lengkap</w:t>
            </w:r>
          </w:p>
        </w:tc>
        <w:tc>
          <w:tcPr>
            <w:tcW w:w="993" w:type="dxa"/>
          </w:tcPr>
          <w:p w14:paraId="6509B0ED"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3FD56FCE"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36E0A498" w14:textId="77777777" w:rsidTr="00DF67ED">
        <w:tc>
          <w:tcPr>
            <w:tcW w:w="705" w:type="dxa"/>
            <w:vMerge/>
          </w:tcPr>
          <w:p w14:paraId="793BE4E3" w14:textId="77777777" w:rsidR="004338DA" w:rsidRPr="00C742FA" w:rsidRDefault="004338DA" w:rsidP="00E17729">
            <w:pPr>
              <w:pStyle w:val="ListParagraph"/>
              <w:snapToGrid w:val="0"/>
              <w:spacing w:line="276" w:lineRule="auto"/>
              <w:ind w:left="360"/>
              <w:contextualSpacing w:val="0"/>
              <w:jc w:val="center"/>
              <w:rPr>
                <w:szCs w:val="24"/>
              </w:rPr>
            </w:pPr>
          </w:p>
        </w:tc>
        <w:tc>
          <w:tcPr>
            <w:tcW w:w="4394" w:type="dxa"/>
          </w:tcPr>
          <w:p w14:paraId="09C8DD04" w14:textId="3711951C" w:rsidR="004338DA" w:rsidRPr="00C742FA" w:rsidRDefault="004338DA" w:rsidP="009109FC">
            <w:pPr>
              <w:pStyle w:val="ListParagraph"/>
              <w:snapToGrid w:val="0"/>
              <w:spacing w:line="276" w:lineRule="auto"/>
              <w:ind w:left="0"/>
              <w:contextualSpacing w:val="0"/>
              <w:rPr>
                <w:szCs w:val="24"/>
              </w:rPr>
            </w:pPr>
            <w:r w:rsidRPr="00C742FA">
              <w:rPr>
                <w:szCs w:val="24"/>
              </w:rPr>
              <w:t>Tempat, tanggal lahir</w:t>
            </w:r>
            <w:r w:rsidR="009109FC" w:rsidRPr="00C742FA">
              <w:rPr>
                <w:szCs w:val="24"/>
              </w:rPr>
              <w:t xml:space="preserve"> </w:t>
            </w:r>
            <w:r w:rsidRPr="00C742FA">
              <w:rPr>
                <w:szCs w:val="24"/>
              </w:rPr>
              <w:t>(dd/mm/yyyy)</w:t>
            </w:r>
          </w:p>
        </w:tc>
        <w:tc>
          <w:tcPr>
            <w:tcW w:w="993" w:type="dxa"/>
          </w:tcPr>
          <w:p w14:paraId="79D3A25D"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4708C7AA"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64BA0D2A" w14:textId="77777777" w:rsidTr="00DF67ED">
        <w:tc>
          <w:tcPr>
            <w:tcW w:w="705" w:type="dxa"/>
            <w:vMerge/>
          </w:tcPr>
          <w:p w14:paraId="63171AE8" w14:textId="77777777" w:rsidR="004338DA" w:rsidRPr="00C742FA" w:rsidRDefault="004338DA" w:rsidP="00E17729">
            <w:pPr>
              <w:pStyle w:val="ListParagraph"/>
              <w:snapToGrid w:val="0"/>
              <w:spacing w:line="276" w:lineRule="auto"/>
              <w:ind w:left="360"/>
              <w:contextualSpacing w:val="0"/>
              <w:jc w:val="center"/>
              <w:rPr>
                <w:szCs w:val="24"/>
              </w:rPr>
            </w:pPr>
          </w:p>
        </w:tc>
        <w:tc>
          <w:tcPr>
            <w:tcW w:w="4394" w:type="dxa"/>
          </w:tcPr>
          <w:p w14:paraId="08701F42" w14:textId="77777777" w:rsidR="004338DA" w:rsidRPr="00C742FA" w:rsidRDefault="004338DA" w:rsidP="00E17729">
            <w:pPr>
              <w:pStyle w:val="ListParagraph"/>
              <w:snapToGrid w:val="0"/>
              <w:spacing w:line="276" w:lineRule="auto"/>
              <w:ind w:left="0"/>
              <w:contextualSpacing w:val="0"/>
              <w:jc w:val="both"/>
              <w:rPr>
                <w:szCs w:val="24"/>
              </w:rPr>
            </w:pPr>
            <w:r w:rsidRPr="00C742FA">
              <w:rPr>
                <w:szCs w:val="24"/>
              </w:rPr>
              <w:t>Alamat sesuai bukti identitas diri</w:t>
            </w:r>
          </w:p>
        </w:tc>
        <w:tc>
          <w:tcPr>
            <w:tcW w:w="993" w:type="dxa"/>
          </w:tcPr>
          <w:p w14:paraId="506BECCF"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5768A620"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5F3642F3" w14:textId="77777777" w:rsidTr="00DF67ED">
        <w:tc>
          <w:tcPr>
            <w:tcW w:w="705" w:type="dxa"/>
            <w:vMerge/>
          </w:tcPr>
          <w:p w14:paraId="5097E18B" w14:textId="77777777" w:rsidR="004338DA" w:rsidRPr="00C742FA" w:rsidRDefault="004338DA" w:rsidP="00E17729">
            <w:pPr>
              <w:pStyle w:val="ListParagraph"/>
              <w:snapToGrid w:val="0"/>
              <w:spacing w:line="276" w:lineRule="auto"/>
              <w:ind w:left="360"/>
              <w:contextualSpacing w:val="0"/>
              <w:jc w:val="center"/>
              <w:rPr>
                <w:szCs w:val="24"/>
              </w:rPr>
            </w:pPr>
          </w:p>
        </w:tc>
        <w:tc>
          <w:tcPr>
            <w:tcW w:w="4394" w:type="dxa"/>
          </w:tcPr>
          <w:p w14:paraId="6DB470CD" w14:textId="77777777" w:rsidR="004338DA" w:rsidRPr="00C742FA" w:rsidRDefault="004338DA" w:rsidP="00E17729">
            <w:pPr>
              <w:pStyle w:val="ListParagraph"/>
              <w:snapToGrid w:val="0"/>
              <w:spacing w:line="276" w:lineRule="auto"/>
              <w:ind w:left="0"/>
              <w:contextualSpacing w:val="0"/>
              <w:jc w:val="both"/>
              <w:rPr>
                <w:szCs w:val="24"/>
              </w:rPr>
            </w:pPr>
            <w:r w:rsidRPr="00C742FA">
              <w:rPr>
                <w:szCs w:val="24"/>
              </w:rPr>
              <w:t>Alamat domisili</w:t>
            </w:r>
          </w:p>
        </w:tc>
        <w:tc>
          <w:tcPr>
            <w:tcW w:w="993" w:type="dxa"/>
          </w:tcPr>
          <w:p w14:paraId="3E586A79"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60F9837D"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4F8B1CE8" w14:textId="77777777" w:rsidTr="00DF67ED">
        <w:trPr>
          <w:trHeight w:val="502"/>
        </w:trPr>
        <w:tc>
          <w:tcPr>
            <w:tcW w:w="705" w:type="dxa"/>
            <w:shd w:val="clear" w:color="auto" w:fill="C00000"/>
            <w:vAlign w:val="center"/>
          </w:tcPr>
          <w:p w14:paraId="3FB35DBD" w14:textId="5BCFB282" w:rsidR="004338DA" w:rsidRPr="00C742FA" w:rsidRDefault="004338DA" w:rsidP="00E17729">
            <w:pPr>
              <w:snapToGrid w:val="0"/>
              <w:spacing w:line="276" w:lineRule="auto"/>
              <w:jc w:val="center"/>
              <w:rPr>
                <w:b/>
                <w:color w:val="FFFFFF" w:themeColor="background1"/>
                <w:szCs w:val="24"/>
              </w:rPr>
            </w:pPr>
            <w:r w:rsidRPr="00C742FA">
              <w:rPr>
                <w:b/>
                <w:color w:val="FFFFFF" w:themeColor="background1"/>
                <w:szCs w:val="24"/>
              </w:rPr>
              <w:t>1</w:t>
            </w:r>
            <w:r w:rsidR="009109FC" w:rsidRPr="00C742FA">
              <w:rPr>
                <w:b/>
                <w:color w:val="FFFFFF" w:themeColor="background1"/>
                <w:szCs w:val="24"/>
              </w:rPr>
              <w:t>.</w:t>
            </w:r>
          </w:p>
        </w:tc>
        <w:tc>
          <w:tcPr>
            <w:tcW w:w="4394" w:type="dxa"/>
            <w:shd w:val="clear" w:color="auto" w:fill="C00000"/>
            <w:vAlign w:val="center"/>
          </w:tcPr>
          <w:p w14:paraId="5F1FDFFE" w14:textId="77777777" w:rsidR="004338DA" w:rsidRPr="00C742FA" w:rsidRDefault="004338DA" w:rsidP="00E17729">
            <w:pPr>
              <w:snapToGrid w:val="0"/>
              <w:spacing w:line="276" w:lineRule="auto"/>
              <w:rPr>
                <w:b/>
                <w:color w:val="FFFFFF" w:themeColor="background1"/>
                <w:szCs w:val="24"/>
              </w:rPr>
            </w:pPr>
            <w:r w:rsidRPr="00C742FA">
              <w:rPr>
                <w:b/>
                <w:color w:val="FFFFFF" w:themeColor="background1"/>
                <w:szCs w:val="24"/>
              </w:rPr>
              <w:t>PENILAIAN INTEGRITAS</w:t>
            </w:r>
          </w:p>
        </w:tc>
        <w:tc>
          <w:tcPr>
            <w:tcW w:w="993" w:type="dxa"/>
            <w:shd w:val="clear" w:color="auto" w:fill="C00000"/>
            <w:vAlign w:val="center"/>
          </w:tcPr>
          <w:p w14:paraId="64E10649" w14:textId="382EB142" w:rsidR="004338DA" w:rsidRPr="00C742FA" w:rsidRDefault="004338DA" w:rsidP="00E17729">
            <w:pPr>
              <w:pStyle w:val="ListParagraph"/>
              <w:snapToGrid w:val="0"/>
              <w:spacing w:line="276" w:lineRule="auto"/>
              <w:ind w:left="0"/>
              <w:contextualSpacing w:val="0"/>
              <w:jc w:val="center"/>
              <w:rPr>
                <w:b/>
                <w:color w:val="FFFFFF" w:themeColor="background1"/>
                <w:szCs w:val="24"/>
              </w:rPr>
            </w:pPr>
            <w:r w:rsidRPr="00C742FA">
              <w:rPr>
                <w:b/>
                <w:color w:val="FFFFFF" w:themeColor="background1"/>
                <w:szCs w:val="24"/>
              </w:rPr>
              <w:t>Y</w:t>
            </w:r>
            <w:r w:rsidR="00DF67ED" w:rsidRPr="00C742FA">
              <w:rPr>
                <w:b/>
                <w:color w:val="FFFFFF" w:themeColor="background1"/>
                <w:szCs w:val="24"/>
              </w:rPr>
              <w:t>a</w:t>
            </w:r>
            <w:r w:rsidRPr="00C742FA">
              <w:rPr>
                <w:b/>
                <w:color w:val="FFFFFF" w:themeColor="background1"/>
                <w:szCs w:val="24"/>
              </w:rPr>
              <w:t xml:space="preserve"> / T</w:t>
            </w:r>
            <w:r w:rsidR="00DF67ED" w:rsidRPr="00C742FA">
              <w:rPr>
                <w:b/>
                <w:color w:val="FFFFFF" w:themeColor="background1"/>
                <w:szCs w:val="24"/>
              </w:rPr>
              <w:t>idak</w:t>
            </w:r>
          </w:p>
        </w:tc>
        <w:tc>
          <w:tcPr>
            <w:tcW w:w="2363" w:type="dxa"/>
            <w:shd w:val="clear" w:color="auto" w:fill="C00000"/>
            <w:vAlign w:val="center"/>
          </w:tcPr>
          <w:p w14:paraId="27BB17C1" w14:textId="77777777" w:rsidR="004338DA" w:rsidRPr="00C742FA" w:rsidRDefault="004338DA" w:rsidP="00E17729">
            <w:pPr>
              <w:pStyle w:val="ListParagraph"/>
              <w:snapToGrid w:val="0"/>
              <w:spacing w:line="276" w:lineRule="auto"/>
              <w:ind w:left="0"/>
              <w:contextualSpacing w:val="0"/>
              <w:jc w:val="center"/>
              <w:rPr>
                <w:b/>
                <w:color w:val="FFFFFF" w:themeColor="background1"/>
                <w:szCs w:val="24"/>
              </w:rPr>
            </w:pPr>
            <w:r w:rsidRPr="00C742FA">
              <w:rPr>
                <w:b/>
                <w:color w:val="FFFFFF" w:themeColor="background1"/>
                <w:szCs w:val="24"/>
              </w:rPr>
              <w:t>PENJELASAN</w:t>
            </w:r>
          </w:p>
        </w:tc>
      </w:tr>
      <w:tr w:rsidR="004338DA" w:rsidRPr="00C742FA" w14:paraId="7CA6956A" w14:textId="77777777" w:rsidTr="009109FC">
        <w:trPr>
          <w:trHeight w:val="417"/>
        </w:trPr>
        <w:tc>
          <w:tcPr>
            <w:tcW w:w="705" w:type="dxa"/>
            <w:shd w:val="clear" w:color="auto" w:fill="C00000"/>
          </w:tcPr>
          <w:p w14:paraId="26E0C94C" w14:textId="38923388" w:rsidR="004338DA" w:rsidRPr="00C742FA" w:rsidRDefault="004338DA" w:rsidP="00E17729">
            <w:pPr>
              <w:snapToGrid w:val="0"/>
              <w:spacing w:line="276" w:lineRule="auto"/>
              <w:jc w:val="center"/>
              <w:rPr>
                <w:b/>
                <w:color w:val="FFFFFF" w:themeColor="background1"/>
                <w:szCs w:val="24"/>
              </w:rPr>
            </w:pPr>
            <w:r w:rsidRPr="00C742FA">
              <w:rPr>
                <w:b/>
                <w:color w:val="FFFFFF" w:themeColor="background1"/>
                <w:szCs w:val="24"/>
              </w:rPr>
              <w:t>A</w:t>
            </w:r>
            <w:r w:rsidR="009109FC" w:rsidRPr="00C742FA">
              <w:rPr>
                <w:b/>
                <w:color w:val="FFFFFF" w:themeColor="background1"/>
                <w:szCs w:val="24"/>
              </w:rPr>
              <w:t>.</w:t>
            </w:r>
          </w:p>
        </w:tc>
        <w:tc>
          <w:tcPr>
            <w:tcW w:w="7750" w:type="dxa"/>
            <w:gridSpan w:val="3"/>
            <w:shd w:val="clear" w:color="auto" w:fill="C00000"/>
          </w:tcPr>
          <w:p w14:paraId="18973A5C" w14:textId="77777777" w:rsidR="004338DA" w:rsidRPr="00C742FA" w:rsidRDefault="004338DA" w:rsidP="00E17729">
            <w:pPr>
              <w:pStyle w:val="ListParagraph"/>
              <w:snapToGrid w:val="0"/>
              <w:spacing w:line="276" w:lineRule="auto"/>
              <w:ind w:left="0"/>
              <w:contextualSpacing w:val="0"/>
              <w:jc w:val="both"/>
              <w:rPr>
                <w:b/>
                <w:color w:val="FFFFFF" w:themeColor="background1"/>
                <w:szCs w:val="24"/>
              </w:rPr>
            </w:pPr>
            <w:r w:rsidRPr="00C742FA">
              <w:rPr>
                <w:b/>
                <w:color w:val="FFFFFF" w:themeColor="background1"/>
                <w:szCs w:val="24"/>
              </w:rPr>
              <w:t>Cakap melakukan perbuatan hukum</w:t>
            </w:r>
          </w:p>
        </w:tc>
      </w:tr>
      <w:tr w:rsidR="004338DA" w:rsidRPr="00C742FA" w14:paraId="38E03500" w14:textId="77777777" w:rsidTr="00DF67ED">
        <w:tc>
          <w:tcPr>
            <w:tcW w:w="705" w:type="dxa"/>
          </w:tcPr>
          <w:p w14:paraId="1DBEF3FA" w14:textId="77777777" w:rsidR="004338DA" w:rsidRPr="00C742FA" w:rsidRDefault="004338DA" w:rsidP="00E17729">
            <w:pPr>
              <w:pStyle w:val="ListParagraph"/>
              <w:numPr>
                <w:ilvl w:val="0"/>
                <w:numId w:val="110"/>
              </w:numPr>
              <w:snapToGrid w:val="0"/>
              <w:spacing w:line="276" w:lineRule="auto"/>
              <w:contextualSpacing w:val="0"/>
              <w:jc w:val="center"/>
              <w:rPr>
                <w:szCs w:val="24"/>
              </w:rPr>
            </w:pPr>
          </w:p>
        </w:tc>
        <w:tc>
          <w:tcPr>
            <w:tcW w:w="4394" w:type="dxa"/>
          </w:tcPr>
          <w:p w14:paraId="41A28A06" w14:textId="0A097D9A" w:rsidR="004338DA" w:rsidRPr="00C742FA" w:rsidRDefault="004338DA" w:rsidP="00E17729">
            <w:pPr>
              <w:snapToGrid w:val="0"/>
              <w:spacing w:line="276" w:lineRule="auto"/>
              <w:jc w:val="both"/>
              <w:rPr>
                <w:szCs w:val="24"/>
              </w:rPr>
            </w:pPr>
            <w:r w:rsidRPr="00C742FA">
              <w:rPr>
                <w:szCs w:val="24"/>
              </w:rPr>
              <w:t>Apakah Saudara cakap melakukan perbuatan hukum sebagaimana dimaksud dalam kitab Undang-Undang Hukum Perdata? Jika tidak, jelaskan.</w:t>
            </w:r>
          </w:p>
        </w:tc>
        <w:tc>
          <w:tcPr>
            <w:tcW w:w="993" w:type="dxa"/>
          </w:tcPr>
          <w:p w14:paraId="1395D79B"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767D1D76"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02865F6C" w14:textId="77777777" w:rsidTr="009109FC">
        <w:trPr>
          <w:trHeight w:val="369"/>
        </w:trPr>
        <w:tc>
          <w:tcPr>
            <w:tcW w:w="705" w:type="dxa"/>
            <w:shd w:val="clear" w:color="auto" w:fill="C00000"/>
          </w:tcPr>
          <w:p w14:paraId="0C5E01AB" w14:textId="4A0017B7" w:rsidR="004338DA" w:rsidRPr="00C742FA" w:rsidRDefault="004338DA" w:rsidP="00E17729">
            <w:pPr>
              <w:snapToGrid w:val="0"/>
              <w:spacing w:line="276" w:lineRule="auto"/>
              <w:jc w:val="center"/>
              <w:rPr>
                <w:b/>
                <w:szCs w:val="24"/>
              </w:rPr>
            </w:pPr>
            <w:r w:rsidRPr="00C742FA">
              <w:rPr>
                <w:b/>
                <w:szCs w:val="24"/>
              </w:rPr>
              <w:t>B</w:t>
            </w:r>
            <w:r w:rsidR="009109FC" w:rsidRPr="00C742FA">
              <w:rPr>
                <w:b/>
                <w:szCs w:val="24"/>
              </w:rPr>
              <w:t>.</w:t>
            </w:r>
          </w:p>
        </w:tc>
        <w:tc>
          <w:tcPr>
            <w:tcW w:w="7750" w:type="dxa"/>
            <w:gridSpan w:val="3"/>
            <w:shd w:val="clear" w:color="auto" w:fill="C00000"/>
          </w:tcPr>
          <w:p w14:paraId="0D72A73C" w14:textId="77777777" w:rsidR="004338DA" w:rsidRPr="00C742FA" w:rsidRDefault="004338DA" w:rsidP="00E17729">
            <w:pPr>
              <w:pStyle w:val="ListParagraph"/>
              <w:snapToGrid w:val="0"/>
              <w:spacing w:line="276" w:lineRule="auto"/>
              <w:ind w:left="0"/>
              <w:contextualSpacing w:val="0"/>
              <w:jc w:val="both"/>
              <w:rPr>
                <w:b/>
                <w:szCs w:val="24"/>
              </w:rPr>
            </w:pPr>
            <w:r w:rsidRPr="00C742FA">
              <w:rPr>
                <w:b/>
                <w:szCs w:val="24"/>
              </w:rPr>
              <w:t>Memiliki akhlak dan moral yang baik</w:t>
            </w:r>
          </w:p>
        </w:tc>
      </w:tr>
      <w:tr w:rsidR="004338DA" w:rsidRPr="00C742FA" w14:paraId="7C4EC04F" w14:textId="77777777" w:rsidTr="00DF67ED">
        <w:tc>
          <w:tcPr>
            <w:tcW w:w="705" w:type="dxa"/>
          </w:tcPr>
          <w:p w14:paraId="780775AB" w14:textId="77777777" w:rsidR="004338DA" w:rsidRPr="00C742FA" w:rsidRDefault="004338DA" w:rsidP="00E17729">
            <w:pPr>
              <w:pStyle w:val="ListParagraph"/>
              <w:numPr>
                <w:ilvl w:val="0"/>
                <w:numId w:val="111"/>
              </w:numPr>
              <w:snapToGrid w:val="0"/>
              <w:spacing w:line="276" w:lineRule="auto"/>
              <w:contextualSpacing w:val="0"/>
              <w:jc w:val="center"/>
              <w:rPr>
                <w:szCs w:val="24"/>
              </w:rPr>
            </w:pPr>
          </w:p>
        </w:tc>
        <w:tc>
          <w:tcPr>
            <w:tcW w:w="4394" w:type="dxa"/>
          </w:tcPr>
          <w:p w14:paraId="513A0D3F" w14:textId="77777777" w:rsidR="004338DA" w:rsidRPr="00C742FA" w:rsidRDefault="004338DA" w:rsidP="00E17729">
            <w:pPr>
              <w:snapToGrid w:val="0"/>
              <w:spacing w:line="276" w:lineRule="auto"/>
              <w:jc w:val="both"/>
              <w:rPr>
                <w:szCs w:val="24"/>
              </w:rPr>
            </w:pPr>
            <w:r w:rsidRPr="00C742FA">
              <w:rPr>
                <w:szCs w:val="24"/>
              </w:rPr>
              <w:t>Apakah Saudara pernah melakukan tindak pidana di sektor jasa keuangan yang pidananya telah selesai dijalani dalam waktu 20 (dua puluh) tahun terakhir sebelum dicalonkan? Jika ya, jelaskan.</w:t>
            </w:r>
          </w:p>
        </w:tc>
        <w:tc>
          <w:tcPr>
            <w:tcW w:w="993" w:type="dxa"/>
          </w:tcPr>
          <w:p w14:paraId="3B1AF87D"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14BB9BA5"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29FD997F" w14:textId="77777777" w:rsidTr="00DF67ED">
        <w:tc>
          <w:tcPr>
            <w:tcW w:w="705" w:type="dxa"/>
          </w:tcPr>
          <w:p w14:paraId="74349FD1" w14:textId="77777777" w:rsidR="004338DA" w:rsidRPr="00C742FA" w:rsidRDefault="004338DA" w:rsidP="00E17729">
            <w:pPr>
              <w:pStyle w:val="ListParagraph"/>
              <w:numPr>
                <w:ilvl w:val="0"/>
                <w:numId w:val="111"/>
              </w:numPr>
              <w:snapToGrid w:val="0"/>
              <w:spacing w:line="276" w:lineRule="auto"/>
              <w:contextualSpacing w:val="0"/>
              <w:jc w:val="center"/>
              <w:rPr>
                <w:szCs w:val="24"/>
              </w:rPr>
            </w:pPr>
          </w:p>
        </w:tc>
        <w:tc>
          <w:tcPr>
            <w:tcW w:w="4394" w:type="dxa"/>
          </w:tcPr>
          <w:p w14:paraId="21E3FE5A" w14:textId="48C77FBF" w:rsidR="004338DA" w:rsidRPr="00C742FA" w:rsidRDefault="004338DA" w:rsidP="00E17729">
            <w:pPr>
              <w:snapToGrid w:val="0"/>
              <w:spacing w:line="276" w:lineRule="auto"/>
              <w:jc w:val="both"/>
              <w:rPr>
                <w:szCs w:val="24"/>
              </w:rPr>
            </w:pPr>
            <w:r w:rsidRPr="00C742FA">
              <w:rPr>
                <w:szCs w:val="24"/>
              </w:rPr>
              <w:t>Apakah Saudara pernah melakukan 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dicalonkan</w:t>
            </w:r>
            <w:r w:rsidR="00B82077">
              <w:rPr>
                <w:szCs w:val="24"/>
              </w:rPr>
              <w:t>?</w:t>
            </w:r>
            <w:r w:rsidRPr="00C742FA">
              <w:rPr>
                <w:szCs w:val="24"/>
              </w:rPr>
              <w:t xml:space="preserve"> Jika ya, jelaskan. </w:t>
            </w:r>
          </w:p>
        </w:tc>
        <w:tc>
          <w:tcPr>
            <w:tcW w:w="993" w:type="dxa"/>
          </w:tcPr>
          <w:p w14:paraId="42A18C0D"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4A86A1E5"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6640ECB5" w14:textId="77777777" w:rsidTr="00DF67ED">
        <w:tc>
          <w:tcPr>
            <w:tcW w:w="705" w:type="dxa"/>
          </w:tcPr>
          <w:p w14:paraId="00F665AC" w14:textId="77777777" w:rsidR="004338DA" w:rsidRPr="00C742FA" w:rsidRDefault="004338DA" w:rsidP="00E17729">
            <w:pPr>
              <w:pStyle w:val="ListParagraph"/>
              <w:numPr>
                <w:ilvl w:val="0"/>
                <w:numId w:val="111"/>
              </w:numPr>
              <w:snapToGrid w:val="0"/>
              <w:spacing w:line="276" w:lineRule="auto"/>
              <w:contextualSpacing w:val="0"/>
              <w:jc w:val="center"/>
              <w:rPr>
                <w:szCs w:val="24"/>
              </w:rPr>
            </w:pPr>
          </w:p>
        </w:tc>
        <w:tc>
          <w:tcPr>
            <w:tcW w:w="4394" w:type="dxa"/>
          </w:tcPr>
          <w:p w14:paraId="07A7245F" w14:textId="521D10BD" w:rsidR="004338DA" w:rsidRPr="00C742FA" w:rsidRDefault="004338DA" w:rsidP="00E17729">
            <w:pPr>
              <w:snapToGrid w:val="0"/>
              <w:spacing w:line="276" w:lineRule="auto"/>
              <w:jc w:val="both"/>
              <w:rPr>
                <w:szCs w:val="24"/>
              </w:rPr>
            </w:pPr>
            <w:r w:rsidRPr="00C742FA">
              <w:rPr>
                <w:szCs w:val="24"/>
              </w:rPr>
              <w:t>Apakah Saudara pernah melakukan tindak pidana lainnya dengan ancaman hukuman pidana 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dicalonkan</w:t>
            </w:r>
            <w:r w:rsidR="00B82077">
              <w:rPr>
                <w:szCs w:val="24"/>
              </w:rPr>
              <w:t>?</w:t>
            </w:r>
            <w:r w:rsidRPr="00C742FA">
              <w:rPr>
                <w:szCs w:val="24"/>
              </w:rPr>
              <w:t xml:space="preserve"> Jika ya, jelaskan.</w:t>
            </w:r>
          </w:p>
        </w:tc>
        <w:tc>
          <w:tcPr>
            <w:tcW w:w="993" w:type="dxa"/>
          </w:tcPr>
          <w:p w14:paraId="322AFC6C"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36228B25"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0B07FAE0" w14:textId="77777777" w:rsidTr="009109FC">
        <w:tc>
          <w:tcPr>
            <w:tcW w:w="705" w:type="dxa"/>
            <w:shd w:val="clear" w:color="auto" w:fill="C00000"/>
          </w:tcPr>
          <w:p w14:paraId="63C5D13D" w14:textId="451A5658" w:rsidR="004338DA" w:rsidRPr="00C742FA" w:rsidRDefault="004338DA" w:rsidP="00E17729">
            <w:pPr>
              <w:snapToGrid w:val="0"/>
              <w:spacing w:line="276" w:lineRule="auto"/>
              <w:jc w:val="center"/>
              <w:rPr>
                <w:b/>
                <w:szCs w:val="24"/>
              </w:rPr>
            </w:pPr>
            <w:r w:rsidRPr="00C742FA">
              <w:rPr>
                <w:b/>
                <w:szCs w:val="24"/>
              </w:rPr>
              <w:t>C</w:t>
            </w:r>
            <w:r w:rsidR="009109FC" w:rsidRPr="00C742FA">
              <w:rPr>
                <w:b/>
                <w:szCs w:val="24"/>
              </w:rPr>
              <w:t>.</w:t>
            </w:r>
          </w:p>
        </w:tc>
        <w:tc>
          <w:tcPr>
            <w:tcW w:w="7750" w:type="dxa"/>
            <w:gridSpan w:val="3"/>
            <w:shd w:val="clear" w:color="auto" w:fill="C00000"/>
          </w:tcPr>
          <w:p w14:paraId="36F90A2C" w14:textId="77777777" w:rsidR="004338DA" w:rsidRPr="00C742FA" w:rsidRDefault="004338DA" w:rsidP="00E17729">
            <w:pPr>
              <w:pStyle w:val="ListParagraph"/>
              <w:snapToGrid w:val="0"/>
              <w:spacing w:line="276" w:lineRule="auto"/>
              <w:ind w:left="0"/>
              <w:contextualSpacing w:val="0"/>
              <w:jc w:val="both"/>
              <w:rPr>
                <w:b/>
                <w:szCs w:val="24"/>
              </w:rPr>
            </w:pPr>
            <w:r w:rsidRPr="00C742FA">
              <w:rPr>
                <w:b/>
                <w:szCs w:val="24"/>
              </w:rPr>
              <w:t>Memiliki komitmen untuk mematuhi peraturan perundang-undangan dan mendukung kebijakan OJK</w:t>
            </w:r>
          </w:p>
        </w:tc>
      </w:tr>
      <w:tr w:rsidR="004338DA" w:rsidRPr="00C742FA" w14:paraId="61CD1B5E" w14:textId="77777777" w:rsidTr="00DF67ED">
        <w:tc>
          <w:tcPr>
            <w:tcW w:w="705" w:type="dxa"/>
          </w:tcPr>
          <w:p w14:paraId="4C302264" w14:textId="77777777" w:rsidR="004338DA" w:rsidRPr="00C742FA" w:rsidRDefault="004338DA" w:rsidP="00E17729">
            <w:pPr>
              <w:pStyle w:val="ListParagraph"/>
              <w:numPr>
                <w:ilvl w:val="0"/>
                <w:numId w:val="112"/>
              </w:numPr>
              <w:snapToGrid w:val="0"/>
              <w:spacing w:line="276" w:lineRule="auto"/>
              <w:contextualSpacing w:val="0"/>
              <w:jc w:val="center"/>
              <w:rPr>
                <w:szCs w:val="24"/>
              </w:rPr>
            </w:pPr>
          </w:p>
        </w:tc>
        <w:tc>
          <w:tcPr>
            <w:tcW w:w="4394" w:type="dxa"/>
          </w:tcPr>
          <w:p w14:paraId="6DA426F3" w14:textId="7762AE79" w:rsidR="004338DA" w:rsidRPr="00C742FA" w:rsidRDefault="004338DA" w:rsidP="00E17729">
            <w:pPr>
              <w:snapToGrid w:val="0"/>
              <w:spacing w:line="276" w:lineRule="auto"/>
              <w:jc w:val="both"/>
              <w:rPr>
                <w:szCs w:val="24"/>
              </w:rPr>
            </w:pPr>
            <w:r w:rsidRPr="00C742FA">
              <w:rPr>
                <w:szCs w:val="24"/>
              </w:rPr>
              <w:t xml:space="preserve">Apakah Saudara </w:t>
            </w:r>
            <w:r w:rsidRPr="00C742FA">
              <w:rPr>
                <w:color w:val="000000" w:themeColor="text1"/>
                <w:szCs w:val="24"/>
              </w:rPr>
              <w:t>sendiri atau dalam perusahaan (sebagai pengurus/pengawas)</w:t>
            </w:r>
            <w:r w:rsidRPr="00C742FA">
              <w:rPr>
                <w:szCs w:val="24"/>
              </w:rPr>
              <w:t xml:space="preserve"> pernah dikenai sanksi administratif </w:t>
            </w:r>
            <w:r w:rsidR="009109FC" w:rsidRPr="00C742FA">
              <w:rPr>
                <w:szCs w:val="24"/>
              </w:rPr>
              <w:t>(</w:t>
            </w:r>
            <w:r w:rsidRPr="00C742FA">
              <w:rPr>
                <w:szCs w:val="24"/>
              </w:rPr>
              <w:t>termasuk denda pungutan) atas pelanggaran ketentuan peraturan perundang-undangan di bidang</w:t>
            </w:r>
            <w:r w:rsidR="009109FC" w:rsidRPr="00C742FA">
              <w:rPr>
                <w:szCs w:val="24"/>
              </w:rPr>
              <w:t xml:space="preserve"> </w:t>
            </w:r>
            <w:r w:rsidRPr="00C742FA">
              <w:rPr>
                <w:szCs w:val="24"/>
              </w:rPr>
              <w:t>keuangan dalam jangka waktu 2 (dua) tahun terakhir</w:t>
            </w:r>
            <w:r w:rsidR="00EE5F17">
              <w:rPr>
                <w:szCs w:val="24"/>
              </w:rPr>
              <w:t xml:space="preserve"> sebelum dicalonkan</w:t>
            </w:r>
            <w:r w:rsidRPr="00C742FA">
              <w:rPr>
                <w:szCs w:val="24"/>
              </w:rPr>
              <w:t>? Jika ya, jelaskan.</w:t>
            </w:r>
          </w:p>
        </w:tc>
        <w:tc>
          <w:tcPr>
            <w:tcW w:w="993" w:type="dxa"/>
          </w:tcPr>
          <w:p w14:paraId="4D772333"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6E8E3D28"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32985D3A" w14:textId="77777777" w:rsidTr="00DF67ED">
        <w:tc>
          <w:tcPr>
            <w:tcW w:w="705" w:type="dxa"/>
          </w:tcPr>
          <w:p w14:paraId="149FDE76" w14:textId="77777777" w:rsidR="004338DA" w:rsidRPr="00C742FA" w:rsidRDefault="004338DA" w:rsidP="00E17729">
            <w:pPr>
              <w:pStyle w:val="ListParagraph"/>
              <w:numPr>
                <w:ilvl w:val="0"/>
                <w:numId w:val="112"/>
              </w:numPr>
              <w:snapToGrid w:val="0"/>
              <w:spacing w:line="276" w:lineRule="auto"/>
              <w:contextualSpacing w:val="0"/>
              <w:jc w:val="center"/>
              <w:rPr>
                <w:szCs w:val="24"/>
              </w:rPr>
            </w:pPr>
          </w:p>
        </w:tc>
        <w:tc>
          <w:tcPr>
            <w:tcW w:w="4394" w:type="dxa"/>
          </w:tcPr>
          <w:p w14:paraId="54260B44" w14:textId="2EDF3925" w:rsidR="004338DA" w:rsidRPr="00C742FA" w:rsidRDefault="004338DA" w:rsidP="00E17729">
            <w:pPr>
              <w:snapToGrid w:val="0"/>
              <w:spacing w:line="276" w:lineRule="auto"/>
              <w:jc w:val="both"/>
              <w:rPr>
                <w:szCs w:val="24"/>
              </w:rPr>
            </w:pPr>
            <w:r w:rsidRPr="00C742FA">
              <w:rPr>
                <w:szCs w:val="24"/>
              </w:rPr>
              <w:t>Apakah Saudara mempunyai hubungan Afiliasi dengan anggota (atau calon anggota) Direksi atau anggota (atau calon anggota) Dewan Komisaris</w:t>
            </w:r>
            <w:r w:rsidR="00B82077">
              <w:rPr>
                <w:szCs w:val="24"/>
              </w:rPr>
              <w:t xml:space="preserve"> Perusahaan Pemeringkat Efek</w:t>
            </w:r>
            <w:r w:rsidRPr="00C742FA">
              <w:rPr>
                <w:szCs w:val="24"/>
              </w:rPr>
              <w:t>? Jika ya, jelaskan.</w:t>
            </w:r>
          </w:p>
        </w:tc>
        <w:tc>
          <w:tcPr>
            <w:tcW w:w="993" w:type="dxa"/>
          </w:tcPr>
          <w:p w14:paraId="528B0499"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3A3C33B4"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35BF45E3" w14:textId="77777777" w:rsidTr="00DF67ED">
        <w:tc>
          <w:tcPr>
            <w:tcW w:w="705" w:type="dxa"/>
          </w:tcPr>
          <w:p w14:paraId="1A3D55EF" w14:textId="77777777" w:rsidR="004338DA" w:rsidRPr="00C742FA" w:rsidRDefault="004338DA" w:rsidP="00E17729">
            <w:pPr>
              <w:pStyle w:val="ListParagraph"/>
              <w:numPr>
                <w:ilvl w:val="0"/>
                <w:numId w:val="112"/>
              </w:numPr>
              <w:snapToGrid w:val="0"/>
              <w:spacing w:line="276" w:lineRule="auto"/>
              <w:contextualSpacing w:val="0"/>
              <w:jc w:val="center"/>
              <w:rPr>
                <w:szCs w:val="24"/>
              </w:rPr>
            </w:pPr>
          </w:p>
        </w:tc>
        <w:tc>
          <w:tcPr>
            <w:tcW w:w="4394" w:type="dxa"/>
          </w:tcPr>
          <w:p w14:paraId="3E167FD3" w14:textId="361D9492" w:rsidR="004338DA" w:rsidRPr="00C742FA" w:rsidRDefault="004338DA" w:rsidP="00E17729">
            <w:pPr>
              <w:snapToGrid w:val="0"/>
              <w:spacing w:line="276" w:lineRule="auto"/>
              <w:jc w:val="both"/>
              <w:rPr>
                <w:szCs w:val="24"/>
              </w:rPr>
            </w:pPr>
            <w:r w:rsidRPr="00C742FA">
              <w:rPr>
                <w:szCs w:val="24"/>
              </w:rPr>
              <w:t>Apakah saat ini Saudara bekerja dalam jabatan apapun pada perusahaan lain</w:t>
            </w:r>
            <w:r w:rsidR="00B82077">
              <w:rPr>
                <w:szCs w:val="24"/>
              </w:rPr>
              <w:t>?</w:t>
            </w:r>
            <w:r w:rsidRPr="00C742FA">
              <w:rPr>
                <w:szCs w:val="24"/>
              </w:rPr>
              <w:t xml:space="preserve"> Jika ya, jelaskan.</w:t>
            </w:r>
            <w:r w:rsidR="00B82077">
              <w:rPr>
                <w:szCs w:val="24"/>
              </w:rPr>
              <w:t xml:space="preserve"> B</w:t>
            </w:r>
            <w:r w:rsidR="00B82077" w:rsidRPr="00C742FA">
              <w:rPr>
                <w:szCs w:val="24"/>
              </w:rPr>
              <w:t>agi calon anggota Direksi</w:t>
            </w:r>
            <w:r w:rsidR="00B82077">
              <w:rPr>
                <w:szCs w:val="24"/>
              </w:rPr>
              <w:t xml:space="preserve"> Perusahaan Pemeringkat Efek.</w:t>
            </w:r>
          </w:p>
        </w:tc>
        <w:tc>
          <w:tcPr>
            <w:tcW w:w="993" w:type="dxa"/>
          </w:tcPr>
          <w:p w14:paraId="00329EDE"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31055CA0"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1375BD22" w14:textId="77777777" w:rsidTr="00DF67ED">
        <w:tc>
          <w:tcPr>
            <w:tcW w:w="705" w:type="dxa"/>
          </w:tcPr>
          <w:p w14:paraId="05E8DC93" w14:textId="77777777" w:rsidR="004338DA" w:rsidRPr="00C742FA" w:rsidRDefault="004338DA" w:rsidP="00E17729">
            <w:pPr>
              <w:pStyle w:val="ListParagraph"/>
              <w:numPr>
                <w:ilvl w:val="0"/>
                <w:numId w:val="112"/>
              </w:numPr>
              <w:snapToGrid w:val="0"/>
              <w:spacing w:line="276" w:lineRule="auto"/>
              <w:contextualSpacing w:val="0"/>
              <w:jc w:val="center"/>
              <w:rPr>
                <w:szCs w:val="24"/>
              </w:rPr>
            </w:pPr>
          </w:p>
        </w:tc>
        <w:tc>
          <w:tcPr>
            <w:tcW w:w="4394" w:type="dxa"/>
          </w:tcPr>
          <w:p w14:paraId="5162B557" w14:textId="49A1AFAE" w:rsidR="004338DA" w:rsidRPr="00C742FA" w:rsidRDefault="004338DA" w:rsidP="00E17729">
            <w:pPr>
              <w:snapToGrid w:val="0"/>
              <w:spacing w:line="276" w:lineRule="auto"/>
              <w:jc w:val="both"/>
              <w:rPr>
                <w:szCs w:val="24"/>
              </w:rPr>
            </w:pPr>
            <w:r w:rsidRPr="00C742FA">
              <w:rPr>
                <w:szCs w:val="24"/>
              </w:rPr>
              <w:t>Apakah saat ini Saudara bekerja dalam jabatan apapun pada perusahaan lain yang melakukan kegiatan usaha sebagai pemeringkat efek</w:t>
            </w:r>
            <w:r w:rsidR="00B82077">
              <w:rPr>
                <w:szCs w:val="24"/>
              </w:rPr>
              <w:t>?</w:t>
            </w:r>
            <w:r w:rsidRPr="00C742FA">
              <w:rPr>
                <w:szCs w:val="24"/>
              </w:rPr>
              <w:t xml:space="preserve"> Jika ya, jelaskan.</w:t>
            </w:r>
            <w:r w:rsidR="00B82077">
              <w:rPr>
                <w:szCs w:val="24"/>
              </w:rPr>
              <w:t xml:space="preserve"> B</w:t>
            </w:r>
            <w:r w:rsidR="00B82077" w:rsidRPr="00C742FA">
              <w:rPr>
                <w:szCs w:val="24"/>
              </w:rPr>
              <w:t>agi calon anggota Dewan Komisaris</w:t>
            </w:r>
            <w:r w:rsidR="00B82077">
              <w:rPr>
                <w:szCs w:val="24"/>
              </w:rPr>
              <w:t xml:space="preserve"> Perusahaan Pemeringkat Efek.</w:t>
            </w:r>
          </w:p>
        </w:tc>
        <w:tc>
          <w:tcPr>
            <w:tcW w:w="993" w:type="dxa"/>
          </w:tcPr>
          <w:p w14:paraId="52D39E73"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1B72856F"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463B432C" w14:textId="77777777" w:rsidTr="009109FC">
        <w:tc>
          <w:tcPr>
            <w:tcW w:w="705" w:type="dxa"/>
            <w:shd w:val="clear" w:color="auto" w:fill="C00000"/>
          </w:tcPr>
          <w:p w14:paraId="7CD2A618" w14:textId="2E5591BB" w:rsidR="004338DA" w:rsidRPr="00C742FA" w:rsidRDefault="004338DA" w:rsidP="00E17729">
            <w:pPr>
              <w:snapToGrid w:val="0"/>
              <w:spacing w:line="276" w:lineRule="auto"/>
              <w:jc w:val="center"/>
              <w:rPr>
                <w:b/>
                <w:szCs w:val="24"/>
              </w:rPr>
            </w:pPr>
            <w:r w:rsidRPr="00C742FA">
              <w:rPr>
                <w:b/>
                <w:szCs w:val="24"/>
              </w:rPr>
              <w:t>D</w:t>
            </w:r>
            <w:r w:rsidR="009109FC" w:rsidRPr="00C742FA">
              <w:rPr>
                <w:b/>
                <w:szCs w:val="24"/>
              </w:rPr>
              <w:t>.</w:t>
            </w:r>
          </w:p>
        </w:tc>
        <w:tc>
          <w:tcPr>
            <w:tcW w:w="7750" w:type="dxa"/>
            <w:gridSpan w:val="3"/>
            <w:shd w:val="clear" w:color="auto" w:fill="C00000"/>
          </w:tcPr>
          <w:p w14:paraId="383AE3A0" w14:textId="77777777" w:rsidR="004338DA" w:rsidRPr="00C742FA" w:rsidRDefault="004338DA" w:rsidP="00E17729">
            <w:pPr>
              <w:pStyle w:val="ListParagraph"/>
              <w:snapToGrid w:val="0"/>
              <w:spacing w:line="276" w:lineRule="auto"/>
              <w:ind w:left="0"/>
              <w:contextualSpacing w:val="0"/>
              <w:jc w:val="both"/>
              <w:rPr>
                <w:b/>
                <w:szCs w:val="24"/>
              </w:rPr>
            </w:pPr>
            <w:r w:rsidRPr="00C742FA">
              <w:rPr>
                <w:b/>
                <w:szCs w:val="24"/>
              </w:rPr>
              <w:t>Memiliki komitmen terhadap pengembangan Perusahaan Pemeringkat Efek yang sehat</w:t>
            </w:r>
          </w:p>
        </w:tc>
      </w:tr>
      <w:tr w:rsidR="004338DA" w:rsidRPr="00C742FA" w14:paraId="2EA49167" w14:textId="77777777" w:rsidTr="00DF67ED">
        <w:tc>
          <w:tcPr>
            <w:tcW w:w="705" w:type="dxa"/>
          </w:tcPr>
          <w:p w14:paraId="6A8CC4DA" w14:textId="77777777" w:rsidR="004338DA" w:rsidRPr="00C742FA" w:rsidRDefault="004338DA" w:rsidP="00E17729">
            <w:pPr>
              <w:pStyle w:val="ListParagraph"/>
              <w:numPr>
                <w:ilvl w:val="0"/>
                <w:numId w:val="113"/>
              </w:numPr>
              <w:snapToGrid w:val="0"/>
              <w:spacing w:line="276" w:lineRule="auto"/>
              <w:contextualSpacing w:val="0"/>
              <w:jc w:val="center"/>
              <w:rPr>
                <w:szCs w:val="24"/>
              </w:rPr>
            </w:pPr>
          </w:p>
        </w:tc>
        <w:tc>
          <w:tcPr>
            <w:tcW w:w="4394" w:type="dxa"/>
          </w:tcPr>
          <w:p w14:paraId="3568BF2E" w14:textId="62B0666B" w:rsidR="004338DA" w:rsidRPr="00C742FA" w:rsidRDefault="004338DA" w:rsidP="00E17729">
            <w:pPr>
              <w:snapToGrid w:val="0"/>
              <w:spacing w:line="276" w:lineRule="auto"/>
              <w:jc w:val="both"/>
              <w:rPr>
                <w:szCs w:val="24"/>
              </w:rPr>
            </w:pPr>
            <w:r w:rsidRPr="00C742FA">
              <w:rPr>
                <w:szCs w:val="24"/>
              </w:rPr>
              <w:t xml:space="preserve">Apakah Saudara memiliki rencana terhadap pengembangan operasional Perusahaan Pemeringkat Efek? Jelaskan arah dan strategi pengembangan Perusahaan Pemeringkat Efek yang akan Saudara lakukan </w:t>
            </w:r>
            <w:r w:rsidR="00FC56C5">
              <w:rPr>
                <w:szCs w:val="24"/>
              </w:rPr>
              <w:t xml:space="preserve">untuk </w:t>
            </w:r>
            <w:r w:rsidRPr="00C742FA">
              <w:rPr>
                <w:szCs w:val="24"/>
              </w:rPr>
              <w:t>jangka waktu</w:t>
            </w:r>
            <w:r w:rsidR="00FC56C5">
              <w:rPr>
                <w:szCs w:val="24"/>
              </w:rPr>
              <w:t xml:space="preserve"> paling singkat</w:t>
            </w:r>
            <w:r w:rsidRPr="00C742FA">
              <w:rPr>
                <w:szCs w:val="24"/>
              </w:rPr>
              <w:t xml:space="preserve"> 5 (lima) tahun ke depan</w:t>
            </w:r>
            <w:r w:rsidR="00B82077">
              <w:rPr>
                <w:szCs w:val="24"/>
              </w:rPr>
              <w:t>?</w:t>
            </w:r>
            <w:r w:rsidRPr="00C742FA">
              <w:rPr>
                <w:szCs w:val="24"/>
              </w:rPr>
              <w:t xml:space="preserve"> </w:t>
            </w:r>
            <w:r w:rsidR="009109FC" w:rsidRPr="00C742FA">
              <w:rPr>
                <w:szCs w:val="24"/>
              </w:rPr>
              <w:t xml:space="preserve">bagi </w:t>
            </w:r>
            <w:r w:rsidRPr="00C742FA">
              <w:rPr>
                <w:szCs w:val="24"/>
              </w:rPr>
              <w:t>calon anggota Direksi</w:t>
            </w:r>
            <w:r w:rsidR="00B82077">
              <w:rPr>
                <w:szCs w:val="24"/>
              </w:rPr>
              <w:t xml:space="preserve"> Perusahaan Pemeringkat Efek</w:t>
            </w:r>
          </w:p>
        </w:tc>
        <w:tc>
          <w:tcPr>
            <w:tcW w:w="993" w:type="dxa"/>
          </w:tcPr>
          <w:p w14:paraId="0E7B1557"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22EE64FA"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19EC3661" w14:textId="77777777" w:rsidTr="00DF67ED">
        <w:tc>
          <w:tcPr>
            <w:tcW w:w="705" w:type="dxa"/>
          </w:tcPr>
          <w:p w14:paraId="7A6AFA4D" w14:textId="77777777" w:rsidR="004338DA" w:rsidRPr="00C742FA" w:rsidRDefault="004338DA" w:rsidP="00E17729">
            <w:pPr>
              <w:pStyle w:val="ListParagraph"/>
              <w:numPr>
                <w:ilvl w:val="0"/>
                <w:numId w:val="113"/>
              </w:numPr>
              <w:snapToGrid w:val="0"/>
              <w:spacing w:line="276" w:lineRule="auto"/>
              <w:contextualSpacing w:val="0"/>
              <w:jc w:val="center"/>
              <w:rPr>
                <w:szCs w:val="24"/>
              </w:rPr>
            </w:pPr>
          </w:p>
        </w:tc>
        <w:tc>
          <w:tcPr>
            <w:tcW w:w="4394" w:type="dxa"/>
          </w:tcPr>
          <w:p w14:paraId="75114CA9" w14:textId="3B3522C0" w:rsidR="004338DA" w:rsidRPr="00C742FA" w:rsidRDefault="004338DA" w:rsidP="00E17729">
            <w:pPr>
              <w:snapToGrid w:val="0"/>
              <w:spacing w:line="276" w:lineRule="auto"/>
              <w:jc w:val="both"/>
              <w:rPr>
                <w:szCs w:val="24"/>
              </w:rPr>
            </w:pPr>
            <w:r w:rsidRPr="00C742FA">
              <w:rPr>
                <w:szCs w:val="24"/>
              </w:rPr>
              <w:t xml:space="preserve">Apakah Saudara memilki rencana pengawasan dalam rangka pengembangan operasional Perusahaan Pemeringkat Efek yang sehat? Jelaskan arah dan strategi pengawasan Perusahaan Pemeringkat Efek </w:t>
            </w:r>
            <w:r w:rsidR="00FC56C5">
              <w:rPr>
                <w:szCs w:val="24"/>
              </w:rPr>
              <w:t xml:space="preserve">untuk </w:t>
            </w:r>
            <w:r w:rsidR="00FC56C5" w:rsidRPr="00C742FA">
              <w:rPr>
                <w:szCs w:val="24"/>
              </w:rPr>
              <w:t>jangka waktu</w:t>
            </w:r>
            <w:r w:rsidR="00FC56C5">
              <w:rPr>
                <w:szCs w:val="24"/>
              </w:rPr>
              <w:t xml:space="preserve"> paling singkat</w:t>
            </w:r>
            <w:r w:rsidRPr="00C742FA">
              <w:rPr>
                <w:szCs w:val="24"/>
              </w:rPr>
              <w:t xml:space="preserve"> 5 (lima) tahun</w:t>
            </w:r>
            <w:r w:rsidR="00FC56C5">
              <w:rPr>
                <w:szCs w:val="24"/>
              </w:rPr>
              <w:t xml:space="preserve"> ke depan</w:t>
            </w:r>
            <w:r w:rsidR="00B82077">
              <w:rPr>
                <w:szCs w:val="24"/>
              </w:rPr>
              <w:t>?</w:t>
            </w:r>
            <w:r w:rsidRPr="00C742FA">
              <w:rPr>
                <w:szCs w:val="24"/>
              </w:rPr>
              <w:t xml:space="preserve"> bagi calon anggota Dewan Komisaris</w:t>
            </w:r>
            <w:r w:rsidR="00B82077">
              <w:rPr>
                <w:szCs w:val="24"/>
              </w:rPr>
              <w:t xml:space="preserve"> Perusahaan Pemeringkat Efek</w:t>
            </w:r>
            <w:r w:rsidRPr="00C742FA">
              <w:rPr>
                <w:szCs w:val="24"/>
              </w:rPr>
              <w:t>.</w:t>
            </w:r>
          </w:p>
        </w:tc>
        <w:tc>
          <w:tcPr>
            <w:tcW w:w="993" w:type="dxa"/>
          </w:tcPr>
          <w:p w14:paraId="33B6F6CB"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0D2685EB"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37AD58CE" w14:textId="77777777" w:rsidTr="009109FC">
        <w:trPr>
          <w:trHeight w:val="330"/>
        </w:trPr>
        <w:tc>
          <w:tcPr>
            <w:tcW w:w="705" w:type="dxa"/>
            <w:shd w:val="clear" w:color="auto" w:fill="C00000"/>
          </w:tcPr>
          <w:p w14:paraId="0F5D24E8" w14:textId="23C48476" w:rsidR="004338DA" w:rsidRPr="00C742FA" w:rsidRDefault="004338DA" w:rsidP="00E17729">
            <w:pPr>
              <w:snapToGrid w:val="0"/>
              <w:spacing w:line="276" w:lineRule="auto"/>
              <w:jc w:val="center"/>
              <w:rPr>
                <w:b/>
                <w:szCs w:val="24"/>
              </w:rPr>
            </w:pPr>
            <w:r w:rsidRPr="00C742FA">
              <w:rPr>
                <w:b/>
                <w:szCs w:val="24"/>
              </w:rPr>
              <w:t>E</w:t>
            </w:r>
            <w:r w:rsidR="009109FC" w:rsidRPr="00C742FA">
              <w:rPr>
                <w:b/>
                <w:szCs w:val="24"/>
              </w:rPr>
              <w:t>.</w:t>
            </w:r>
          </w:p>
        </w:tc>
        <w:tc>
          <w:tcPr>
            <w:tcW w:w="7750" w:type="dxa"/>
            <w:gridSpan w:val="3"/>
            <w:shd w:val="clear" w:color="auto" w:fill="C00000"/>
          </w:tcPr>
          <w:p w14:paraId="035D91C1" w14:textId="77777777" w:rsidR="004338DA" w:rsidRPr="00C742FA" w:rsidRDefault="004338DA" w:rsidP="00E17729">
            <w:pPr>
              <w:pStyle w:val="ListParagraph"/>
              <w:snapToGrid w:val="0"/>
              <w:spacing w:line="276" w:lineRule="auto"/>
              <w:ind w:left="0"/>
              <w:contextualSpacing w:val="0"/>
              <w:jc w:val="both"/>
              <w:rPr>
                <w:b/>
                <w:szCs w:val="24"/>
              </w:rPr>
            </w:pPr>
            <w:r w:rsidRPr="00C742FA">
              <w:rPr>
                <w:b/>
                <w:szCs w:val="24"/>
              </w:rPr>
              <w:t>Tidak termasuk sebagai pihak yang dilarang untuk menjadi Pihak Utama</w:t>
            </w:r>
          </w:p>
        </w:tc>
      </w:tr>
      <w:tr w:rsidR="004338DA" w:rsidRPr="00C742FA" w14:paraId="2BC95A8D" w14:textId="77777777" w:rsidTr="00DF67ED">
        <w:tc>
          <w:tcPr>
            <w:tcW w:w="705" w:type="dxa"/>
          </w:tcPr>
          <w:p w14:paraId="10349973" w14:textId="77777777" w:rsidR="004338DA" w:rsidRPr="00C742FA" w:rsidRDefault="004338DA" w:rsidP="00E17729">
            <w:pPr>
              <w:pStyle w:val="ListParagraph"/>
              <w:numPr>
                <w:ilvl w:val="0"/>
                <w:numId w:val="114"/>
              </w:numPr>
              <w:snapToGrid w:val="0"/>
              <w:spacing w:line="276" w:lineRule="auto"/>
              <w:contextualSpacing w:val="0"/>
              <w:jc w:val="center"/>
              <w:rPr>
                <w:szCs w:val="24"/>
              </w:rPr>
            </w:pPr>
          </w:p>
        </w:tc>
        <w:tc>
          <w:tcPr>
            <w:tcW w:w="4394" w:type="dxa"/>
          </w:tcPr>
          <w:p w14:paraId="4CEF969C" w14:textId="2DAD727E" w:rsidR="009109FC" w:rsidRPr="00C742FA" w:rsidRDefault="004338DA" w:rsidP="00E17729">
            <w:pPr>
              <w:snapToGrid w:val="0"/>
              <w:spacing w:line="276" w:lineRule="auto"/>
              <w:jc w:val="both"/>
              <w:rPr>
                <w:szCs w:val="24"/>
              </w:rPr>
            </w:pPr>
            <w:r w:rsidRPr="00C742FA">
              <w:rPr>
                <w:szCs w:val="24"/>
              </w:rPr>
              <w:t xml:space="preserve">Apakah Saudara </w:t>
            </w:r>
            <w:r w:rsidRPr="00C742FA">
              <w:rPr>
                <w:color w:val="000000" w:themeColor="text1"/>
                <w:szCs w:val="24"/>
              </w:rPr>
              <w:t xml:space="preserve">sendiri atau dalam perusahaan (sebagai pengurus/pengawas) </w:t>
            </w:r>
            <w:r w:rsidRPr="00C742FA">
              <w:rPr>
                <w:szCs w:val="24"/>
              </w:rPr>
              <w:t xml:space="preserve">pernah dikenai sanksi administratif berupa pencabutan izin, pembatalan persetujuan, dan/atau pembatalan pendaftaran oleh OJK dalam jangka waktu paling singkat 5 (lima) tahun </w:t>
            </w:r>
            <w:r w:rsidRPr="00C742FA">
              <w:rPr>
                <w:szCs w:val="24"/>
              </w:rPr>
              <w:lastRenderedPageBreak/>
              <w:t>terakhir sebelum dicalonkan me</w:t>
            </w:r>
            <w:r w:rsidR="00B82077">
              <w:rPr>
                <w:szCs w:val="24"/>
              </w:rPr>
              <w:t>n</w:t>
            </w:r>
            <w:r w:rsidRPr="00C742FA">
              <w:rPr>
                <w:szCs w:val="24"/>
              </w:rPr>
              <w:t>jadi anggota Direksi atau anggota Dewan Komisaris</w:t>
            </w:r>
            <w:r w:rsidR="008E6F3F">
              <w:rPr>
                <w:szCs w:val="24"/>
              </w:rPr>
              <w:t xml:space="preserve"> Perusahaan Pemeringkat Efek</w:t>
            </w:r>
            <w:r w:rsidRPr="00C742FA">
              <w:rPr>
                <w:szCs w:val="24"/>
              </w:rPr>
              <w:t>? Jika ya, jelaskan.</w:t>
            </w:r>
          </w:p>
        </w:tc>
        <w:tc>
          <w:tcPr>
            <w:tcW w:w="993" w:type="dxa"/>
          </w:tcPr>
          <w:p w14:paraId="1E71C39A"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0D69B820"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488FB0C8" w14:textId="77777777" w:rsidTr="00DF67ED">
        <w:trPr>
          <w:trHeight w:val="449"/>
        </w:trPr>
        <w:tc>
          <w:tcPr>
            <w:tcW w:w="705" w:type="dxa"/>
            <w:shd w:val="clear" w:color="auto" w:fill="C00000"/>
            <w:vAlign w:val="center"/>
          </w:tcPr>
          <w:p w14:paraId="1F7E30E4" w14:textId="35F68479" w:rsidR="004338DA" w:rsidRPr="00C742FA" w:rsidRDefault="004338DA" w:rsidP="00E17729">
            <w:pPr>
              <w:snapToGrid w:val="0"/>
              <w:spacing w:line="276" w:lineRule="auto"/>
              <w:jc w:val="center"/>
              <w:rPr>
                <w:b/>
                <w:szCs w:val="24"/>
              </w:rPr>
            </w:pPr>
            <w:r w:rsidRPr="00C742FA">
              <w:rPr>
                <w:b/>
                <w:szCs w:val="24"/>
              </w:rPr>
              <w:t>2</w:t>
            </w:r>
            <w:r w:rsidR="009109FC" w:rsidRPr="00C742FA">
              <w:rPr>
                <w:b/>
                <w:szCs w:val="24"/>
              </w:rPr>
              <w:t>.</w:t>
            </w:r>
          </w:p>
        </w:tc>
        <w:tc>
          <w:tcPr>
            <w:tcW w:w="4394" w:type="dxa"/>
            <w:shd w:val="clear" w:color="auto" w:fill="C00000"/>
            <w:vAlign w:val="center"/>
          </w:tcPr>
          <w:p w14:paraId="47266B00" w14:textId="69BE6A9F" w:rsidR="004338DA" w:rsidRPr="00C742FA" w:rsidRDefault="004338DA" w:rsidP="00E17729">
            <w:pPr>
              <w:snapToGrid w:val="0"/>
              <w:spacing w:line="276" w:lineRule="auto"/>
              <w:rPr>
                <w:b/>
                <w:szCs w:val="24"/>
              </w:rPr>
            </w:pPr>
            <w:r w:rsidRPr="00C742FA">
              <w:rPr>
                <w:b/>
                <w:szCs w:val="24"/>
              </w:rPr>
              <w:t>PENILAIAN REPUTASI</w:t>
            </w:r>
            <w:r w:rsidR="009109FC" w:rsidRPr="00C742FA">
              <w:rPr>
                <w:b/>
                <w:szCs w:val="24"/>
              </w:rPr>
              <w:t xml:space="preserve"> </w:t>
            </w:r>
            <w:r w:rsidRPr="00C742FA">
              <w:rPr>
                <w:b/>
                <w:szCs w:val="24"/>
              </w:rPr>
              <w:t>KEUANGAN</w:t>
            </w:r>
          </w:p>
        </w:tc>
        <w:tc>
          <w:tcPr>
            <w:tcW w:w="993" w:type="dxa"/>
            <w:shd w:val="clear" w:color="auto" w:fill="C00000"/>
            <w:vAlign w:val="center"/>
          </w:tcPr>
          <w:p w14:paraId="27E3C67A" w14:textId="4E53AC58" w:rsidR="004338DA" w:rsidRPr="00C742FA" w:rsidRDefault="004338DA" w:rsidP="00E17729">
            <w:pPr>
              <w:pStyle w:val="ListParagraph"/>
              <w:snapToGrid w:val="0"/>
              <w:spacing w:line="276" w:lineRule="auto"/>
              <w:ind w:left="0"/>
              <w:contextualSpacing w:val="0"/>
              <w:jc w:val="center"/>
              <w:rPr>
                <w:b/>
                <w:szCs w:val="24"/>
              </w:rPr>
            </w:pPr>
            <w:r w:rsidRPr="00C742FA">
              <w:rPr>
                <w:b/>
                <w:szCs w:val="24"/>
              </w:rPr>
              <w:t>Y</w:t>
            </w:r>
            <w:r w:rsidR="00DF67ED" w:rsidRPr="00C742FA">
              <w:rPr>
                <w:b/>
                <w:szCs w:val="24"/>
              </w:rPr>
              <w:t>a</w:t>
            </w:r>
            <w:r w:rsidRPr="00C742FA">
              <w:rPr>
                <w:b/>
                <w:szCs w:val="24"/>
              </w:rPr>
              <w:t xml:space="preserve"> / T</w:t>
            </w:r>
            <w:r w:rsidR="00DF67ED" w:rsidRPr="00C742FA">
              <w:rPr>
                <w:b/>
                <w:szCs w:val="24"/>
              </w:rPr>
              <w:t>idak</w:t>
            </w:r>
          </w:p>
        </w:tc>
        <w:tc>
          <w:tcPr>
            <w:tcW w:w="2363" w:type="dxa"/>
            <w:shd w:val="clear" w:color="auto" w:fill="C00000"/>
            <w:vAlign w:val="center"/>
          </w:tcPr>
          <w:p w14:paraId="68420A3D" w14:textId="34C214B8" w:rsidR="004338DA" w:rsidRPr="00C742FA" w:rsidRDefault="004338DA" w:rsidP="00E17729">
            <w:pPr>
              <w:pStyle w:val="ListParagraph"/>
              <w:snapToGrid w:val="0"/>
              <w:spacing w:line="276" w:lineRule="auto"/>
              <w:ind w:left="0"/>
              <w:contextualSpacing w:val="0"/>
              <w:jc w:val="center"/>
              <w:rPr>
                <w:b/>
                <w:szCs w:val="24"/>
              </w:rPr>
            </w:pPr>
            <w:r w:rsidRPr="00C742FA">
              <w:rPr>
                <w:b/>
                <w:szCs w:val="24"/>
              </w:rPr>
              <w:t>PENJELASAN</w:t>
            </w:r>
          </w:p>
        </w:tc>
      </w:tr>
      <w:tr w:rsidR="004338DA" w:rsidRPr="00C742FA" w14:paraId="1D4DA00D" w14:textId="77777777" w:rsidTr="00DF67ED">
        <w:tc>
          <w:tcPr>
            <w:tcW w:w="705" w:type="dxa"/>
          </w:tcPr>
          <w:p w14:paraId="4B7DD4B4" w14:textId="77777777" w:rsidR="004338DA" w:rsidRPr="00C742FA" w:rsidRDefault="004338DA" w:rsidP="00E17729">
            <w:pPr>
              <w:pStyle w:val="ListParagraph"/>
              <w:numPr>
                <w:ilvl w:val="0"/>
                <w:numId w:val="115"/>
              </w:numPr>
              <w:snapToGrid w:val="0"/>
              <w:spacing w:line="276" w:lineRule="auto"/>
              <w:contextualSpacing w:val="0"/>
              <w:jc w:val="center"/>
              <w:rPr>
                <w:szCs w:val="24"/>
              </w:rPr>
            </w:pPr>
          </w:p>
        </w:tc>
        <w:tc>
          <w:tcPr>
            <w:tcW w:w="4394" w:type="dxa"/>
          </w:tcPr>
          <w:p w14:paraId="3555D462" w14:textId="77777777" w:rsidR="004338DA" w:rsidRPr="00C742FA" w:rsidRDefault="004338DA" w:rsidP="00E17729">
            <w:pPr>
              <w:snapToGrid w:val="0"/>
              <w:spacing w:line="276" w:lineRule="auto"/>
              <w:jc w:val="both"/>
              <w:rPr>
                <w:szCs w:val="24"/>
              </w:rPr>
            </w:pPr>
            <w:r w:rsidRPr="00C742FA">
              <w:rPr>
                <w:szCs w:val="24"/>
              </w:rPr>
              <w:t>Apakah Saudara memiliki kredit atau pembiayaan macet? Jika ya, jelaskan.</w:t>
            </w:r>
          </w:p>
        </w:tc>
        <w:tc>
          <w:tcPr>
            <w:tcW w:w="993" w:type="dxa"/>
          </w:tcPr>
          <w:p w14:paraId="38C18905"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73B2615A"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4E9B7AF3" w14:textId="77777777" w:rsidTr="00DF67ED">
        <w:tc>
          <w:tcPr>
            <w:tcW w:w="705" w:type="dxa"/>
          </w:tcPr>
          <w:p w14:paraId="4601CAFE" w14:textId="77777777" w:rsidR="004338DA" w:rsidRPr="00C742FA" w:rsidRDefault="004338DA" w:rsidP="00E17729">
            <w:pPr>
              <w:pStyle w:val="ListParagraph"/>
              <w:numPr>
                <w:ilvl w:val="0"/>
                <w:numId w:val="115"/>
              </w:numPr>
              <w:snapToGrid w:val="0"/>
              <w:spacing w:line="276" w:lineRule="auto"/>
              <w:contextualSpacing w:val="0"/>
              <w:jc w:val="center"/>
              <w:rPr>
                <w:szCs w:val="24"/>
              </w:rPr>
            </w:pPr>
          </w:p>
        </w:tc>
        <w:tc>
          <w:tcPr>
            <w:tcW w:w="4394" w:type="dxa"/>
          </w:tcPr>
          <w:p w14:paraId="4DD55BEC" w14:textId="77777777" w:rsidR="004338DA" w:rsidRPr="00C742FA" w:rsidRDefault="004338DA" w:rsidP="00E17729">
            <w:pPr>
              <w:snapToGrid w:val="0"/>
              <w:spacing w:line="276" w:lineRule="auto"/>
              <w:jc w:val="both"/>
              <w:rPr>
                <w:szCs w:val="24"/>
              </w:rPr>
            </w:pPr>
            <w:r w:rsidRPr="00C742FA">
              <w:rPr>
                <w:szCs w:val="24"/>
              </w:rPr>
              <w:t xml:space="preserve">Apakah Saudara </w:t>
            </w:r>
            <w:r w:rsidRPr="00C742FA">
              <w:rPr>
                <w:color w:val="000000" w:themeColor="text1"/>
                <w:szCs w:val="24"/>
              </w:rPr>
              <w:t xml:space="preserve">sedang/pernah </w:t>
            </w:r>
            <w:r w:rsidRPr="00C742FA">
              <w:rPr>
                <w:szCs w:val="24"/>
              </w:rPr>
              <w:t>menjadi pengendali, pengurus, atau pengawas perusahan yang memiliki kredit atau pembiayaan macet? Jika ya, jelaskan.</w:t>
            </w:r>
          </w:p>
        </w:tc>
        <w:tc>
          <w:tcPr>
            <w:tcW w:w="993" w:type="dxa"/>
          </w:tcPr>
          <w:p w14:paraId="0D344AEC"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2A2AFF93"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670E8201" w14:textId="77777777" w:rsidTr="00DF67ED">
        <w:tc>
          <w:tcPr>
            <w:tcW w:w="705" w:type="dxa"/>
          </w:tcPr>
          <w:p w14:paraId="3DC8A03B" w14:textId="77777777" w:rsidR="004338DA" w:rsidRPr="00C742FA" w:rsidRDefault="004338DA" w:rsidP="00E17729">
            <w:pPr>
              <w:pStyle w:val="ListParagraph"/>
              <w:numPr>
                <w:ilvl w:val="0"/>
                <w:numId w:val="115"/>
              </w:numPr>
              <w:snapToGrid w:val="0"/>
              <w:spacing w:line="276" w:lineRule="auto"/>
              <w:contextualSpacing w:val="0"/>
              <w:jc w:val="center"/>
              <w:rPr>
                <w:szCs w:val="24"/>
              </w:rPr>
            </w:pPr>
          </w:p>
        </w:tc>
        <w:tc>
          <w:tcPr>
            <w:tcW w:w="4394" w:type="dxa"/>
          </w:tcPr>
          <w:p w14:paraId="54B7DD1C" w14:textId="77777777" w:rsidR="004338DA" w:rsidRPr="00C742FA" w:rsidRDefault="004338DA" w:rsidP="00E17729">
            <w:pPr>
              <w:snapToGrid w:val="0"/>
              <w:spacing w:line="276" w:lineRule="auto"/>
              <w:jc w:val="both"/>
              <w:rPr>
                <w:szCs w:val="24"/>
              </w:rPr>
            </w:pPr>
            <w:r w:rsidRPr="00C742FA">
              <w:rPr>
                <w:szCs w:val="24"/>
              </w:rPr>
              <w:t>Apakah Saudara sendiri pernah dinyatakan pailit dalam waktu 5 (lima) tahun terakhir? Jika ya, jelaskan.</w:t>
            </w:r>
          </w:p>
        </w:tc>
        <w:tc>
          <w:tcPr>
            <w:tcW w:w="993" w:type="dxa"/>
          </w:tcPr>
          <w:p w14:paraId="2CAA67AB"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2057E590"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12E72561" w14:textId="77777777" w:rsidTr="00DF67ED">
        <w:tc>
          <w:tcPr>
            <w:tcW w:w="705" w:type="dxa"/>
          </w:tcPr>
          <w:p w14:paraId="329E3F26" w14:textId="77777777" w:rsidR="004338DA" w:rsidRPr="00C742FA" w:rsidRDefault="004338DA" w:rsidP="00E17729">
            <w:pPr>
              <w:pStyle w:val="ListParagraph"/>
              <w:numPr>
                <w:ilvl w:val="0"/>
                <w:numId w:val="115"/>
              </w:numPr>
              <w:snapToGrid w:val="0"/>
              <w:spacing w:line="276" w:lineRule="auto"/>
              <w:contextualSpacing w:val="0"/>
              <w:jc w:val="both"/>
              <w:rPr>
                <w:szCs w:val="24"/>
              </w:rPr>
            </w:pPr>
          </w:p>
        </w:tc>
        <w:tc>
          <w:tcPr>
            <w:tcW w:w="4394" w:type="dxa"/>
          </w:tcPr>
          <w:p w14:paraId="7BE96606" w14:textId="77777777" w:rsidR="004338DA" w:rsidRPr="00C742FA" w:rsidRDefault="004338DA" w:rsidP="00E17729">
            <w:pPr>
              <w:snapToGrid w:val="0"/>
              <w:spacing w:line="276" w:lineRule="auto"/>
              <w:jc w:val="both"/>
              <w:rPr>
                <w:szCs w:val="24"/>
              </w:rPr>
            </w:pPr>
            <w:r w:rsidRPr="00C742FA">
              <w:rPr>
                <w:szCs w:val="24"/>
              </w:rPr>
              <w:t>Apakah Saudara pernah menjadi pengendali, pengurus, atau pengawas perusahaan yang berdasarkan keputusan RUPS atau organ lain yang setara dengan RUPS, dinyatakan bertanggung jawab atas kepailitan perusahaan dalam waktu 5 (lima) tahun terakhir? Jika ya, jelaskan.</w:t>
            </w:r>
          </w:p>
        </w:tc>
        <w:tc>
          <w:tcPr>
            <w:tcW w:w="993" w:type="dxa"/>
          </w:tcPr>
          <w:p w14:paraId="43FBF07C" w14:textId="77777777" w:rsidR="004338DA" w:rsidRPr="00C742FA" w:rsidRDefault="004338DA" w:rsidP="00E17729">
            <w:pPr>
              <w:pStyle w:val="ListParagraph"/>
              <w:snapToGrid w:val="0"/>
              <w:spacing w:line="276" w:lineRule="auto"/>
              <w:ind w:left="0"/>
              <w:contextualSpacing w:val="0"/>
              <w:jc w:val="both"/>
              <w:rPr>
                <w:szCs w:val="24"/>
              </w:rPr>
            </w:pPr>
          </w:p>
        </w:tc>
        <w:tc>
          <w:tcPr>
            <w:tcW w:w="2363" w:type="dxa"/>
          </w:tcPr>
          <w:p w14:paraId="3345AC13" w14:textId="77777777" w:rsidR="004338DA" w:rsidRPr="00C742FA" w:rsidRDefault="004338DA" w:rsidP="00E17729">
            <w:pPr>
              <w:pStyle w:val="ListParagraph"/>
              <w:snapToGrid w:val="0"/>
              <w:spacing w:line="276" w:lineRule="auto"/>
              <w:ind w:left="0"/>
              <w:contextualSpacing w:val="0"/>
              <w:jc w:val="both"/>
              <w:rPr>
                <w:szCs w:val="24"/>
              </w:rPr>
            </w:pPr>
          </w:p>
        </w:tc>
      </w:tr>
    </w:tbl>
    <w:p w14:paraId="4891B0DC" w14:textId="77777777" w:rsidR="004338DA" w:rsidRPr="00C742FA" w:rsidRDefault="004338DA" w:rsidP="004338DA">
      <w:pPr>
        <w:jc w:val="both"/>
        <w:rPr>
          <w:sz w:val="23"/>
          <w:szCs w:val="23"/>
        </w:rPr>
      </w:pPr>
    </w:p>
    <w:tbl>
      <w:tblPr>
        <w:tblStyle w:val="TableGrid"/>
        <w:tblW w:w="4684" w:type="pct"/>
        <w:tblInd w:w="562" w:type="dxa"/>
        <w:tblLook w:val="04A0" w:firstRow="1" w:lastRow="0" w:firstColumn="1" w:lastColumn="0" w:noHBand="0" w:noVBand="1"/>
      </w:tblPr>
      <w:tblGrid>
        <w:gridCol w:w="710"/>
        <w:gridCol w:w="3263"/>
        <w:gridCol w:w="419"/>
        <w:gridCol w:w="419"/>
        <w:gridCol w:w="428"/>
        <w:gridCol w:w="469"/>
        <w:gridCol w:w="509"/>
        <w:gridCol w:w="2271"/>
      </w:tblGrid>
      <w:tr w:rsidR="004338DA" w:rsidRPr="00C742FA" w14:paraId="71F5257E" w14:textId="77777777" w:rsidTr="009109FC">
        <w:tc>
          <w:tcPr>
            <w:tcW w:w="418" w:type="pct"/>
            <w:vMerge w:val="restart"/>
            <w:shd w:val="clear" w:color="auto" w:fill="C00000"/>
            <w:vAlign w:val="center"/>
          </w:tcPr>
          <w:p w14:paraId="183AD1B9" w14:textId="14A19FFA" w:rsidR="004338DA" w:rsidRPr="00C742FA" w:rsidRDefault="004338DA" w:rsidP="00E17729">
            <w:pPr>
              <w:snapToGrid w:val="0"/>
              <w:spacing w:line="276" w:lineRule="auto"/>
              <w:jc w:val="center"/>
              <w:rPr>
                <w:b/>
                <w:szCs w:val="24"/>
              </w:rPr>
            </w:pPr>
            <w:r w:rsidRPr="00C742FA">
              <w:rPr>
                <w:b/>
                <w:szCs w:val="24"/>
              </w:rPr>
              <w:t>3</w:t>
            </w:r>
            <w:r w:rsidR="009109FC" w:rsidRPr="00C742FA">
              <w:rPr>
                <w:b/>
                <w:szCs w:val="24"/>
              </w:rPr>
              <w:t>.</w:t>
            </w:r>
          </w:p>
        </w:tc>
        <w:tc>
          <w:tcPr>
            <w:tcW w:w="1922" w:type="pct"/>
            <w:vMerge w:val="restart"/>
            <w:shd w:val="clear" w:color="auto" w:fill="C00000"/>
            <w:vAlign w:val="center"/>
          </w:tcPr>
          <w:p w14:paraId="238C6BF8" w14:textId="77777777" w:rsidR="004338DA" w:rsidRPr="00C742FA" w:rsidRDefault="004338DA" w:rsidP="00E17729">
            <w:pPr>
              <w:snapToGrid w:val="0"/>
              <w:spacing w:line="276" w:lineRule="auto"/>
              <w:jc w:val="center"/>
              <w:rPr>
                <w:b/>
                <w:szCs w:val="24"/>
              </w:rPr>
            </w:pPr>
            <w:r w:rsidRPr="00C742FA">
              <w:rPr>
                <w:b/>
                <w:szCs w:val="24"/>
              </w:rPr>
              <w:t xml:space="preserve">PENILAIAN KOMPETENSI </w:t>
            </w:r>
          </w:p>
        </w:tc>
        <w:tc>
          <w:tcPr>
            <w:tcW w:w="1322" w:type="pct"/>
            <w:gridSpan w:val="5"/>
            <w:shd w:val="clear" w:color="auto" w:fill="C00000"/>
            <w:vAlign w:val="center"/>
          </w:tcPr>
          <w:p w14:paraId="5D16C0B0" w14:textId="3A59F7F4" w:rsidR="004338DA" w:rsidRPr="00C742FA" w:rsidRDefault="004338DA" w:rsidP="00E17729">
            <w:pPr>
              <w:pStyle w:val="ListParagraph"/>
              <w:snapToGrid w:val="0"/>
              <w:spacing w:line="276" w:lineRule="auto"/>
              <w:ind w:left="0"/>
              <w:contextualSpacing w:val="0"/>
              <w:jc w:val="center"/>
              <w:rPr>
                <w:b/>
                <w:szCs w:val="24"/>
              </w:rPr>
            </w:pPr>
            <w:r w:rsidRPr="00C742FA">
              <w:rPr>
                <w:b/>
                <w:szCs w:val="24"/>
              </w:rPr>
              <w:t>SKALA PENILAIAN</w:t>
            </w:r>
            <w:r w:rsidR="004429D1" w:rsidRPr="00C742FA">
              <w:rPr>
                <w:b/>
                <w:szCs w:val="24"/>
              </w:rPr>
              <w:t>*</w:t>
            </w:r>
            <w:r w:rsidR="004429D1" w:rsidRPr="00C742FA">
              <w:rPr>
                <w:b/>
                <w:szCs w:val="24"/>
                <w:vertAlign w:val="superscript"/>
              </w:rPr>
              <w:t>)</w:t>
            </w:r>
          </w:p>
        </w:tc>
        <w:tc>
          <w:tcPr>
            <w:tcW w:w="1338" w:type="pct"/>
            <w:vMerge w:val="restart"/>
            <w:shd w:val="clear" w:color="auto" w:fill="C00000"/>
            <w:vAlign w:val="center"/>
          </w:tcPr>
          <w:p w14:paraId="4CEB1799" w14:textId="77777777" w:rsidR="004338DA" w:rsidRPr="00C742FA" w:rsidRDefault="004338DA" w:rsidP="00E17729">
            <w:pPr>
              <w:pStyle w:val="ListParagraph"/>
              <w:snapToGrid w:val="0"/>
              <w:spacing w:line="276" w:lineRule="auto"/>
              <w:ind w:left="0"/>
              <w:jc w:val="center"/>
              <w:rPr>
                <w:b/>
                <w:szCs w:val="24"/>
              </w:rPr>
            </w:pPr>
            <w:r w:rsidRPr="00C742FA">
              <w:rPr>
                <w:b/>
                <w:szCs w:val="24"/>
              </w:rPr>
              <w:t>PENJELASAN</w:t>
            </w:r>
          </w:p>
        </w:tc>
      </w:tr>
      <w:tr w:rsidR="004338DA" w:rsidRPr="00C742FA" w14:paraId="4027AFD3" w14:textId="77777777" w:rsidTr="009109FC">
        <w:tc>
          <w:tcPr>
            <w:tcW w:w="418" w:type="pct"/>
            <w:vMerge/>
            <w:shd w:val="clear" w:color="auto" w:fill="C00000"/>
            <w:vAlign w:val="center"/>
          </w:tcPr>
          <w:p w14:paraId="64AC359A" w14:textId="77777777" w:rsidR="004338DA" w:rsidRPr="00C742FA" w:rsidRDefault="004338DA" w:rsidP="00E17729">
            <w:pPr>
              <w:snapToGrid w:val="0"/>
              <w:spacing w:line="276" w:lineRule="auto"/>
              <w:jc w:val="center"/>
              <w:rPr>
                <w:b/>
                <w:szCs w:val="24"/>
              </w:rPr>
            </w:pPr>
          </w:p>
        </w:tc>
        <w:tc>
          <w:tcPr>
            <w:tcW w:w="1922" w:type="pct"/>
            <w:vMerge/>
            <w:shd w:val="clear" w:color="auto" w:fill="C00000"/>
            <w:vAlign w:val="center"/>
          </w:tcPr>
          <w:p w14:paraId="3D914543" w14:textId="77777777" w:rsidR="004338DA" w:rsidRPr="00C742FA" w:rsidRDefault="004338DA" w:rsidP="00E17729">
            <w:pPr>
              <w:snapToGrid w:val="0"/>
              <w:spacing w:line="276" w:lineRule="auto"/>
              <w:jc w:val="center"/>
              <w:rPr>
                <w:b/>
                <w:szCs w:val="24"/>
              </w:rPr>
            </w:pPr>
          </w:p>
        </w:tc>
        <w:tc>
          <w:tcPr>
            <w:tcW w:w="247" w:type="pct"/>
            <w:shd w:val="clear" w:color="auto" w:fill="C00000"/>
            <w:vAlign w:val="center"/>
          </w:tcPr>
          <w:p w14:paraId="091AFFE6" w14:textId="77777777" w:rsidR="004338DA" w:rsidRPr="00C742FA" w:rsidRDefault="004338DA" w:rsidP="00E17729">
            <w:pPr>
              <w:pStyle w:val="ListParagraph"/>
              <w:snapToGrid w:val="0"/>
              <w:spacing w:line="276" w:lineRule="auto"/>
              <w:ind w:left="0"/>
              <w:contextualSpacing w:val="0"/>
              <w:jc w:val="center"/>
              <w:rPr>
                <w:b/>
                <w:szCs w:val="24"/>
              </w:rPr>
            </w:pPr>
            <w:r w:rsidRPr="00C742FA">
              <w:rPr>
                <w:b/>
                <w:szCs w:val="24"/>
              </w:rPr>
              <w:t>1</w:t>
            </w:r>
          </w:p>
        </w:tc>
        <w:tc>
          <w:tcPr>
            <w:tcW w:w="247" w:type="pct"/>
            <w:shd w:val="clear" w:color="auto" w:fill="C00000"/>
          </w:tcPr>
          <w:p w14:paraId="6BD7C4E3" w14:textId="77777777" w:rsidR="004338DA" w:rsidRPr="00C742FA" w:rsidRDefault="004338DA" w:rsidP="00E17729">
            <w:pPr>
              <w:pStyle w:val="ListParagraph"/>
              <w:snapToGrid w:val="0"/>
              <w:spacing w:line="276" w:lineRule="auto"/>
              <w:ind w:left="0"/>
              <w:contextualSpacing w:val="0"/>
              <w:jc w:val="center"/>
              <w:rPr>
                <w:b/>
                <w:szCs w:val="24"/>
              </w:rPr>
            </w:pPr>
            <w:r w:rsidRPr="00C742FA">
              <w:rPr>
                <w:b/>
                <w:szCs w:val="24"/>
              </w:rPr>
              <w:t>2</w:t>
            </w:r>
          </w:p>
        </w:tc>
        <w:tc>
          <w:tcPr>
            <w:tcW w:w="252" w:type="pct"/>
            <w:shd w:val="clear" w:color="auto" w:fill="C00000"/>
          </w:tcPr>
          <w:p w14:paraId="4FA92A5B" w14:textId="77777777" w:rsidR="004338DA" w:rsidRPr="00C742FA" w:rsidRDefault="004338DA" w:rsidP="00E17729">
            <w:pPr>
              <w:pStyle w:val="ListParagraph"/>
              <w:snapToGrid w:val="0"/>
              <w:spacing w:line="276" w:lineRule="auto"/>
              <w:ind w:left="0"/>
              <w:contextualSpacing w:val="0"/>
              <w:jc w:val="center"/>
              <w:rPr>
                <w:b/>
                <w:szCs w:val="24"/>
              </w:rPr>
            </w:pPr>
            <w:r w:rsidRPr="00C742FA">
              <w:rPr>
                <w:b/>
                <w:szCs w:val="24"/>
              </w:rPr>
              <w:t>3</w:t>
            </w:r>
          </w:p>
        </w:tc>
        <w:tc>
          <w:tcPr>
            <w:tcW w:w="276" w:type="pct"/>
            <w:shd w:val="clear" w:color="auto" w:fill="C00000"/>
          </w:tcPr>
          <w:p w14:paraId="27CAC27F" w14:textId="77777777" w:rsidR="004338DA" w:rsidRPr="00C742FA" w:rsidRDefault="004338DA" w:rsidP="00E17729">
            <w:pPr>
              <w:pStyle w:val="ListParagraph"/>
              <w:snapToGrid w:val="0"/>
              <w:spacing w:line="276" w:lineRule="auto"/>
              <w:ind w:left="0"/>
              <w:contextualSpacing w:val="0"/>
              <w:jc w:val="center"/>
              <w:rPr>
                <w:b/>
                <w:szCs w:val="24"/>
              </w:rPr>
            </w:pPr>
            <w:r w:rsidRPr="00C742FA">
              <w:rPr>
                <w:b/>
                <w:szCs w:val="24"/>
              </w:rPr>
              <w:t>4</w:t>
            </w:r>
          </w:p>
        </w:tc>
        <w:tc>
          <w:tcPr>
            <w:tcW w:w="300" w:type="pct"/>
            <w:shd w:val="clear" w:color="auto" w:fill="C00000"/>
          </w:tcPr>
          <w:p w14:paraId="28944905" w14:textId="77777777" w:rsidR="004338DA" w:rsidRPr="00C742FA" w:rsidRDefault="004338DA" w:rsidP="00E17729">
            <w:pPr>
              <w:pStyle w:val="ListParagraph"/>
              <w:snapToGrid w:val="0"/>
              <w:spacing w:line="276" w:lineRule="auto"/>
              <w:ind w:left="0"/>
              <w:contextualSpacing w:val="0"/>
              <w:jc w:val="center"/>
              <w:rPr>
                <w:b/>
                <w:szCs w:val="24"/>
              </w:rPr>
            </w:pPr>
            <w:r w:rsidRPr="00C742FA">
              <w:rPr>
                <w:b/>
                <w:szCs w:val="24"/>
              </w:rPr>
              <w:t>5</w:t>
            </w:r>
          </w:p>
        </w:tc>
        <w:tc>
          <w:tcPr>
            <w:tcW w:w="1338" w:type="pct"/>
            <w:vMerge/>
            <w:shd w:val="clear" w:color="auto" w:fill="C00000"/>
            <w:vAlign w:val="center"/>
          </w:tcPr>
          <w:p w14:paraId="5BC21836" w14:textId="77777777" w:rsidR="004338DA" w:rsidRPr="00C742FA" w:rsidRDefault="004338DA" w:rsidP="00E17729">
            <w:pPr>
              <w:pStyle w:val="ListParagraph"/>
              <w:snapToGrid w:val="0"/>
              <w:spacing w:line="276" w:lineRule="auto"/>
              <w:ind w:left="0"/>
              <w:contextualSpacing w:val="0"/>
              <w:jc w:val="center"/>
              <w:rPr>
                <w:b/>
                <w:szCs w:val="24"/>
              </w:rPr>
            </w:pPr>
          </w:p>
        </w:tc>
      </w:tr>
      <w:tr w:rsidR="004338DA" w:rsidRPr="00C742FA" w14:paraId="531C941F" w14:textId="77777777" w:rsidTr="009109FC">
        <w:trPr>
          <w:trHeight w:val="410"/>
        </w:trPr>
        <w:tc>
          <w:tcPr>
            <w:tcW w:w="418" w:type="pct"/>
            <w:shd w:val="clear" w:color="auto" w:fill="C00000"/>
          </w:tcPr>
          <w:p w14:paraId="4D91142F" w14:textId="7D69629E" w:rsidR="004338DA" w:rsidRPr="00C742FA" w:rsidRDefault="004338DA" w:rsidP="004D453A">
            <w:pPr>
              <w:snapToGrid w:val="0"/>
              <w:spacing w:line="276" w:lineRule="auto"/>
              <w:jc w:val="center"/>
              <w:rPr>
                <w:b/>
                <w:szCs w:val="24"/>
              </w:rPr>
            </w:pPr>
            <w:r w:rsidRPr="00C742FA">
              <w:rPr>
                <w:b/>
                <w:szCs w:val="24"/>
              </w:rPr>
              <w:t>A</w:t>
            </w:r>
            <w:r w:rsidR="009109FC" w:rsidRPr="00C742FA">
              <w:rPr>
                <w:b/>
                <w:szCs w:val="24"/>
              </w:rPr>
              <w:t>.</w:t>
            </w:r>
          </w:p>
        </w:tc>
        <w:tc>
          <w:tcPr>
            <w:tcW w:w="4582" w:type="pct"/>
            <w:gridSpan w:val="7"/>
            <w:shd w:val="clear" w:color="auto" w:fill="C00000"/>
          </w:tcPr>
          <w:p w14:paraId="51C02371" w14:textId="27F560AE" w:rsidR="004338DA" w:rsidRPr="00C742FA" w:rsidRDefault="004338DA" w:rsidP="00E17729">
            <w:pPr>
              <w:pStyle w:val="ListParagraph"/>
              <w:snapToGrid w:val="0"/>
              <w:spacing w:line="276" w:lineRule="auto"/>
              <w:ind w:left="0"/>
              <w:contextualSpacing w:val="0"/>
              <w:jc w:val="both"/>
              <w:rPr>
                <w:b/>
                <w:szCs w:val="24"/>
              </w:rPr>
            </w:pPr>
            <w:r w:rsidRPr="00C742FA">
              <w:rPr>
                <w:b/>
                <w:szCs w:val="24"/>
              </w:rPr>
              <w:t>Pengetahuan di bidang pasar modal, bidang keuangan, dan/atau pemeringkatan</w:t>
            </w:r>
            <w:r w:rsidR="00A90F6B" w:rsidRPr="00C742FA">
              <w:rPr>
                <w:b/>
                <w:szCs w:val="24"/>
              </w:rPr>
              <w:t xml:space="preserve"> efek</w:t>
            </w:r>
          </w:p>
        </w:tc>
      </w:tr>
      <w:tr w:rsidR="004338DA" w:rsidRPr="00C742FA" w14:paraId="2E95CF5E" w14:textId="77777777" w:rsidTr="009109FC">
        <w:tc>
          <w:tcPr>
            <w:tcW w:w="418" w:type="pct"/>
          </w:tcPr>
          <w:p w14:paraId="0A6B3C96" w14:textId="77777777" w:rsidR="004338DA" w:rsidRPr="00C742FA" w:rsidRDefault="004338DA" w:rsidP="004D453A">
            <w:pPr>
              <w:pStyle w:val="ListParagraph"/>
              <w:numPr>
                <w:ilvl w:val="0"/>
                <w:numId w:val="116"/>
              </w:numPr>
              <w:snapToGrid w:val="0"/>
              <w:spacing w:line="276" w:lineRule="auto"/>
              <w:contextualSpacing w:val="0"/>
              <w:jc w:val="center"/>
              <w:rPr>
                <w:szCs w:val="24"/>
              </w:rPr>
            </w:pPr>
          </w:p>
        </w:tc>
        <w:tc>
          <w:tcPr>
            <w:tcW w:w="1922" w:type="pct"/>
          </w:tcPr>
          <w:p w14:paraId="4EFFF95E" w14:textId="2EE8704B" w:rsidR="004338DA" w:rsidRPr="00C742FA" w:rsidRDefault="004338DA" w:rsidP="00E17729">
            <w:pPr>
              <w:snapToGrid w:val="0"/>
              <w:spacing w:line="276" w:lineRule="auto"/>
              <w:jc w:val="both"/>
              <w:rPr>
                <w:szCs w:val="24"/>
              </w:rPr>
            </w:pPr>
            <w:r w:rsidRPr="00C742FA">
              <w:rPr>
                <w:szCs w:val="24"/>
              </w:rPr>
              <w:t>Pemahaman Saudara terhadap peran, fungsi, dan tanggung jawab jabatan yang diusulkan? Jelaskan.</w:t>
            </w:r>
          </w:p>
        </w:tc>
        <w:tc>
          <w:tcPr>
            <w:tcW w:w="247" w:type="pct"/>
          </w:tcPr>
          <w:p w14:paraId="4D0E71CD" w14:textId="77777777" w:rsidR="004338DA" w:rsidRPr="00C742FA" w:rsidRDefault="004338DA" w:rsidP="00E17729">
            <w:pPr>
              <w:pStyle w:val="ListParagraph"/>
              <w:snapToGrid w:val="0"/>
              <w:spacing w:line="276" w:lineRule="auto"/>
              <w:ind w:left="0"/>
              <w:contextualSpacing w:val="0"/>
              <w:jc w:val="both"/>
              <w:rPr>
                <w:szCs w:val="24"/>
              </w:rPr>
            </w:pPr>
          </w:p>
        </w:tc>
        <w:tc>
          <w:tcPr>
            <w:tcW w:w="247" w:type="pct"/>
          </w:tcPr>
          <w:p w14:paraId="3E309978" w14:textId="77777777" w:rsidR="004338DA" w:rsidRPr="00C742FA" w:rsidRDefault="004338DA" w:rsidP="00E17729">
            <w:pPr>
              <w:pStyle w:val="ListParagraph"/>
              <w:snapToGrid w:val="0"/>
              <w:spacing w:line="276" w:lineRule="auto"/>
              <w:ind w:left="0"/>
              <w:contextualSpacing w:val="0"/>
              <w:jc w:val="both"/>
              <w:rPr>
                <w:szCs w:val="24"/>
              </w:rPr>
            </w:pPr>
          </w:p>
        </w:tc>
        <w:tc>
          <w:tcPr>
            <w:tcW w:w="252" w:type="pct"/>
          </w:tcPr>
          <w:p w14:paraId="697C5BD2" w14:textId="77777777" w:rsidR="004338DA" w:rsidRPr="00C742FA" w:rsidRDefault="004338DA" w:rsidP="00E17729">
            <w:pPr>
              <w:pStyle w:val="ListParagraph"/>
              <w:snapToGrid w:val="0"/>
              <w:spacing w:line="276" w:lineRule="auto"/>
              <w:ind w:left="0"/>
              <w:contextualSpacing w:val="0"/>
              <w:jc w:val="both"/>
              <w:rPr>
                <w:szCs w:val="24"/>
              </w:rPr>
            </w:pPr>
          </w:p>
        </w:tc>
        <w:tc>
          <w:tcPr>
            <w:tcW w:w="276" w:type="pct"/>
          </w:tcPr>
          <w:p w14:paraId="62DB6F36" w14:textId="77777777" w:rsidR="004338DA" w:rsidRPr="00C742FA" w:rsidRDefault="004338DA" w:rsidP="00E17729">
            <w:pPr>
              <w:pStyle w:val="ListParagraph"/>
              <w:snapToGrid w:val="0"/>
              <w:spacing w:line="276" w:lineRule="auto"/>
              <w:ind w:left="0"/>
              <w:contextualSpacing w:val="0"/>
              <w:jc w:val="both"/>
              <w:rPr>
                <w:szCs w:val="24"/>
              </w:rPr>
            </w:pPr>
          </w:p>
        </w:tc>
        <w:tc>
          <w:tcPr>
            <w:tcW w:w="300" w:type="pct"/>
          </w:tcPr>
          <w:p w14:paraId="1746685A" w14:textId="77777777" w:rsidR="004338DA" w:rsidRPr="00C742FA" w:rsidRDefault="004338DA" w:rsidP="00E17729">
            <w:pPr>
              <w:pStyle w:val="ListParagraph"/>
              <w:snapToGrid w:val="0"/>
              <w:spacing w:line="276" w:lineRule="auto"/>
              <w:ind w:left="0"/>
              <w:contextualSpacing w:val="0"/>
              <w:jc w:val="both"/>
              <w:rPr>
                <w:szCs w:val="24"/>
              </w:rPr>
            </w:pPr>
          </w:p>
        </w:tc>
        <w:tc>
          <w:tcPr>
            <w:tcW w:w="1338" w:type="pct"/>
          </w:tcPr>
          <w:p w14:paraId="031DF03C"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2D295DA0" w14:textId="77777777" w:rsidTr="009109FC">
        <w:tc>
          <w:tcPr>
            <w:tcW w:w="418" w:type="pct"/>
          </w:tcPr>
          <w:p w14:paraId="44410B03" w14:textId="77777777" w:rsidR="004338DA" w:rsidRPr="00C742FA" w:rsidRDefault="004338DA" w:rsidP="004D453A">
            <w:pPr>
              <w:pStyle w:val="ListParagraph"/>
              <w:numPr>
                <w:ilvl w:val="0"/>
                <w:numId w:val="116"/>
              </w:numPr>
              <w:snapToGrid w:val="0"/>
              <w:spacing w:line="276" w:lineRule="auto"/>
              <w:contextualSpacing w:val="0"/>
              <w:jc w:val="center"/>
              <w:rPr>
                <w:szCs w:val="24"/>
              </w:rPr>
            </w:pPr>
          </w:p>
        </w:tc>
        <w:tc>
          <w:tcPr>
            <w:tcW w:w="1922" w:type="pct"/>
          </w:tcPr>
          <w:p w14:paraId="0E5055F9" w14:textId="016556F8" w:rsidR="004338DA" w:rsidRPr="00C742FA" w:rsidRDefault="004338DA" w:rsidP="00E17729">
            <w:pPr>
              <w:snapToGrid w:val="0"/>
              <w:spacing w:line="276" w:lineRule="auto"/>
              <w:jc w:val="both"/>
              <w:rPr>
                <w:szCs w:val="24"/>
              </w:rPr>
            </w:pPr>
            <w:r w:rsidRPr="00C742FA">
              <w:rPr>
                <w:szCs w:val="24"/>
              </w:rPr>
              <w:t xml:space="preserve">Pemahaman Saudara terhadap operasional </w:t>
            </w:r>
            <w:r w:rsidRPr="00C742FA">
              <w:rPr>
                <w:szCs w:val="24"/>
              </w:rPr>
              <w:lastRenderedPageBreak/>
              <w:t xml:space="preserve">perusahaan, </w:t>
            </w:r>
            <w:r w:rsidRPr="00C742FA">
              <w:rPr>
                <w:i/>
                <w:szCs w:val="24"/>
              </w:rPr>
              <w:t>code of conduct</w:t>
            </w:r>
            <w:r w:rsidRPr="00C742FA">
              <w:rPr>
                <w:szCs w:val="24"/>
              </w:rPr>
              <w:t>, dan prinsip tata kelola yang baik Perusahaan Pemeringkat Efek (</w:t>
            </w:r>
            <w:r w:rsidR="009109FC" w:rsidRPr="00C742FA">
              <w:rPr>
                <w:i/>
                <w:szCs w:val="24"/>
              </w:rPr>
              <w:t>good corporate governance</w:t>
            </w:r>
            <w:r w:rsidRPr="00C742FA">
              <w:rPr>
                <w:szCs w:val="24"/>
              </w:rPr>
              <w:t>) sesuai dengan jabatan yang diusulkan? Jelaskan.</w:t>
            </w:r>
          </w:p>
        </w:tc>
        <w:tc>
          <w:tcPr>
            <w:tcW w:w="247" w:type="pct"/>
          </w:tcPr>
          <w:p w14:paraId="3AFEE9CE" w14:textId="77777777" w:rsidR="004338DA" w:rsidRPr="00C742FA" w:rsidRDefault="004338DA" w:rsidP="00E17729">
            <w:pPr>
              <w:pStyle w:val="ListParagraph"/>
              <w:snapToGrid w:val="0"/>
              <w:spacing w:line="276" w:lineRule="auto"/>
              <w:ind w:left="0"/>
              <w:contextualSpacing w:val="0"/>
              <w:jc w:val="both"/>
              <w:rPr>
                <w:szCs w:val="24"/>
              </w:rPr>
            </w:pPr>
          </w:p>
        </w:tc>
        <w:tc>
          <w:tcPr>
            <w:tcW w:w="247" w:type="pct"/>
          </w:tcPr>
          <w:p w14:paraId="605C4E17" w14:textId="77777777" w:rsidR="004338DA" w:rsidRPr="00C742FA" w:rsidRDefault="004338DA" w:rsidP="00E17729">
            <w:pPr>
              <w:pStyle w:val="ListParagraph"/>
              <w:snapToGrid w:val="0"/>
              <w:spacing w:line="276" w:lineRule="auto"/>
              <w:ind w:left="0"/>
              <w:contextualSpacing w:val="0"/>
              <w:jc w:val="both"/>
              <w:rPr>
                <w:szCs w:val="24"/>
              </w:rPr>
            </w:pPr>
          </w:p>
        </w:tc>
        <w:tc>
          <w:tcPr>
            <w:tcW w:w="252" w:type="pct"/>
          </w:tcPr>
          <w:p w14:paraId="502CA26B" w14:textId="77777777" w:rsidR="004338DA" w:rsidRPr="00C742FA" w:rsidRDefault="004338DA" w:rsidP="00E17729">
            <w:pPr>
              <w:pStyle w:val="ListParagraph"/>
              <w:snapToGrid w:val="0"/>
              <w:spacing w:line="276" w:lineRule="auto"/>
              <w:ind w:left="0"/>
              <w:contextualSpacing w:val="0"/>
              <w:jc w:val="both"/>
              <w:rPr>
                <w:szCs w:val="24"/>
              </w:rPr>
            </w:pPr>
          </w:p>
        </w:tc>
        <w:tc>
          <w:tcPr>
            <w:tcW w:w="276" w:type="pct"/>
          </w:tcPr>
          <w:p w14:paraId="5B5FC972" w14:textId="77777777" w:rsidR="004338DA" w:rsidRPr="00C742FA" w:rsidRDefault="004338DA" w:rsidP="00E17729">
            <w:pPr>
              <w:pStyle w:val="ListParagraph"/>
              <w:snapToGrid w:val="0"/>
              <w:spacing w:line="276" w:lineRule="auto"/>
              <w:ind w:left="0"/>
              <w:contextualSpacing w:val="0"/>
              <w:jc w:val="both"/>
              <w:rPr>
                <w:szCs w:val="24"/>
              </w:rPr>
            </w:pPr>
          </w:p>
        </w:tc>
        <w:tc>
          <w:tcPr>
            <w:tcW w:w="300" w:type="pct"/>
          </w:tcPr>
          <w:p w14:paraId="04C00DCF" w14:textId="77777777" w:rsidR="004338DA" w:rsidRPr="00C742FA" w:rsidRDefault="004338DA" w:rsidP="00E17729">
            <w:pPr>
              <w:pStyle w:val="ListParagraph"/>
              <w:snapToGrid w:val="0"/>
              <w:spacing w:line="276" w:lineRule="auto"/>
              <w:ind w:left="0"/>
              <w:contextualSpacing w:val="0"/>
              <w:jc w:val="both"/>
              <w:rPr>
                <w:szCs w:val="24"/>
              </w:rPr>
            </w:pPr>
          </w:p>
        </w:tc>
        <w:tc>
          <w:tcPr>
            <w:tcW w:w="1338" w:type="pct"/>
          </w:tcPr>
          <w:p w14:paraId="56DE672F"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5D6A74EF" w14:textId="77777777" w:rsidTr="009109FC">
        <w:tc>
          <w:tcPr>
            <w:tcW w:w="418" w:type="pct"/>
          </w:tcPr>
          <w:p w14:paraId="26F99E04" w14:textId="77777777" w:rsidR="004338DA" w:rsidRPr="00C742FA" w:rsidRDefault="004338DA" w:rsidP="004D453A">
            <w:pPr>
              <w:pStyle w:val="ListParagraph"/>
              <w:numPr>
                <w:ilvl w:val="0"/>
                <w:numId w:val="116"/>
              </w:numPr>
              <w:snapToGrid w:val="0"/>
              <w:spacing w:line="276" w:lineRule="auto"/>
              <w:contextualSpacing w:val="0"/>
              <w:jc w:val="center"/>
              <w:rPr>
                <w:szCs w:val="24"/>
              </w:rPr>
            </w:pPr>
          </w:p>
        </w:tc>
        <w:tc>
          <w:tcPr>
            <w:tcW w:w="1922" w:type="pct"/>
          </w:tcPr>
          <w:p w14:paraId="512FBF97" w14:textId="77777777" w:rsidR="004338DA" w:rsidRPr="00C742FA" w:rsidRDefault="004338DA" w:rsidP="00E17729">
            <w:pPr>
              <w:snapToGrid w:val="0"/>
              <w:spacing w:line="276" w:lineRule="auto"/>
              <w:jc w:val="both"/>
              <w:rPr>
                <w:szCs w:val="24"/>
              </w:rPr>
            </w:pPr>
            <w:r w:rsidRPr="00C742FA">
              <w:rPr>
                <w:szCs w:val="24"/>
              </w:rPr>
              <w:t>Pengetahuan dan keahlian Saudara di bidang pasar modal dan/atau bidang Keuangan antara lain pengelolaan investasi, perkreditan, perasuransian, atau pemasaran? Jelaskan.</w:t>
            </w:r>
          </w:p>
        </w:tc>
        <w:tc>
          <w:tcPr>
            <w:tcW w:w="247" w:type="pct"/>
          </w:tcPr>
          <w:p w14:paraId="2FD5F047" w14:textId="77777777" w:rsidR="004338DA" w:rsidRPr="00C742FA" w:rsidRDefault="004338DA" w:rsidP="00E17729">
            <w:pPr>
              <w:pStyle w:val="ListParagraph"/>
              <w:snapToGrid w:val="0"/>
              <w:spacing w:line="276" w:lineRule="auto"/>
              <w:ind w:left="0"/>
              <w:contextualSpacing w:val="0"/>
              <w:jc w:val="both"/>
              <w:rPr>
                <w:szCs w:val="24"/>
              </w:rPr>
            </w:pPr>
          </w:p>
        </w:tc>
        <w:tc>
          <w:tcPr>
            <w:tcW w:w="247" w:type="pct"/>
          </w:tcPr>
          <w:p w14:paraId="3D6FA743" w14:textId="77777777" w:rsidR="004338DA" w:rsidRPr="00C742FA" w:rsidRDefault="004338DA" w:rsidP="00E17729">
            <w:pPr>
              <w:pStyle w:val="ListParagraph"/>
              <w:snapToGrid w:val="0"/>
              <w:spacing w:line="276" w:lineRule="auto"/>
              <w:ind w:left="0"/>
              <w:contextualSpacing w:val="0"/>
              <w:jc w:val="both"/>
              <w:rPr>
                <w:szCs w:val="24"/>
              </w:rPr>
            </w:pPr>
          </w:p>
        </w:tc>
        <w:tc>
          <w:tcPr>
            <w:tcW w:w="252" w:type="pct"/>
          </w:tcPr>
          <w:p w14:paraId="7F709C83" w14:textId="77777777" w:rsidR="004338DA" w:rsidRPr="00C742FA" w:rsidRDefault="004338DA" w:rsidP="00E17729">
            <w:pPr>
              <w:pStyle w:val="ListParagraph"/>
              <w:snapToGrid w:val="0"/>
              <w:spacing w:line="276" w:lineRule="auto"/>
              <w:ind w:left="0"/>
              <w:contextualSpacing w:val="0"/>
              <w:jc w:val="both"/>
              <w:rPr>
                <w:szCs w:val="24"/>
              </w:rPr>
            </w:pPr>
          </w:p>
        </w:tc>
        <w:tc>
          <w:tcPr>
            <w:tcW w:w="276" w:type="pct"/>
          </w:tcPr>
          <w:p w14:paraId="1E31525D" w14:textId="77777777" w:rsidR="004338DA" w:rsidRPr="00C742FA" w:rsidRDefault="004338DA" w:rsidP="00E17729">
            <w:pPr>
              <w:pStyle w:val="ListParagraph"/>
              <w:snapToGrid w:val="0"/>
              <w:spacing w:line="276" w:lineRule="auto"/>
              <w:ind w:left="0"/>
              <w:contextualSpacing w:val="0"/>
              <w:jc w:val="both"/>
              <w:rPr>
                <w:szCs w:val="24"/>
              </w:rPr>
            </w:pPr>
          </w:p>
        </w:tc>
        <w:tc>
          <w:tcPr>
            <w:tcW w:w="300" w:type="pct"/>
          </w:tcPr>
          <w:p w14:paraId="65318E87" w14:textId="77777777" w:rsidR="004338DA" w:rsidRPr="00C742FA" w:rsidRDefault="004338DA" w:rsidP="00E17729">
            <w:pPr>
              <w:pStyle w:val="ListParagraph"/>
              <w:snapToGrid w:val="0"/>
              <w:spacing w:line="276" w:lineRule="auto"/>
              <w:ind w:left="0"/>
              <w:contextualSpacing w:val="0"/>
              <w:jc w:val="both"/>
              <w:rPr>
                <w:szCs w:val="24"/>
              </w:rPr>
            </w:pPr>
          </w:p>
        </w:tc>
        <w:tc>
          <w:tcPr>
            <w:tcW w:w="1338" w:type="pct"/>
          </w:tcPr>
          <w:p w14:paraId="3935BB97"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5D0BD9CA" w14:textId="77777777" w:rsidTr="009109FC">
        <w:tc>
          <w:tcPr>
            <w:tcW w:w="418" w:type="pct"/>
          </w:tcPr>
          <w:p w14:paraId="5814CFF0" w14:textId="77777777" w:rsidR="004338DA" w:rsidRPr="00C742FA" w:rsidRDefault="004338DA" w:rsidP="004D453A">
            <w:pPr>
              <w:pStyle w:val="ListParagraph"/>
              <w:numPr>
                <w:ilvl w:val="0"/>
                <w:numId w:val="116"/>
              </w:numPr>
              <w:snapToGrid w:val="0"/>
              <w:spacing w:line="276" w:lineRule="auto"/>
              <w:contextualSpacing w:val="0"/>
              <w:jc w:val="center"/>
              <w:rPr>
                <w:szCs w:val="24"/>
              </w:rPr>
            </w:pPr>
          </w:p>
        </w:tc>
        <w:tc>
          <w:tcPr>
            <w:tcW w:w="1922" w:type="pct"/>
          </w:tcPr>
          <w:p w14:paraId="3179FF3B" w14:textId="1F320D08" w:rsidR="004338DA" w:rsidRPr="00C742FA" w:rsidRDefault="004338DA" w:rsidP="00E17729">
            <w:pPr>
              <w:snapToGrid w:val="0"/>
              <w:spacing w:line="276" w:lineRule="auto"/>
              <w:jc w:val="both"/>
              <w:rPr>
                <w:szCs w:val="24"/>
              </w:rPr>
            </w:pPr>
            <w:r w:rsidRPr="00C742FA">
              <w:rPr>
                <w:szCs w:val="24"/>
              </w:rPr>
              <w:t xml:space="preserve">Kemampuan pengelolaan strategis Saudara dalam rangka pengembangan Perusahaan Pemeringkat Efek yang sehat, antara lain antisipasi perkembangan ekonomi, keuangan, dan pemeringkatan serta pencapaian visi dan misi dari Perusahaan Pemeringkat Efek? Jelaskan. </w:t>
            </w:r>
            <w:r w:rsidRPr="00C742FA">
              <w:rPr>
                <w:color w:val="000000" w:themeColor="text1"/>
                <w:szCs w:val="24"/>
              </w:rPr>
              <w:t>Khusus bagi calon anggota Direksi</w:t>
            </w:r>
            <w:r w:rsidR="008E6F3F">
              <w:rPr>
                <w:color w:val="000000" w:themeColor="text1"/>
                <w:szCs w:val="24"/>
              </w:rPr>
              <w:t xml:space="preserve"> Perusahaan Pemeringkat Efek</w:t>
            </w:r>
            <w:r w:rsidRPr="00C742FA">
              <w:rPr>
                <w:color w:val="000000" w:themeColor="text1"/>
                <w:szCs w:val="24"/>
              </w:rPr>
              <w:t>.</w:t>
            </w:r>
          </w:p>
        </w:tc>
        <w:tc>
          <w:tcPr>
            <w:tcW w:w="247" w:type="pct"/>
          </w:tcPr>
          <w:p w14:paraId="30415A7E" w14:textId="77777777" w:rsidR="004338DA" w:rsidRPr="00C742FA" w:rsidRDefault="004338DA" w:rsidP="00E17729">
            <w:pPr>
              <w:pStyle w:val="ListParagraph"/>
              <w:snapToGrid w:val="0"/>
              <w:spacing w:line="276" w:lineRule="auto"/>
              <w:ind w:left="0"/>
              <w:contextualSpacing w:val="0"/>
              <w:jc w:val="both"/>
              <w:rPr>
                <w:szCs w:val="24"/>
              </w:rPr>
            </w:pPr>
          </w:p>
        </w:tc>
        <w:tc>
          <w:tcPr>
            <w:tcW w:w="247" w:type="pct"/>
          </w:tcPr>
          <w:p w14:paraId="5639685E" w14:textId="77777777" w:rsidR="004338DA" w:rsidRPr="00C742FA" w:rsidRDefault="004338DA" w:rsidP="00E17729">
            <w:pPr>
              <w:pStyle w:val="ListParagraph"/>
              <w:snapToGrid w:val="0"/>
              <w:spacing w:line="276" w:lineRule="auto"/>
              <w:ind w:left="0"/>
              <w:contextualSpacing w:val="0"/>
              <w:jc w:val="both"/>
              <w:rPr>
                <w:szCs w:val="24"/>
              </w:rPr>
            </w:pPr>
          </w:p>
        </w:tc>
        <w:tc>
          <w:tcPr>
            <w:tcW w:w="252" w:type="pct"/>
          </w:tcPr>
          <w:p w14:paraId="7365BAC2" w14:textId="77777777" w:rsidR="004338DA" w:rsidRPr="00C742FA" w:rsidRDefault="004338DA" w:rsidP="00E17729">
            <w:pPr>
              <w:pStyle w:val="ListParagraph"/>
              <w:snapToGrid w:val="0"/>
              <w:spacing w:line="276" w:lineRule="auto"/>
              <w:ind w:left="0"/>
              <w:contextualSpacing w:val="0"/>
              <w:jc w:val="both"/>
              <w:rPr>
                <w:szCs w:val="24"/>
              </w:rPr>
            </w:pPr>
          </w:p>
        </w:tc>
        <w:tc>
          <w:tcPr>
            <w:tcW w:w="276" w:type="pct"/>
          </w:tcPr>
          <w:p w14:paraId="20BA91CD" w14:textId="77777777" w:rsidR="004338DA" w:rsidRPr="00C742FA" w:rsidRDefault="004338DA" w:rsidP="00E17729">
            <w:pPr>
              <w:pStyle w:val="ListParagraph"/>
              <w:snapToGrid w:val="0"/>
              <w:spacing w:line="276" w:lineRule="auto"/>
              <w:ind w:left="0"/>
              <w:contextualSpacing w:val="0"/>
              <w:jc w:val="both"/>
              <w:rPr>
                <w:szCs w:val="24"/>
              </w:rPr>
            </w:pPr>
          </w:p>
        </w:tc>
        <w:tc>
          <w:tcPr>
            <w:tcW w:w="300" w:type="pct"/>
          </w:tcPr>
          <w:p w14:paraId="3078198D" w14:textId="77777777" w:rsidR="004338DA" w:rsidRPr="00C742FA" w:rsidRDefault="004338DA" w:rsidP="00E17729">
            <w:pPr>
              <w:pStyle w:val="ListParagraph"/>
              <w:snapToGrid w:val="0"/>
              <w:spacing w:line="276" w:lineRule="auto"/>
              <w:ind w:left="0"/>
              <w:contextualSpacing w:val="0"/>
              <w:jc w:val="both"/>
              <w:rPr>
                <w:szCs w:val="24"/>
              </w:rPr>
            </w:pPr>
          </w:p>
        </w:tc>
        <w:tc>
          <w:tcPr>
            <w:tcW w:w="1338" w:type="pct"/>
          </w:tcPr>
          <w:p w14:paraId="0A78F2EB"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7B03D202" w14:textId="77777777" w:rsidTr="009109FC">
        <w:tc>
          <w:tcPr>
            <w:tcW w:w="418" w:type="pct"/>
          </w:tcPr>
          <w:p w14:paraId="2AAF11F8" w14:textId="77777777" w:rsidR="004338DA" w:rsidRPr="00C742FA" w:rsidRDefault="004338DA" w:rsidP="004D453A">
            <w:pPr>
              <w:pStyle w:val="ListParagraph"/>
              <w:numPr>
                <w:ilvl w:val="0"/>
                <w:numId w:val="116"/>
              </w:numPr>
              <w:snapToGrid w:val="0"/>
              <w:spacing w:line="276" w:lineRule="auto"/>
              <w:contextualSpacing w:val="0"/>
              <w:jc w:val="center"/>
              <w:rPr>
                <w:szCs w:val="24"/>
              </w:rPr>
            </w:pPr>
          </w:p>
        </w:tc>
        <w:tc>
          <w:tcPr>
            <w:tcW w:w="1922" w:type="pct"/>
          </w:tcPr>
          <w:p w14:paraId="19512D0A" w14:textId="48DA5DE3" w:rsidR="004338DA" w:rsidRPr="00C742FA" w:rsidRDefault="004338DA" w:rsidP="00E17729">
            <w:pPr>
              <w:snapToGrid w:val="0"/>
              <w:spacing w:line="276" w:lineRule="auto"/>
              <w:jc w:val="both"/>
              <w:rPr>
                <w:color w:val="FF0000"/>
                <w:szCs w:val="24"/>
              </w:rPr>
            </w:pPr>
            <w:r w:rsidRPr="00C742FA">
              <w:rPr>
                <w:szCs w:val="24"/>
              </w:rPr>
              <w:t xml:space="preserve">Kemampuan Saudara untuk melaksanakan fungsi pengawasan terhadap pengembangan Perusahaan Pemeringkat Efek yang sehat, antara lain antisipasi perkembangan ekonomi, keuangan, dan </w:t>
            </w:r>
            <w:r w:rsidRPr="00C742FA">
              <w:rPr>
                <w:szCs w:val="24"/>
              </w:rPr>
              <w:lastRenderedPageBreak/>
              <w:t>pemeringkatan serta pencapaian visi dan misi dari Perusahaan Pemeringkat Efek? Jelaskan. Khusus bagi calon anggota Dewan Komisaris</w:t>
            </w:r>
            <w:r w:rsidR="008E6F3F">
              <w:rPr>
                <w:szCs w:val="24"/>
              </w:rPr>
              <w:t xml:space="preserve"> </w:t>
            </w:r>
            <w:r w:rsidR="008E6F3F">
              <w:rPr>
                <w:color w:val="000000" w:themeColor="text1"/>
                <w:szCs w:val="24"/>
              </w:rPr>
              <w:t>Perusahaan Pemeringkat Efek</w:t>
            </w:r>
            <w:r w:rsidR="009109FC" w:rsidRPr="00C742FA">
              <w:rPr>
                <w:szCs w:val="24"/>
              </w:rPr>
              <w:t>.</w:t>
            </w:r>
          </w:p>
        </w:tc>
        <w:tc>
          <w:tcPr>
            <w:tcW w:w="247" w:type="pct"/>
          </w:tcPr>
          <w:p w14:paraId="5A399938" w14:textId="77777777" w:rsidR="004338DA" w:rsidRPr="00C742FA" w:rsidRDefault="004338DA" w:rsidP="00E17729">
            <w:pPr>
              <w:pStyle w:val="ListParagraph"/>
              <w:snapToGrid w:val="0"/>
              <w:spacing w:line="276" w:lineRule="auto"/>
              <w:ind w:left="0"/>
              <w:contextualSpacing w:val="0"/>
              <w:jc w:val="both"/>
              <w:rPr>
                <w:szCs w:val="24"/>
              </w:rPr>
            </w:pPr>
          </w:p>
        </w:tc>
        <w:tc>
          <w:tcPr>
            <w:tcW w:w="247" w:type="pct"/>
          </w:tcPr>
          <w:p w14:paraId="6EB7E936" w14:textId="77777777" w:rsidR="004338DA" w:rsidRPr="00C742FA" w:rsidRDefault="004338DA" w:rsidP="00E17729">
            <w:pPr>
              <w:pStyle w:val="ListParagraph"/>
              <w:snapToGrid w:val="0"/>
              <w:spacing w:line="276" w:lineRule="auto"/>
              <w:ind w:left="0"/>
              <w:contextualSpacing w:val="0"/>
              <w:jc w:val="both"/>
              <w:rPr>
                <w:szCs w:val="24"/>
              </w:rPr>
            </w:pPr>
          </w:p>
        </w:tc>
        <w:tc>
          <w:tcPr>
            <w:tcW w:w="252" w:type="pct"/>
          </w:tcPr>
          <w:p w14:paraId="207A9DBA" w14:textId="77777777" w:rsidR="004338DA" w:rsidRPr="00C742FA" w:rsidRDefault="004338DA" w:rsidP="00E17729">
            <w:pPr>
              <w:pStyle w:val="ListParagraph"/>
              <w:snapToGrid w:val="0"/>
              <w:spacing w:line="276" w:lineRule="auto"/>
              <w:ind w:left="0"/>
              <w:contextualSpacing w:val="0"/>
              <w:jc w:val="both"/>
              <w:rPr>
                <w:szCs w:val="24"/>
              </w:rPr>
            </w:pPr>
          </w:p>
        </w:tc>
        <w:tc>
          <w:tcPr>
            <w:tcW w:w="276" w:type="pct"/>
          </w:tcPr>
          <w:p w14:paraId="1B01ABA2" w14:textId="77777777" w:rsidR="004338DA" w:rsidRPr="00C742FA" w:rsidRDefault="004338DA" w:rsidP="00E17729">
            <w:pPr>
              <w:pStyle w:val="ListParagraph"/>
              <w:snapToGrid w:val="0"/>
              <w:spacing w:line="276" w:lineRule="auto"/>
              <w:ind w:left="0"/>
              <w:contextualSpacing w:val="0"/>
              <w:jc w:val="both"/>
              <w:rPr>
                <w:szCs w:val="24"/>
              </w:rPr>
            </w:pPr>
          </w:p>
        </w:tc>
        <w:tc>
          <w:tcPr>
            <w:tcW w:w="300" w:type="pct"/>
          </w:tcPr>
          <w:p w14:paraId="2A222F22" w14:textId="77777777" w:rsidR="004338DA" w:rsidRPr="00C742FA" w:rsidRDefault="004338DA" w:rsidP="00E17729">
            <w:pPr>
              <w:pStyle w:val="ListParagraph"/>
              <w:snapToGrid w:val="0"/>
              <w:spacing w:line="276" w:lineRule="auto"/>
              <w:ind w:left="0"/>
              <w:contextualSpacing w:val="0"/>
              <w:jc w:val="both"/>
              <w:rPr>
                <w:szCs w:val="24"/>
              </w:rPr>
            </w:pPr>
          </w:p>
        </w:tc>
        <w:tc>
          <w:tcPr>
            <w:tcW w:w="1338" w:type="pct"/>
          </w:tcPr>
          <w:p w14:paraId="7C76F78D"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036D7AF6" w14:textId="77777777" w:rsidTr="009109FC">
        <w:tc>
          <w:tcPr>
            <w:tcW w:w="418" w:type="pct"/>
          </w:tcPr>
          <w:p w14:paraId="5C9C853F" w14:textId="77777777" w:rsidR="004338DA" w:rsidRPr="00C742FA" w:rsidRDefault="004338DA" w:rsidP="004D453A">
            <w:pPr>
              <w:pStyle w:val="ListParagraph"/>
              <w:numPr>
                <w:ilvl w:val="0"/>
                <w:numId w:val="116"/>
              </w:numPr>
              <w:snapToGrid w:val="0"/>
              <w:spacing w:line="276" w:lineRule="auto"/>
              <w:contextualSpacing w:val="0"/>
              <w:jc w:val="center"/>
              <w:rPr>
                <w:szCs w:val="24"/>
              </w:rPr>
            </w:pPr>
          </w:p>
        </w:tc>
        <w:tc>
          <w:tcPr>
            <w:tcW w:w="1922" w:type="pct"/>
          </w:tcPr>
          <w:p w14:paraId="7BB098BA" w14:textId="3B800068" w:rsidR="004338DA" w:rsidRPr="00C742FA" w:rsidRDefault="004338DA" w:rsidP="00E17729">
            <w:pPr>
              <w:snapToGrid w:val="0"/>
              <w:spacing w:line="276" w:lineRule="auto"/>
              <w:jc w:val="both"/>
              <w:rPr>
                <w:szCs w:val="24"/>
              </w:rPr>
            </w:pPr>
            <w:r w:rsidRPr="00C742FA">
              <w:rPr>
                <w:color w:val="000000" w:themeColor="text1"/>
                <w:szCs w:val="24"/>
              </w:rPr>
              <w:t>Ke</w:t>
            </w:r>
            <w:r w:rsidRPr="00C742FA">
              <w:rPr>
                <w:szCs w:val="24"/>
              </w:rPr>
              <w:t>mampuan Saudara untuk memimpin organisasi dan memberdayakan potensi sumber daya yang ada untuk mencapai tujuan organisasi Jelaskan</w:t>
            </w:r>
            <w:r w:rsidRPr="00C742FA">
              <w:rPr>
                <w:b/>
                <w:szCs w:val="24"/>
              </w:rPr>
              <w:t xml:space="preserve">. </w:t>
            </w:r>
            <w:r w:rsidRPr="00C742FA">
              <w:rPr>
                <w:szCs w:val="24"/>
              </w:rPr>
              <w:t>Khusus bagi calon anggota Direksi</w:t>
            </w:r>
            <w:r w:rsidR="008E6F3F">
              <w:rPr>
                <w:szCs w:val="24"/>
              </w:rPr>
              <w:t xml:space="preserve"> </w:t>
            </w:r>
            <w:r w:rsidR="008E6F3F">
              <w:rPr>
                <w:color w:val="000000" w:themeColor="text1"/>
                <w:szCs w:val="24"/>
              </w:rPr>
              <w:t>Perusahaan Pemeringkat Efek</w:t>
            </w:r>
            <w:r w:rsidR="009109FC" w:rsidRPr="00C742FA">
              <w:rPr>
                <w:szCs w:val="24"/>
              </w:rPr>
              <w:t>.</w:t>
            </w:r>
          </w:p>
        </w:tc>
        <w:tc>
          <w:tcPr>
            <w:tcW w:w="247" w:type="pct"/>
          </w:tcPr>
          <w:p w14:paraId="40E0056A" w14:textId="77777777" w:rsidR="004338DA" w:rsidRPr="00C742FA" w:rsidRDefault="004338DA" w:rsidP="00E17729">
            <w:pPr>
              <w:pStyle w:val="ListParagraph"/>
              <w:snapToGrid w:val="0"/>
              <w:spacing w:line="276" w:lineRule="auto"/>
              <w:ind w:left="0"/>
              <w:contextualSpacing w:val="0"/>
              <w:jc w:val="both"/>
              <w:rPr>
                <w:szCs w:val="24"/>
              </w:rPr>
            </w:pPr>
          </w:p>
        </w:tc>
        <w:tc>
          <w:tcPr>
            <w:tcW w:w="247" w:type="pct"/>
          </w:tcPr>
          <w:p w14:paraId="6D3C986F" w14:textId="77777777" w:rsidR="004338DA" w:rsidRPr="00C742FA" w:rsidRDefault="004338DA" w:rsidP="00E17729">
            <w:pPr>
              <w:pStyle w:val="ListParagraph"/>
              <w:snapToGrid w:val="0"/>
              <w:spacing w:line="276" w:lineRule="auto"/>
              <w:ind w:left="0"/>
              <w:contextualSpacing w:val="0"/>
              <w:jc w:val="both"/>
              <w:rPr>
                <w:szCs w:val="24"/>
              </w:rPr>
            </w:pPr>
          </w:p>
        </w:tc>
        <w:tc>
          <w:tcPr>
            <w:tcW w:w="252" w:type="pct"/>
          </w:tcPr>
          <w:p w14:paraId="48B0CDDD" w14:textId="77777777" w:rsidR="004338DA" w:rsidRPr="00C742FA" w:rsidRDefault="004338DA" w:rsidP="00E17729">
            <w:pPr>
              <w:pStyle w:val="ListParagraph"/>
              <w:snapToGrid w:val="0"/>
              <w:spacing w:line="276" w:lineRule="auto"/>
              <w:ind w:left="0"/>
              <w:contextualSpacing w:val="0"/>
              <w:jc w:val="both"/>
              <w:rPr>
                <w:szCs w:val="24"/>
              </w:rPr>
            </w:pPr>
          </w:p>
        </w:tc>
        <w:tc>
          <w:tcPr>
            <w:tcW w:w="276" w:type="pct"/>
          </w:tcPr>
          <w:p w14:paraId="41D674B9" w14:textId="77777777" w:rsidR="004338DA" w:rsidRPr="00C742FA" w:rsidRDefault="004338DA" w:rsidP="00E17729">
            <w:pPr>
              <w:pStyle w:val="ListParagraph"/>
              <w:snapToGrid w:val="0"/>
              <w:spacing w:line="276" w:lineRule="auto"/>
              <w:ind w:left="0"/>
              <w:contextualSpacing w:val="0"/>
              <w:jc w:val="both"/>
              <w:rPr>
                <w:szCs w:val="24"/>
              </w:rPr>
            </w:pPr>
          </w:p>
        </w:tc>
        <w:tc>
          <w:tcPr>
            <w:tcW w:w="300" w:type="pct"/>
          </w:tcPr>
          <w:p w14:paraId="5B48A416" w14:textId="77777777" w:rsidR="004338DA" w:rsidRPr="00C742FA" w:rsidRDefault="004338DA" w:rsidP="00E17729">
            <w:pPr>
              <w:pStyle w:val="ListParagraph"/>
              <w:snapToGrid w:val="0"/>
              <w:spacing w:line="276" w:lineRule="auto"/>
              <w:ind w:left="0"/>
              <w:contextualSpacing w:val="0"/>
              <w:jc w:val="both"/>
              <w:rPr>
                <w:szCs w:val="24"/>
              </w:rPr>
            </w:pPr>
          </w:p>
        </w:tc>
        <w:tc>
          <w:tcPr>
            <w:tcW w:w="1338" w:type="pct"/>
          </w:tcPr>
          <w:p w14:paraId="0CCBD9C1"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5281CED1" w14:textId="77777777" w:rsidTr="009109FC">
        <w:tc>
          <w:tcPr>
            <w:tcW w:w="418" w:type="pct"/>
          </w:tcPr>
          <w:p w14:paraId="1A12EB8A" w14:textId="77777777" w:rsidR="004338DA" w:rsidRPr="00C742FA" w:rsidRDefault="004338DA" w:rsidP="004D453A">
            <w:pPr>
              <w:pStyle w:val="ListParagraph"/>
              <w:numPr>
                <w:ilvl w:val="0"/>
                <w:numId w:val="116"/>
              </w:numPr>
              <w:snapToGrid w:val="0"/>
              <w:spacing w:line="276" w:lineRule="auto"/>
              <w:contextualSpacing w:val="0"/>
              <w:jc w:val="center"/>
              <w:rPr>
                <w:szCs w:val="24"/>
              </w:rPr>
            </w:pPr>
          </w:p>
        </w:tc>
        <w:tc>
          <w:tcPr>
            <w:tcW w:w="1922" w:type="pct"/>
          </w:tcPr>
          <w:p w14:paraId="62E2BB23" w14:textId="6D180FFA" w:rsidR="004338DA" w:rsidRPr="00C742FA" w:rsidRDefault="004338DA" w:rsidP="00E17729">
            <w:pPr>
              <w:pStyle w:val="NormalWeb"/>
              <w:jc w:val="both"/>
              <w:rPr>
                <w:rFonts w:ascii="Bookman Old Style" w:eastAsia="Times New Roman" w:hAnsi="Bookman Old Style"/>
              </w:rPr>
            </w:pPr>
            <w:r w:rsidRPr="00C742FA">
              <w:rPr>
                <w:rFonts w:ascii="Bookman Old Style" w:hAnsi="Bookman Old Style"/>
                <w:color w:val="000000" w:themeColor="text1"/>
              </w:rPr>
              <w:t>K</w:t>
            </w:r>
            <w:r w:rsidRPr="00C742FA">
              <w:rPr>
                <w:rFonts w:ascii="Bookman Old Style" w:hAnsi="Bookman Old Style"/>
              </w:rPr>
              <w:t xml:space="preserve">emampuan dan komitmen Saudara untuk melakukan </w:t>
            </w:r>
            <w:r w:rsidRPr="00C742FA">
              <w:rPr>
                <w:rFonts w:ascii="Bookman Old Style" w:hAnsi="Bookman Old Style"/>
                <w:i/>
              </w:rPr>
              <w:t>improvement</w:t>
            </w:r>
            <w:r w:rsidRPr="00C742FA">
              <w:rPr>
                <w:rFonts w:ascii="Bookman Old Style" w:hAnsi="Bookman Old Style"/>
              </w:rPr>
              <w:t xml:space="preserve"> dalam segala aspek organisasi khususnya terkait dengan tugas Direksi (terkait)? Jelaskan. Khusus bagi calon anggota Direksi</w:t>
            </w:r>
            <w:r w:rsidR="008E6F3F">
              <w:rPr>
                <w:rFonts w:ascii="Bookman Old Style" w:hAnsi="Bookman Old Style"/>
              </w:rPr>
              <w:t xml:space="preserve"> </w:t>
            </w:r>
            <w:r w:rsidR="008E6F3F" w:rsidRPr="008E6F3F">
              <w:rPr>
                <w:rFonts w:ascii="Bookman Old Style" w:hAnsi="Bookman Old Style"/>
              </w:rPr>
              <w:t>Perusahaan Pemeringkat Efek</w:t>
            </w:r>
            <w:r w:rsidR="009109FC" w:rsidRPr="00C742FA">
              <w:rPr>
                <w:rFonts w:ascii="Bookman Old Style" w:hAnsi="Bookman Old Style"/>
              </w:rPr>
              <w:t>.</w:t>
            </w:r>
            <w:r w:rsidR="008E6F3F">
              <w:rPr>
                <w:rFonts w:ascii="Bookman Old Style" w:hAnsi="Bookman Old Style"/>
              </w:rPr>
              <w:t xml:space="preserve"> </w:t>
            </w:r>
          </w:p>
        </w:tc>
        <w:tc>
          <w:tcPr>
            <w:tcW w:w="247" w:type="pct"/>
          </w:tcPr>
          <w:p w14:paraId="2F321BC9" w14:textId="77777777" w:rsidR="004338DA" w:rsidRPr="00C742FA" w:rsidRDefault="004338DA" w:rsidP="00E17729">
            <w:pPr>
              <w:pStyle w:val="ListParagraph"/>
              <w:snapToGrid w:val="0"/>
              <w:spacing w:line="276" w:lineRule="auto"/>
              <w:ind w:left="0"/>
              <w:contextualSpacing w:val="0"/>
              <w:jc w:val="both"/>
              <w:rPr>
                <w:szCs w:val="24"/>
              </w:rPr>
            </w:pPr>
          </w:p>
        </w:tc>
        <w:tc>
          <w:tcPr>
            <w:tcW w:w="247" w:type="pct"/>
          </w:tcPr>
          <w:p w14:paraId="3060C157" w14:textId="77777777" w:rsidR="004338DA" w:rsidRPr="00C742FA" w:rsidRDefault="004338DA" w:rsidP="00E17729">
            <w:pPr>
              <w:pStyle w:val="ListParagraph"/>
              <w:snapToGrid w:val="0"/>
              <w:spacing w:line="276" w:lineRule="auto"/>
              <w:ind w:left="0"/>
              <w:contextualSpacing w:val="0"/>
              <w:jc w:val="both"/>
              <w:rPr>
                <w:szCs w:val="24"/>
              </w:rPr>
            </w:pPr>
          </w:p>
        </w:tc>
        <w:tc>
          <w:tcPr>
            <w:tcW w:w="252" w:type="pct"/>
          </w:tcPr>
          <w:p w14:paraId="0AE5FFD9" w14:textId="77777777" w:rsidR="004338DA" w:rsidRPr="00C742FA" w:rsidRDefault="004338DA" w:rsidP="00E17729">
            <w:pPr>
              <w:pStyle w:val="ListParagraph"/>
              <w:snapToGrid w:val="0"/>
              <w:spacing w:line="276" w:lineRule="auto"/>
              <w:ind w:left="0"/>
              <w:contextualSpacing w:val="0"/>
              <w:jc w:val="both"/>
              <w:rPr>
                <w:szCs w:val="24"/>
              </w:rPr>
            </w:pPr>
          </w:p>
        </w:tc>
        <w:tc>
          <w:tcPr>
            <w:tcW w:w="276" w:type="pct"/>
          </w:tcPr>
          <w:p w14:paraId="3494E81F" w14:textId="77777777" w:rsidR="004338DA" w:rsidRPr="00C742FA" w:rsidRDefault="004338DA" w:rsidP="00E17729">
            <w:pPr>
              <w:pStyle w:val="ListParagraph"/>
              <w:snapToGrid w:val="0"/>
              <w:spacing w:line="276" w:lineRule="auto"/>
              <w:ind w:left="0"/>
              <w:contextualSpacing w:val="0"/>
              <w:jc w:val="both"/>
              <w:rPr>
                <w:szCs w:val="24"/>
              </w:rPr>
            </w:pPr>
          </w:p>
        </w:tc>
        <w:tc>
          <w:tcPr>
            <w:tcW w:w="300" w:type="pct"/>
          </w:tcPr>
          <w:p w14:paraId="4F99C141" w14:textId="77777777" w:rsidR="004338DA" w:rsidRPr="00C742FA" w:rsidRDefault="004338DA" w:rsidP="00E17729">
            <w:pPr>
              <w:pStyle w:val="ListParagraph"/>
              <w:snapToGrid w:val="0"/>
              <w:spacing w:line="276" w:lineRule="auto"/>
              <w:ind w:left="0"/>
              <w:contextualSpacing w:val="0"/>
              <w:jc w:val="both"/>
              <w:rPr>
                <w:szCs w:val="24"/>
              </w:rPr>
            </w:pPr>
          </w:p>
        </w:tc>
        <w:tc>
          <w:tcPr>
            <w:tcW w:w="1338" w:type="pct"/>
          </w:tcPr>
          <w:p w14:paraId="5897CC34"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4E9BA15C" w14:textId="77777777" w:rsidTr="009109FC">
        <w:tc>
          <w:tcPr>
            <w:tcW w:w="418" w:type="pct"/>
          </w:tcPr>
          <w:p w14:paraId="58E7FF4A" w14:textId="77777777" w:rsidR="004338DA" w:rsidRPr="00C742FA" w:rsidRDefault="004338DA" w:rsidP="004D453A">
            <w:pPr>
              <w:pStyle w:val="ListParagraph"/>
              <w:numPr>
                <w:ilvl w:val="0"/>
                <w:numId w:val="116"/>
              </w:numPr>
              <w:snapToGrid w:val="0"/>
              <w:spacing w:line="276" w:lineRule="auto"/>
              <w:contextualSpacing w:val="0"/>
              <w:jc w:val="center"/>
              <w:rPr>
                <w:szCs w:val="24"/>
              </w:rPr>
            </w:pPr>
          </w:p>
        </w:tc>
        <w:tc>
          <w:tcPr>
            <w:tcW w:w="1922" w:type="pct"/>
          </w:tcPr>
          <w:p w14:paraId="5739B224" w14:textId="213F4C5D" w:rsidR="00AB6CD5" w:rsidRPr="00AB6CD5" w:rsidRDefault="004338DA" w:rsidP="00E17729">
            <w:pPr>
              <w:pStyle w:val="NormalWeb"/>
              <w:jc w:val="both"/>
              <w:rPr>
                <w:rFonts w:ascii="Bookman Old Style" w:hAnsi="Bookman Old Style"/>
                <w:color w:val="000000" w:themeColor="text1"/>
              </w:rPr>
            </w:pPr>
            <w:r w:rsidRPr="00C742FA">
              <w:rPr>
                <w:rFonts w:ascii="Bookman Old Style" w:hAnsi="Bookman Old Style"/>
                <w:color w:val="000000" w:themeColor="text1"/>
              </w:rPr>
              <w:t>Kemampuan Saudara untuk melaksanakan pengawasan meliputi pengendalian internal? Jelaskan. Khusus bagi calon anggota Dewan Komisaris</w:t>
            </w:r>
            <w:r w:rsidR="008E6F3F">
              <w:rPr>
                <w:rFonts w:ascii="Bookman Old Style" w:hAnsi="Bookman Old Style"/>
                <w:color w:val="000000" w:themeColor="text1"/>
              </w:rPr>
              <w:t xml:space="preserve"> </w:t>
            </w:r>
            <w:r w:rsidR="008E6F3F" w:rsidRPr="008E6F3F">
              <w:rPr>
                <w:rFonts w:ascii="Bookman Old Style" w:hAnsi="Bookman Old Style"/>
                <w:color w:val="000000" w:themeColor="text1"/>
              </w:rPr>
              <w:t>Perusahaan Pemeringkat Efek</w:t>
            </w:r>
            <w:r w:rsidR="009109FC" w:rsidRPr="00C742FA">
              <w:rPr>
                <w:rFonts w:ascii="Bookman Old Style" w:hAnsi="Bookman Old Style"/>
                <w:color w:val="000000" w:themeColor="text1"/>
              </w:rPr>
              <w:t>.</w:t>
            </w:r>
          </w:p>
        </w:tc>
        <w:tc>
          <w:tcPr>
            <w:tcW w:w="247" w:type="pct"/>
          </w:tcPr>
          <w:p w14:paraId="5B73FD5F" w14:textId="77777777" w:rsidR="004338DA" w:rsidRPr="00C742FA" w:rsidRDefault="004338DA" w:rsidP="00E17729">
            <w:pPr>
              <w:pStyle w:val="ListParagraph"/>
              <w:snapToGrid w:val="0"/>
              <w:spacing w:line="276" w:lineRule="auto"/>
              <w:ind w:left="0"/>
              <w:contextualSpacing w:val="0"/>
              <w:jc w:val="both"/>
              <w:rPr>
                <w:szCs w:val="24"/>
              </w:rPr>
            </w:pPr>
          </w:p>
        </w:tc>
        <w:tc>
          <w:tcPr>
            <w:tcW w:w="247" w:type="pct"/>
          </w:tcPr>
          <w:p w14:paraId="0BCC0DBE" w14:textId="77777777" w:rsidR="004338DA" w:rsidRPr="00C742FA" w:rsidRDefault="004338DA" w:rsidP="00E17729">
            <w:pPr>
              <w:pStyle w:val="ListParagraph"/>
              <w:snapToGrid w:val="0"/>
              <w:spacing w:line="276" w:lineRule="auto"/>
              <w:ind w:left="0"/>
              <w:contextualSpacing w:val="0"/>
              <w:jc w:val="both"/>
              <w:rPr>
                <w:szCs w:val="24"/>
              </w:rPr>
            </w:pPr>
          </w:p>
        </w:tc>
        <w:tc>
          <w:tcPr>
            <w:tcW w:w="252" w:type="pct"/>
          </w:tcPr>
          <w:p w14:paraId="2E37D88A" w14:textId="77777777" w:rsidR="004338DA" w:rsidRPr="00C742FA" w:rsidRDefault="004338DA" w:rsidP="00E17729">
            <w:pPr>
              <w:pStyle w:val="ListParagraph"/>
              <w:snapToGrid w:val="0"/>
              <w:spacing w:line="276" w:lineRule="auto"/>
              <w:ind w:left="0"/>
              <w:contextualSpacing w:val="0"/>
              <w:jc w:val="both"/>
              <w:rPr>
                <w:szCs w:val="24"/>
              </w:rPr>
            </w:pPr>
          </w:p>
        </w:tc>
        <w:tc>
          <w:tcPr>
            <w:tcW w:w="276" w:type="pct"/>
          </w:tcPr>
          <w:p w14:paraId="2F7AE78C" w14:textId="77777777" w:rsidR="004338DA" w:rsidRPr="00C742FA" w:rsidRDefault="004338DA" w:rsidP="00E17729">
            <w:pPr>
              <w:pStyle w:val="ListParagraph"/>
              <w:snapToGrid w:val="0"/>
              <w:spacing w:line="276" w:lineRule="auto"/>
              <w:ind w:left="0"/>
              <w:contextualSpacing w:val="0"/>
              <w:jc w:val="both"/>
              <w:rPr>
                <w:szCs w:val="24"/>
              </w:rPr>
            </w:pPr>
          </w:p>
        </w:tc>
        <w:tc>
          <w:tcPr>
            <w:tcW w:w="300" w:type="pct"/>
          </w:tcPr>
          <w:p w14:paraId="1911AF4B" w14:textId="77777777" w:rsidR="004338DA" w:rsidRPr="00C742FA" w:rsidRDefault="004338DA" w:rsidP="00E17729">
            <w:pPr>
              <w:pStyle w:val="ListParagraph"/>
              <w:snapToGrid w:val="0"/>
              <w:spacing w:line="276" w:lineRule="auto"/>
              <w:ind w:left="0"/>
              <w:contextualSpacing w:val="0"/>
              <w:jc w:val="both"/>
              <w:rPr>
                <w:szCs w:val="24"/>
              </w:rPr>
            </w:pPr>
          </w:p>
        </w:tc>
        <w:tc>
          <w:tcPr>
            <w:tcW w:w="1338" w:type="pct"/>
          </w:tcPr>
          <w:p w14:paraId="567E8405"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5119A161" w14:textId="77777777" w:rsidTr="009109FC">
        <w:tc>
          <w:tcPr>
            <w:tcW w:w="418" w:type="pct"/>
            <w:shd w:val="clear" w:color="auto" w:fill="C00000"/>
          </w:tcPr>
          <w:p w14:paraId="7CE1AC84" w14:textId="1893E949" w:rsidR="004338DA" w:rsidRPr="00C742FA" w:rsidRDefault="004338DA" w:rsidP="00E17729">
            <w:pPr>
              <w:snapToGrid w:val="0"/>
              <w:spacing w:line="276" w:lineRule="auto"/>
              <w:jc w:val="both"/>
              <w:rPr>
                <w:b/>
                <w:szCs w:val="24"/>
              </w:rPr>
            </w:pPr>
            <w:r w:rsidRPr="00C742FA">
              <w:rPr>
                <w:b/>
                <w:szCs w:val="24"/>
              </w:rPr>
              <w:t>B</w:t>
            </w:r>
            <w:r w:rsidR="009109FC" w:rsidRPr="00C742FA">
              <w:rPr>
                <w:b/>
                <w:szCs w:val="24"/>
              </w:rPr>
              <w:t>.</w:t>
            </w:r>
          </w:p>
        </w:tc>
        <w:tc>
          <w:tcPr>
            <w:tcW w:w="4582" w:type="pct"/>
            <w:gridSpan w:val="7"/>
            <w:shd w:val="clear" w:color="auto" w:fill="C00000"/>
          </w:tcPr>
          <w:p w14:paraId="78A445E0" w14:textId="51A6093F" w:rsidR="004338DA" w:rsidRPr="00C742FA" w:rsidRDefault="004338DA" w:rsidP="00E17729">
            <w:pPr>
              <w:pStyle w:val="ListParagraph"/>
              <w:snapToGrid w:val="0"/>
              <w:spacing w:line="276" w:lineRule="auto"/>
              <w:ind w:left="0"/>
              <w:contextualSpacing w:val="0"/>
              <w:jc w:val="both"/>
              <w:rPr>
                <w:b/>
                <w:szCs w:val="24"/>
              </w:rPr>
            </w:pPr>
            <w:r w:rsidRPr="00C742FA">
              <w:rPr>
                <w:b/>
                <w:szCs w:val="24"/>
              </w:rPr>
              <w:t>Pengalaman di bidang pasar modal, bidang keuangan, dan/atau pemeringkatan</w:t>
            </w:r>
            <w:r w:rsidR="00A90F6B" w:rsidRPr="00C742FA">
              <w:rPr>
                <w:b/>
                <w:szCs w:val="24"/>
              </w:rPr>
              <w:t xml:space="preserve"> efek</w:t>
            </w:r>
          </w:p>
        </w:tc>
      </w:tr>
      <w:tr w:rsidR="004429D1" w:rsidRPr="00C742FA" w14:paraId="417E8FFB" w14:textId="77777777" w:rsidTr="004429D1">
        <w:trPr>
          <w:trHeight w:val="3370"/>
        </w:trPr>
        <w:tc>
          <w:tcPr>
            <w:tcW w:w="418" w:type="pct"/>
          </w:tcPr>
          <w:p w14:paraId="5F50DB94" w14:textId="77777777" w:rsidR="004429D1" w:rsidRPr="00C742FA" w:rsidRDefault="004429D1" w:rsidP="004D453A">
            <w:pPr>
              <w:pStyle w:val="ListParagraph"/>
              <w:numPr>
                <w:ilvl w:val="0"/>
                <w:numId w:val="117"/>
              </w:numPr>
              <w:snapToGrid w:val="0"/>
              <w:spacing w:line="276" w:lineRule="auto"/>
              <w:contextualSpacing w:val="0"/>
              <w:jc w:val="center"/>
              <w:rPr>
                <w:szCs w:val="24"/>
              </w:rPr>
            </w:pPr>
          </w:p>
        </w:tc>
        <w:tc>
          <w:tcPr>
            <w:tcW w:w="1922" w:type="pct"/>
          </w:tcPr>
          <w:p w14:paraId="3C04B8B3" w14:textId="29B7F174" w:rsidR="004429D1" w:rsidRPr="00C742FA" w:rsidRDefault="004429D1" w:rsidP="00E17729">
            <w:pPr>
              <w:pStyle w:val="NormalWeb"/>
              <w:rPr>
                <w:rFonts w:ascii="Bookman Old Style" w:eastAsia="Times New Roman" w:hAnsi="Bookman Old Style"/>
              </w:rPr>
            </w:pPr>
            <w:r w:rsidRPr="00C742FA">
              <w:rPr>
                <w:rFonts w:ascii="Bookman Old Style" w:hAnsi="Bookman Old Style"/>
              </w:rPr>
              <w:t xml:space="preserve">Apakah Saudara memiliki pengalaman di bidang Pasar Modal, </w:t>
            </w:r>
            <w:r w:rsidRPr="00C742FA">
              <w:rPr>
                <w:rFonts w:ascii="Bookman Old Style" w:hAnsi="Bookman Old Style"/>
                <w:color w:val="000000" w:themeColor="text1"/>
              </w:rPr>
              <w:t xml:space="preserve">bidang keuangan </w:t>
            </w:r>
            <w:r w:rsidRPr="00C742FA">
              <w:rPr>
                <w:rFonts w:ascii="Bookman Old Style" w:hAnsi="Bookman Old Style"/>
              </w:rPr>
              <w:t>dan/atau bidang pemeringkatan efek paling singkat 3 tahun bagi calon anggota Direksi atau paling singkat 2 tahun bagi calon anggota Dewan Komisaris</w:t>
            </w:r>
            <w:r w:rsidR="00AB6CD5">
              <w:rPr>
                <w:rFonts w:ascii="Bookman Old Style" w:hAnsi="Bookman Old Style"/>
              </w:rPr>
              <w:t xml:space="preserve"> Perusahaan Pemeringkat Efek</w:t>
            </w:r>
            <w:r w:rsidRPr="00C742FA">
              <w:rPr>
                <w:rFonts w:ascii="Bookman Old Style" w:hAnsi="Bookman Old Style"/>
              </w:rPr>
              <w:t>? Jelaskan.</w:t>
            </w:r>
          </w:p>
        </w:tc>
        <w:tc>
          <w:tcPr>
            <w:tcW w:w="1322" w:type="pct"/>
            <w:gridSpan w:val="5"/>
            <w:shd w:val="clear" w:color="auto" w:fill="A6A6A6" w:themeFill="background1" w:themeFillShade="A6"/>
          </w:tcPr>
          <w:p w14:paraId="325020EF" w14:textId="10715B69" w:rsidR="004429D1" w:rsidRPr="00C742FA" w:rsidRDefault="004429D1" w:rsidP="004429D1">
            <w:pPr>
              <w:pStyle w:val="ListParagraph"/>
              <w:snapToGrid w:val="0"/>
              <w:spacing w:line="276" w:lineRule="auto"/>
              <w:ind w:left="0"/>
              <w:contextualSpacing w:val="0"/>
              <w:jc w:val="center"/>
              <w:rPr>
                <w:i/>
                <w:szCs w:val="24"/>
              </w:rPr>
            </w:pPr>
            <w:r w:rsidRPr="00C742FA">
              <w:rPr>
                <w:i/>
                <w:sz w:val="20"/>
                <w:szCs w:val="24"/>
              </w:rPr>
              <w:t>(kolom tidak diisi)</w:t>
            </w:r>
          </w:p>
        </w:tc>
        <w:tc>
          <w:tcPr>
            <w:tcW w:w="1338" w:type="pct"/>
          </w:tcPr>
          <w:p w14:paraId="470C33A9" w14:textId="77777777" w:rsidR="004429D1" w:rsidRPr="00C742FA" w:rsidRDefault="004429D1" w:rsidP="00E17729">
            <w:pPr>
              <w:pStyle w:val="ListParagraph"/>
              <w:snapToGrid w:val="0"/>
              <w:spacing w:line="276" w:lineRule="auto"/>
              <w:ind w:left="0"/>
              <w:contextualSpacing w:val="0"/>
              <w:jc w:val="both"/>
              <w:rPr>
                <w:i/>
                <w:color w:val="000000" w:themeColor="text1"/>
                <w:szCs w:val="24"/>
              </w:rPr>
            </w:pPr>
            <w:r w:rsidRPr="00C742FA">
              <w:rPr>
                <w:i/>
                <w:color w:val="000000" w:themeColor="text1"/>
                <w:szCs w:val="24"/>
              </w:rPr>
              <w:t xml:space="preserve">Contoh: </w:t>
            </w:r>
          </w:p>
          <w:p w14:paraId="3A26B522" w14:textId="30EB8FB3" w:rsidR="004429D1" w:rsidRPr="00C742FA" w:rsidRDefault="004429D1" w:rsidP="00E17729">
            <w:pPr>
              <w:snapToGrid w:val="0"/>
              <w:spacing w:line="276" w:lineRule="auto"/>
              <w:ind w:left="261" w:hanging="261"/>
              <w:rPr>
                <w:i/>
                <w:color w:val="000000" w:themeColor="text1"/>
                <w:szCs w:val="24"/>
              </w:rPr>
            </w:pPr>
            <w:r w:rsidRPr="00C742FA">
              <w:rPr>
                <w:i/>
                <w:color w:val="000000" w:themeColor="text1"/>
                <w:szCs w:val="24"/>
              </w:rPr>
              <w:t>1. Bank XYZ/ Direktur Keuangan/3 tahun.</w:t>
            </w:r>
          </w:p>
          <w:p w14:paraId="3AC56348" w14:textId="57F4A2A3" w:rsidR="004429D1" w:rsidRPr="00C742FA" w:rsidRDefault="004429D1" w:rsidP="004429D1">
            <w:pPr>
              <w:snapToGrid w:val="0"/>
              <w:spacing w:line="276" w:lineRule="auto"/>
              <w:ind w:left="261" w:hanging="261"/>
              <w:rPr>
                <w:color w:val="FF0000"/>
                <w:szCs w:val="24"/>
              </w:rPr>
            </w:pPr>
            <w:r w:rsidRPr="00C742FA">
              <w:rPr>
                <w:i/>
                <w:color w:val="000000" w:themeColor="text1"/>
                <w:szCs w:val="24"/>
              </w:rPr>
              <w:t>2. Credit Rating Agencies XY/ Analis Senior Pemeringkatan Efek/3 tahun.</w:t>
            </w:r>
          </w:p>
        </w:tc>
      </w:tr>
      <w:tr w:rsidR="004429D1" w:rsidRPr="00C742FA" w14:paraId="431CDA09" w14:textId="77777777" w:rsidTr="004429D1">
        <w:tc>
          <w:tcPr>
            <w:tcW w:w="418" w:type="pct"/>
          </w:tcPr>
          <w:p w14:paraId="1AB3B6DE" w14:textId="77777777" w:rsidR="004429D1" w:rsidRPr="00C742FA" w:rsidRDefault="004429D1" w:rsidP="004D453A">
            <w:pPr>
              <w:pStyle w:val="ListParagraph"/>
              <w:numPr>
                <w:ilvl w:val="0"/>
                <w:numId w:val="117"/>
              </w:numPr>
              <w:snapToGrid w:val="0"/>
              <w:spacing w:line="276" w:lineRule="auto"/>
              <w:contextualSpacing w:val="0"/>
              <w:jc w:val="center"/>
              <w:rPr>
                <w:szCs w:val="24"/>
              </w:rPr>
            </w:pPr>
          </w:p>
        </w:tc>
        <w:tc>
          <w:tcPr>
            <w:tcW w:w="1922" w:type="pct"/>
          </w:tcPr>
          <w:p w14:paraId="2ECF0961" w14:textId="5E30EFC5" w:rsidR="004429D1" w:rsidRPr="00C742FA" w:rsidRDefault="004429D1" w:rsidP="00E17729">
            <w:pPr>
              <w:pStyle w:val="NormalWeb"/>
              <w:rPr>
                <w:rFonts w:ascii="Bookman Old Style" w:hAnsi="Bookman Old Style"/>
              </w:rPr>
            </w:pPr>
            <w:r w:rsidRPr="00C742FA">
              <w:rPr>
                <w:rFonts w:ascii="Bookman Old Style" w:hAnsi="Bookman Old Style"/>
              </w:rPr>
              <w:t>Apakah Saudara memiliki sertifikat keahlian profesi dan/atau</w:t>
            </w:r>
            <w:r w:rsidRPr="00C742FA">
              <w:rPr>
                <w:rFonts w:ascii="Bookman Old Style" w:hAnsi="Bookman Old Style"/>
                <w:color w:val="000000" w:themeColor="text1"/>
              </w:rPr>
              <w:t xml:space="preserve"> akademis </w:t>
            </w:r>
            <w:r w:rsidRPr="00C742FA">
              <w:rPr>
                <w:rFonts w:ascii="Bookman Old Style" w:hAnsi="Bookman Old Style"/>
              </w:rPr>
              <w:t xml:space="preserve">di bidang pasar modal, bidang keuangan, dan/atau bidang pemeringkatan efek? Jika ya, Jelaskan. </w:t>
            </w:r>
          </w:p>
        </w:tc>
        <w:tc>
          <w:tcPr>
            <w:tcW w:w="1322" w:type="pct"/>
            <w:gridSpan w:val="5"/>
            <w:shd w:val="clear" w:color="auto" w:fill="A6A6A6" w:themeFill="background1" w:themeFillShade="A6"/>
          </w:tcPr>
          <w:p w14:paraId="333669A8" w14:textId="5BD81F97" w:rsidR="004429D1" w:rsidRPr="00C742FA" w:rsidRDefault="004429D1" w:rsidP="004429D1">
            <w:pPr>
              <w:pStyle w:val="ListParagraph"/>
              <w:snapToGrid w:val="0"/>
              <w:spacing w:line="276" w:lineRule="auto"/>
              <w:ind w:left="0"/>
              <w:contextualSpacing w:val="0"/>
              <w:jc w:val="center"/>
              <w:rPr>
                <w:szCs w:val="24"/>
              </w:rPr>
            </w:pPr>
            <w:r w:rsidRPr="00C742FA">
              <w:rPr>
                <w:i/>
                <w:sz w:val="20"/>
                <w:szCs w:val="24"/>
              </w:rPr>
              <w:t>(kolom tidak diisi)</w:t>
            </w:r>
          </w:p>
        </w:tc>
        <w:tc>
          <w:tcPr>
            <w:tcW w:w="1338" w:type="pct"/>
          </w:tcPr>
          <w:p w14:paraId="728D1485" w14:textId="77777777" w:rsidR="004429D1" w:rsidRPr="00C742FA" w:rsidRDefault="004429D1" w:rsidP="00E17729">
            <w:pPr>
              <w:pStyle w:val="ListParagraph"/>
              <w:snapToGrid w:val="0"/>
              <w:spacing w:line="276" w:lineRule="auto"/>
              <w:ind w:left="0"/>
              <w:contextualSpacing w:val="0"/>
              <w:rPr>
                <w:i/>
                <w:color w:val="000000" w:themeColor="text1"/>
                <w:szCs w:val="24"/>
              </w:rPr>
            </w:pPr>
            <w:r w:rsidRPr="00C742FA">
              <w:rPr>
                <w:i/>
                <w:color w:val="000000" w:themeColor="text1"/>
                <w:szCs w:val="24"/>
              </w:rPr>
              <w:t xml:space="preserve">Contoh: </w:t>
            </w:r>
          </w:p>
          <w:p w14:paraId="49801D1C" w14:textId="1DD79573" w:rsidR="004429D1" w:rsidRPr="00C742FA" w:rsidRDefault="004429D1" w:rsidP="00E17729">
            <w:pPr>
              <w:pStyle w:val="ListParagraph"/>
              <w:snapToGrid w:val="0"/>
              <w:spacing w:line="276" w:lineRule="auto"/>
              <w:ind w:left="0"/>
              <w:contextualSpacing w:val="0"/>
              <w:rPr>
                <w:i/>
                <w:color w:val="000000" w:themeColor="text1"/>
                <w:szCs w:val="24"/>
              </w:rPr>
            </w:pPr>
            <w:r w:rsidRPr="00C742FA">
              <w:rPr>
                <w:i/>
                <w:color w:val="000000" w:themeColor="text1"/>
                <w:szCs w:val="24"/>
              </w:rPr>
              <w:t>Ya/Tidak, Sertifikat keahlian profesi/akademis yang dimiliki:</w:t>
            </w:r>
          </w:p>
          <w:p w14:paraId="52E99529" w14:textId="77777777" w:rsidR="004429D1" w:rsidRPr="00C742FA" w:rsidRDefault="004429D1" w:rsidP="00E17729">
            <w:pPr>
              <w:pStyle w:val="ListParagraph"/>
              <w:numPr>
                <w:ilvl w:val="0"/>
                <w:numId w:val="119"/>
              </w:numPr>
              <w:snapToGrid w:val="0"/>
              <w:spacing w:line="276" w:lineRule="auto"/>
              <w:ind w:left="316" w:hanging="316"/>
              <w:rPr>
                <w:i/>
                <w:color w:val="000000" w:themeColor="text1"/>
                <w:szCs w:val="24"/>
              </w:rPr>
            </w:pPr>
            <w:r w:rsidRPr="00C742FA">
              <w:rPr>
                <w:i/>
                <w:color w:val="000000" w:themeColor="text1"/>
                <w:szCs w:val="24"/>
              </w:rPr>
              <w:t>Certified Financial Analyst (CFA);</w:t>
            </w:r>
          </w:p>
          <w:p w14:paraId="660C2580" w14:textId="77777777" w:rsidR="004429D1" w:rsidRPr="00C742FA" w:rsidRDefault="004429D1" w:rsidP="00E17729">
            <w:pPr>
              <w:pStyle w:val="ListParagraph"/>
              <w:numPr>
                <w:ilvl w:val="0"/>
                <w:numId w:val="119"/>
              </w:numPr>
              <w:snapToGrid w:val="0"/>
              <w:spacing w:line="276" w:lineRule="auto"/>
              <w:ind w:left="316" w:hanging="316"/>
              <w:rPr>
                <w:i/>
                <w:color w:val="000000" w:themeColor="text1"/>
                <w:szCs w:val="24"/>
              </w:rPr>
            </w:pPr>
            <w:r w:rsidRPr="00C742FA">
              <w:rPr>
                <w:i/>
                <w:color w:val="000000" w:themeColor="text1"/>
                <w:szCs w:val="24"/>
              </w:rPr>
              <w:t>STTD AP;</w:t>
            </w:r>
          </w:p>
          <w:p w14:paraId="7B079702" w14:textId="77777777" w:rsidR="004429D1" w:rsidRPr="00C742FA" w:rsidRDefault="004429D1" w:rsidP="00E17729">
            <w:pPr>
              <w:pStyle w:val="ListParagraph"/>
              <w:numPr>
                <w:ilvl w:val="0"/>
                <w:numId w:val="119"/>
              </w:numPr>
              <w:snapToGrid w:val="0"/>
              <w:spacing w:line="276" w:lineRule="auto"/>
              <w:ind w:left="316" w:hanging="316"/>
              <w:rPr>
                <w:i/>
                <w:color w:val="000000" w:themeColor="text1"/>
                <w:szCs w:val="24"/>
              </w:rPr>
            </w:pPr>
            <w:r w:rsidRPr="00C742FA">
              <w:rPr>
                <w:i/>
                <w:color w:val="000000" w:themeColor="text1"/>
                <w:szCs w:val="24"/>
              </w:rPr>
              <w:t>Wakil Manajer Investasi (WMI);</w:t>
            </w:r>
          </w:p>
          <w:p w14:paraId="6D391D10" w14:textId="77777777" w:rsidR="004429D1" w:rsidRPr="00C742FA" w:rsidRDefault="004429D1" w:rsidP="00E17729">
            <w:pPr>
              <w:pStyle w:val="ListParagraph"/>
              <w:numPr>
                <w:ilvl w:val="0"/>
                <w:numId w:val="119"/>
              </w:numPr>
              <w:snapToGrid w:val="0"/>
              <w:spacing w:line="276" w:lineRule="auto"/>
              <w:ind w:left="316" w:hanging="316"/>
              <w:rPr>
                <w:szCs w:val="24"/>
              </w:rPr>
            </w:pPr>
            <w:r w:rsidRPr="00C742FA">
              <w:rPr>
                <w:i/>
                <w:color w:val="000000" w:themeColor="text1"/>
                <w:szCs w:val="24"/>
              </w:rPr>
              <w:t>Magister Akuntansi.</w:t>
            </w:r>
          </w:p>
        </w:tc>
      </w:tr>
      <w:tr w:rsidR="004338DA" w:rsidRPr="00C742FA" w14:paraId="4393B7CB" w14:textId="77777777" w:rsidTr="009109FC">
        <w:tc>
          <w:tcPr>
            <w:tcW w:w="418" w:type="pct"/>
            <w:shd w:val="clear" w:color="auto" w:fill="C00000"/>
          </w:tcPr>
          <w:p w14:paraId="44E56269" w14:textId="1D60BC35" w:rsidR="004338DA" w:rsidRPr="00C742FA" w:rsidRDefault="004338DA" w:rsidP="004429D1">
            <w:pPr>
              <w:snapToGrid w:val="0"/>
              <w:spacing w:line="276" w:lineRule="auto"/>
              <w:jc w:val="center"/>
              <w:rPr>
                <w:b/>
                <w:szCs w:val="24"/>
              </w:rPr>
            </w:pPr>
            <w:r w:rsidRPr="00C742FA">
              <w:rPr>
                <w:b/>
                <w:szCs w:val="24"/>
              </w:rPr>
              <w:t>C</w:t>
            </w:r>
            <w:r w:rsidR="004429D1" w:rsidRPr="00C742FA">
              <w:rPr>
                <w:b/>
                <w:szCs w:val="24"/>
              </w:rPr>
              <w:t>.</w:t>
            </w:r>
          </w:p>
        </w:tc>
        <w:tc>
          <w:tcPr>
            <w:tcW w:w="4582" w:type="pct"/>
            <w:gridSpan w:val="7"/>
            <w:shd w:val="clear" w:color="auto" w:fill="C00000"/>
          </w:tcPr>
          <w:p w14:paraId="2EFD3980" w14:textId="77777777" w:rsidR="004338DA" w:rsidRPr="00C742FA" w:rsidRDefault="004338DA" w:rsidP="00E17729">
            <w:pPr>
              <w:pStyle w:val="ListParagraph"/>
              <w:snapToGrid w:val="0"/>
              <w:spacing w:line="276" w:lineRule="auto"/>
              <w:ind w:left="0"/>
              <w:contextualSpacing w:val="0"/>
              <w:jc w:val="both"/>
              <w:rPr>
                <w:b/>
                <w:szCs w:val="24"/>
              </w:rPr>
            </w:pPr>
            <w:r w:rsidRPr="00C742FA">
              <w:rPr>
                <w:b/>
                <w:szCs w:val="24"/>
              </w:rPr>
              <w:t>Memiliki pemahaman terhadap peraturan perundang-undangan di bidang pasar modal dan bidang keuangan</w:t>
            </w:r>
          </w:p>
        </w:tc>
      </w:tr>
      <w:tr w:rsidR="004338DA" w:rsidRPr="00C742FA" w14:paraId="0B2714B9" w14:textId="77777777" w:rsidTr="009109FC">
        <w:tc>
          <w:tcPr>
            <w:tcW w:w="418" w:type="pct"/>
          </w:tcPr>
          <w:p w14:paraId="14FECDDA" w14:textId="77777777" w:rsidR="004338DA" w:rsidRPr="00C742FA" w:rsidRDefault="004338DA" w:rsidP="004D453A">
            <w:pPr>
              <w:pStyle w:val="ListParagraph"/>
              <w:numPr>
                <w:ilvl w:val="0"/>
                <w:numId w:val="118"/>
              </w:numPr>
              <w:snapToGrid w:val="0"/>
              <w:spacing w:line="276" w:lineRule="auto"/>
              <w:contextualSpacing w:val="0"/>
              <w:jc w:val="center"/>
              <w:rPr>
                <w:szCs w:val="24"/>
              </w:rPr>
            </w:pPr>
          </w:p>
        </w:tc>
        <w:tc>
          <w:tcPr>
            <w:tcW w:w="1922" w:type="pct"/>
          </w:tcPr>
          <w:p w14:paraId="0E2BD547" w14:textId="77777777" w:rsidR="004338DA" w:rsidRPr="00C742FA" w:rsidRDefault="004338DA" w:rsidP="00E17729">
            <w:pPr>
              <w:snapToGrid w:val="0"/>
              <w:spacing w:line="276" w:lineRule="auto"/>
              <w:jc w:val="both"/>
              <w:rPr>
                <w:szCs w:val="24"/>
              </w:rPr>
            </w:pPr>
            <w:r w:rsidRPr="00C742FA">
              <w:rPr>
                <w:szCs w:val="24"/>
              </w:rPr>
              <w:t>Pemahaman Saudara terhadap peraturan perundang-undangan di bidang pasar modal, bidang keuangan, dan bidang pemeringkatan efek.</w:t>
            </w:r>
          </w:p>
        </w:tc>
        <w:tc>
          <w:tcPr>
            <w:tcW w:w="247" w:type="pct"/>
          </w:tcPr>
          <w:p w14:paraId="42A1B74B" w14:textId="77777777" w:rsidR="004338DA" w:rsidRPr="00C742FA" w:rsidRDefault="004338DA" w:rsidP="00E17729">
            <w:pPr>
              <w:pStyle w:val="ListParagraph"/>
              <w:snapToGrid w:val="0"/>
              <w:spacing w:line="276" w:lineRule="auto"/>
              <w:ind w:left="0"/>
              <w:contextualSpacing w:val="0"/>
              <w:jc w:val="both"/>
              <w:rPr>
                <w:szCs w:val="24"/>
              </w:rPr>
            </w:pPr>
          </w:p>
        </w:tc>
        <w:tc>
          <w:tcPr>
            <w:tcW w:w="247" w:type="pct"/>
          </w:tcPr>
          <w:p w14:paraId="5101A26B" w14:textId="77777777" w:rsidR="004338DA" w:rsidRPr="00C742FA" w:rsidRDefault="004338DA" w:rsidP="00E17729">
            <w:pPr>
              <w:pStyle w:val="ListParagraph"/>
              <w:snapToGrid w:val="0"/>
              <w:spacing w:line="276" w:lineRule="auto"/>
              <w:ind w:left="0"/>
              <w:contextualSpacing w:val="0"/>
              <w:jc w:val="both"/>
              <w:rPr>
                <w:szCs w:val="24"/>
              </w:rPr>
            </w:pPr>
          </w:p>
        </w:tc>
        <w:tc>
          <w:tcPr>
            <w:tcW w:w="252" w:type="pct"/>
          </w:tcPr>
          <w:p w14:paraId="46C0CB79" w14:textId="77777777" w:rsidR="004338DA" w:rsidRPr="00C742FA" w:rsidRDefault="004338DA" w:rsidP="00E17729">
            <w:pPr>
              <w:pStyle w:val="ListParagraph"/>
              <w:snapToGrid w:val="0"/>
              <w:spacing w:line="276" w:lineRule="auto"/>
              <w:ind w:left="0"/>
              <w:contextualSpacing w:val="0"/>
              <w:jc w:val="both"/>
              <w:rPr>
                <w:szCs w:val="24"/>
              </w:rPr>
            </w:pPr>
          </w:p>
        </w:tc>
        <w:tc>
          <w:tcPr>
            <w:tcW w:w="276" w:type="pct"/>
          </w:tcPr>
          <w:p w14:paraId="6D4AAA4F" w14:textId="77777777" w:rsidR="004338DA" w:rsidRPr="00C742FA" w:rsidRDefault="004338DA" w:rsidP="00E17729">
            <w:pPr>
              <w:pStyle w:val="ListParagraph"/>
              <w:snapToGrid w:val="0"/>
              <w:spacing w:line="276" w:lineRule="auto"/>
              <w:ind w:left="0"/>
              <w:contextualSpacing w:val="0"/>
              <w:jc w:val="both"/>
              <w:rPr>
                <w:szCs w:val="24"/>
              </w:rPr>
            </w:pPr>
          </w:p>
        </w:tc>
        <w:tc>
          <w:tcPr>
            <w:tcW w:w="300" w:type="pct"/>
          </w:tcPr>
          <w:p w14:paraId="6474923B" w14:textId="77777777" w:rsidR="004338DA" w:rsidRPr="00C742FA" w:rsidRDefault="004338DA" w:rsidP="00E17729">
            <w:pPr>
              <w:pStyle w:val="ListParagraph"/>
              <w:snapToGrid w:val="0"/>
              <w:spacing w:line="276" w:lineRule="auto"/>
              <w:ind w:left="0"/>
              <w:contextualSpacing w:val="0"/>
              <w:jc w:val="both"/>
              <w:rPr>
                <w:szCs w:val="24"/>
              </w:rPr>
            </w:pPr>
          </w:p>
        </w:tc>
        <w:tc>
          <w:tcPr>
            <w:tcW w:w="1338" w:type="pct"/>
          </w:tcPr>
          <w:p w14:paraId="671AD33F" w14:textId="77777777" w:rsidR="004338DA" w:rsidRPr="00C742FA" w:rsidRDefault="004338DA" w:rsidP="00E17729">
            <w:pPr>
              <w:pStyle w:val="ListParagraph"/>
              <w:snapToGrid w:val="0"/>
              <w:spacing w:line="276" w:lineRule="auto"/>
              <w:ind w:left="0"/>
              <w:contextualSpacing w:val="0"/>
              <w:jc w:val="both"/>
              <w:rPr>
                <w:szCs w:val="24"/>
              </w:rPr>
            </w:pPr>
          </w:p>
        </w:tc>
      </w:tr>
      <w:tr w:rsidR="004338DA" w:rsidRPr="00C742FA" w14:paraId="4F94E539" w14:textId="77777777" w:rsidTr="009109FC">
        <w:tc>
          <w:tcPr>
            <w:tcW w:w="418" w:type="pct"/>
          </w:tcPr>
          <w:p w14:paraId="7552A1D8" w14:textId="77777777" w:rsidR="004338DA" w:rsidRPr="00C742FA" w:rsidRDefault="004338DA" w:rsidP="004D453A">
            <w:pPr>
              <w:pStyle w:val="ListParagraph"/>
              <w:numPr>
                <w:ilvl w:val="0"/>
                <w:numId w:val="118"/>
              </w:numPr>
              <w:snapToGrid w:val="0"/>
              <w:spacing w:line="276" w:lineRule="auto"/>
              <w:contextualSpacing w:val="0"/>
              <w:jc w:val="center"/>
              <w:rPr>
                <w:szCs w:val="24"/>
              </w:rPr>
            </w:pPr>
          </w:p>
        </w:tc>
        <w:tc>
          <w:tcPr>
            <w:tcW w:w="1922" w:type="pct"/>
          </w:tcPr>
          <w:p w14:paraId="7E17D4D9" w14:textId="77777777" w:rsidR="004338DA" w:rsidRPr="00C742FA" w:rsidRDefault="004338DA" w:rsidP="00E17729">
            <w:pPr>
              <w:snapToGrid w:val="0"/>
              <w:spacing w:line="276" w:lineRule="auto"/>
              <w:jc w:val="both"/>
              <w:rPr>
                <w:szCs w:val="24"/>
              </w:rPr>
            </w:pPr>
            <w:r w:rsidRPr="00C742FA">
              <w:rPr>
                <w:szCs w:val="24"/>
              </w:rPr>
              <w:t xml:space="preserve">Pemahaman dasar Saudara terhadap peraturan perundang-undangan lain yang relevan antara lain </w:t>
            </w:r>
            <w:r w:rsidRPr="00C742FA">
              <w:rPr>
                <w:szCs w:val="24"/>
              </w:rPr>
              <w:lastRenderedPageBreak/>
              <w:t>peraturan perundang-undangan di bidang perseroan terbatas, bidang kepailitan, bidang ketenagakerjaan, bidang tindak pidana pencucian uang dan pendanaan terorisme, dsb.</w:t>
            </w:r>
          </w:p>
        </w:tc>
        <w:tc>
          <w:tcPr>
            <w:tcW w:w="247" w:type="pct"/>
          </w:tcPr>
          <w:p w14:paraId="734D92EC" w14:textId="77777777" w:rsidR="004338DA" w:rsidRPr="00C742FA" w:rsidRDefault="004338DA" w:rsidP="00E17729">
            <w:pPr>
              <w:pStyle w:val="ListParagraph"/>
              <w:snapToGrid w:val="0"/>
              <w:spacing w:line="276" w:lineRule="auto"/>
              <w:ind w:left="0"/>
              <w:contextualSpacing w:val="0"/>
              <w:jc w:val="both"/>
              <w:rPr>
                <w:szCs w:val="24"/>
              </w:rPr>
            </w:pPr>
          </w:p>
        </w:tc>
        <w:tc>
          <w:tcPr>
            <w:tcW w:w="247" w:type="pct"/>
          </w:tcPr>
          <w:p w14:paraId="020A5EF3" w14:textId="77777777" w:rsidR="004338DA" w:rsidRPr="00C742FA" w:rsidRDefault="004338DA" w:rsidP="00E17729">
            <w:pPr>
              <w:pStyle w:val="ListParagraph"/>
              <w:snapToGrid w:val="0"/>
              <w:spacing w:line="276" w:lineRule="auto"/>
              <w:ind w:left="0"/>
              <w:contextualSpacing w:val="0"/>
              <w:jc w:val="both"/>
              <w:rPr>
                <w:szCs w:val="24"/>
              </w:rPr>
            </w:pPr>
          </w:p>
        </w:tc>
        <w:tc>
          <w:tcPr>
            <w:tcW w:w="252" w:type="pct"/>
          </w:tcPr>
          <w:p w14:paraId="62E94374" w14:textId="77777777" w:rsidR="004338DA" w:rsidRPr="00C742FA" w:rsidRDefault="004338DA" w:rsidP="00E17729">
            <w:pPr>
              <w:pStyle w:val="ListParagraph"/>
              <w:snapToGrid w:val="0"/>
              <w:spacing w:line="276" w:lineRule="auto"/>
              <w:ind w:left="0"/>
              <w:contextualSpacing w:val="0"/>
              <w:jc w:val="both"/>
              <w:rPr>
                <w:szCs w:val="24"/>
              </w:rPr>
            </w:pPr>
          </w:p>
        </w:tc>
        <w:tc>
          <w:tcPr>
            <w:tcW w:w="276" w:type="pct"/>
          </w:tcPr>
          <w:p w14:paraId="29CD954E" w14:textId="77777777" w:rsidR="004338DA" w:rsidRPr="00C742FA" w:rsidRDefault="004338DA" w:rsidP="00E17729">
            <w:pPr>
              <w:pStyle w:val="ListParagraph"/>
              <w:snapToGrid w:val="0"/>
              <w:spacing w:line="276" w:lineRule="auto"/>
              <w:ind w:left="0"/>
              <w:contextualSpacing w:val="0"/>
              <w:jc w:val="both"/>
              <w:rPr>
                <w:szCs w:val="24"/>
              </w:rPr>
            </w:pPr>
          </w:p>
        </w:tc>
        <w:tc>
          <w:tcPr>
            <w:tcW w:w="300" w:type="pct"/>
          </w:tcPr>
          <w:p w14:paraId="4EE5ABD9" w14:textId="77777777" w:rsidR="004338DA" w:rsidRPr="00C742FA" w:rsidRDefault="004338DA" w:rsidP="00E17729">
            <w:pPr>
              <w:pStyle w:val="ListParagraph"/>
              <w:snapToGrid w:val="0"/>
              <w:spacing w:line="276" w:lineRule="auto"/>
              <w:ind w:left="0"/>
              <w:contextualSpacing w:val="0"/>
              <w:jc w:val="both"/>
              <w:rPr>
                <w:szCs w:val="24"/>
              </w:rPr>
            </w:pPr>
          </w:p>
        </w:tc>
        <w:tc>
          <w:tcPr>
            <w:tcW w:w="1338" w:type="pct"/>
          </w:tcPr>
          <w:p w14:paraId="5BFE8DDB" w14:textId="77777777" w:rsidR="004338DA" w:rsidRPr="00C742FA" w:rsidRDefault="004338DA" w:rsidP="00E17729">
            <w:pPr>
              <w:pStyle w:val="ListParagraph"/>
              <w:snapToGrid w:val="0"/>
              <w:spacing w:line="276" w:lineRule="auto"/>
              <w:ind w:left="0"/>
              <w:contextualSpacing w:val="0"/>
              <w:jc w:val="both"/>
              <w:rPr>
                <w:szCs w:val="24"/>
              </w:rPr>
            </w:pPr>
          </w:p>
        </w:tc>
      </w:tr>
    </w:tbl>
    <w:p w14:paraId="1E2A8D4E" w14:textId="071B38AD" w:rsidR="004338DA" w:rsidRPr="00C742FA" w:rsidRDefault="004429D1" w:rsidP="004338DA">
      <w:pPr>
        <w:snapToGrid w:val="0"/>
        <w:spacing w:before="120" w:after="120" w:line="240" w:lineRule="auto"/>
        <w:ind w:firstLine="567"/>
        <w:rPr>
          <w:rFonts w:ascii="Times New Roman" w:eastAsia="Times New Roman" w:hAnsi="Times New Roman"/>
          <w:i/>
          <w:sz w:val="40"/>
          <w:szCs w:val="24"/>
          <w:lang w:val="en-ID"/>
        </w:rPr>
      </w:pPr>
      <w:r w:rsidRPr="00C742FA">
        <w:rPr>
          <w:rFonts w:eastAsia="Times New Roman"/>
          <w:i/>
          <w:sz w:val="20"/>
          <w:szCs w:val="14"/>
          <w:lang w:val="en-ID"/>
        </w:rPr>
        <w:t xml:space="preserve">*) </w:t>
      </w:r>
      <w:r w:rsidR="004338DA" w:rsidRPr="00C742FA">
        <w:rPr>
          <w:rFonts w:eastAsia="Times New Roman"/>
          <w:i/>
          <w:sz w:val="20"/>
          <w:szCs w:val="14"/>
          <w:lang w:val="en-ID"/>
        </w:rPr>
        <w:t>1 = Sangat Kurang ; 2 = Kurang ; 3 = Cukup ; 4 = Baik ; 5 = Sangat Baik</w:t>
      </w:r>
    </w:p>
    <w:p w14:paraId="617BBBC1" w14:textId="23F20C21" w:rsidR="004338DA" w:rsidRPr="00C742FA" w:rsidRDefault="004338DA" w:rsidP="00A90F6B">
      <w:pPr>
        <w:pStyle w:val="ListParagraph"/>
        <w:snapToGrid w:val="0"/>
        <w:spacing w:line="276" w:lineRule="auto"/>
        <w:ind w:left="567"/>
        <w:contextualSpacing w:val="0"/>
        <w:jc w:val="both"/>
        <w:rPr>
          <w:szCs w:val="24"/>
        </w:rPr>
      </w:pPr>
      <w:r w:rsidRPr="00C742FA">
        <w:rPr>
          <w:szCs w:val="24"/>
        </w:rPr>
        <w:t>Yang bertandatangan di bawah ini menyatakan bahwa:</w:t>
      </w:r>
    </w:p>
    <w:p w14:paraId="62DED3D2" w14:textId="77777777" w:rsidR="004338DA" w:rsidRPr="00C742FA" w:rsidRDefault="004338DA" w:rsidP="00A90F6B">
      <w:pPr>
        <w:pStyle w:val="ListParagraph"/>
        <w:numPr>
          <w:ilvl w:val="0"/>
          <w:numId w:val="80"/>
        </w:numPr>
        <w:snapToGrid w:val="0"/>
        <w:spacing w:before="120" w:after="120" w:line="276" w:lineRule="auto"/>
        <w:ind w:left="1134" w:hanging="567"/>
        <w:contextualSpacing w:val="0"/>
        <w:jc w:val="both"/>
        <w:rPr>
          <w:szCs w:val="24"/>
        </w:rPr>
      </w:pPr>
      <w:r w:rsidRPr="00C742FA">
        <w:rPr>
          <w:szCs w:val="24"/>
        </w:rPr>
        <w:t xml:space="preserve">telah memahami ketentuan-ketentuan yang berkaitan dengan hak dan kewajiban </w:t>
      </w:r>
      <w:r w:rsidRPr="00C742FA">
        <w:rPr>
          <w:szCs w:val="24"/>
          <w:lang w:val="en-US"/>
        </w:rPr>
        <w:t>Direksi</w:t>
      </w:r>
      <w:r w:rsidRPr="00C742FA">
        <w:rPr>
          <w:szCs w:val="24"/>
        </w:rPr>
        <w:t>/</w:t>
      </w:r>
      <w:r w:rsidRPr="00C742FA">
        <w:rPr>
          <w:szCs w:val="24"/>
          <w:lang w:val="en-US"/>
        </w:rPr>
        <w:t>Dewan Komisaris</w:t>
      </w:r>
      <w:r w:rsidRPr="00C742FA">
        <w:rPr>
          <w:szCs w:val="24"/>
        </w:rPr>
        <w:t xml:space="preserve"> sebagaimana diatur dalam ketentuan </w:t>
      </w:r>
      <w:r w:rsidRPr="00C742FA">
        <w:rPr>
          <w:szCs w:val="24"/>
          <w:lang w:val="en-US"/>
        </w:rPr>
        <w:t>perundang-undangan</w:t>
      </w:r>
      <w:r w:rsidRPr="00C742FA">
        <w:rPr>
          <w:szCs w:val="24"/>
        </w:rPr>
        <w:t>.</w:t>
      </w:r>
    </w:p>
    <w:p w14:paraId="19711108" w14:textId="77777777" w:rsidR="004338DA" w:rsidRPr="00C742FA" w:rsidRDefault="004338DA" w:rsidP="00A90F6B">
      <w:pPr>
        <w:pStyle w:val="ListParagraph"/>
        <w:numPr>
          <w:ilvl w:val="0"/>
          <w:numId w:val="80"/>
        </w:numPr>
        <w:snapToGrid w:val="0"/>
        <w:spacing w:before="120" w:after="120" w:line="276" w:lineRule="auto"/>
        <w:ind w:left="1134" w:hanging="567"/>
        <w:contextualSpacing w:val="0"/>
        <w:jc w:val="both"/>
        <w:rPr>
          <w:szCs w:val="24"/>
        </w:rPr>
      </w:pPr>
      <w:r w:rsidRPr="00C742FA">
        <w:rPr>
          <w:szCs w:val="24"/>
        </w:rPr>
        <w:t>informasi yang diberikan di atas adalah benar, lengkap dan akurat.</w:t>
      </w:r>
    </w:p>
    <w:p w14:paraId="21A72F68" w14:textId="77777777" w:rsidR="004338DA" w:rsidRPr="00C742FA" w:rsidRDefault="004338DA" w:rsidP="00A90F6B">
      <w:pPr>
        <w:pStyle w:val="ListParagraph"/>
        <w:numPr>
          <w:ilvl w:val="0"/>
          <w:numId w:val="80"/>
        </w:numPr>
        <w:snapToGrid w:val="0"/>
        <w:spacing w:before="120" w:after="120" w:line="276" w:lineRule="auto"/>
        <w:ind w:left="1134" w:hanging="567"/>
        <w:contextualSpacing w:val="0"/>
        <w:jc w:val="both"/>
        <w:rPr>
          <w:szCs w:val="24"/>
        </w:rPr>
      </w:pPr>
      <w:r w:rsidRPr="00C742FA">
        <w:rPr>
          <w:szCs w:val="24"/>
        </w:rPr>
        <w:t>akan menginformasikan kepada Otoritas Jasa Keuangan dalam waktu 30 (tiga puluh) hari apabila terdapat perubahan informasi yang signifikan.</w:t>
      </w:r>
    </w:p>
    <w:p w14:paraId="25D277E8" w14:textId="4AB4CE84" w:rsidR="004338DA" w:rsidRPr="00C742FA" w:rsidRDefault="004338DA" w:rsidP="00A90F6B">
      <w:pPr>
        <w:pStyle w:val="ListParagraph"/>
        <w:numPr>
          <w:ilvl w:val="0"/>
          <w:numId w:val="80"/>
        </w:numPr>
        <w:snapToGrid w:val="0"/>
        <w:spacing w:before="120" w:after="120" w:line="276" w:lineRule="auto"/>
        <w:ind w:left="1134" w:hanging="567"/>
        <w:contextualSpacing w:val="0"/>
        <w:jc w:val="both"/>
        <w:rPr>
          <w:szCs w:val="24"/>
        </w:rPr>
      </w:pPr>
      <w:r w:rsidRPr="00C742FA">
        <w:rPr>
          <w:szCs w:val="24"/>
        </w:rPr>
        <w:t xml:space="preserve">apabila pernyataan/informasi di atas terbukti tidak benar, </w:t>
      </w:r>
      <w:r w:rsidR="00364641" w:rsidRPr="00C742FA">
        <w:rPr>
          <w:color w:val="000000" w:themeColor="text1"/>
          <w:szCs w:val="24"/>
          <w:lang w:val="en-US"/>
        </w:rPr>
        <w:t>bersedia menerima segala keputusan Otoritas Jasa Keuangan berikut konsekuensinya sesuai peraturan</w:t>
      </w:r>
      <w:r w:rsidR="00C742FA" w:rsidRPr="00C742FA">
        <w:rPr>
          <w:color w:val="000000" w:themeColor="text1"/>
          <w:szCs w:val="24"/>
          <w:lang w:val="en-US"/>
        </w:rPr>
        <w:t xml:space="preserve"> perundang-undangan</w:t>
      </w:r>
      <w:r w:rsidR="00364641" w:rsidRPr="00C742FA">
        <w:rPr>
          <w:color w:val="000000" w:themeColor="text1"/>
          <w:szCs w:val="24"/>
          <w:lang w:val="en-US"/>
        </w:rPr>
        <w:t xml:space="preserve"> </w:t>
      </w:r>
      <w:r w:rsidR="00C742FA" w:rsidRPr="00C742FA">
        <w:rPr>
          <w:color w:val="000000" w:themeColor="text1"/>
          <w:szCs w:val="24"/>
          <w:lang w:val="en-US"/>
        </w:rPr>
        <w:t xml:space="preserve">termasuk </w:t>
      </w:r>
      <w:r w:rsidRPr="00C742FA">
        <w:rPr>
          <w:szCs w:val="24"/>
        </w:rPr>
        <w:t>mengundurkan diri</w:t>
      </w:r>
      <w:r w:rsidR="00A90F6B" w:rsidRPr="00C742FA">
        <w:rPr>
          <w:szCs w:val="24"/>
          <w:lang w:val="en-US"/>
        </w:rPr>
        <w:t xml:space="preserve"> dari</w:t>
      </w:r>
      <w:r w:rsidRPr="00C742FA">
        <w:rPr>
          <w:szCs w:val="24"/>
          <w:lang w:val="en-US"/>
        </w:rPr>
        <w:t xml:space="preserve"> anggota Direksi</w:t>
      </w:r>
      <w:r w:rsidR="00DF67ED" w:rsidRPr="00C742FA">
        <w:rPr>
          <w:szCs w:val="24"/>
          <w:lang w:val="en-US"/>
        </w:rPr>
        <w:t>/</w:t>
      </w:r>
      <w:r w:rsidR="00A90F6B" w:rsidRPr="00C742FA">
        <w:rPr>
          <w:szCs w:val="24"/>
          <w:lang w:val="en-US"/>
        </w:rPr>
        <w:t xml:space="preserve">anggota </w:t>
      </w:r>
      <w:r w:rsidRPr="00C742FA">
        <w:rPr>
          <w:szCs w:val="24"/>
          <w:lang w:val="en-US"/>
        </w:rPr>
        <w:t>Dewan Komisaris Perusahaan Pemeringkat Efek</w:t>
      </w:r>
      <w:r w:rsidRPr="00C742FA">
        <w:rPr>
          <w:szCs w:val="24"/>
        </w:rPr>
        <w:t>.</w:t>
      </w:r>
    </w:p>
    <w:p w14:paraId="164ED1EE" w14:textId="77777777" w:rsidR="004338DA" w:rsidRPr="00C742FA" w:rsidRDefault="004338DA" w:rsidP="00A90F6B">
      <w:pPr>
        <w:pStyle w:val="ListParagraph"/>
        <w:spacing w:line="276" w:lineRule="auto"/>
        <w:ind w:firstLine="273"/>
        <w:jc w:val="both"/>
        <w:rPr>
          <w:szCs w:val="24"/>
        </w:rPr>
      </w:pPr>
    </w:p>
    <w:p w14:paraId="68D85859" w14:textId="26AF83A2" w:rsidR="004338DA" w:rsidRPr="00C742FA" w:rsidRDefault="00B10A92" w:rsidP="00E17729">
      <w:pPr>
        <w:pStyle w:val="ListParagraph"/>
        <w:spacing w:line="276" w:lineRule="auto"/>
        <w:ind w:left="360" w:firstLine="4318"/>
        <w:jc w:val="both"/>
        <w:rPr>
          <w:szCs w:val="24"/>
        </w:rPr>
      </w:pPr>
      <w:r w:rsidRPr="00C742FA">
        <w:rPr>
          <w:szCs w:val="24"/>
          <w:lang w:val="en-US"/>
        </w:rPr>
        <w:t>(Kota)</w:t>
      </w:r>
      <w:r w:rsidR="004338DA" w:rsidRPr="00C742FA">
        <w:rPr>
          <w:szCs w:val="24"/>
        </w:rPr>
        <w:t>, ..............</w:t>
      </w:r>
    </w:p>
    <w:p w14:paraId="4EC233B6" w14:textId="77777777" w:rsidR="004338DA" w:rsidRPr="00C742FA" w:rsidRDefault="004338DA" w:rsidP="00E17729">
      <w:pPr>
        <w:pStyle w:val="ListParagraph"/>
        <w:spacing w:line="276" w:lineRule="auto"/>
        <w:ind w:left="360" w:firstLine="4318"/>
        <w:jc w:val="both"/>
        <w:rPr>
          <w:szCs w:val="24"/>
        </w:rPr>
      </w:pPr>
    </w:p>
    <w:p w14:paraId="0B469DBE" w14:textId="36AB4FF3" w:rsidR="004338DA" w:rsidRPr="00C742FA" w:rsidRDefault="00B10A92" w:rsidP="00E17729">
      <w:pPr>
        <w:pStyle w:val="ListParagraph"/>
        <w:spacing w:line="276" w:lineRule="auto"/>
        <w:ind w:left="360" w:firstLine="4318"/>
        <w:jc w:val="both"/>
        <w:rPr>
          <w:szCs w:val="24"/>
        </w:rPr>
      </w:pPr>
      <w:r w:rsidRPr="00C742FA">
        <w:rPr>
          <w:szCs w:val="24"/>
          <w:lang w:val="en-US"/>
        </w:rPr>
        <w:t>(</w:t>
      </w:r>
      <w:r w:rsidR="004338DA" w:rsidRPr="00C742FA">
        <w:rPr>
          <w:szCs w:val="24"/>
        </w:rPr>
        <w:t>Tandatangan</w:t>
      </w:r>
      <w:r w:rsidR="004338DA" w:rsidRPr="00C742FA">
        <w:rPr>
          <w:szCs w:val="24"/>
          <w:lang w:val="en-US"/>
        </w:rPr>
        <w:t xml:space="preserve"> </w:t>
      </w:r>
      <w:r w:rsidRPr="00C742FA">
        <w:rPr>
          <w:szCs w:val="24"/>
          <w:lang w:val="en-US"/>
        </w:rPr>
        <w:t>di atas meterai cuku</w:t>
      </w:r>
      <w:r w:rsidR="00E17729" w:rsidRPr="00C742FA">
        <w:rPr>
          <w:szCs w:val="24"/>
          <w:lang w:val="en-US"/>
        </w:rPr>
        <w:t>p</w:t>
      </w:r>
      <w:r w:rsidR="004338DA" w:rsidRPr="00C742FA">
        <w:rPr>
          <w:szCs w:val="24"/>
        </w:rPr>
        <w:t>)</w:t>
      </w:r>
    </w:p>
    <w:p w14:paraId="2F1E4696" w14:textId="77777777" w:rsidR="004338DA" w:rsidRPr="00C742FA" w:rsidRDefault="004338DA" w:rsidP="00E17729">
      <w:pPr>
        <w:pStyle w:val="ListParagraph"/>
        <w:spacing w:line="276" w:lineRule="auto"/>
        <w:ind w:left="360" w:firstLine="4318"/>
        <w:jc w:val="both"/>
        <w:rPr>
          <w:szCs w:val="24"/>
        </w:rPr>
      </w:pPr>
    </w:p>
    <w:p w14:paraId="3786A3B0" w14:textId="288497DC" w:rsidR="004338DA" w:rsidRPr="00C742FA" w:rsidRDefault="00C742FA" w:rsidP="00E17729">
      <w:pPr>
        <w:pStyle w:val="ListParagraph"/>
        <w:spacing w:line="276" w:lineRule="auto"/>
        <w:ind w:left="360" w:firstLine="4318"/>
        <w:jc w:val="both"/>
        <w:rPr>
          <w:szCs w:val="24"/>
          <w:lang w:val="en-US"/>
        </w:rPr>
        <w:sectPr w:rsidR="004338DA" w:rsidRPr="00C742FA" w:rsidSect="00E735F1">
          <w:headerReference w:type="default" r:id="rId15"/>
          <w:pgSz w:w="11907" w:h="16839" w:code="9"/>
          <w:pgMar w:top="1701" w:right="1418" w:bottom="1418" w:left="1418" w:header="629" w:footer="709" w:gutter="0"/>
          <w:pgNumType w:fmt="numberInDash" w:start="1"/>
          <w:cols w:space="708"/>
          <w:docGrid w:linePitch="360"/>
        </w:sectPr>
      </w:pPr>
      <w:r w:rsidRPr="00C742FA">
        <w:rPr>
          <w:szCs w:val="24"/>
          <w:lang w:val="en-US"/>
        </w:rPr>
        <w:t>(</w:t>
      </w:r>
      <w:r w:rsidRPr="00C742FA">
        <w:rPr>
          <w:szCs w:val="24"/>
        </w:rPr>
        <w:t>Nama/jabatan</w:t>
      </w:r>
      <w:r w:rsidRPr="00C742FA">
        <w:rPr>
          <w:szCs w:val="24"/>
          <w:lang w:val="en-US"/>
        </w:rPr>
        <w:t>)</w:t>
      </w:r>
    </w:p>
    <w:p w14:paraId="256F3233" w14:textId="7FA89B25" w:rsidR="001D1C3C" w:rsidRPr="00C742FA" w:rsidRDefault="00736DAE" w:rsidP="004338DA">
      <w:pPr>
        <w:pStyle w:val="ListParagraph"/>
        <w:numPr>
          <w:ilvl w:val="0"/>
          <w:numId w:val="124"/>
        </w:numPr>
        <w:snapToGrid w:val="0"/>
        <w:spacing w:after="120"/>
        <w:ind w:left="567" w:hanging="425"/>
        <w:jc w:val="both"/>
        <w:rPr>
          <w:b/>
          <w:sz w:val="23"/>
          <w:szCs w:val="23"/>
        </w:rPr>
      </w:pPr>
      <w:r w:rsidRPr="00C742FA">
        <w:rPr>
          <w:b/>
          <w:sz w:val="23"/>
          <w:szCs w:val="23"/>
          <w:lang w:val="en-US"/>
        </w:rPr>
        <w:lastRenderedPageBreak/>
        <w:t>DAFTAR PEMENUHAN PERSYARATAN (</w:t>
      </w:r>
      <w:r w:rsidRPr="00C742FA">
        <w:rPr>
          <w:b/>
          <w:i/>
          <w:sz w:val="23"/>
          <w:szCs w:val="23"/>
          <w:lang w:val="en-US"/>
        </w:rPr>
        <w:t>COMPLIANCE CHECKLIST</w:t>
      </w:r>
      <w:r w:rsidRPr="00C742FA">
        <w:rPr>
          <w:b/>
          <w:sz w:val="23"/>
          <w:szCs w:val="23"/>
          <w:lang w:val="en-US"/>
        </w:rPr>
        <w:t>) KELENGKAPAN DOKUMEN PERMOHONAN PENCALONAN</w:t>
      </w:r>
      <w:r w:rsidR="001D1C3C" w:rsidRPr="00C742FA">
        <w:rPr>
          <w:b/>
          <w:sz w:val="23"/>
          <w:szCs w:val="23"/>
          <w:lang w:val="en-US"/>
        </w:rPr>
        <w:t xml:space="preserve"> PSP PERUSAHAAN PEMERINGKAT EFEK</w:t>
      </w:r>
      <w:r w:rsidR="00353D92" w:rsidRPr="00C742FA">
        <w:rPr>
          <w:b/>
          <w:sz w:val="23"/>
          <w:szCs w:val="23"/>
          <w:lang w:val="en-US"/>
        </w:rPr>
        <w:t xml:space="preserve"> - PERSEORANGAN</w:t>
      </w:r>
    </w:p>
    <w:tbl>
      <w:tblPr>
        <w:tblStyle w:val="TableGrid"/>
        <w:tblW w:w="0" w:type="auto"/>
        <w:tblInd w:w="567" w:type="dxa"/>
        <w:tblLook w:val="04A0" w:firstRow="1" w:lastRow="0" w:firstColumn="1" w:lastColumn="0" w:noHBand="0" w:noVBand="1"/>
      </w:tblPr>
      <w:tblGrid>
        <w:gridCol w:w="4106"/>
        <w:gridCol w:w="4344"/>
      </w:tblGrid>
      <w:tr w:rsidR="001D1C3C" w:rsidRPr="00C742FA" w14:paraId="3079C7C1" w14:textId="77777777" w:rsidTr="00B10A92">
        <w:trPr>
          <w:trHeight w:val="476"/>
        </w:trPr>
        <w:tc>
          <w:tcPr>
            <w:tcW w:w="8450" w:type="dxa"/>
            <w:gridSpan w:val="2"/>
            <w:shd w:val="clear" w:color="auto" w:fill="auto"/>
            <w:vAlign w:val="center"/>
          </w:tcPr>
          <w:p w14:paraId="6E82F18E" w14:textId="44F2D462" w:rsidR="00B10A92" w:rsidRPr="00C742FA" w:rsidRDefault="001D1C3C" w:rsidP="001D1C3C">
            <w:pPr>
              <w:pStyle w:val="ListParagraph"/>
              <w:snapToGrid w:val="0"/>
              <w:spacing w:line="240" w:lineRule="auto"/>
              <w:ind w:left="0"/>
              <w:contextualSpacing w:val="0"/>
              <w:rPr>
                <w:color w:val="FFFFFF" w:themeColor="background1"/>
                <w:szCs w:val="23"/>
              </w:rPr>
            </w:pPr>
            <w:r w:rsidRPr="00C742FA">
              <w:rPr>
                <w:color w:val="000000" w:themeColor="text1"/>
                <w:szCs w:val="23"/>
              </w:rPr>
              <w:t xml:space="preserve">Nama Perusahaan Pemeringkat Efek </w:t>
            </w:r>
            <w:proofErr w:type="gramStart"/>
            <w:r w:rsidRPr="00C742FA">
              <w:rPr>
                <w:color w:val="000000" w:themeColor="text1"/>
                <w:szCs w:val="23"/>
              </w:rPr>
              <w:t>Pemohon</w:t>
            </w:r>
            <w:r w:rsidR="00B10A92" w:rsidRPr="00C742FA">
              <w:rPr>
                <w:color w:val="000000" w:themeColor="text1"/>
                <w:szCs w:val="23"/>
              </w:rPr>
              <w:t xml:space="preserve"> :</w:t>
            </w:r>
            <w:proofErr w:type="gramEnd"/>
            <w:r w:rsidR="00B10A92" w:rsidRPr="00C742FA">
              <w:rPr>
                <w:color w:val="000000" w:themeColor="text1"/>
                <w:szCs w:val="23"/>
              </w:rPr>
              <w:t xml:space="preserve"> </w:t>
            </w:r>
          </w:p>
        </w:tc>
      </w:tr>
      <w:tr w:rsidR="001D1C3C" w:rsidRPr="00C742FA" w14:paraId="01B21A29" w14:textId="77777777" w:rsidTr="00B10A92">
        <w:trPr>
          <w:trHeight w:val="411"/>
        </w:trPr>
        <w:tc>
          <w:tcPr>
            <w:tcW w:w="4106" w:type="dxa"/>
            <w:shd w:val="clear" w:color="auto" w:fill="C00000"/>
            <w:vAlign w:val="center"/>
          </w:tcPr>
          <w:p w14:paraId="4AF0F1A2" w14:textId="249ADF3E" w:rsidR="001D1C3C" w:rsidRPr="00C742FA" w:rsidRDefault="001D1C3C" w:rsidP="001D1C3C">
            <w:pPr>
              <w:pStyle w:val="ListParagraph"/>
              <w:snapToGrid w:val="0"/>
              <w:spacing w:line="240" w:lineRule="auto"/>
              <w:ind w:left="0"/>
              <w:contextualSpacing w:val="0"/>
              <w:jc w:val="center"/>
              <w:rPr>
                <w:b/>
                <w:szCs w:val="23"/>
              </w:rPr>
            </w:pPr>
            <w:r w:rsidRPr="00C742FA">
              <w:rPr>
                <w:b/>
                <w:szCs w:val="23"/>
              </w:rPr>
              <w:t>Identitas Calon</w:t>
            </w:r>
            <w:r w:rsidR="00B10A92" w:rsidRPr="00C742FA">
              <w:rPr>
                <w:b/>
                <w:szCs w:val="23"/>
              </w:rPr>
              <w:t xml:space="preserve"> yang Diajukan</w:t>
            </w:r>
          </w:p>
        </w:tc>
        <w:tc>
          <w:tcPr>
            <w:tcW w:w="4344" w:type="dxa"/>
            <w:shd w:val="clear" w:color="auto" w:fill="C00000"/>
            <w:vAlign w:val="center"/>
          </w:tcPr>
          <w:p w14:paraId="1872A860" w14:textId="77777777" w:rsidR="001D1C3C" w:rsidRPr="00C742FA" w:rsidRDefault="001D1C3C" w:rsidP="001D1C3C">
            <w:pPr>
              <w:pStyle w:val="ListParagraph"/>
              <w:snapToGrid w:val="0"/>
              <w:spacing w:line="240" w:lineRule="auto"/>
              <w:ind w:left="0"/>
              <w:contextualSpacing w:val="0"/>
              <w:jc w:val="center"/>
              <w:rPr>
                <w:b/>
                <w:szCs w:val="23"/>
              </w:rPr>
            </w:pPr>
            <w:r w:rsidRPr="00C742FA">
              <w:rPr>
                <w:b/>
                <w:szCs w:val="23"/>
              </w:rPr>
              <w:t>Keterangan</w:t>
            </w:r>
          </w:p>
        </w:tc>
      </w:tr>
      <w:tr w:rsidR="001D1C3C" w:rsidRPr="00C742FA" w14:paraId="09DAAF02" w14:textId="77777777" w:rsidTr="00B10A92">
        <w:tc>
          <w:tcPr>
            <w:tcW w:w="4106" w:type="dxa"/>
          </w:tcPr>
          <w:p w14:paraId="28A23B9C" w14:textId="77777777" w:rsidR="001D1C3C" w:rsidRPr="00C742FA" w:rsidRDefault="001D1C3C" w:rsidP="00E17729">
            <w:pPr>
              <w:pStyle w:val="ListParagraph"/>
              <w:snapToGrid w:val="0"/>
              <w:spacing w:line="240" w:lineRule="auto"/>
              <w:ind w:left="0"/>
              <w:contextualSpacing w:val="0"/>
              <w:jc w:val="both"/>
              <w:rPr>
                <w:szCs w:val="23"/>
              </w:rPr>
            </w:pPr>
            <w:r w:rsidRPr="00C742FA">
              <w:rPr>
                <w:szCs w:val="23"/>
              </w:rPr>
              <w:t xml:space="preserve">Nama </w:t>
            </w:r>
          </w:p>
        </w:tc>
        <w:tc>
          <w:tcPr>
            <w:tcW w:w="4344" w:type="dxa"/>
          </w:tcPr>
          <w:p w14:paraId="72D5A9A9" w14:textId="77777777" w:rsidR="001D1C3C" w:rsidRPr="00C742FA" w:rsidRDefault="001D1C3C" w:rsidP="00E17729">
            <w:pPr>
              <w:pStyle w:val="ListParagraph"/>
              <w:snapToGrid w:val="0"/>
              <w:spacing w:line="240" w:lineRule="auto"/>
              <w:ind w:left="0"/>
              <w:contextualSpacing w:val="0"/>
              <w:jc w:val="both"/>
              <w:rPr>
                <w:szCs w:val="23"/>
              </w:rPr>
            </w:pPr>
          </w:p>
        </w:tc>
      </w:tr>
      <w:tr w:rsidR="001D1C3C" w:rsidRPr="00C742FA" w14:paraId="01E3AE87" w14:textId="77777777" w:rsidTr="00B10A92">
        <w:tc>
          <w:tcPr>
            <w:tcW w:w="4106" w:type="dxa"/>
          </w:tcPr>
          <w:p w14:paraId="2578A7E2" w14:textId="77777777" w:rsidR="001D1C3C" w:rsidRPr="00C742FA" w:rsidRDefault="001D1C3C" w:rsidP="00E17729">
            <w:pPr>
              <w:pStyle w:val="ListParagraph"/>
              <w:snapToGrid w:val="0"/>
              <w:spacing w:line="240" w:lineRule="auto"/>
              <w:ind w:left="0"/>
              <w:contextualSpacing w:val="0"/>
              <w:jc w:val="both"/>
              <w:rPr>
                <w:szCs w:val="23"/>
              </w:rPr>
            </w:pPr>
            <w:r w:rsidRPr="00C742FA">
              <w:rPr>
                <w:szCs w:val="23"/>
              </w:rPr>
              <w:t>Alamat</w:t>
            </w:r>
          </w:p>
        </w:tc>
        <w:tc>
          <w:tcPr>
            <w:tcW w:w="4344" w:type="dxa"/>
          </w:tcPr>
          <w:p w14:paraId="20CD5FDF" w14:textId="77777777" w:rsidR="001D1C3C" w:rsidRPr="00C742FA" w:rsidRDefault="001D1C3C" w:rsidP="00E17729">
            <w:pPr>
              <w:pStyle w:val="ListParagraph"/>
              <w:snapToGrid w:val="0"/>
              <w:spacing w:line="240" w:lineRule="auto"/>
              <w:ind w:left="0"/>
              <w:contextualSpacing w:val="0"/>
              <w:jc w:val="both"/>
              <w:rPr>
                <w:szCs w:val="23"/>
              </w:rPr>
            </w:pPr>
          </w:p>
        </w:tc>
      </w:tr>
      <w:tr w:rsidR="001D1C3C" w:rsidRPr="00C742FA" w14:paraId="69AEA553" w14:textId="77777777" w:rsidTr="00B10A92">
        <w:tc>
          <w:tcPr>
            <w:tcW w:w="4106" w:type="dxa"/>
          </w:tcPr>
          <w:p w14:paraId="16AB3395" w14:textId="77777777" w:rsidR="001D1C3C" w:rsidRPr="00C742FA" w:rsidRDefault="001D1C3C" w:rsidP="00E17729">
            <w:pPr>
              <w:pStyle w:val="ListParagraph"/>
              <w:snapToGrid w:val="0"/>
              <w:spacing w:line="240" w:lineRule="auto"/>
              <w:ind w:left="0"/>
              <w:contextualSpacing w:val="0"/>
              <w:jc w:val="both"/>
              <w:rPr>
                <w:szCs w:val="23"/>
              </w:rPr>
            </w:pPr>
            <w:r w:rsidRPr="00C742FA">
              <w:rPr>
                <w:szCs w:val="23"/>
              </w:rPr>
              <w:t>Tempat &amp; Tanggal Lahir</w:t>
            </w:r>
          </w:p>
        </w:tc>
        <w:tc>
          <w:tcPr>
            <w:tcW w:w="4344" w:type="dxa"/>
          </w:tcPr>
          <w:p w14:paraId="40E699FF" w14:textId="77777777" w:rsidR="001D1C3C" w:rsidRPr="00C742FA" w:rsidRDefault="001D1C3C" w:rsidP="00E17729">
            <w:pPr>
              <w:pStyle w:val="ListParagraph"/>
              <w:snapToGrid w:val="0"/>
              <w:spacing w:line="240" w:lineRule="auto"/>
              <w:ind w:left="0"/>
              <w:contextualSpacing w:val="0"/>
              <w:jc w:val="both"/>
              <w:rPr>
                <w:szCs w:val="23"/>
              </w:rPr>
            </w:pPr>
          </w:p>
        </w:tc>
      </w:tr>
      <w:tr w:rsidR="001D1C3C" w:rsidRPr="00C742FA" w14:paraId="6CD326A6" w14:textId="77777777" w:rsidTr="00B10A92">
        <w:tc>
          <w:tcPr>
            <w:tcW w:w="4106" w:type="dxa"/>
          </w:tcPr>
          <w:p w14:paraId="6C094B40" w14:textId="77777777" w:rsidR="001D1C3C" w:rsidRPr="00C742FA" w:rsidRDefault="001D1C3C" w:rsidP="00E17729">
            <w:pPr>
              <w:pStyle w:val="ListParagraph"/>
              <w:snapToGrid w:val="0"/>
              <w:spacing w:line="240" w:lineRule="auto"/>
              <w:ind w:left="0"/>
              <w:contextualSpacing w:val="0"/>
              <w:jc w:val="both"/>
              <w:rPr>
                <w:szCs w:val="23"/>
              </w:rPr>
            </w:pPr>
            <w:r w:rsidRPr="00C742FA">
              <w:rPr>
                <w:szCs w:val="23"/>
              </w:rPr>
              <w:t xml:space="preserve">Pendidikan </w:t>
            </w:r>
            <w:r w:rsidRPr="00C742FA">
              <w:rPr>
                <w:color w:val="000000" w:themeColor="text1"/>
                <w:szCs w:val="23"/>
              </w:rPr>
              <w:t>Terakhir</w:t>
            </w:r>
          </w:p>
        </w:tc>
        <w:tc>
          <w:tcPr>
            <w:tcW w:w="4344" w:type="dxa"/>
          </w:tcPr>
          <w:p w14:paraId="3B98B7E2" w14:textId="77777777" w:rsidR="001D1C3C" w:rsidRPr="00C742FA" w:rsidRDefault="001D1C3C" w:rsidP="00E17729">
            <w:pPr>
              <w:pStyle w:val="ListParagraph"/>
              <w:snapToGrid w:val="0"/>
              <w:spacing w:line="240" w:lineRule="auto"/>
              <w:ind w:left="0"/>
              <w:contextualSpacing w:val="0"/>
              <w:jc w:val="both"/>
              <w:rPr>
                <w:szCs w:val="23"/>
              </w:rPr>
            </w:pPr>
          </w:p>
        </w:tc>
      </w:tr>
      <w:tr w:rsidR="001D1C3C" w:rsidRPr="00C742FA" w14:paraId="21DEE0DF" w14:textId="77777777" w:rsidTr="00B10A92">
        <w:tc>
          <w:tcPr>
            <w:tcW w:w="4106" w:type="dxa"/>
          </w:tcPr>
          <w:p w14:paraId="7B7EAE6E" w14:textId="77777777" w:rsidR="001D1C3C" w:rsidRPr="00C742FA" w:rsidRDefault="001D1C3C" w:rsidP="00E17729">
            <w:pPr>
              <w:pStyle w:val="ListParagraph"/>
              <w:snapToGrid w:val="0"/>
              <w:spacing w:line="240" w:lineRule="auto"/>
              <w:ind w:left="0"/>
              <w:contextualSpacing w:val="0"/>
              <w:jc w:val="both"/>
              <w:rPr>
                <w:szCs w:val="23"/>
              </w:rPr>
            </w:pPr>
            <w:r w:rsidRPr="00C742FA">
              <w:rPr>
                <w:szCs w:val="23"/>
              </w:rPr>
              <w:t xml:space="preserve">Pekerjaan </w:t>
            </w:r>
          </w:p>
        </w:tc>
        <w:tc>
          <w:tcPr>
            <w:tcW w:w="4344" w:type="dxa"/>
          </w:tcPr>
          <w:p w14:paraId="45F6A32D" w14:textId="77777777" w:rsidR="001D1C3C" w:rsidRPr="00C742FA" w:rsidRDefault="001D1C3C" w:rsidP="00E17729">
            <w:pPr>
              <w:pStyle w:val="ListParagraph"/>
              <w:snapToGrid w:val="0"/>
              <w:spacing w:line="240" w:lineRule="auto"/>
              <w:ind w:left="0"/>
              <w:contextualSpacing w:val="0"/>
              <w:jc w:val="both"/>
              <w:rPr>
                <w:szCs w:val="23"/>
              </w:rPr>
            </w:pPr>
          </w:p>
        </w:tc>
      </w:tr>
      <w:tr w:rsidR="001D1C3C" w:rsidRPr="00C742FA" w14:paraId="204EB778" w14:textId="77777777" w:rsidTr="00B10A92">
        <w:tc>
          <w:tcPr>
            <w:tcW w:w="4106" w:type="dxa"/>
          </w:tcPr>
          <w:p w14:paraId="7E659796" w14:textId="77777777" w:rsidR="001D1C3C" w:rsidRPr="00C742FA" w:rsidRDefault="001D1C3C" w:rsidP="00E17729">
            <w:pPr>
              <w:pStyle w:val="ListParagraph"/>
              <w:snapToGrid w:val="0"/>
              <w:spacing w:line="240" w:lineRule="auto"/>
              <w:ind w:left="0"/>
              <w:contextualSpacing w:val="0"/>
              <w:jc w:val="both"/>
              <w:rPr>
                <w:szCs w:val="23"/>
              </w:rPr>
            </w:pPr>
            <w:r w:rsidRPr="00C742FA">
              <w:rPr>
                <w:szCs w:val="23"/>
              </w:rPr>
              <w:t>Posisi yang akan dijabat</w:t>
            </w:r>
          </w:p>
        </w:tc>
        <w:tc>
          <w:tcPr>
            <w:tcW w:w="4344" w:type="dxa"/>
          </w:tcPr>
          <w:p w14:paraId="1A7547C3" w14:textId="77777777" w:rsidR="001D1C3C" w:rsidRPr="00C742FA" w:rsidRDefault="001D1C3C" w:rsidP="00E17729">
            <w:pPr>
              <w:pStyle w:val="ListParagraph"/>
              <w:snapToGrid w:val="0"/>
              <w:spacing w:line="240" w:lineRule="auto"/>
              <w:ind w:left="0"/>
              <w:contextualSpacing w:val="0"/>
              <w:jc w:val="both"/>
              <w:rPr>
                <w:szCs w:val="23"/>
              </w:rPr>
            </w:pPr>
          </w:p>
        </w:tc>
      </w:tr>
    </w:tbl>
    <w:p w14:paraId="09EBE424" w14:textId="2C13236A" w:rsidR="001D1C3C" w:rsidRPr="00C742FA" w:rsidRDefault="001D1C3C" w:rsidP="001D1C3C">
      <w:pPr>
        <w:pStyle w:val="ListParagraph"/>
        <w:snapToGrid w:val="0"/>
        <w:spacing w:after="120"/>
        <w:ind w:left="567"/>
        <w:jc w:val="both"/>
        <w:rPr>
          <w:b/>
          <w:sz w:val="23"/>
          <w:szCs w:val="23"/>
        </w:rPr>
      </w:pPr>
    </w:p>
    <w:tbl>
      <w:tblPr>
        <w:tblStyle w:val="TableGrid"/>
        <w:tblW w:w="0" w:type="auto"/>
        <w:tblInd w:w="567" w:type="dxa"/>
        <w:tblLook w:val="04A0" w:firstRow="1" w:lastRow="0" w:firstColumn="1" w:lastColumn="0" w:noHBand="0" w:noVBand="1"/>
      </w:tblPr>
      <w:tblGrid>
        <w:gridCol w:w="562"/>
        <w:gridCol w:w="4536"/>
        <w:gridCol w:w="876"/>
        <w:gridCol w:w="2501"/>
      </w:tblGrid>
      <w:tr w:rsidR="001D1C3C" w:rsidRPr="00C742FA" w14:paraId="00670CE4" w14:textId="77777777" w:rsidTr="001D1C3C">
        <w:trPr>
          <w:trHeight w:val="377"/>
        </w:trPr>
        <w:tc>
          <w:tcPr>
            <w:tcW w:w="562" w:type="dxa"/>
            <w:shd w:val="clear" w:color="auto" w:fill="C00000"/>
            <w:vAlign w:val="center"/>
          </w:tcPr>
          <w:p w14:paraId="0EA98D87" w14:textId="77777777" w:rsidR="001D1C3C" w:rsidRPr="00C742FA" w:rsidRDefault="001D1C3C" w:rsidP="001D1C3C">
            <w:pPr>
              <w:pStyle w:val="ListParagraph"/>
              <w:snapToGrid w:val="0"/>
              <w:spacing w:line="240" w:lineRule="auto"/>
              <w:ind w:left="0"/>
              <w:contextualSpacing w:val="0"/>
              <w:jc w:val="center"/>
              <w:rPr>
                <w:szCs w:val="24"/>
              </w:rPr>
            </w:pPr>
            <w:r w:rsidRPr="00C742FA">
              <w:rPr>
                <w:szCs w:val="24"/>
              </w:rPr>
              <w:t>No</w:t>
            </w:r>
          </w:p>
        </w:tc>
        <w:tc>
          <w:tcPr>
            <w:tcW w:w="4536" w:type="dxa"/>
            <w:shd w:val="clear" w:color="auto" w:fill="C00000"/>
            <w:vAlign w:val="center"/>
          </w:tcPr>
          <w:p w14:paraId="19A734B5" w14:textId="77777777" w:rsidR="001D1C3C" w:rsidRPr="00C742FA" w:rsidRDefault="001D1C3C" w:rsidP="001D1C3C">
            <w:pPr>
              <w:pStyle w:val="ListParagraph"/>
              <w:snapToGrid w:val="0"/>
              <w:spacing w:line="240" w:lineRule="auto"/>
              <w:ind w:left="0"/>
              <w:contextualSpacing w:val="0"/>
              <w:jc w:val="center"/>
              <w:rPr>
                <w:szCs w:val="24"/>
              </w:rPr>
            </w:pPr>
            <w:r w:rsidRPr="00C742FA">
              <w:rPr>
                <w:szCs w:val="24"/>
              </w:rPr>
              <w:t>Uraian</w:t>
            </w:r>
          </w:p>
        </w:tc>
        <w:tc>
          <w:tcPr>
            <w:tcW w:w="851" w:type="dxa"/>
            <w:shd w:val="clear" w:color="auto" w:fill="C00000"/>
            <w:vAlign w:val="center"/>
          </w:tcPr>
          <w:p w14:paraId="3E9DD43A" w14:textId="652BD33A" w:rsidR="001D1C3C" w:rsidRPr="00C742FA" w:rsidRDefault="001D1C3C" w:rsidP="001D1C3C">
            <w:pPr>
              <w:pStyle w:val="ListParagraph"/>
              <w:snapToGrid w:val="0"/>
              <w:spacing w:line="240" w:lineRule="auto"/>
              <w:ind w:left="0"/>
              <w:contextualSpacing w:val="0"/>
              <w:jc w:val="center"/>
              <w:rPr>
                <w:szCs w:val="24"/>
              </w:rPr>
            </w:pPr>
            <w:r w:rsidRPr="00C742FA">
              <w:rPr>
                <w:szCs w:val="24"/>
              </w:rPr>
              <w:t>(</w:t>
            </w:r>
            <w:r w:rsidRPr="00C742FA">
              <w:rPr>
                <w:szCs w:val="24"/>
              </w:rPr>
              <w:sym w:font="Symbol" w:char="F0D6"/>
            </w:r>
            <w:r w:rsidRPr="00C742FA">
              <w:rPr>
                <w:szCs w:val="24"/>
              </w:rPr>
              <w:t>/</w:t>
            </w:r>
            <w:proofErr w:type="gramStart"/>
            <w:r w:rsidRPr="00C742FA">
              <w:rPr>
                <w:szCs w:val="24"/>
              </w:rPr>
              <w:t>x)</w:t>
            </w:r>
            <w:r w:rsidR="00191A6C" w:rsidRPr="00C742FA">
              <w:rPr>
                <w:szCs w:val="24"/>
              </w:rPr>
              <w:t>*</w:t>
            </w:r>
            <w:proofErr w:type="gramEnd"/>
          </w:p>
        </w:tc>
        <w:tc>
          <w:tcPr>
            <w:tcW w:w="2501" w:type="dxa"/>
            <w:shd w:val="clear" w:color="auto" w:fill="C00000"/>
            <w:vAlign w:val="center"/>
          </w:tcPr>
          <w:p w14:paraId="47E3920E" w14:textId="77777777" w:rsidR="001D1C3C" w:rsidRPr="00C742FA" w:rsidRDefault="001D1C3C" w:rsidP="001D1C3C">
            <w:pPr>
              <w:pStyle w:val="ListParagraph"/>
              <w:snapToGrid w:val="0"/>
              <w:spacing w:line="240" w:lineRule="auto"/>
              <w:ind w:left="0"/>
              <w:contextualSpacing w:val="0"/>
              <w:jc w:val="center"/>
              <w:rPr>
                <w:szCs w:val="24"/>
              </w:rPr>
            </w:pPr>
            <w:r w:rsidRPr="00C742FA">
              <w:rPr>
                <w:szCs w:val="24"/>
              </w:rPr>
              <w:t>Keterangan</w:t>
            </w:r>
          </w:p>
        </w:tc>
      </w:tr>
      <w:tr w:rsidR="001D1C3C" w:rsidRPr="00C742FA" w14:paraId="58A35D4E" w14:textId="77777777" w:rsidTr="001D1C3C">
        <w:tc>
          <w:tcPr>
            <w:tcW w:w="562" w:type="dxa"/>
          </w:tcPr>
          <w:p w14:paraId="0C66263A" w14:textId="77777777" w:rsidR="001D1C3C" w:rsidRPr="00C742FA" w:rsidRDefault="001D1C3C" w:rsidP="001D1C3C">
            <w:pPr>
              <w:pStyle w:val="ListParagraph"/>
              <w:snapToGrid w:val="0"/>
              <w:spacing w:line="240" w:lineRule="auto"/>
              <w:ind w:left="0"/>
              <w:contextualSpacing w:val="0"/>
              <w:jc w:val="both"/>
              <w:rPr>
                <w:szCs w:val="24"/>
              </w:rPr>
            </w:pPr>
            <w:r w:rsidRPr="00C742FA">
              <w:rPr>
                <w:szCs w:val="24"/>
              </w:rPr>
              <w:t>1</w:t>
            </w:r>
          </w:p>
        </w:tc>
        <w:tc>
          <w:tcPr>
            <w:tcW w:w="4536" w:type="dxa"/>
          </w:tcPr>
          <w:p w14:paraId="45D536AB" w14:textId="01738866" w:rsidR="001D1C3C" w:rsidRPr="00C742FA" w:rsidRDefault="00353D92" w:rsidP="001D1C3C">
            <w:pPr>
              <w:pStyle w:val="ListParagraph"/>
              <w:snapToGrid w:val="0"/>
              <w:spacing w:line="240" w:lineRule="auto"/>
              <w:ind w:left="0"/>
              <w:contextualSpacing w:val="0"/>
              <w:jc w:val="both"/>
              <w:rPr>
                <w:szCs w:val="24"/>
              </w:rPr>
            </w:pPr>
            <w:r w:rsidRPr="00C742FA">
              <w:rPr>
                <w:color w:val="000000" w:themeColor="text1"/>
                <w:szCs w:val="24"/>
              </w:rPr>
              <w:t xml:space="preserve">daftar riwayat hidup yang telah ditandatangani oleh yang bersangkutan </w:t>
            </w:r>
            <w:r w:rsidR="00BC7B67" w:rsidRPr="00C742FA">
              <w:rPr>
                <w:color w:val="000000" w:themeColor="text1"/>
                <w:szCs w:val="24"/>
              </w:rPr>
              <w:t>dengan menggunakan format sebagaimana tercantum dalam Lampiran VI SEOJK ini</w:t>
            </w:r>
            <w:r w:rsidR="001D1C3C" w:rsidRPr="00C742FA">
              <w:rPr>
                <w:szCs w:val="24"/>
              </w:rPr>
              <w:t>.</w:t>
            </w:r>
          </w:p>
        </w:tc>
        <w:tc>
          <w:tcPr>
            <w:tcW w:w="851" w:type="dxa"/>
          </w:tcPr>
          <w:p w14:paraId="1F9F1DCC" w14:textId="77777777" w:rsidR="001D1C3C" w:rsidRPr="00C742FA" w:rsidRDefault="001D1C3C" w:rsidP="001D1C3C">
            <w:pPr>
              <w:pStyle w:val="ListParagraph"/>
              <w:snapToGrid w:val="0"/>
              <w:spacing w:line="240" w:lineRule="auto"/>
              <w:ind w:left="0"/>
              <w:contextualSpacing w:val="0"/>
              <w:jc w:val="both"/>
              <w:rPr>
                <w:szCs w:val="24"/>
              </w:rPr>
            </w:pPr>
          </w:p>
        </w:tc>
        <w:tc>
          <w:tcPr>
            <w:tcW w:w="2501" w:type="dxa"/>
          </w:tcPr>
          <w:p w14:paraId="3646E3F1" w14:textId="77777777" w:rsidR="001D1C3C" w:rsidRPr="00C742FA" w:rsidRDefault="001D1C3C" w:rsidP="001D1C3C">
            <w:pPr>
              <w:pStyle w:val="ListParagraph"/>
              <w:snapToGrid w:val="0"/>
              <w:spacing w:line="240" w:lineRule="auto"/>
              <w:ind w:left="0"/>
              <w:contextualSpacing w:val="0"/>
              <w:jc w:val="both"/>
              <w:rPr>
                <w:szCs w:val="24"/>
              </w:rPr>
            </w:pPr>
          </w:p>
        </w:tc>
      </w:tr>
      <w:tr w:rsidR="001D1C3C" w:rsidRPr="00C742FA" w14:paraId="629F00FD" w14:textId="77777777" w:rsidTr="001D1C3C">
        <w:tc>
          <w:tcPr>
            <w:tcW w:w="562" w:type="dxa"/>
          </w:tcPr>
          <w:p w14:paraId="0E3F617D" w14:textId="77777777" w:rsidR="001D1C3C" w:rsidRPr="00C742FA" w:rsidRDefault="001D1C3C" w:rsidP="001D1C3C">
            <w:pPr>
              <w:pStyle w:val="ListParagraph"/>
              <w:snapToGrid w:val="0"/>
              <w:spacing w:line="240" w:lineRule="auto"/>
              <w:ind w:left="0"/>
              <w:contextualSpacing w:val="0"/>
              <w:jc w:val="both"/>
              <w:rPr>
                <w:szCs w:val="24"/>
              </w:rPr>
            </w:pPr>
            <w:r w:rsidRPr="00C742FA">
              <w:rPr>
                <w:szCs w:val="24"/>
              </w:rPr>
              <w:t>2</w:t>
            </w:r>
          </w:p>
        </w:tc>
        <w:tc>
          <w:tcPr>
            <w:tcW w:w="4536" w:type="dxa"/>
          </w:tcPr>
          <w:p w14:paraId="308BBE52" w14:textId="63293BDB" w:rsidR="001D1C3C" w:rsidRPr="00C742FA" w:rsidRDefault="00353D92" w:rsidP="001D1C3C">
            <w:pPr>
              <w:pStyle w:val="ListParagraph"/>
              <w:snapToGrid w:val="0"/>
              <w:spacing w:line="240" w:lineRule="auto"/>
              <w:ind w:left="0"/>
              <w:contextualSpacing w:val="0"/>
              <w:jc w:val="both"/>
              <w:rPr>
                <w:szCs w:val="24"/>
              </w:rPr>
            </w:pPr>
            <w:r w:rsidRPr="00C742FA">
              <w:rPr>
                <w:color w:val="000000" w:themeColor="text1"/>
                <w:szCs w:val="24"/>
              </w:rPr>
              <w:t>fotokopi tanda pengenal, dapat berupa Kartu Tanda Penduduk bagi Warga Negara Indonesia atau paspor dan KITAS (apabila menetap di Indonesia) bagi Warga Negara Asing</w:t>
            </w:r>
            <w:r w:rsidR="001D1C3C" w:rsidRPr="00C742FA">
              <w:rPr>
                <w:szCs w:val="24"/>
              </w:rPr>
              <w:t>.</w:t>
            </w:r>
          </w:p>
        </w:tc>
        <w:tc>
          <w:tcPr>
            <w:tcW w:w="851" w:type="dxa"/>
          </w:tcPr>
          <w:p w14:paraId="7C111552" w14:textId="77777777" w:rsidR="001D1C3C" w:rsidRPr="00C742FA" w:rsidRDefault="001D1C3C" w:rsidP="001D1C3C">
            <w:pPr>
              <w:pStyle w:val="ListParagraph"/>
              <w:snapToGrid w:val="0"/>
              <w:spacing w:line="240" w:lineRule="auto"/>
              <w:ind w:left="0"/>
              <w:contextualSpacing w:val="0"/>
              <w:jc w:val="both"/>
              <w:rPr>
                <w:szCs w:val="24"/>
              </w:rPr>
            </w:pPr>
          </w:p>
        </w:tc>
        <w:tc>
          <w:tcPr>
            <w:tcW w:w="2501" w:type="dxa"/>
          </w:tcPr>
          <w:p w14:paraId="366BDA35" w14:textId="77777777" w:rsidR="001D1C3C" w:rsidRPr="00C742FA" w:rsidRDefault="001D1C3C" w:rsidP="001D1C3C">
            <w:pPr>
              <w:pStyle w:val="ListParagraph"/>
              <w:snapToGrid w:val="0"/>
              <w:spacing w:line="240" w:lineRule="auto"/>
              <w:ind w:left="0"/>
              <w:contextualSpacing w:val="0"/>
              <w:jc w:val="both"/>
              <w:rPr>
                <w:szCs w:val="24"/>
              </w:rPr>
            </w:pPr>
          </w:p>
        </w:tc>
      </w:tr>
      <w:tr w:rsidR="001D1C3C" w:rsidRPr="00C742FA" w14:paraId="3F7F7B5C" w14:textId="77777777" w:rsidTr="001D1C3C">
        <w:tc>
          <w:tcPr>
            <w:tcW w:w="562" w:type="dxa"/>
          </w:tcPr>
          <w:p w14:paraId="08F5CCAB" w14:textId="77777777" w:rsidR="001D1C3C" w:rsidRPr="00C742FA" w:rsidRDefault="001D1C3C" w:rsidP="001D1C3C">
            <w:pPr>
              <w:pStyle w:val="ListParagraph"/>
              <w:snapToGrid w:val="0"/>
              <w:spacing w:line="240" w:lineRule="auto"/>
              <w:ind w:left="0"/>
              <w:contextualSpacing w:val="0"/>
              <w:jc w:val="both"/>
              <w:rPr>
                <w:szCs w:val="24"/>
              </w:rPr>
            </w:pPr>
            <w:r w:rsidRPr="00C742FA">
              <w:rPr>
                <w:szCs w:val="24"/>
              </w:rPr>
              <w:t>3</w:t>
            </w:r>
          </w:p>
        </w:tc>
        <w:tc>
          <w:tcPr>
            <w:tcW w:w="4536" w:type="dxa"/>
          </w:tcPr>
          <w:p w14:paraId="58B97F08" w14:textId="63DA1A2B" w:rsidR="001D1C3C" w:rsidRPr="00C742FA" w:rsidRDefault="00353D92" w:rsidP="001D1C3C">
            <w:pPr>
              <w:pStyle w:val="ListParagraph"/>
              <w:snapToGrid w:val="0"/>
              <w:spacing w:line="240" w:lineRule="auto"/>
              <w:ind w:left="0"/>
              <w:contextualSpacing w:val="0"/>
              <w:jc w:val="both"/>
              <w:rPr>
                <w:szCs w:val="24"/>
              </w:rPr>
            </w:pPr>
            <w:r w:rsidRPr="00C742FA">
              <w:rPr>
                <w:color w:val="000000" w:themeColor="text1"/>
                <w:szCs w:val="24"/>
              </w:rPr>
              <w:t>pas foto terbaru ukuran 4x6 cm</w:t>
            </w:r>
          </w:p>
        </w:tc>
        <w:tc>
          <w:tcPr>
            <w:tcW w:w="851" w:type="dxa"/>
          </w:tcPr>
          <w:p w14:paraId="5F4B379C" w14:textId="77777777" w:rsidR="001D1C3C" w:rsidRPr="00C742FA" w:rsidRDefault="001D1C3C" w:rsidP="001D1C3C">
            <w:pPr>
              <w:pStyle w:val="ListParagraph"/>
              <w:snapToGrid w:val="0"/>
              <w:spacing w:line="240" w:lineRule="auto"/>
              <w:ind w:left="0"/>
              <w:contextualSpacing w:val="0"/>
              <w:jc w:val="both"/>
              <w:rPr>
                <w:szCs w:val="24"/>
              </w:rPr>
            </w:pPr>
          </w:p>
        </w:tc>
        <w:tc>
          <w:tcPr>
            <w:tcW w:w="2501" w:type="dxa"/>
          </w:tcPr>
          <w:p w14:paraId="63A1567A" w14:textId="77777777" w:rsidR="001D1C3C" w:rsidRPr="00C742FA" w:rsidRDefault="001D1C3C" w:rsidP="001D1C3C">
            <w:pPr>
              <w:pStyle w:val="ListParagraph"/>
              <w:snapToGrid w:val="0"/>
              <w:spacing w:line="240" w:lineRule="auto"/>
              <w:ind w:left="0"/>
              <w:contextualSpacing w:val="0"/>
              <w:jc w:val="both"/>
              <w:rPr>
                <w:szCs w:val="24"/>
              </w:rPr>
            </w:pPr>
          </w:p>
        </w:tc>
      </w:tr>
      <w:tr w:rsidR="001D1C3C" w:rsidRPr="00C742FA" w14:paraId="1EC4F627" w14:textId="77777777" w:rsidTr="001D1C3C">
        <w:tc>
          <w:tcPr>
            <w:tcW w:w="562" w:type="dxa"/>
          </w:tcPr>
          <w:p w14:paraId="18AC47A0" w14:textId="77777777" w:rsidR="001D1C3C" w:rsidRPr="00C742FA" w:rsidRDefault="001D1C3C" w:rsidP="001D1C3C">
            <w:pPr>
              <w:pStyle w:val="ListParagraph"/>
              <w:snapToGrid w:val="0"/>
              <w:spacing w:line="240" w:lineRule="auto"/>
              <w:ind w:left="0"/>
              <w:contextualSpacing w:val="0"/>
              <w:jc w:val="both"/>
              <w:rPr>
                <w:szCs w:val="24"/>
              </w:rPr>
            </w:pPr>
            <w:r w:rsidRPr="00C742FA">
              <w:rPr>
                <w:szCs w:val="24"/>
              </w:rPr>
              <w:t>4</w:t>
            </w:r>
          </w:p>
        </w:tc>
        <w:tc>
          <w:tcPr>
            <w:tcW w:w="4536" w:type="dxa"/>
          </w:tcPr>
          <w:p w14:paraId="24447861" w14:textId="4737C63E" w:rsidR="001D1C3C" w:rsidRPr="00C742FA" w:rsidRDefault="00B10A92" w:rsidP="001D1C3C">
            <w:pPr>
              <w:pStyle w:val="ListParagraph"/>
              <w:tabs>
                <w:tab w:val="left" w:pos="1406"/>
              </w:tabs>
              <w:snapToGrid w:val="0"/>
              <w:spacing w:line="240" w:lineRule="auto"/>
              <w:ind w:left="0"/>
              <w:contextualSpacing w:val="0"/>
              <w:jc w:val="both"/>
              <w:rPr>
                <w:szCs w:val="24"/>
              </w:rPr>
            </w:pPr>
            <w:r w:rsidRPr="00C742FA">
              <w:rPr>
                <w:color w:val="000000" w:themeColor="text1"/>
                <w:szCs w:val="24"/>
              </w:rPr>
              <w:t>dokumen perpajakan antara lain Surat Pemberitahuan (SPT) Tahunan Pajak 2 (dua) tahun terakhir.</w:t>
            </w:r>
          </w:p>
        </w:tc>
        <w:tc>
          <w:tcPr>
            <w:tcW w:w="851" w:type="dxa"/>
          </w:tcPr>
          <w:p w14:paraId="71CADE01" w14:textId="77777777" w:rsidR="001D1C3C" w:rsidRPr="00C742FA" w:rsidRDefault="001D1C3C" w:rsidP="001D1C3C">
            <w:pPr>
              <w:pStyle w:val="ListParagraph"/>
              <w:snapToGrid w:val="0"/>
              <w:spacing w:line="240" w:lineRule="auto"/>
              <w:ind w:left="0"/>
              <w:contextualSpacing w:val="0"/>
              <w:jc w:val="both"/>
              <w:rPr>
                <w:szCs w:val="24"/>
              </w:rPr>
            </w:pPr>
          </w:p>
        </w:tc>
        <w:tc>
          <w:tcPr>
            <w:tcW w:w="2501" w:type="dxa"/>
          </w:tcPr>
          <w:p w14:paraId="0EB3B21F" w14:textId="77777777" w:rsidR="001D1C3C" w:rsidRPr="00C742FA" w:rsidRDefault="001D1C3C" w:rsidP="001D1C3C">
            <w:pPr>
              <w:pStyle w:val="ListParagraph"/>
              <w:snapToGrid w:val="0"/>
              <w:spacing w:line="240" w:lineRule="auto"/>
              <w:ind w:left="0"/>
              <w:contextualSpacing w:val="0"/>
              <w:jc w:val="both"/>
              <w:rPr>
                <w:szCs w:val="24"/>
              </w:rPr>
            </w:pPr>
          </w:p>
        </w:tc>
      </w:tr>
      <w:tr w:rsidR="001D1C3C" w:rsidRPr="00C742FA" w14:paraId="5E1C61B2" w14:textId="77777777" w:rsidTr="001D1C3C">
        <w:tc>
          <w:tcPr>
            <w:tcW w:w="562" w:type="dxa"/>
          </w:tcPr>
          <w:p w14:paraId="0523F410" w14:textId="77777777" w:rsidR="001D1C3C" w:rsidRPr="00C742FA" w:rsidRDefault="001D1C3C" w:rsidP="001D1C3C">
            <w:pPr>
              <w:pStyle w:val="ListParagraph"/>
              <w:snapToGrid w:val="0"/>
              <w:spacing w:line="240" w:lineRule="auto"/>
              <w:ind w:left="0"/>
              <w:contextualSpacing w:val="0"/>
              <w:jc w:val="both"/>
              <w:rPr>
                <w:szCs w:val="24"/>
              </w:rPr>
            </w:pPr>
            <w:r w:rsidRPr="00C742FA">
              <w:rPr>
                <w:szCs w:val="24"/>
              </w:rPr>
              <w:t>5</w:t>
            </w:r>
          </w:p>
        </w:tc>
        <w:tc>
          <w:tcPr>
            <w:tcW w:w="4536" w:type="dxa"/>
          </w:tcPr>
          <w:p w14:paraId="4F56BEA3" w14:textId="1CE0F245" w:rsidR="001D1C3C" w:rsidRPr="00C742FA" w:rsidRDefault="00B10A92" w:rsidP="001D1C3C">
            <w:pPr>
              <w:pStyle w:val="ListParagraph"/>
              <w:tabs>
                <w:tab w:val="left" w:pos="1406"/>
              </w:tabs>
              <w:snapToGrid w:val="0"/>
              <w:spacing w:line="240" w:lineRule="auto"/>
              <w:ind w:left="0"/>
              <w:contextualSpacing w:val="0"/>
              <w:jc w:val="both"/>
              <w:rPr>
                <w:szCs w:val="24"/>
              </w:rPr>
            </w:pPr>
            <w:r w:rsidRPr="00C742FA">
              <w:rPr>
                <w:color w:val="000000" w:themeColor="text1"/>
                <w:szCs w:val="24"/>
              </w:rPr>
              <w:t xml:space="preserve">Surat pernyataan dalam rangka penilaian kemampuan dan kepatutan dari calon PSP </w:t>
            </w:r>
            <w:r w:rsidR="00BC7B67" w:rsidRPr="00C742FA">
              <w:rPr>
                <w:color w:val="000000" w:themeColor="text1"/>
                <w:szCs w:val="24"/>
              </w:rPr>
              <w:t xml:space="preserve">dengan menggunakan format sebagaimana tercantum dalam Lampiran VII SEOJK ini </w:t>
            </w:r>
            <w:r w:rsidRPr="00C742FA">
              <w:rPr>
                <w:color w:val="000000" w:themeColor="text1"/>
                <w:szCs w:val="24"/>
              </w:rPr>
              <w:t>(ditandatangani di atas meterai cukup)</w:t>
            </w:r>
          </w:p>
        </w:tc>
        <w:tc>
          <w:tcPr>
            <w:tcW w:w="851" w:type="dxa"/>
          </w:tcPr>
          <w:p w14:paraId="4DDC4F3A" w14:textId="77777777" w:rsidR="001D1C3C" w:rsidRPr="00C742FA" w:rsidRDefault="001D1C3C" w:rsidP="001D1C3C">
            <w:pPr>
              <w:pStyle w:val="ListParagraph"/>
              <w:snapToGrid w:val="0"/>
              <w:spacing w:line="240" w:lineRule="auto"/>
              <w:ind w:left="0"/>
              <w:contextualSpacing w:val="0"/>
              <w:jc w:val="both"/>
              <w:rPr>
                <w:szCs w:val="24"/>
              </w:rPr>
            </w:pPr>
          </w:p>
        </w:tc>
        <w:tc>
          <w:tcPr>
            <w:tcW w:w="2501" w:type="dxa"/>
          </w:tcPr>
          <w:p w14:paraId="17D84003" w14:textId="77777777" w:rsidR="001D1C3C" w:rsidRPr="00C742FA" w:rsidRDefault="001D1C3C" w:rsidP="001D1C3C">
            <w:pPr>
              <w:pStyle w:val="ListParagraph"/>
              <w:snapToGrid w:val="0"/>
              <w:spacing w:line="240" w:lineRule="auto"/>
              <w:ind w:left="0"/>
              <w:contextualSpacing w:val="0"/>
              <w:jc w:val="both"/>
              <w:rPr>
                <w:szCs w:val="24"/>
              </w:rPr>
            </w:pPr>
          </w:p>
        </w:tc>
      </w:tr>
      <w:tr w:rsidR="001D1C3C" w:rsidRPr="00C742FA" w14:paraId="0202849D" w14:textId="77777777" w:rsidTr="001D1C3C">
        <w:tc>
          <w:tcPr>
            <w:tcW w:w="562" w:type="dxa"/>
          </w:tcPr>
          <w:p w14:paraId="01DCC2C2" w14:textId="77777777" w:rsidR="001D1C3C" w:rsidRPr="00C742FA" w:rsidRDefault="001D1C3C" w:rsidP="001D1C3C">
            <w:pPr>
              <w:pStyle w:val="ListParagraph"/>
              <w:snapToGrid w:val="0"/>
              <w:spacing w:line="240" w:lineRule="auto"/>
              <w:ind w:left="0"/>
              <w:contextualSpacing w:val="0"/>
              <w:jc w:val="both"/>
              <w:rPr>
                <w:szCs w:val="24"/>
              </w:rPr>
            </w:pPr>
            <w:r w:rsidRPr="00C742FA">
              <w:rPr>
                <w:szCs w:val="24"/>
              </w:rPr>
              <w:t>6</w:t>
            </w:r>
          </w:p>
        </w:tc>
        <w:tc>
          <w:tcPr>
            <w:tcW w:w="4536" w:type="dxa"/>
          </w:tcPr>
          <w:p w14:paraId="0D283ED5" w14:textId="019ED585" w:rsidR="001D1C3C" w:rsidRPr="00C742FA" w:rsidRDefault="00B10A92" w:rsidP="001D1C3C">
            <w:pPr>
              <w:pStyle w:val="ListParagraph"/>
              <w:snapToGrid w:val="0"/>
              <w:spacing w:line="240" w:lineRule="auto"/>
              <w:ind w:left="0"/>
              <w:contextualSpacing w:val="0"/>
              <w:jc w:val="both"/>
              <w:rPr>
                <w:szCs w:val="24"/>
              </w:rPr>
            </w:pPr>
            <w:r w:rsidRPr="00C742FA">
              <w:rPr>
                <w:color w:val="000000" w:themeColor="text1"/>
                <w:szCs w:val="24"/>
              </w:rPr>
              <w:t>Rencana pengembangan operasional Perusahaan Pemeringkat Efek yang dibuat oleh calon PSP, yang paling sedikit memuat arah dan strategi pengembangan</w:t>
            </w:r>
            <w:r w:rsidRPr="00C742FA">
              <w:rPr>
                <w:color w:val="FF0000"/>
                <w:szCs w:val="24"/>
              </w:rPr>
              <w:t xml:space="preserve"> </w:t>
            </w:r>
            <w:r w:rsidRPr="00C742FA">
              <w:rPr>
                <w:color w:val="000000" w:themeColor="text1"/>
                <w:szCs w:val="24"/>
              </w:rPr>
              <w:t>untuk jangka waktu paling singkat 5 (lima) tahun ke depan</w:t>
            </w:r>
          </w:p>
        </w:tc>
        <w:tc>
          <w:tcPr>
            <w:tcW w:w="851" w:type="dxa"/>
          </w:tcPr>
          <w:p w14:paraId="5BFF2741" w14:textId="77777777" w:rsidR="001D1C3C" w:rsidRPr="00C742FA" w:rsidRDefault="001D1C3C" w:rsidP="001D1C3C">
            <w:pPr>
              <w:pStyle w:val="ListParagraph"/>
              <w:snapToGrid w:val="0"/>
              <w:spacing w:line="240" w:lineRule="auto"/>
              <w:ind w:left="0"/>
              <w:contextualSpacing w:val="0"/>
              <w:jc w:val="both"/>
              <w:rPr>
                <w:szCs w:val="24"/>
              </w:rPr>
            </w:pPr>
          </w:p>
        </w:tc>
        <w:tc>
          <w:tcPr>
            <w:tcW w:w="2501" w:type="dxa"/>
          </w:tcPr>
          <w:p w14:paraId="6691CA15" w14:textId="77777777" w:rsidR="001D1C3C" w:rsidRPr="00C742FA" w:rsidRDefault="001D1C3C" w:rsidP="001D1C3C">
            <w:pPr>
              <w:pStyle w:val="ListParagraph"/>
              <w:snapToGrid w:val="0"/>
              <w:spacing w:line="240" w:lineRule="auto"/>
              <w:ind w:left="0"/>
              <w:contextualSpacing w:val="0"/>
              <w:jc w:val="both"/>
              <w:rPr>
                <w:szCs w:val="24"/>
              </w:rPr>
            </w:pPr>
          </w:p>
        </w:tc>
      </w:tr>
      <w:tr w:rsidR="001D1C3C" w:rsidRPr="00C742FA" w14:paraId="127DE0A8" w14:textId="77777777" w:rsidTr="001D1C3C">
        <w:tc>
          <w:tcPr>
            <w:tcW w:w="562" w:type="dxa"/>
          </w:tcPr>
          <w:p w14:paraId="35A62D9D" w14:textId="77777777" w:rsidR="001D1C3C" w:rsidRPr="00C742FA" w:rsidRDefault="001D1C3C" w:rsidP="001D1C3C">
            <w:pPr>
              <w:pStyle w:val="ListParagraph"/>
              <w:snapToGrid w:val="0"/>
              <w:spacing w:line="240" w:lineRule="auto"/>
              <w:ind w:left="0"/>
              <w:contextualSpacing w:val="0"/>
              <w:jc w:val="both"/>
              <w:rPr>
                <w:szCs w:val="24"/>
              </w:rPr>
            </w:pPr>
            <w:r w:rsidRPr="00C742FA">
              <w:rPr>
                <w:szCs w:val="24"/>
              </w:rPr>
              <w:t>7</w:t>
            </w:r>
          </w:p>
        </w:tc>
        <w:tc>
          <w:tcPr>
            <w:tcW w:w="4536" w:type="dxa"/>
          </w:tcPr>
          <w:p w14:paraId="4330AAD1" w14:textId="3B214656" w:rsidR="001D1C3C" w:rsidRPr="00C742FA" w:rsidRDefault="00B10A92" w:rsidP="001D1C3C">
            <w:pPr>
              <w:pStyle w:val="ListParagraph"/>
              <w:snapToGrid w:val="0"/>
              <w:spacing w:line="240" w:lineRule="auto"/>
              <w:ind w:left="0"/>
              <w:contextualSpacing w:val="0"/>
              <w:jc w:val="both"/>
              <w:rPr>
                <w:szCs w:val="24"/>
              </w:rPr>
            </w:pPr>
            <w:r w:rsidRPr="00C742FA">
              <w:rPr>
                <w:color w:val="000000" w:themeColor="text1"/>
                <w:szCs w:val="24"/>
              </w:rPr>
              <w:t xml:space="preserve">dokumen yang memuat penunjukan badan hukum yang dikendalikan pemerintah negara lain sebagai </w:t>
            </w:r>
            <w:r w:rsidRPr="00C742FA">
              <w:rPr>
                <w:i/>
                <w:color w:val="000000" w:themeColor="text1"/>
                <w:szCs w:val="24"/>
              </w:rPr>
              <w:lastRenderedPageBreak/>
              <w:t xml:space="preserve">ultimate shareholders </w:t>
            </w:r>
            <w:r w:rsidRPr="00C742FA">
              <w:rPr>
                <w:color w:val="000000" w:themeColor="text1"/>
                <w:szCs w:val="24"/>
              </w:rPr>
              <w:t xml:space="preserve">bagi Calon PSP yang </w:t>
            </w:r>
            <w:r w:rsidRPr="00C742FA">
              <w:rPr>
                <w:i/>
                <w:color w:val="000000" w:themeColor="text1"/>
                <w:szCs w:val="24"/>
              </w:rPr>
              <w:t>ultimate shareholders</w:t>
            </w:r>
            <w:r w:rsidRPr="00C742FA">
              <w:rPr>
                <w:color w:val="000000" w:themeColor="text1"/>
                <w:szCs w:val="24"/>
              </w:rPr>
              <w:t xml:space="preserve"> merupakan pemerintah negara lain dan hukum di negara yang bersangkutan tidak memperbolehkan </w:t>
            </w:r>
            <w:r w:rsidRPr="00C742FA">
              <w:rPr>
                <w:i/>
                <w:color w:val="000000" w:themeColor="text1"/>
                <w:szCs w:val="24"/>
              </w:rPr>
              <w:t>ultimate shareholders</w:t>
            </w:r>
            <w:r w:rsidRPr="00C742FA">
              <w:rPr>
                <w:color w:val="000000" w:themeColor="text1"/>
                <w:szCs w:val="24"/>
              </w:rPr>
              <w:t xml:space="preserve"> tersebut memberikan data dan dokumen</w:t>
            </w:r>
          </w:p>
        </w:tc>
        <w:tc>
          <w:tcPr>
            <w:tcW w:w="851" w:type="dxa"/>
          </w:tcPr>
          <w:p w14:paraId="3D15E90B" w14:textId="77777777" w:rsidR="001D1C3C" w:rsidRPr="00C742FA" w:rsidRDefault="001D1C3C" w:rsidP="001D1C3C">
            <w:pPr>
              <w:pStyle w:val="ListParagraph"/>
              <w:snapToGrid w:val="0"/>
              <w:spacing w:line="240" w:lineRule="auto"/>
              <w:ind w:left="0"/>
              <w:contextualSpacing w:val="0"/>
              <w:jc w:val="both"/>
              <w:rPr>
                <w:szCs w:val="24"/>
              </w:rPr>
            </w:pPr>
          </w:p>
        </w:tc>
        <w:tc>
          <w:tcPr>
            <w:tcW w:w="2501" w:type="dxa"/>
          </w:tcPr>
          <w:p w14:paraId="0C9A3207" w14:textId="77777777" w:rsidR="001D1C3C" w:rsidRPr="00C742FA" w:rsidRDefault="001D1C3C" w:rsidP="001D1C3C">
            <w:pPr>
              <w:pStyle w:val="ListParagraph"/>
              <w:snapToGrid w:val="0"/>
              <w:spacing w:line="240" w:lineRule="auto"/>
              <w:ind w:left="0"/>
              <w:contextualSpacing w:val="0"/>
              <w:jc w:val="both"/>
              <w:rPr>
                <w:szCs w:val="24"/>
              </w:rPr>
            </w:pPr>
          </w:p>
        </w:tc>
      </w:tr>
      <w:tr w:rsidR="001D1C3C" w:rsidRPr="00C742FA" w14:paraId="71B3149F" w14:textId="77777777" w:rsidTr="001D1C3C">
        <w:tc>
          <w:tcPr>
            <w:tcW w:w="562" w:type="dxa"/>
          </w:tcPr>
          <w:p w14:paraId="022043A8" w14:textId="77777777" w:rsidR="001D1C3C" w:rsidRPr="00C742FA" w:rsidRDefault="001D1C3C" w:rsidP="001D1C3C">
            <w:pPr>
              <w:pStyle w:val="ListParagraph"/>
              <w:snapToGrid w:val="0"/>
              <w:spacing w:line="240" w:lineRule="auto"/>
              <w:ind w:left="0"/>
              <w:contextualSpacing w:val="0"/>
              <w:jc w:val="both"/>
              <w:rPr>
                <w:szCs w:val="24"/>
              </w:rPr>
            </w:pPr>
            <w:r w:rsidRPr="00C742FA">
              <w:rPr>
                <w:szCs w:val="24"/>
              </w:rPr>
              <w:t>8</w:t>
            </w:r>
          </w:p>
        </w:tc>
        <w:tc>
          <w:tcPr>
            <w:tcW w:w="4536" w:type="dxa"/>
          </w:tcPr>
          <w:p w14:paraId="2AD04778" w14:textId="61F4DAF1" w:rsidR="001D1C3C" w:rsidRPr="00C742FA" w:rsidRDefault="00B10A92" w:rsidP="001D1C3C">
            <w:pPr>
              <w:pStyle w:val="ListParagraph"/>
              <w:snapToGrid w:val="0"/>
              <w:spacing w:line="240" w:lineRule="auto"/>
              <w:ind w:left="0"/>
              <w:contextualSpacing w:val="0"/>
              <w:jc w:val="both"/>
              <w:rPr>
                <w:szCs w:val="24"/>
              </w:rPr>
            </w:pPr>
            <w:r w:rsidRPr="00C742FA">
              <w:rPr>
                <w:color w:val="000000" w:themeColor="text1"/>
                <w:szCs w:val="24"/>
              </w:rPr>
              <w:t xml:space="preserve">dokumen yang menegaskan bahwa hukum dari negara tersebut melarang pemerintah dimaksud untuk memberikan data dan dokumen bagi Calon PSP yang </w:t>
            </w:r>
            <w:r w:rsidRPr="00C742FA">
              <w:rPr>
                <w:i/>
                <w:color w:val="000000" w:themeColor="text1"/>
                <w:szCs w:val="24"/>
              </w:rPr>
              <w:t>ultimate shareholders</w:t>
            </w:r>
            <w:r w:rsidRPr="00C742FA">
              <w:rPr>
                <w:color w:val="000000" w:themeColor="text1"/>
                <w:szCs w:val="24"/>
              </w:rPr>
              <w:t xml:space="preserve"> merupakan pemerintah negara lain dan hukum di negara yang bersangkutan tidak memperbolehkan </w:t>
            </w:r>
            <w:r w:rsidRPr="00C742FA">
              <w:rPr>
                <w:i/>
                <w:color w:val="000000" w:themeColor="text1"/>
                <w:szCs w:val="24"/>
              </w:rPr>
              <w:t>ultimate shareholders</w:t>
            </w:r>
            <w:r w:rsidRPr="00C742FA">
              <w:rPr>
                <w:color w:val="000000" w:themeColor="text1"/>
                <w:szCs w:val="24"/>
              </w:rPr>
              <w:t xml:space="preserve"> tersebut memberikan data dan dokumen</w:t>
            </w:r>
          </w:p>
        </w:tc>
        <w:tc>
          <w:tcPr>
            <w:tcW w:w="851" w:type="dxa"/>
          </w:tcPr>
          <w:p w14:paraId="13528C5B" w14:textId="77777777" w:rsidR="001D1C3C" w:rsidRPr="00C742FA" w:rsidRDefault="001D1C3C" w:rsidP="001D1C3C">
            <w:pPr>
              <w:pStyle w:val="ListParagraph"/>
              <w:snapToGrid w:val="0"/>
              <w:spacing w:line="240" w:lineRule="auto"/>
              <w:ind w:left="0"/>
              <w:contextualSpacing w:val="0"/>
              <w:jc w:val="both"/>
              <w:rPr>
                <w:szCs w:val="24"/>
              </w:rPr>
            </w:pPr>
          </w:p>
        </w:tc>
        <w:tc>
          <w:tcPr>
            <w:tcW w:w="2501" w:type="dxa"/>
          </w:tcPr>
          <w:p w14:paraId="60DF4DA8" w14:textId="77777777" w:rsidR="001D1C3C" w:rsidRPr="00C742FA" w:rsidRDefault="001D1C3C" w:rsidP="001D1C3C">
            <w:pPr>
              <w:pStyle w:val="ListParagraph"/>
              <w:snapToGrid w:val="0"/>
              <w:spacing w:line="240" w:lineRule="auto"/>
              <w:ind w:left="0"/>
              <w:contextualSpacing w:val="0"/>
              <w:jc w:val="both"/>
              <w:rPr>
                <w:szCs w:val="24"/>
              </w:rPr>
            </w:pPr>
          </w:p>
        </w:tc>
      </w:tr>
    </w:tbl>
    <w:p w14:paraId="754261A9" w14:textId="6E94F300" w:rsidR="001D1C3C" w:rsidRPr="00C742FA" w:rsidRDefault="00191A6C" w:rsidP="00191A6C">
      <w:pPr>
        <w:pStyle w:val="ListParagraph"/>
        <w:snapToGrid w:val="0"/>
        <w:spacing w:after="120" w:line="276" w:lineRule="auto"/>
        <w:ind w:left="567"/>
        <w:jc w:val="both"/>
        <w:rPr>
          <w:i/>
          <w:sz w:val="20"/>
          <w:szCs w:val="24"/>
          <w:lang w:val="en-US"/>
        </w:rPr>
      </w:pPr>
      <w:r w:rsidRPr="00C742FA">
        <w:rPr>
          <w:i/>
          <w:sz w:val="20"/>
          <w:szCs w:val="24"/>
          <w:lang w:val="en-US"/>
        </w:rPr>
        <w:t xml:space="preserve">*) </w:t>
      </w:r>
      <w:r w:rsidR="00B10A92" w:rsidRPr="00C742FA">
        <w:rPr>
          <w:i/>
          <w:sz w:val="20"/>
          <w:szCs w:val="24"/>
        </w:rPr>
        <w:t>(</w:t>
      </w:r>
      <w:r w:rsidR="00B10A92" w:rsidRPr="00C742FA">
        <w:rPr>
          <w:i/>
        </w:rPr>
        <w:sym w:font="Symbol" w:char="F0D6"/>
      </w:r>
      <w:r w:rsidR="00B10A92" w:rsidRPr="00C742FA">
        <w:rPr>
          <w:i/>
          <w:sz w:val="20"/>
          <w:szCs w:val="24"/>
          <w:lang w:val="en-US"/>
        </w:rPr>
        <w:t>) = dokumen persyaratan telah dilampirkan dalam permohonan dan sesuai</w:t>
      </w:r>
    </w:p>
    <w:p w14:paraId="1A27924B" w14:textId="2F5431AF" w:rsidR="00B10A92" w:rsidRPr="00C742FA" w:rsidRDefault="00191A6C" w:rsidP="005000DD">
      <w:pPr>
        <w:pStyle w:val="ListParagraph"/>
        <w:snapToGrid w:val="0"/>
        <w:spacing w:after="120" w:line="276" w:lineRule="auto"/>
        <w:ind w:left="567"/>
        <w:contextualSpacing w:val="0"/>
        <w:jc w:val="both"/>
        <w:rPr>
          <w:b/>
          <w:i/>
          <w:sz w:val="20"/>
          <w:szCs w:val="23"/>
          <w:lang w:val="en-US"/>
        </w:rPr>
      </w:pPr>
      <w:r w:rsidRPr="00C742FA">
        <w:rPr>
          <w:i/>
          <w:sz w:val="20"/>
          <w:szCs w:val="24"/>
          <w:lang w:val="en-US"/>
        </w:rPr>
        <w:t xml:space="preserve">   </w:t>
      </w:r>
      <w:r w:rsidR="00B10A92" w:rsidRPr="00C742FA">
        <w:rPr>
          <w:i/>
          <w:sz w:val="20"/>
          <w:szCs w:val="24"/>
          <w:lang w:val="en-US"/>
        </w:rPr>
        <w:t>(X) = dokumen persyaratan belum dilampirkan</w:t>
      </w:r>
    </w:p>
    <w:p w14:paraId="2EC2E317" w14:textId="07AEF60A" w:rsidR="00B10A92" w:rsidRPr="002D7C5F" w:rsidRDefault="00B10A92" w:rsidP="00C742FA">
      <w:pPr>
        <w:pStyle w:val="ListParagraph"/>
        <w:snapToGrid w:val="0"/>
        <w:spacing w:before="120" w:after="120" w:line="276" w:lineRule="auto"/>
        <w:ind w:left="567"/>
        <w:contextualSpacing w:val="0"/>
        <w:jc w:val="both"/>
        <w:rPr>
          <w:szCs w:val="23"/>
          <w:lang w:val="en-US"/>
        </w:rPr>
      </w:pPr>
      <w:r w:rsidRPr="002D7C5F">
        <w:rPr>
          <w:szCs w:val="23"/>
          <w:lang w:val="en-US"/>
        </w:rPr>
        <w:t>Yang bertandatangan di bawah ini menyatakan, bahwa:</w:t>
      </w:r>
    </w:p>
    <w:p w14:paraId="5E21887E" w14:textId="0B0E52BD" w:rsidR="00B10A92" w:rsidRPr="002D7C5F" w:rsidRDefault="00B10A92" w:rsidP="00C742FA">
      <w:pPr>
        <w:pStyle w:val="ListParagraph"/>
        <w:numPr>
          <w:ilvl w:val="0"/>
          <w:numId w:val="126"/>
        </w:numPr>
        <w:snapToGrid w:val="0"/>
        <w:spacing w:before="120" w:after="120" w:line="276" w:lineRule="auto"/>
        <w:ind w:left="1134" w:hanging="567"/>
        <w:contextualSpacing w:val="0"/>
        <w:jc w:val="both"/>
        <w:rPr>
          <w:szCs w:val="23"/>
          <w:lang w:val="en-US"/>
        </w:rPr>
      </w:pPr>
      <w:r w:rsidRPr="002D7C5F">
        <w:rPr>
          <w:szCs w:val="23"/>
          <w:lang w:val="en-US"/>
        </w:rPr>
        <w:t>Dokumen yang disampaikan telah lengkap dan benar baik jumlah dan formatnya serta substansi dokumen persyaratan administrati</w:t>
      </w:r>
      <w:r w:rsidR="00E17729" w:rsidRPr="002D7C5F">
        <w:rPr>
          <w:szCs w:val="23"/>
          <w:lang w:val="en-US"/>
        </w:rPr>
        <w:t>f</w:t>
      </w:r>
      <w:r w:rsidRPr="002D7C5F">
        <w:rPr>
          <w:szCs w:val="23"/>
          <w:lang w:val="en-US"/>
        </w:rPr>
        <w:t xml:space="preserve"> yang disampaikan telah sesuai sebagaimana dipersyaratkan dalam SEOJK ini.</w:t>
      </w:r>
    </w:p>
    <w:p w14:paraId="06A7EEEE" w14:textId="5F83C739" w:rsidR="00B10A92" w:rsidRPr="002D7C5F" w:rsidRDefault="00B10A92" w:rsidP="00C742FA">
      <w:pPr>
        <w:pStyle w:val="ListParagraph"/>
        <w:numPr>
          <w:ilvl w:val="0"/>
          <w:numId w:val="126"/>
        </w:numPr>
        <w:snapToGrid w:val="0"/>
        <w:spacing w:before="120" w:after="120" w:line="276" w:lineRule="auto"/>
        <w:ind w:left="1134" w:hanging="567"/>
        <w:contextualSpacing w:val="0"/>
        <w:jc w:val="both"/>
        <w:rPr>
          <w:szCs w:val="23"/>
          <w:lang w:val="en-US"/>
        </w:rPr>
      </w:pPr>
      <w:r w:rsidRPr="002D7C5F">
        <w:rPr>
          <w:szCs w:val="23"/>
          <w:lang w:val="en-US"/>
        </w:rPr>
        <w:t>Dokumen persyaratan administrati</w:t>
      </w:r>
      <w:r w:rsidR="00E17729" w:rsidRPr="002D7C5F">
        <w:rPr>
          <w:szCs w:val="23"/>
          <w:lang w:val="en-US"/>
        </w:rPr>
        <w:t>f</w:t>
      </w:r>
      <w:r w:rsidRPr="002D7C5F">
        <w:rPr>
          <w:szCs w:val="23"/>
          <w:lang w:val="en-US"/>
        </w:rPr>
        <w:t xml:space="preserve"> berupa “pernyataan” dan “daftar isian” benar telah diisi dan ditandatangani oleh calon yang diajukan.</w:t>
      </w:r>
    </w:p>
    <w:p w14:paraId="7E7A8253" w14:textId="77777777" w:rsidR="00E17729" w:rsidRPr="002D7C5F" w:rsidRDefault="00E17729" w:rsidP="005000DD">
      <w:pPr>
        <w:pStyle w:val="ListParagraph"/>
        <w:spacing w:line="276" w:lineRule="auto"/>
        <w:ind w:left="1287" w:firstLine="3391"/>
        <w:rPr>
          <w:sz w:val="28"/>
          <w:szCs w:val="24"/>
          <w:lang w:val="en-US"/>
        </w:rPr>
      </w:pPr>
    </w:p>
    <w:p w14:paraId="3B8C6CBF" w14:textId="3F88CF03" w:rsidR="00E17729" w:rsidRPr="00C742FA" w:rsidRDefault="00E17729" w:rsidP="005000DD">
      <w:pPr>
        <w:pStyle w:val="ListParagraph"/>
        <w:spacing w:line="276" w:lineRule="auto"/>
        <w:ind w:left="1287" w:firstLine="3391"/>
        <w:rPr>
          <w:szCs w:val="24"/>
        </w:rPr>
      </w:pPr>
      <w:r w:rsidRPr="00C742FA">
        <w:rPr>
          <w:szCs w:val="24"/>
          <w:lang w:val="en-US"/>
        </w:rPr>
        <w:t>(Kota)</w:t>
      </w:r>
      <w:r w:rsidRPr="00C742FA">
        <w:rPr>
          <w:szCs w:val="24"/>
        </w:rPr>
        <w:t>, ..............</w:t>
      </w:r>
    </w:p>
    <w:p w14:paraId="1534B9A6" w14:textId="77777777" w:rsidR="00E17729" w:rsidRPr="00C742FA" w:rsidRDefault="00E17729" w:rsidP="005000DD">
      <w:pPr>
        <w:pStyle w:val="ListParagraph"/>
        <w:spacing w:line="276" w:lineRule="auto"/>
        <w:ind w:left="1287" w:firstLine="3391"/>
        <w:rPr>
          <w:szCs w:val="24"/>
        </w:rPr>
      </w:pPr>
    </w:p>
    <w:p w14:paraId="22C2DC1D" w14:textId="77777777" w:rsidR="00E17729" w:rsidRPr="00C742FA" w:rsidRDefault="00E17729" w:rsidP="005000DD">
      <w:pPr>
        <w:pStyle w:val="ListParagraph"/>
        <w:spacing w:line="276" w:lineRule="auto"/>
        <w:ind w:left="1287" w:firstLine="3391"/>
        <w:rPr>
          <w:szCs w:val="24"/>
        </w:rPr>
      </w:pPr>
      <w:r w:rsidRPr="00C742FA">
        <w:rPr>
          <w:szCs w:val="24"/>
          <w:lang w:val="en-US"/>
        </w:rPr>
        <w:t>(</w:t>
      </w:r>
      <w:r w:rsidRPr="00C742FA">
        <w:rPr>
          <w:szCs w:val="24"/>
        </w:rPr>
        <w:t>Tandatangan</w:t>
      </w:r>
      <w:r w:rsidRPr="00C742FA">
        <w:rPr>
          <w:szCs w:val="24"/>
          <w:lang w:val="en-US"/>
        </w:rPr>
        <w:t xml:space="preserve"> di atas meterai cukup</w:t>
      </w:r>
      <w:r w:rsidRPr="00C742FA">
        <w:rPr>
          <w:szCs w:val="24"/>
        </w:rPr>
        <w:t>)</w:t>
      </w:r>
    </w:p>
    <w:p w14:paraId="288310F7" w14:textId="77777777" w:rsidR="00E17729" w:rsidRPr="00C742FA" w:rsidRDefault="00E17729" w:rsidP="005000DD">
      <w:pPr>
        <w:pStyle w:val="ListParagraph"/>
        <w:spacing w:line="276" w:lineRule="auto"/>
        <w:ind w:left="1287" w:firstLine="3391"/>
        <w:rPr>
          <w:szCs w:val="24"/>
        </w:rPr>
      </w:pPr>
    </w:p>
    <w:p w14:paraId="472E91B2" w14:textId="5A494002" w:rsidR="00E17729" w:rsidRPr="00C742FA" w:rsidRDefault="00191A6C" w:rsidP="005000DD">
      <w:pPr>
        <w:pStyle w:val="ListParagraph"/>
        <w:spacing w:line="276" w:lineRule="auto"/>
        <w:ind w:left="1287" w:firstLine="3391"/>
        <w:rPr>
          <w:szCs w:val="24"/>
          <w:lang w:val="en-US"/>
        </w:rPr>
        <w:sectPr w:rsidR="00E17729" w:rsidRPr="00C742FA" w:rsidSect="00C70E47">
          <w:pgSz w:w="11907" w:h="16839" w:code="9"/>
          <w:pgMar w:top="1701" w:right="1418" w:bottom="1418" w:left="1418" w:header="629" w:footer="709" w:gutter="0"/>
          <w:pgNumType w:fmt="numberInDash"/>
          <w:cols w:space="708"/>
          <w:docGrid w:linePitch="360"/>
        </w:sectPr>
      </w:pPr>
      <w:r w:rsidRPr="00C742FA">
        <w:rPr>
          <w:szCs w:val="24"/>
          <w:lang w:val="en-US"/>
        </w:rPr>
        <w:t>(</w:t>
      </w:r>
      <w:r w:rsidR="00E17729" w:rsidRPr="00C742FA">
        <w:rPr>
          <w:szCs w:val="24"/>
        </w:rPr>
        <w:t>Nama/jabatan</w:t>
      </w:r>
      <w:r w:rsidRPr="00C742FA">
        <w:rPr>
          <w:szCs w:val="24"/>
          <w:lang w:val="en-US"/>
        </w:rPr>
        <w:t>)</w:t>
      </w:r>
    </w:p>
    <w:p w14:paraId="39183A4A" w14:textId="2B801828" w:rsidR="00B10A92" w:rsidRPr="00C742FA" w:rsidRDefault="00B10A92" w:rsidP="005000DD">
      <w:pPr>
        <w:pStyle w:val="ListParagraph"/>
        <w:numPr>
          <w:ilvl w:val="0"/>
          <w:numId w:val="124"/>
        </w:numPr>
        <w:snapToGrid w:val="0"/>
        <w:spacing w:after="120"/>
        <w:ind w:left="567" w:hanging="425"/>
        <w:jc w:val="both"/>
        <w:rPr>
          <w:b/>
          <w:sz w:val="23"/>
          <w:szCs w:val="23"/>
        </w:rPr>
      </w:pPr>
      <w:r w:rsidRPr="00C742FA">
        <w:rPr>
          <w:b/>
          <w:sz w:val="23"/>
          <w:szCs w:val="23"/>
          <w:lang w:val="en-US"/>
        </w:rPr>
        <w:lastRenderedPageBreak/>
        <w:t>DAFTAR PEMENUHAN PERSYARATAN (</w:t>
      </w:r>
      <w:r w:rsidRPr="00C742FA">
        <w:rPr>
          <w:b/>
          <w:i/>
          <w:sz w:val="23"/>
          <w:szCs w:val="23"/>
          <w:lang w:val="en-US"/>
        </w:rPr>
        <w:t>COMPLIANCE CHECKLIST</w:t>
      </w:r>
      <w:r w:rsidRPr="00C742FA">
        <w:rPr>
          <w:b/>
          <w:sz w:val="23"/>
          <w:szCs w:val="23"/>
          <w:lang w:val="en-US"/>
        </w:rPr>
        <w:t xml:space="preserve">) KELENGKAPAN DOKUMEN PERMOHONAN PENCALONAN PSP PERUSAHAAN PEMERINGKAT EFEK </w:t>
      </w:r>
      <w:r w:rsidR="00E17729" w:rsidRPr="00C742FA">
        <w:rPr>
          <w:b/>
          <w:sz w:val="23"/>
          <w:szCs w:val="23"/>
          <w:lang w:val="en-US"/>
        </w:rPr>
        <w:t>–</w:t>
      </w:r>
      <w:r w:rsidRPr="00C742FA">
        <w:rPr>
          <w:b/>
          <w:sz w:val="23"/>
          <w:szCs w:val="23"/>
          <w:lang w:val="en-US"/>
        </w:rPr>
        <w:t xml:space="preserve"> </w:t>
      </w:r>
      <w:r w:rsidR="00E17729" w:rsidRPr="00C742FA">
        <w:rPr>
          <w:b/>
          <w:sz w:val="23"/>
          <w:szCs w:val="23"/>
          <w:lang w:val="en-US"/>
        </w:rPr>
        <w:t>BADAN HUKUM</w:t>
      </w:r>
    </w:p>
    <w:tbl>
      <w:tblPr>
        <w:tblStyle w:val="TableGrid"/>
        <w:tblW w:w="0" w:type="auto"/>
        <w:tblInd w:w="567" w:type="dxa"/>
        <w:tblLook w:val="04A0" w:firstRow="1" w:lastRow="0" w:firstColumn="1" w:lastColumn="0" w:noHBand="0" w:noVBand="1"/>
      </w:tblPr>
      <w:tblGrid>
        <w:gridCol w:w="3114"/>
        <w:gridCol w:w="5336"/>
      </w:tblGrid>
      <w:tr w:rsidR="00B10A92" w:rsidRPr="00C742FA" w14:paraId="7DBF7FF6" w14:textId="77777777" w:rsidTr="00E17729">
        <w:trPr>
          <w:trHeight w:val="476"/>
        </w:trPr>
        <w:tc>
          <w:tcPr>
            <w:tcW w:w="8450" w:type="dxa"/>
            <w:gridSpan w:val="2"/>
            <w:shd w:val="clear" w:color="auto" w:fill="auto"/>
            <w:vAlign w:val="center"/>
          </w:tcPr>
          <w:p w14:paraId="71810591" w14:textId="7C38CF68" w:rsidR="00B10A92" w:rsidRPr="00C742FA" w:rsidRDefault="00B10A92" w:rsidP="00E17729">
            <w:pPr>
              <w:pStyle w:val="ListParagraph"/>
              <w:snapToGrid w:val="0"/>
              <w:spacing w:line="240" w:lineRule="auto"/>
              <w:ind w:left="0"/>
              <w:contextualSpacing w:val="0"/>
              <w:rPr>
                <w:szCs w:val="23"/>
              </w:rPr>
            </w:pPr>
            <w:r w:rsidRPr="00C742FA">
              <w:rPr>
                <w:color w:val="000000" w:themeColor="text1"/>
                <w:szCs w:val="23"/>
              </w:rPr>
              <w:t>Nama Perusahaan Pemeringkat Efek Pemohon</w:t>
            </w:r>
            <w:r w:rsidR="00E17729" w:rsidRPr="00C742FA">
              <w:rPr>
                <w:color w:val="000000" w:themeColor="text1"/>
                <w:szCs w:val="23"/>
              </w:rPr>
              <w:t xml:space="preserve">: </w:t>
            </w:r>
          </w:p>
        </w:tc>
      </w:tr>
      <w:tr w:rsidR="00B10A92" w:rsidRPr="00C742FA" w14:paraId="3A42CEA0" w14:textId="77777777" w:rsidTr="00E17729">
        <w:trPr>
          <w:trHeight w:val="411"/>
        </w:trPr>
        <w:tc>
          <w:tcPr>
            <w:tcW w:w="3114" w:type="dxa"/>
            <w:shd w:val="clear" w:color="auto" w:fill="C00000"/>
            <w:vAlign w:val="center"/>
          </w:tcPr>
          <w:p w14:paraId="369CFCF9" w14:textId="77777777" w:rsidR="00B10A92" w:rsidRPr="00C742FA" w:rsidRDefault="00B10A92" w:rsidP="00E17729">
            <w:pPr>
              <w:pStyle w:val="ListParagraph"/>
              <w:snapToGrid w:val="0"/>
              <w:spacing w:line="240" w:lineRule="auto"/>
              <w:ind w:left="0"/>
              <w:contextualSpacing w:val="0"/>
              <w:jc w:val="center"/>
              <w:rPr>
                <w:b/>
                <w:szCs w:val="23"/>
              </w:rPr>
            </w:pPr>
            <w:r w:rsidRPr="00C742FA">
              <w:rPr>
                <w:b/>
                <w:szCs w:val="23"/>
              </w:rPr>
              <w:t>Identitas Calon</w:t>
            </w:r>
          </w:p>
        </w:tc>
        <w:tc>
          <w:tcPr>
            <w:tcW w:w="5336" w:type="dxa"/>
            <w:shd w:val="clear" w:color="auto" w:fill="C00000"/>
            <w:vAlign w:val="center"/>
          </w:tcPr>
          <w:p w14:paraId="3FA1B8FE" w14:textId="77777777" w:rsidR="00B10A92" w:rsidRPr="00C742FA" w:rsidRDefault="00B10A92" w:rsidP="00E17729">
            <w:pPr>
              <w:pStyle w:val="ListParagraph"/>
              <w:snapToGrid w:val="0"/>
              <w:spacing w:line="240" w:lineRule="auto"/>
              <w:ind w:left="0"/>
              <w:contextualSpacing w:val="0"/>
              <w:jc w:val="center"/>
              <w:rPr>
                <w:b/>
                <w:szCs w:val="23"/>
              </w:rPr>
            </w:pPr>
            <w:r w:rsidRPr="00C742FA">
              <w:rPr>
                <w:b/>
                <w:szCs w:val="23"/>
              </w:rPr>
              <w:t>Keterangan</w:t>
            </w:r>
          </w:p>
        </w:tc>
      </w:tr>
      <w:tr w:rsidR="00B10A92" w:rsidRPr="00C742FA" w14:paraId="21D10008" w14:textId="77777777" w:rsidTr="00E17729">
        <w:tc>
          <w:tcPr>
            <w:tcW w:w="3114" w:type="dxa"/>
          </w:tcPr>
          <w:p w14:paraId="2FFDAE9C" w14:textId="65FF4686" w:rsidR="00B10A92" w:rsidRPr="00C742FA" w:rsidRDefault="00B10A92" w:rsidP="00E17729">
            <w:pPr>
              <w:pStyle w:val="ListParagraph"/>
              <w:snapToGrid w:val="0"/>
              <w:spacing w:line="240" w:lineRule="auto"/>
              <w:ind w:left="0"/>
              <w:contextualSpacing w:val="0"/>
              <w:jc w:val="both"/>
              <w:rPr>
                <w:szCs w:val="23"/>
              </w:rPr>
            </w:pPr>
            <w:r w:rsidRPr="00C742FA">
              <w:rPr>
                <w:szCs w:val="23"/>
              </w:rPr>
              <w:t xml:space="preserve">Nama </w:t>
            </w:r>
            <w:r w:rsidR="00E17729" w:rsidRPr="00C742FA">
              <w:rPr>
                <w:szCs w:val="23"/>
              </w:rPr>
              <w:t>Perusahaan</w:t>
            </w:r>
          </w:p>
        </w:tc>
        <w:tc>
          <w:tcPr>
            <w:tcW w:w="5336" w:type="dxa"/>
          </w:tcPr>
          <w:p w14:paraId="32207263" w14:textId="77777777" w:rsidR="00B10A92" w:rsidRPr="00C742FA" w:rsidRDefault="00B10A92" w:rsidP="00E17729">
            <w:pPr>
              <w:pStyle w:val="ListParagraph"/>
              <w:snapToGrid w:val="0"/>
              <w:spacing w:line="240" w:lineRule="auto"/>
              <w:ind w:left="0"/>
              <w:contextualSpacing w:val="0"/>
              <w:jc w:val="both"/>
              <w:rPr>
                <w:szCs w:val="23"/>
              </w:rPr>
            </w:pPr>
          </w:p>
        </w:tc>
      </w:tr>
      <w:tr w:rsidR="00B10A92" w:rsidRPr="00C742FA" w14:paraId="59A9E6DF" w14:textId="77777777" w:rsidTr="00E17729">
        <w:tc>
          <w:tcPr>
            <w:tcW w:w="3114" w:type="dxa"/>
          </w:tcPr>
          <w:p w14:paraId="69FAF1FE" w14:textId="31376905" w:rsidR="00B10A92" w:rsidRPr="00C742FA" w:rsidRDefault="00B10A92" w:rsidP="00E17729">
            <w:pPr>
              <w:pStyle w:val="ListParagraph"/>
              <w:snapToGrid w:val="0"/>
              <w:spacing w:line="240" w:lineRule="auto"/>
              <w:ind w:left="0"/>
              <w:contextualSpacing w:val="0"/>
              <w:jc w:val="both"/>
              <w:rPr>
                <w:szCs w:val="23"/>
              </w:rPr>
            </w:pPr>
            <w:r w:rsidRPr="00C742FA">
              <w:rPr>
                <w:szCs w:val="23"/>
              </w:rPr>
              <w:t>Alamat</w:t>
            </w:r>
            <w:r w:rsidR="00E17729" w:rsidRPr="00C742FA">
              <w:rPr>
                <w:szCs w:val="23"/>
              </w:rPr>
              <w:t xml:space="preserve"> Perusahaan</w:t>
            </w:r>
          </w:p>
        </w:tc>
        <w:tc>
          <w:tcPr>
            <w:tcW w:w="5336" w:type="dxa"/>
          </w:tcPr>
          <w:p w14:paraId="5B229B3A" w14:textId="77777777" w:rsidR="00B10A92" w:rsidRPr="00C742FA" w:rsidRDefault="00B10A92" w:rsidP="00E17729">
            <w:pPr>
              <w:pStyle w:val="ListParagraph"/>
              <w:snapToGrid w:val="0"/>
              <w:spacing w:line="240" w:lineRule="auto"/>
              <w:ind w:left="0"/>
              <w:contextualSpacing w:val="0"/>
              <w:jc w:val="both"/>
              <w:rPr>
                <w:szCs w:val="23"/>
              </w:rPr>
            </w:pPr>
          </w:p>
        </w:tc>
      </w:tr>
      <w:tr w:rsidR="00E17729" w:rsidRPr="00C742FA" w14:paraId="30C6D011" w14:textId="77777777" w:rsidTr="00E17729">
        <w:tc>
          <w:tcPr>
            <w:tcW w:w="3114" w:type="dxa"/>
          </w:tcPr>
          <w:p w14:paraId="3AED7DDE" w14:textId="5628DC3D" w:rsidR="00E17729" w:rsidRPr="00C742FA" w:rsidRDefault="00E17729" w:rsidP="00E17729">
            <w:pPr>
              <w:pStyle w:val="ListParagraph"/>
              <w:snapToGrid w:val="0"/>
              <w:spacing w:line="240" w:lineRule="auto"/>
              <w:ind w:left="0"/>
              <w:contextualSpacing w:val="0"/>
              <w:jc w:val="both"/>
              <w:rPr>
                <w:szCs w:val="23"/>
              </w:rPr>
            </w:pPr>
            <w:r w:rsidRPr="00C742FA">
              <w:rPr>
                <w:szCs w:val="24"/>
              </w:rPr>
              <w:t>Nama lengkap pihak yang mewakili perusahaan dan jabatan dalam perusahaan</w:t>
            </w:r>
          </w:p>
        </w:tc>
        <w:tc>
          <w:tcPr>
            <w:tcW w:w="5336" w:type="dxa"/>
          </w:tcPr>
          <w:p w14:paraId="44028C22" w14:textId="77777777" w:rsidR="00E17729" w:rsidRPr="00C742FA" w:rsidRDefault="00E17729" w:rsidP="00E17729">
            <w:pPr>
              <w:pStyle w:val="ListParagraph"/>
              <w:snapToGrid w:val="0"/>
              <w:spacing w:line="240" w:lineRule="auto"/>
              <w:ind w:left="0"/>
              <w:contextualSpacing w:val="0"/>
              <w:jc w:val="both"/>
              <w:rPr>
                <w:szCs w:val="23"/>
              </w:rPr>
            </w:pPr>
          </w:p>
        </w:tc>
      </w:tr>
      <w:tr w:rsidR="00E17729" w:rsidRPr="00C742FA" w14:paraId="0FAC7B2E" w14:textId="77777777" w:rsidTr="00E17729">
        <w:tc>
          <w:tcPr>
            <w:tcW w:w="3114" w:type="dxa"/>
          </w:tcPr>
          <w:p w14:paraId="3C565578" w14:textId="66FE5EC9" w:rsidR="00E17729" w:rsidRPr="00C742FA" w:rsidRDefault="00E17729" w:rsidP="00E17729">
            <w:pPr>
              <w:pStyle w:val="ListParagraph"/>
              <w:snapToGrid w:val="0"/>
              <w:spacing w:line="240" w:lineRule="auto"/>
              <w:ind w:left="0"/>
              <w:contextualSpacing w:val="0"/>
              <w:jc w:val="both"/>
              <w:rPr>
                <w:szCs w:val="24"/>
              </w:rPr>
            </w:pPr>
            <w:r w:rsidRPr="00C742FA">
              <w:rPr>
                <w:szCs w:val="24"/>
              </w:rPr>
              <w:t>Jelaskan kewajiban dan tanggung jawab Saudara sebagai pihak yang mewakili perusahaan</w:t>
            </w:r>
          </w:p>
        </w:tc>
        <w:tc>
          <w:tcPr>
            <w:tcW w:w="5336" w:type="dxa"/>
          </w:tcPr>
          <w:p w14:paraId="5719B11D" w14:textId="77777777" w:rsidR="00E17729" w:rsidRPr="00C742FA" w:rsidRDefault="00E17729" w:rsidP="00E17729">
            <w:pPr>
              <w:pStyle w:val="ListParagraph"/>
              <w:snapToGrid w:val="0"/>
              <w:spacing w:line="240" w:lineRule="auto"/>
              <w:ind w:left="0"/>
              <w:contextualSpacing w:val="0"/>
              <w:jc w:val="both"/>
              <w:rPr>
                <w:szCs w:val="23"/>
              </w:rPr>
            </w:pPr>
          </w:p>
        </w:tc>
      </w:tr>
      <w:tr w:rsidR="00B10A92" w:rsidRPr="00C742FA" w14:paraId="0A59B83C" w14:textId="77777777" w:rsidTr="00E17729">
        <w:tc>
          <w:tcPr>
            <w:tcW w:w="3114" w:type="dxa"/>
          </w:tcPr>
          <w:p w14:paraId="660ADAF1" w14:textId="5F592E6F" w:rsidR="00B10A92" w:rsidRPr="00C742FA" w:rsidRDefault="00E17729" w:rsidP="00E17729">
            <w:pPr>
              <w:pStyle w:val="ListParagraph"/>
              <w:snapToGrid w:val="0"/>
              <w:spacing w:line="240" w:lineRule="auto"/>
              <w:ind w:left="0"/>
              <w:contextualSpacing w:val="0"/>
              <w:jc w:val="both"/>
              <w:rPr>
                <w:szCs w:val="23"/>
              </w:rPr>
            </w:pPr>
            <w:r w:rsidRPr="00C742FA">
              <w:rPr>
                <w:szCs w:val="23"/>
              </w:rPr>
              <w:t>Tempat dan Tanggal Pendirian</w:t>
            </w:r>
          </w:p>
        </w:tc>
        <w:tc>
          <w:tcPr>
            <w:tcW w:w="5336" w:type="dxa"/>
          </w:tcPr>
          <w:p w14:paraId="497E38E6" w14:textId="77777777" w:rsidR="00B10A92" w:rsidRPr="00C742FA" w:rsidRDefault="00B10A92" w:rsidP="00E17729">
            <w:pPr>
              <w:pStyle w:val="ListParagraph"/>
              <w:snapToGrid w:val="0"/>
              <w:spacing w:line="240" w:lineRule="auto"/>
              <w:ind w:left="0"/>
              <w:contextualSpacing w:val="0"/>
              <w:jc w:val="both"/>
              <w:rPr>
                <w:szCs w:val="23"/>
              </w:rPr>
            </w:pPr>
          </w:p>
        </w:tc>
      </w:tr>
    </w:tbl>
    <w:p w14:paraId="1849BE63" w14:textId="77777777" w:rsidR="00B10A92" w:rsidRPr="00C742FA" w:rsidRDefault="00B10A92" w:rsidP="00B10A92">
      <w:pPr>
        <w:pStyle w:val="ListParagraph"/>
        <w:snapToGrid w:val="0"/>
        <w:spacing w:after="120"/>
        <w:ind w:left="567"/>
        <w:jc w:val="both"/>
        <w:rPr>
          <w:b/>
          <w:sz w:val="23"/>
          <w:szCs w:val="23"/>
        </w:rPr>
      </w:pPr>
    </w:p>
    <w:tbl>
      <w:tblPr>
        <w:tblStyle w:val="TableGrid"/>
        <w:tblW w:w="0" w:type="auto"/>
        <w:tblInd w:w="567" w:type="dxa"/>
        <w:tblLook w:val="04A0" w:firstRow="1" w:lastRow="0" w:firstColumn="1" w:lastColumn="0" w:noHBand="0" w:noVBand="1"/>
      </w:tblPr>
      <w:tblGrid>
        <w:gridCol w:w="605"/>
        <w:gridCol w:w="4519"/>
        <w:gridCol w:w="876"/>
        <w:gridCol w:w="2494"/>
      </w:tblGrid>
      <w:tr w:rsidR="00B10A92" w:rsidRPr="00C742FA" w14:paraId="57E39CE4" w14:textId="77777777" w:rsidTr="005000DD">
        <w:trPr>
          <w:trHeight w:val="377"/>
        </w:trPr>
        <w:tc>
          <w:tcPr>
            <w:tcW w:w="605" w:type="dxa"/>
            <w:shd w:val="clear" w:color="auto" w:fill="C00000"/>
            <w:vAlign w:val="center"/>
          </w:tcPr>
          <w:p w14:paraId="6019A2EC" w14:textId="78FEF0C1" w:rsidR="00B10A92" w:rsidRPr="00C742FA" w:rsidRDefault="00B10A92" w:rsidP="00E17729">
            <w:pPr>
              <w:pStyle w:val="ListParagraph"/>
              <w:snapToGrid w:val="0"/>
              <w:spacing w:line="240" w:lineRule="auto"/>
              <w:ind w:left="0"/>
              <w:contextualSpacing w:val="0"/>
              <w:jc w:val="center"/>
              <w:rPr>
                <w:szCs w:val="24"/>
              </w:rPr>
            </w:pPr>
            <w:r w:rsidRPr="00C742FA">
              <w:rPr>
                <w:szCs w:val="24"/>
              </w:rPr>
              <w:t>No</w:t>
            </w:r>
            <w:r w:rsidR="00E17729" w:rsidRPr="00C742FA">
              <w:rPr>
                <w:szCs w:val="24"/>
              </w:rPr>
              <w:t>.</w:t>
            </w:r>
          </w:p>
        </w:tc>
        <w:tc>
          <w:tcPr>
            <w:tcW w:w="4536" w:type="dxa"/>
            <w:shd w:val="clear" w:color="auto" w:fill="C00000"/>
            <w:vAlign w:val="center"/>
          </w:tcPr>
          <w:p w14:paraId="528C1219" w14:textId="77777777" w:rsidR="00B10A92" w:rsidRPr="00C742FA" w:rsidRDefault="00B10A92" w:rsidP="00E17729">
            <w:pPr>
              <w:pStyle w:val="ListParagraph"/>
              <w:snapToGrid w:val="0"/>
              <w:spacing w:line="240" w:lineRule="auto"/>
              <w:ind w:left="0"/>
              <w:contextualSpacing w:val="0"/>
              <w:jc w:val="center"/>
              <w:rPr>
                <w:szCs w:val="24"/>
              </w:rPr>
            </w:pPr>
            <w:r w:rsidRPr="00C742FA">
              <w:rPr>
                <w:szCs w:val="24"/>
              </w:rPr>
              <w:t>Uraian</w:t>
            </w:r>
          </w:p>
        </w:tc>
        <w:tc>
          <w:tcPr>
            <w:tcW w:w="851" w:type="dxa"/>
            <w:shd w:val="clear" w:color="auto" w:fill="C00000"/>
            <w:vAlign w:val="center"/>
          </w:tcPr>
          <w:p w14:paraId="629F252B" w14:textId="4C02DD6A" w:rsidR="00B10A92" w:rsidRPr="00C742FA" w:rsidRDefault="00B10A92" w:rsidP="00E17729">
            <w:pPr>
              <w:pStyle w:val="ListParagraph"/>
              <w:snapToGrid w:val="0"/>
              <w:spacing w:line="240" w:lineRule="auto"/>
              <w:ind w:left="0"/>
              <w:contextualSpacing w:val="0"/>
              <w:jc w:val="center"/>
              <w:rPr>
                <w:szCs w:val="24"/>
              </w:rPr>
            </w:pPr>
            <w:r w:rsidRPr="00C742FA">
              <w:rPr>
                <w:szCs w:val="24"/>
              </w:rPr>
              <w:t>(</w:t>
            </w:r>
            <w:r w:rsidRPr="00C742FA">
              <w:rPr>
                <w:szCs w:val="24"/>
              </w:rPr>
              <w:sym w:font="Symbol" w:char="F0D6"/>
            </w:r>
            <w:r w:rsidRPr="00C742FA">
              <w:rPr>
                <w:szCs w:val="24"/>
              </w:rPr>
              <w:t>/</w:t>
            </w:r>
            <w:proofErr w:type="gramStart"/>
            <w:r w:rsidRPr="00C742FA">
              <w:rPr>
                <w:szCs w:val="24"/>
              </w:rPr>
              <w:t>x)</w:t>
            </w:r>
            <w:r w:rsidR="00191A6C" w:rsidRPr="00C742FA">
              <w:rPr>
                <w:szCs w:val="24"/>
              </w:rPr>
              <w:t>*</w:t>
            </w:r>
            <w:proofErr w:type="gramEnd"/>
          </w:p>
        </w:tc>
        <w:tc>
          <w:tcPr>
            <w:tcW w:w="2501" w:type="dxa"/>
            <w:shd w:val="clear" w:color="auto" w:fill="C00000"/>
            <w:vAlign w:val="center"/>
          </w:tcPr>
          <w:p w14:paraId="0E61C588" w14:textId="77777777" w:rsidR="00B10A92" w:rsidRPr="00C742FA" w:rsidRDefault="00B10A92" w:rsidP="00E17729">
            <w:pPr>
              <w:pStyle w:val="ListParagraph"/>
              <w:snapToGrid w:val="0"/>
              <w:spacing w:line="240" w:lineRule="auto"/>
              <w:ind w:left="0"/>
              <w:contextualSpacing w:val="0"/>
              <w:jc w:val="center"/>
              <w:rPr>
                <w:szCs w:val="24"/>
              </w:rPr>
            </w:pPr>
            <w:r w:rsidRPr="00C742FA">
              <w:rPr>
                <w:szCs w:val="24"/>
              </w:rPr>
              <w:t>Keterangan</w:t>
            </w:r>
          </w:p>
        </w:tc>
      </w:tr>
      <w:tr w:rsidR="00B10A92" w:rsidRPr="00C742FA" w14:paraId="1A9B2276" w14:textId="77777777" w:rsidTr="005000DD">
        <w:tc>
          <w:tcPr>
            <w:tcW w:w="605" w:type="dxa"/>
          </w:tcPr>
          <w:p w14:paraId="5206B04B" w14:textId="6767150C" w:rsidR="00B10A92" w:rsidRPr="00C742FA" w:rsidRDefault="00B10A92" w:rsidP="00E17729">
            <w:pPr>
              <w:pStyle w:val="ListParagraph"/>
              <w:snapToGrid w:val="0"/>
              <w:spacing w:line="240" w:lineRule="auto"/>
              <w:ind w:left="0"/>
              <w:contextualSpacing w:val="0"/>
              <w:jc w:val="both"/>
              <w:rPr>
                <w:szCs w:val="24"/>
              </w:rPr>
            </w:pPr>
            <w:r w:rsidRPr="00C742FA">
              <w:rPr>
                <w:szCs w:val="24"/>
              </w:rPr>
              <w:t>1</w:t>
            </w:r>
            <w:r w:rsidR="00E17729" w:rsidRPr="00C742FA">
              <w:rPr>
                <w:szCs w:val="24"/>
              </w:rPr>
              <w:t>.</w:t>
            </w:r>
          </w:p>
        </w:tc>
        <w:tc>
          <w:tcPr>
            <w:tcW w:w="4536" w:type="dxa"/>
          </w:tcPr>
          <w:p w14:paraId="65A60270" w14:textId="05AF3479" w:rsidR="00B10A92"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daftar nama, alamat, dan bidang usaha badan hukum.</w:t>
            </w:r>
          </w:p>
        </w:tc>
        <w:tc>
          <w:tcPr>
            <w:tcW w:w="851" w:type="dxa"/>
          </w:tcPr>
          <w:p w14:paraId="2CB870AF" w14:textId="77777777" w:rsidR="00B10A92" w:rsidRPr="00C742FA" w:rsidRDefault="00B10A92" w:rsidP="00E17729">
            <w:pPr>
              <w:pStyle w:val="ListParagraph"/>
              <w:snapToGrid w:val="0"/>
              <w:spacing w:line="240" w:lineRule="auto"/>
              <w:ind w:left="0"/>
              <w:contextualSpacing w:val="0"/>
              <w:jc w:val="both"/>
              <w:rPr>
                <w:szCs w:val="24"/>
              </w:rPr>
            </w:pPr>
          </w:p>
        </w:tc>
        <w:tc>
          <w:tcPr>
            <w:tcW w:w="2501" w:type="dxa"/>
          </w:tcPr>
          <w:p w14:paraId="3AC7B5ED" w14:textId="77777777" w:rsidR="00B10A92" w:rsidRPr="00C742FA" w:rsidRDefault="00B10A92" w:rsidP="00E17729">
            <w:pPr>
              <w:pStyle w:val="ListParagraph"/>
              <w:snapToGrid w:val="0"/>
              <w:spacing w:line="240" w:lineRule="auto"/>
              <w:ind w:left="0"/>
              <w:contextualSpacing w:val="0"/>
              <w:jc w:val="both"/>
              <w:rPr>
                <w:szCs w:val="24"/>
              </w:rPr>
            </w:pPr>
          </w:p>
        </w:tc>
      </w:tr>
      <w:tr w:rsidR="00B10A92" w:rsidRPr="00C742FA" w14:paraId="2B9621CC" w14:textId="77777777" w:rsidTr="005000DD">
        <w:tc>
          <w:tcPr>
            <w:tcW w:w="605" w:type="dxa"/>
          </w:tcPr>
          <w:p w14:paraId="4C85C8C8" w14:textId="789F4DCA" w:rsidR="00B10A92" w:rsidRPr="00C742FA" w:rsidRDefault="00B10A92" w:rsidP="00E17729">
            <w:pPr>
              <w:pStyle w:val="ListParagraph"/>
              <w:snapToGrid w:val="0"/>
              <w:spacing w:line="240" w:lineRule="auto"/>
              <w:ind w:left="0"/>
              <w:contextualSpacing w:val="0"/>
              <w:jc w:val="both"/>
              <w:rPr>
                <w:szCs w:val="24"/>
              </w:rPr>
            </w:pPr>
            <w:r w:rsidRPr="00C742FA">
              <w:rPr>
                <w:szCs w:val="24"/>
              </w:rPr>
              <w:t>2</w:t>
            </w:r>
            <w:r w:rsidR="00E17729" w:rsidRPr="00C742FA">
              <w:rPr>
                <w:szCs w:val="24"/>
              </w:rPr>
              <w:t>.</w:t>
            </w:r>
          </w:p>
        </w:tc>
        <w:tc>
          <w:tcPr>
            <w:tcW w:w="4536" w:type="dxa"/>
          </w:tcPr>
          <w:p w14:paraId="4374782C" w14:textId="75832E57" w:rsidR="00B10A92"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 xml:space="preserve">fotokopi </w:t>
            </w:r>
            <w:r w:rsidRPr="00C742FA">
              <w:rPr>
                <w:szCs w:val="24"/>
              </w:rPr>
              <w:t xml:space="preserve">akta pendirian termasuk anggaran dasar badan hukum berikut </w:t>
            </w:r>
            <w:r w:rsidRPr="00C742FA">
              <w:rPr>
                <w:color w:val="000000" w:themeColor="text1"/>
                <w:szCs w:val="24"/>
              </w:rPr>
              <w:t xml:space="preserve">perubahan anggaran dasar terakhir </w:t>
            </w:r>
            <w:r w:rsidRPr="00C742FA">
              <w:rPr>
                <w:szCs w:val="24"/>
              </w:rPr>
              <w:t>yang telah disahkan oleh instansi berwenang</w:t>
            </w:r>
          </w:p>
        </w:tc>
        <w:tc>
          <w:tcPr>
            <w:tcW w:w="851" w:type="dxa"/>
          </w:tcPr>
          <w:p w14:paraId="66330FD1" w14:textId="77777777" w:rsidR="00B10A92" w:rsidRPr="00C742FA" w:rsidRDefault="00B10A92" w:rsidP="00E17729">
            <w:pPr>
              <w:pStyle w:val="ListParagraph"/>
              <w:snapToGrid w:val="0"/>
              <w:spacing w:line="240" w:lineRule="auto"/>
              <w:ind w:left="0"/>
              <w:contextualSpacing w:val="0"/>
              <w:jc w:val="both"/>
              <w:rPr>
                <w:szCs w:val="24"/>
              </w:rPr>
            </w:pPr>
          </w:p>
        </w:tc>
        <w:tc>
          <w:tcPr>
            <w:tcW w:w="2501" w:type="dxa"/>
          </w:tcPr>
          <w:p w14:paraId="4FF2AAFA" w14:textId="77777777" w:rsidR="00B10A92" w:rsidRPr="00C742FA" w:rsidRDefault="00B10A92" w:rsidP="00E17729">
            <w:pPr>
              <w:pStyle w:val="ListParagraph"/>
              <w:snapToGrid w:val="0"/>
              <w:spacing w:line="240" w:lineRule="auto"/>
              <w:ind w:left="0"/>
              <w:contextualSpacing w:val="0"/>
              <w:jc w:val="both"/>
              <w:rPr>
                <w:szCs w:val="24"/>
              </w:rPr>
            </w:pPr>
          </w:p>
        </w:tc>
      </w:tr>
      <w:tr w:rsidR="00B10A92" w:rsidRPr="00C742FA" w14:paraId="258E2291" w14:textId="77777777" w:rsidTr="005000DD">
        <w:tc>
          <w:tcPr>
            <w:tcW w:w="605" w:type="dxa"/>
          </w:tcPr>
          <w:p w14:paraId="399B54F1" w14:textId="127835D2" w:rsidR="00B10A92" w:rsidRPr="00C742FA" w:rsidRDefault="00B10A92" w:rsidP="00E17729">
            <w:pPr>
              <w:pStyle w:val="ListParagraph"/>
              <w:snapToGrid w:val="0"/>
              <w:spacing w:line="240" w:lineRule="auto"/>
              <w:ind w:left="0"/>
              <w:contextualSpacing w:val="0"/>
              <w:jc w:val="both"/>
              <w:rPr>
                <w:szCs w:val="24"/>
              </w:rPr>
            </w:pPr>
            <w:r w:rsidRPr="00C742FA">
              <w:rPr>
                <w:szCs w:val="24"/>
              </w:rPr>
              <w:t>3</w:t>
            </w:r>
            <w:r w:rsidR="00E17729" w:rsidRPr="00C742FA">
              <w:rPr>
                <w:szCs w:val="24"/>
              </w:rPr>
              <w:t>.</w:t>
            </w:r>
          </w:p>
        </w:tc>
        <w:tc>
          <w:tcPr>
            <w:tcW w:w="4536" w:type="dxa"/>
          </w:tcPr>
          <w:p w14:paraId="1716867B" w14:textId="7765421A" w:rsidR="00B10A92"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fotokopi kartu Nomor Pokok Wajib Pajak bagi badan hukum Indonesia.</w:t>
            </w:r>
          </w:p>
        </w:tc>
        <w:tc>
          <w:tcPr>
            <w:tcW w:w="851" w:type="dxa"/>
          </w:tcPr>
          <w:p w14:paraId="5631E9DC" w14:textId="77777777" w:rsidR="00B10A92" w:rsidRPr="00C742FA" w:rsidRDefault="00B10A92" w:rsidP="00E17729">
            <w:pPr>
              <w:pStyle w:val="ListParagraph"/>
              <w:snapToGrid w:val="0"/>
              <w:spacing w:line="240" w:lineRule="auto"/>
              <w:ind w:left="0"/>
              <w:contextualSpacing w:val="0"/>
              <w:jc w:val="both"/>
              <w:rPr>
                <w:szCs w:val="24"/>
              </w:rPr>
            </w:pPr>
          </w:p>
        </w:tc>
        <w:tc>
          <w:tcPr>
            <w:tcW w:w="2501" w:type="dxa"/>
          </w:tcPr>
          <w:p w14:paraId="53E57A35" w14:textId="77777777" w:rsidR="00B10A92" w:rsidRPr="00C742FA" w:rsidRDefault="00B10A92" w:rsidP="00E17729">
            <w:pPr>
              <w:pStyle w:val="ListParagraph"/>
              <w:snapToGrid w:val="0"/>
              <w:spacing w:line="240" w:lineRule="auto"/>
              <w:ind w:left="0"/>
              <w:contextualSpacing w:val="0"/>
              <w:jc w:val="both"/>
              <w:rPr>
                <w:szCs w:val="24"/>
              </w:rPr>
            </w:pPr>
          </w:p>
        </w:tc>
      </w:tr>
      <w:tr w:rsidR="00B10A92" w:rsidRPr="00C742FA" w14:paraId="02C39866" w14:textId="77777777" w:rsidTr="005000DD">
        <w:tc>
          <w:tcPr>
            <w:tcW w:w="605" w:type="dxa"/>
          </w:tcPr>
          <w:p w14:paraId="58D0C9F3" w14:textId="28B58172" w:rsidR="00B10A92" w:rsidRPr="00C742FA" w:rsidRDefault="00B10A92" w:rsidP="00E17729">
            <w:pPr>
              <w:pStyle w:val="ListParagraph"/>
              <w:snapToGrid w:val="0"/>
              <w:spacing w:line="240" w:lineRule="auto"/>
              <w:ind w:left="0"/>
              <w:contextualSpacing w:val="0"/>
              <w:jc w:val="both"/>
              <w:rPr>
                <w:szCs w:val="24"/>
              </w:rPr>
            </w:pPr>
            <w:r w:rsidRPr="00C742FA">
              <w:rPr>
                <w:szCs w:val="24"/>
              </w:rPr>
              <w:t>4</w:t>
            </w:r>
            <w:r w:rsidR="00E17729" w:rsidRPr="00C742FA">
              <w:rPr>
                <w:szCs w:val="24"/>
              </w:rPr>
              <w:t>.</w:t>
            </w:r>
          </w:p>
        </w:tc>
        <w:tc>
          <w:tcPr>
            <w:tcW w:w="4536" w:type="dxa"/>
          </w:tcPr>
          <w:p w14:paraId="5CE04EBC" w14:textId="5A739050" w:rsidR="00B10A92" w:rsidRPr="00C742FA" w:rsidRDefault="00E17729" w:rsidP="00E17729">
            <w:pPr>
              <w:pStyle w:val="ListParagraph"/>
              <w:tabs>
                <w:tab w:val="left" w:pos="1406"/>
              </w:tabs>
              <w:snapToGrid w:val="0"/>
              <w:spacing w:line="240" w:lineRule="auto"/>
              <w:ind w:left="0"/>
              <w:contextualSpacing w:val="0"/>
              <w:jc w:val="both"/>
              <w:rPr>
                <w:szCs w:val="24"/>
              </w:rPr>
            </w:pPr>
            <w:r w:rsidRPr="00C742FA">
              <w:rPr>
                <w:color w:val="000000" w:themeColor="text1"/>
                <w:szCs w:val="24"/>
              </w:rPr>
              <w:t>keterangan mengenai pemegang saham pengendali baik langsung maupun tidak langsung berikut besarnya masing-masing kepemilikan saham badan hukum yang bersangkutan.</w:t>
            </w:r>
          </w:p>
        </w:tc>
        <w:tc>
          <w:tcPr>
            <w:tcW w:w="851" w:type="dxa"/>
          </w:tcPr>
          <w:p w14:paraId="24396BDF" w14:textId="77777777" w:rsidR="00B10A92" w:rsidRPr="00C742FA" w:rsidRDefault="00B10A92" w:rsidP="00E17729">
            <w:pPr>
              <w:pStyle w:val="ListParagraph"/>
              <w:snapToGrid w:val="0"/>
              <w:spacing w:line="240" w:lineRule="auto"/>
              <w:ind w:left="0"/>
              <w:contextualSpacing w:val="0"/>
              <w:jc w:val="both"/>
              <w:rPr>
                <w:szCs w:val="24"/>
              </w:rPr>
            </w:pPr>
          </w:p>
        </w:tc>
        <w:tc>
          <w:tcPr>
            <w:tcW w:w="2501" w:type="dxa"/>
          </w:tcPr>
          <w:p w14:paraId="49EC213A" w14:textId="77777777" w:rsidR="00B10A92" w:rsidRPr="00C742FA" w:rsidRDefault="00B10A92" w:rsidP="00E17729">
            <w:pPr>
              <w:pStyle w:val="ListParagraph"/>
              <w:snapToGrid w:val="0"/>
              <w:spacing w:line="240" w:lineRule="auto"/>
              <w:ind w:left="0"/>
              <w:contextualSpacing w:val="0"/>
              <w:jc w:val="both"/>
              <w:rPr>
                <w:szCs w:val="24"/>
              </w:rPr>
            </w:pPr>
          </w:p>
        </w:tc>
      </w:tr>
      <w:tr w:rsidR="00B10A92" w:rsidRPr="00C742FA" w14:paraId="03E05FB7" w14:textId="77777777" w:rsidTr="005000DD">
        <w:tc>
          <w:tcPr>
            <w:tcW w:w="605" w:type="dxa"/>
          </w:tcPr>
          <w:p w14:paraId="24BA2ADE" w14:textId="5633C92E" w:rsidR="00B10A92" w:rsidRPr="00C742FA" w:rsidRDefault="00B10A92" w:rsidP="00E17729">
            <w:pPr>
              <w:pStyle w:val="ListParagraph"/>
              <w:snapToGrid w:val="0"/>
              <w:spacing w:line="240" w:lineRule="auto"/>
              <w:ind w:left="0"/>
              <w:contextualSpacing w:val="0"/>
              <w:jc w:val="both"/>
              <w:rPr>
                <w:szCs w:val="24"/>
              </w:rPr>
            </w:pPr>
            <w:r w:rsidRPr="00C742FA">
              <w:rPr>
                <w:szCs w:val="24"/>
              </w:rPr>
              <w:t>5</w:t>
            </w:r>
            <w:r w:rsidR="00E17729" w:rsidRPr="00C742FA">
              <w:rPr>
                <w:szCs w:val="24"/>
              </w:rPr>
              <w:t>.</w:t>
            </w:r>
          </w:p>
        </w:tc>
        <w:tc>
          <w:tcPr>
            <w:tcW w:w="4536" w:type="dxa"/>
          </w:tcPr>
          <w:p w14:paraId="150B47C4" w14:textId="4C7C5FC9" w:rsidR="00B10A92" w:rsidRPr="00C742FA" w:rsidRDefault="00E17729" w:rsidP="00E17729">
            <w:pPr>
              <w:pStyle w:val="ListParagraph"/>
              <w:tabs>
                <w:tab w:val="left" w:pos="1406"/>
              </w:tabs>
              <w:snapToGrid w:val="0"/>
              <w:spacing w:line="240" w:lineRule="auto"/>
              <w:ind w:left="0"/>
              <w:contextualSpacing w:val="0"/>
              <w:jc w:val="both"/>
              <w:rPr>
                <w:szCs w:val="24"/>
              </w:rPr>
            </w:pPr>
            <w:r w:rsidRPr="00C742FA">
              <w:rPr>
                <w:szCs w:val="24"/>
              </w:rPr>
              <w:t xml:space="preserve">neraca pembukaan atau laporan keuangan terakhir </w:t>
            </w:r>
            <w:r w:rsidRPr="00C742FA">
              <w:rPr>
                <w:color w:val="000000" w:themeColor="text1"/>
                <w:szCs w:val="24"/>
              </w:rPr>
              <w:t>badan hukum yang telah diaudit oleh akuntan publik yang terdaftar di Otoritas Jasa Keuangan.</w:t>
            </w:r>
          </w:p>
        </w:tc>
        <w:tc>
          <w:tcPr>
            <w:tcW w:w="851" w:type="dxa"/>
          </w:tcPr>
          <w:p w14:paraId="6CCCEEC3" w14:textId="77777777" w:rsidR="00B10A92" w:rsidRPr="00C742FA" w:rsidRDefault="00B10A92" w:rsidP="00E17729">
            <w:pPr>
              <w:pStyle w:val="ListParagraph"/>
              <w:snapToGrid w:val="0"/>
              <w:spacing w:line="240" w:lineRule="auto"/>
              <w:ind w:left="0"/>
              <w:contextualSpacing w:val="0"/>
              <w:jc w:val="both"/>
              <w:rPr>
                <w:szCs w:val="24"/>
              </w:rPr>
            </w:pPr>
          </w:p>
        </w:tc>
        <w:tc>
          <w:tcPr>
            <w:tcW w:w="2501" w:type="dxa"/>
          </w:tcPr>
          <w:p w14:paraId="0CF09066" w14:textId="77777777" w:rsidR="00B10A92" w:rsidRPr="00C742FA" w:rsidRDefault="00B10A92" w:rsidP="00E17729">
            <w:pPr>
              <w:pStyle w:val="ListParagraph"/>
              <w:snapToGrid w:val="0"/>
              <w:spacing w:line="240" w:lineRule="auto"/>
              <w:ind w:left="0"/>
              <w:contextualSpacing w:val="0"/>
              <w:jc w:val="both"/>
              <w:rPr>
                <w:szCs w:val="24"/>
              </w:rPr>
            </w:pPr>
          </w:p>
        </w:tc>
      </w:tr>
      <w:tr w:rsidR="00B10A92" w:rsidRPr="00C742FA" w14:paraId="1EE9A26D" w14:textId="77777777" w:rsidTr="005000DD">
        <w:tc>
          <w:tcPr>
            <w:tcW w:w="605" w:type="dxa"/>
          </w:tcPr>
          <w:p w14:paraId="51C4ADF8" w14:textId="1BB9D097" w:rsidR="00B10A92" w:rsidRPr="00C742FA" w:rsidRDefault="00B10A92" w:rsidP="00E17729">
            <w:pPr>
              <w:pStyle w:val="ListParagraph"/>
              <w:snapToGrid w:val="0"/>
              <w:spacing w:line="240" w:lineRule="auto"/>
              <w:ind w:left="0"/>
              <w:contextualSpacing w:val="0"/>
              <w:jc w:val="both"/>
              <w:rPr>
                <w:szCs w:val="24"/>
              </w:rPr>
            </w:pPr>
            <w:r w:rsidRPr="00C742FA">
              <w:rPr>
                <w:szCs w:val="24"/>
              </w:rPr>
              <w:t>6</w:t>
            </w:r>
            <w:r w:rsidR="00E17729" w:rsidRPr="00C742FA">
              <w:rPr>
                <w:szCs w:val="24"/>
              </w:rPr>
              <w:t>.</w:t>
            </w:r>
          </w:p>
        </w:tc>
        <w:tc>
          <w:tcPr>
            <w:tcW w:w="4536" w:type="dxa"/>
          </w:tcPr>
          <w:p w14:paraId="0152EFAB" w14:textId="2E7034CA" w:rsidR="00B10A92"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stuktur kepemilikan PSP badan hukum hingga pemilik dan pengendali terakhir dari badan hukum tersebut (</w:t>
            </w:r>
            <w:r w:rsidRPr="00C742FA">
              <w:rPr>
                <w:i/>
                <w:color w:val="000000" w:themeColor="text1"/>
                <w:szCs w:val="24"/>
              </w:rPr>
              <w:t>ultimate shareholders</w:t>
            </w:r>
            <w:r w:rsidRPr="00C742FA">
              <w:rPr>
                <w:color w:val="000000" w:themeColor="text1"/>
                <w:szCs w:val="24"/>
              </w:rPr>
              <w:t>).</w:t>
            </w:r>
          </w:p>
        </w:tc>
        <w:tc>
          <w:tcPr>
            <w:tcW w:w="851" w:type="dxa"/>
          </w:tcPr>
          <w:p w14:paraId="65C12E2A" w14:textId="77777777" w:rsidR="00B10A92" w:rsidRPr="00C742FA" w:rsidRDefault="00B10A92" w:rsidP="00E17729">
            <w:pPr>
              <w:pStyle w:val="ListParagraph"/>
              <w:snapToGrid w:val="0"/>
              <w:spacing w:line="240" w:lineRule="auto"/>
              <w:ind w:left="0"/>
              <w:contextualSpacing w:val="0"/>
              <w:jc w:val="both"/>
              <w:rPr>
                <w:szCs w:val="24"/>
              </w:rPr>
            </w:pPr>
          </w:p>
        </w:tc>
        <w:tc>
          <w:tcPr>
            <w:tcW w:w="2501" w:type="dxa"/>
          </w:tcPr>
          <w:p w14:paraId="3F14E032" w14:textId="77777777" w:rsidR="00B10A92" w:rsidRPr="00C742FA" w:rsidRDefault="00B10A92" w:rsidP="00E17729">
            <w:pPr>
              <w:pStyle w:val="ListParagraph"/>
              <w:snapToGrid w:val="0"/>
              <w:spacing w:line="240" w:lineRule="auto"/>
              <w:ind w:left="0"/>
              <w:contextualSpacing w:val="0"/>
              <w:jc w:val="both"/>
              <w:rPr>
                <w:szCs w:val="24"/>
              </w:rPr>
            </w:pPr>
          </w:p>
        </w:tc>
      </w:tr>
      <w:tr w:rsidR="00B10A92" w:rsidRPr="00C742FA" w14:paraId="7D7EC4DF" w14:textId="77777777" w:rsidTr="005000DD">
        <w:tc>
          <w:tcPr>
            <w:tcW w:w="605" w:type="dxa"/>
          </w:tcPr>
          <w:p w14:paraId="0408F549" w14:textId="4283F364" w:rsidR="00B10A92" w:rsidRPr="00C742FA" w:rsidRDefault="00B10A92" w:rsidP="00E17729">
            <w:pPr>
              <w:pStyle w:val="ListParagraph"/>
              <w:snapToGrid w:val="0"/>
              <w:spacing w:line="240" w:lineRule="auto"/>
              <w:ind w:left="0"/>
              <w:contextualSpacing w:val="0"/>
              <w:jc w:val="both"/>
              <w:rPr>
                <w:szCs w:val="24"/>
              </w:rPr>
            </w:pPr>
            <w:r w:rsidRPr="00C742FA">
              <w:rPr>
                <w:szCs w:val="24"/>
              </w:rPr>
              <w:lastRenderedPageBreak/>
              <w:t>7</w:t>
            </w:r>
            <w:r w:rsidR="00E17729" w:rsidRPr="00C742FA">
              <w:rPr>
                <w:szCs w:val="24"/>
              </w:rPr>
              <w:t>.</w:t>
            </w:r>
          </w:p>
        </w:tc>
        <w:tc>
          <w:tcPr>
            <w:tcW w:w="4536" w:type="dxa"/>
          </w:tcPr>
          <w:p w14:paraId="66B6A225" w14:textId="17E10A74" w:rsidR="00B10A92"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analisis kemampuan keuangan calon PSP saat ini berupa proyeksi keuangan untuk jangka waktu paling singkat 3 (tiga) tahun ke depan.</w:t>
            </w:r>
          </w:p>
        </w:tc>
        <w:tc>
          <w:tcPr>
            <w:tcW w:w="851" w:type="dxa"/>
          </w:tcPr>
          <w:p w14:paraId="0777613A" w14:textId="77777777" w:rsidR="00B10A92" w:rsidRPr="00C742FA" w:rsidRDefault="00B10A92" w:rsidP="00E17729">
            <w:pPr>
              <w:pStyle w:val="ListParagraph"/>
              <w:snapToGrid w:val="0"/>
              <w:spacing w:line="240" w:lineRule="auto"/>
              <w:ind w:left="0"/>
              <w:contextualSpacing w:val="0"/>
              <w:jc w:val="both"/>
              <w:rPr>
                <w:szCs w:val="24"/>
              </w:rPr>
            </w:pPr>
          </w:p>
        </w:tc>
        <w:tc>
          <w:tcPr>
            <w:tcW w:w="2501" w:type="dxa"/>
          </w:tcPr>
          <w:p w14:paraId="09D9A43F" w14:textId="77777777" w:rsidR="00B10A92" w:rsidRPr="00C742FA" w:rsidRDefault="00B10A92" w:rsidP="00E17729">
            <w:pPr>
              <w:pStyle w:val="ListParagraph"/>
              <w:snapToGrid w:val="0"/>
              <w:spacing w:line="240" w:lineRule="auto"/>
              <w:ind w:left="0"/>
              <w:contextualSpacing w:val="0"/>
              <w:jc w:val="both"/>
              <w:rPr>
                <w:szCs w:val="24"/>
              </w:rPr>
            </w:pPr>
          </w:p>
        </w:tc>
      </w:tr>
      <w:tr w:rsidR="00B10A92" w:rsidRPr="00C742FA" w14:paraId="48BB5CFA" w14:textId="77777777" w:rsidTr="005000DD">
        <w:tc>
          <w:tcPr>
            <w:tcW w:w="605" w:type="dxa"/>
          </w:tcPr>
          <w:p w14:paraId="0353A3DD" w14:textId="5B1D288E" w:rsidR="00B10A92" w:rsidRPr="00C742FA" w:rsidRDefault="00B10A92" w:rsidP="00E17729">
            <w:pPr>
              <w:pStyle w:val="ListParagraph"/>
              <w:snapToGrid w:val="0"/>
              <w:spacing w:line="240" w:lineRule="auto"/>
              <w:ind w:left="0"/>
              <w:contextualSpacing w:val="0"/>
              <w:jc w:val="both"/>
              <w:rPr>
                <w:szCs w:val="24"/>
              </w:rPr>
            </w:pPr>
            <w:r w:rsidRPr="00C742FA">
              <w:rPr>
                <w:szCs w:val="24"/>
              </w:rPr>
              <w:t>8</w:t>
            </w:r>
            <w:r w:rsidR="00E17729" w:rsidRPr="00C742FA">
              <w:rPr>
                <w:szCs w:val="24"/>
              </w:rPr>
              <w:t>.</w:t>
            </w:r>
          </w:p>
        </w:tc>
        <w:tc>
          <w:tcPr>
            <w:tcW w:w="4536" w:type="dxa"/>
          </w:tcPr>
          <w:p w14:paraId="3AC20AB6" w14:textId="112BB913" w:rsidR="00E17729" w:rsidRPr="00C742FA" w:rsidRDefault="00E17729" w:rsidP="00E17729">
            <w:pPr>
              <w:pStyle w:val="ListParagraph"/>
              <w:snapToGrid w:val="0"/>
              <w:spacing w:line="240" w:lineRule="auto"/>
              <w:ind w:left="0"/>
              <w:contextualSpacing w:val="0"/>
              <w:jc w:val="both"/>
              <w:rPr>
                <w:szCs w:val="24"/>
              </w:rPr>
            </w:pPr>
            <w:r w:rsidRPr="00C742FA">
              <w:rPr>
                <w:szCs w:val="24"/>
              </w:rPr>
              <w:t>dokumen seluruh anggota direksi dan anggota dewan komisaris badan hukum, meliputi:</w:t>
            </w:r>
          </w:p>
        </w:tc>
        <w:tc>
          <w:tcPr>
            <w:tcW w:w="851" w:type="dxa"/>
          </w:tcPr>
          <w:p w14:paraId="4121AF27" w14:textId="77777777" w:rsidR="00B10A92" w:rsidRPr="00C742FA" w:rsidRDefault="00B10A92" w:rsidP="00E17729">
            <w:pPr>
              <w:pStyle w:val="ListParagraph"/>
              <w:snapToGrid w:val="0"/>
              <w:spacing w:line="240" w:lineRule="auto"/>
              <w:ind w:left="0"/>
              <w:contextualSpacing w:val="0"/>
              <w:jc w:val="both"/>
              <w:rPr>
                <w:szCs w:val="24"/>
              </w:rPr>
            </w:pPr>
          </w:p>
        </w:tc>
        <w:tc>
          <w:tcPr>
            <w:tcW w:w="2501" w:type="dxa"/>
          </w:tcPr>
          <w:p w14:paraId="44493D24" w14:textId="77777777" w:rsidR="00B10A92" w:rsidRPr="00C742FA" w:rsidRDefault="00B10A92" w:rsidP="00E17729">
            <w:pPr>
              <w:pStyle w:val="ListParagraph"/>
              <w:snapToGrid w:val="0"/>
              <w:spacing w:line="240" w:lineRule="auto"/>
              <w:ind w:left="0"/>
              <w:contextualSpacing w:val="0"/>
              <w:jc w:val="both"/>
              <w:rPr>
                <w:szCs w:val="24"/>
              </w:rPr>
            </w:pPr>
          </w:p>
        </w:tc>
      </w:tr>
      <w:tr w:rsidR="00E17729" w:rsidRPr="00C742FA" w14:paraId="676A7EDB" w14:textId="77777777" w:rsidTr="005000DD">
        <w:tc>
          <w:tcPr>
            <w:tcW w:w="605" w:type="dxa"/>
          </w:tcPr>
          <w:p w14:paraId="36DB7AB1" w14:textId="374955D3" w:rsidR="00E17729" w:rsidRPr="00C742FA" w:rsidRDefault="00E17729" w:rsidP="00E17729">
            <w:pPr>
              <w:pStyle w:val="ListParagraph"/>
              <w:snapToGrid w:val="0"/>
              <w:spacing w:line="240" w:lineRule="auto"/>
              <w:ind w:left="0"/>
              <w:contextualSpacing w:val="0"/>
              <w:jc w:val="both"/>
              <w:rPr>
                <w:szCs w:val="24"/>
              </w:rPr>
            </w:pPr>
            <w:r w:rsidRPr="00C742FA">
              <w:rPr>
                <w:szCs w:val="24"/>
              </w:rPr>
              <w:t>a.</w:t>
            </w:r>
          </w:p>
        </w:tc>
        <w:tc>
          <w:tcPr>
            <w:tcW w:w="4536" w:type="dxa"/>
          </w:tcPr>
          <w:p w14:paraId="1CFEA973" w14:textId="419626D0" w:rsidR="00E17729" w:rsidRPr="00C742FA" w:rsidRDefault="00E17729" w:rsidP="00E17729">
            <w:pPr>
              <w:pStyle w:val="ListParagraph"/>
              <w:snapToGrid w:val="0"/>
              <w:spacing w:line="240" w:lineRule="auto"/>
              <w:ind w:left="0"/>
              <w:contextualSpacing w:val="0"/>
              <w:jc w:val="both"/>
              <w:rPr>
                <w:szCs w:val="24"/>
              </w:rPr>
            </w:pPr>
            <w:r w:rsidRPr="00C742FA">
              <w:rPr>
                <w:szCs w:val="24"/>
              </w:rPr>
              <w:t xml:space="preserve">daftar riwayat hidup </w:t>
            </w:r>
            <w:r w:rsidRPr="00C742FA">
              <w:rPr>
                <w:color w:val="000000" w:themeColor="text1"/>
                <w:szCs w:val="24"/>
              </w:rPr>
              <w:t>yang telah ditandatangani oleh yang bersangkutan</w:t>
            </w:r>
            <w:r w:rsidR="00BC7B67" w:rsidRPr="00C742FA">
              <w:rPr>
                <w:color w:val="000000" w:themeColor="text1"/>
                <w:szCs w:val="24"/>
              </w:rPr>
              <w:t xml:space="preserve"> dengan menggunakan format sebagaimana tercantum dalam Lampiran VI SEOJK ini</w:t>
            </w:r>
            <w:r w:rsidRPr="00C742FA">
              <w:rPr>
                <w:color w:val="000000" w:themeColor="text1"/>
                <w:szCs w:val="24"/>
              </w:rPr>
              <w:t>;</w:t>
            </w:r>
          </w:p>
        </w:tc>
        <w:tc>
          <w:tcPr>
            <w:tcW w:w="851" w:type="dxa"/>
          </w:tcPr>
          <w:p w14:paraId="70B76FC0"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484703D3" w14:textId="77777777" w:rsidR="00E17729" w:rsidRPr="00C742FA" w:rsidRDefault="00E17729" w:rsidP="00E17729">
            <w:pPr>
              <w:pStyle w:val="ListParagraph"/>
              <w:snapToGrid w:val="0"/>
              <w:spacing w:line="240" w:lineRule="auto"/>
              <w:ind w:left="0"/>
              <w:contextualSpacing w:val="0"/>
              <w:jc w:val="both"/>
              <w:rPr>
                <w:szCs w:val="24"/>
              </w:rPr>
            </w:pPr>
          </w:p>
        </w:tc>
      </w:tr>
      <w:tr w:rsidR="00E17729" w:rsidRPr="00C742FA" w14:paraId="3FDB179C" w14:textId="77777777" w:rsidTr="005000DD">
        <w:tc>
          <w:tcPr>
            <w:tcW w:w="605" w:type="dxa"/>
          </w:tcPr>
          <w:p w14:paraId="345EEEDD" w14:textId="61FB191A" w:rsidR="00E17729" w:rsidRPr="00C742FA" w:rsidRDefault="00E17729" w:rsidP="00E17729">
            <w:pPr>
              <w:pStyle w:val="ListParagraph"/>
              <w:snapToGrid w:val="0"/>
              <w:spacing w:line="240" w:lineRule="auto"/>
              <w:ind w:left="0"/>
              <w:contextualSpacing w:val="0"/>
              <w:jc w:val="both"/>
              <w:rPr>
                <w:szCs w:val="24"/>
              </w:rPr>
            </w:pPr>
            <w:r w:rsidRPr="00C742FA">
              <w:rPr>
                <w:szCs w:val="24"/>
              </w:rPr>
              <w:t>b.</w:t>
            </w:r>
          </w:p>
        </w:tc>
        <w:tc>
          <w:tcPr>
            <w:tcW w:w="4536" w:type="dxa"/>
          </w:tcPr>
          <w:p w14:paraId="38FE528D" w14:textId="0AD7B176" w:rsidR="00E17729" w:rsidRPr="00C742FA" w:rsidRDefault="00E17729" w:rsidP="00E17729">
            <w:pPr>
              <w:pStyle w:val="ListParagraph"/>
              <w:snapToGrid w:val="0"/>
              <w:spacing w:line="240" w:lineRule="auto"/>
              <w:ind w:left="0"/>
              <w:contextualSpacing w:val="0"/>
              <w:jc w:val="both"/>
              <w:rPr>
                <w:szCs w:val="24"/>
              </w:rPr>
            </w:pPr>
            <w:r w:rsidRPr="00C742FA">
              <w:rPr>
                <w:szCs w:val="24"/>
              </w:rPr>
              <w:t xml:space="preserve">fotokopi tanda pengenal, dapat berupa Kartu Tanda Penduduk (KTP) bagi Warga Negara Indonesia atau paspor </w:t>
            </w:r>
            <w:r w:rsidRPr="00C742FA">
              <w:rPr>
                <w:color w:val="000000" w:themeColor="text1"/>
                <w:szCs w:val="24"/>
              </w:rPr>
              <w:t>dan KITAS (apabila menetap di Indonesia) bagi Warga Negara Asing; dan</w:t>
            </w:r>
          </w:p>
        </w:tc>
        <w:tc>
          <w:tcPr>
            <w:tcW w:w="851" w:type="dxa"/>
          </w:tcPr>
          <w:p w14:paraId="0FB1C2E4"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318E6C3C" w14:textId="77777777" w:rsidR="00E17729" w:rsidRPr="00C742FA" w:rsidRDefault="00E17729" w:rsidP="00E17729">
            <w:pPr>
              <w:pStyle w:val="ListParagraph"/>
              <w:snapToGrid w:val="0"/>
              <w:spacing w:line="240" w:lineRule="auto"/>
              <w:ind w:left="0"/>
              <w:contextualSpacing w:val="0"/>
              <w:jc w:val="both"/>
              <w:rPr>
                <w:szCs w:val="24"/>
              </w:rPr>
            </w:pPr>
          </w:p>
        </w:tc>
      </w:tr>
      <w:tr w:rsidR="00E17729" w:rsidRPr="00C742FA" w14:paraId="7B272B59" w14:textId="77777777" w:rsidTr="005000DD">
        <w:tc>
          <w:tcPr>
            <w:tcW w:w="605" w:type="dxa"/>
          </w:tcPr>
          <w:p w14:paraId="60873B0F" w14:textId="721D1203" w:rsidR="00E17729" w:rsidRPr="00C742FA" w:rsidRDefault="00E17729" w:rsidP="00E17729">
            <w:pPr>
              <w:pStyle w:val="ListParagraph"/>
              <w:snapToGrid w:val="0"/>
              <w:spacing w:line="240" w:lineRule="auto"/>
              <w:ind w:left="0"/>
              <w:contextualSpacing w:val="0"/>
              <w:jc w:val="both"/>
              <w:rPr>
                <w:szCs w:val="24"/>
              </w:rPr>
            </w:pPr>
            <w:r w:rsidRPr="00C742FA">
              <w:rPr>
                <w:szCs w:val="24"/>
              </w:rPr>
              <w:t>c.</w:t>
            </w:r>
          </w:p>
        </w:tc>
        <w:tc>
          <w:tcPr>
            <w:tcW w:w="4536" w:type="dxa"/>
          </w:tcPr>
          <w:p w14:paraId="3EF19088" w14:textId="0FBFA049" w:rsidR="00E17729" w:rsidRPr="00C742FA" w:rsidRDefault="00E17729" w:rsidP="00E17729">
            <w:pPr>
              <w:pStyle w:val="ListParagraph"/>
              <w:snapToGrid w:val="0"/>
              <w:spacing w:line="240" w:lineRule="auto"/>
              <w:ind w:left="0"/>
              <w:contextualSpacing w:val="0"/>
              <w:jc w:val="both"/>
              <w:rPr>
                <w:szCs w:val="24"/>
              </w:rPr>
            </w:pPr>
            <w:r w:rsidRPr="00C742FA">
              <w:rPr>
                <w:szCs w:val="24"/>
              </w:rPr>
              <w:t xml:space="preserve">pas foto berwarna </w:t>
            </w:r>
            <w:r w:rsidRPr="00C742FA">
              <w:rPr>
                <w:color w:val="000000" w:themeColor="text1"/>
                <w:szCs w:val="24"/>
              </w:rPr>
              <w:t>terbaru</w:t>
            </w:r>
            <w:r w:rsidRPr="00C742FA">
              <w:rPr>
                <w:szCs w:val="24"/>
              </w:rPr>
              <w:t xml:space="preserve"> </w:t>
            </w:r>
            <w:r w:rsidRPr="00C742FA">
              <w:rPr>
                <w:color w:val="000000" w:themeColor="text1"/>
                <w:szCs w:val="24"/>
              </w:rPr>
              <w:t>ukuran 4x6 cm</w:t>
            </w:r>
          </w:p>
        </w:tc>
        <w:tc>
          <w:tcPr>
            <w:tcW w:w="851" w:type="dxa"/>
          </w:tcPr>
          <w:p w14:paraId="54428254"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168EB0F4" w14:textId="77777777" w:rsidR="00E17729" w:rsidRPr="00C742FA" w:rsidRDefault="00E17729" w:rsidP="00E17729">
            <w:pPr>
              <w:pStyle w:val="ListParagraph"/>
              <w:snapToGrid w:val="0"/>
              <w:spacing w:line="240" w:lineRule="auto"/>
              <w:ind w:left="0"/>
              <w:contextualSpacing w:val="0"/>
              <w:jc w:val="both"/>
              <w:rPr>
                <w:szCs w:val="24"/>
              </w:rPr>
            </w:pPr>
          </w:p>
        </w:tc>
      </w:tr>
      <w:tr w:rsidR="00E17729" w:rsidRPr="00C742FA" w14:paraId="4EBA8479" w14:textId="77777777" w:rsidTr="005000DD">
        <w:tc>
          <w:tcPr>
            <w:tcW w:w="605" w:type="dxa"/>
          </w:tcPr>
          <w:p w14:paraId="0B4A394D" w14:textId="789EA984" w:rsidR="00E17729" w:rsidRPr="00C742FA" w:rsidRDefault="00E17729" w:rsidP="00E17729">
            <w:pPr>
              <w:pStyle w:val="ListParagraph"/>
              <w:snapToGrid w:val="0"/>
              <w:spacing w:line="240" w:lineRule="auto"/>
              <w:ind w:left="0"/>
              <w:contextualSpacing w:val="0"/>
              <w:jc w:val="both"/>
              <w:rPr>
                <w:szCs w:val="24"/>
              </w:rPr>
            </w:pPr>
            <w:r w:rsidRPr="00C742FA">
              <w:rPr>
                <w:szCs w:val="24"/>
              </w:rPr>
              <w:t>9.</w:t>
            </w:r>
          </w:p>
        </w:tc>
        <w:tc>
          <w:tcPr>
            <w:tcW w:w="4536" w:type="dxa"/>
          </w:tcPr>
          <w:p w14:paraId="3984E855" w14:textId="3F8818AF" w:rsidR="00E17729"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dokumen identitas seluruh pemegang saham badan hukum, meliputi:</w:t>
            </w:r>
          </w:p>
        </w:tc>
        <w:tc>
          <w:tcPr>
            <w:tcW w:w="851" w:type="dxa"/>
          </w:tcPr>
          <w:p w14:paraId="3AD1E8E9"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21E0F8EE" w14:textId="77777777" w:rsidR="00E17729" w:rsidRPr="00C742FA" w:rsidRDefault="00E17729" w:rsidP="00E17729">
            <w:pPr>
              <w:pStyle w:val="ListParagraph"/>
              <w:snapToGrid w:val="0"/>
              <w:spacing w:line="240" w:lineRule="auto"/>
              <w:ind w:left="0"/>
              <w:contextualSpacing w:val="0"/>
              <w:jc w:val="both"/>
              <w:rPr>
                <w:szCs w:val="24"/>
              </w:rPr>
            </w:pPr>
          </w:p>
        </w:tc>
      </w:tr>
      <w:tr w:rsidR="00E17729" w:rsidRPr="00C742FA" w14:paraId="27453627" w14:textId="77777777" w:rsidTr="005000DD">
        <w:tc>
          <w:tcPr>
            <w:tcW w:w="605" w:type="dxa"/>
          </w:tcPr>
          <w:p w14:paraId="0EB9951A" w14:textId="7E47990E" w:rsidR="00E17729" w:rsidRPr="00C742FA" w:rsidRDefault="00E17729" w:rsidP="00E17729">
            <w:pPr>
              <w:pStyle w:val="ListParagraph"/>
              <w:snapToGrid w:val="0"/>
              <w:spacing w:line="240" w:lineRule="auto"/>
              <w:ind w:left="0"/>
              <w:contextualSpacing w:val="0"/>
              <w:jc w:val="both"/>
              <w:rPr>
                <w:szCs w:val="24"/>
              </w:rPr>
            </w:pPr>
            <w:r w:rsidRPr="00C742FA">
              <w:rPr>
                <w:szCs w:val="24"/>
              </w:rPr>
              <w:t>a.</w:t>
            </w:r>
          </w:p>
        </w:tc>
        <w:tc>
          <w:tcPr>
            <w:tcW w:w="4536" w:type="dxa"/>
          </w:tcPr>
          <w:p w14:paraId="0099D0A1" w14:textId="42F25CB9" w:rsidR="00E17729"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daftar riwayat hidup yang telah ditandatangani oleh yang bersangkutan</w:t>
            </w:r>
            <w:r w:rsidR="00BC7B67" w:rsidRPr="00C742FA">
              <w:rPr>
                <w:color w:val="000000" w:themeColor="text1"/>
                <w:szCs w:val="24"/>
              </w:rPr>
              <w:t xml:space="preserve"> dengan menggunakan format sebagaimana tercantum dalam Lampiran VI SEOJK ini</w:t>
            </w:r>
            <w:r w:rsidRPr="00C742FA">
              <w:rPr>
                <w:color w:val="000000" w:themeColor="text1"/>
                <w:szCs w:val="24"/>
              </w:rPr>
              <w:t xml:space="preserve"> bagi pemegang saham orang-perseorangan.</w:t>
            </w:r>
          </w:p>
        </w:tc>
        <w:tc>
          <w:tcPr>
            <w:tcW w:w="851" w:type="dxa"/>
          </w:tcPr>
          <w:p w14:paraId="27E55D39"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2536180B" w14:textId="77777777" w:rsidR="00E17729" w:rsidRPr="00C742FA" w:rsidRDefault="00E17729" w:rsidP="00E17729">
            <w:pPr>
              <w:pStyle w:val="ListParagraph"/>
              <w:snapToGrid w:val="0"/>
              <w:spacing w:line="240" w:lineRule="auto"/>
              <w:ind w:left="0"/>
              <w:contextualSpacing w:val="0"/>
              <w:jc w:val="both"/>
              <w:rPr>
                <w:szCs w:val="24"/>
              </w:rPr>
            </w:pPr>
          </w:p>
        </w:tc>
      </w:tr>
      <w:tr w:rsidR="00E17729" w:rsidRPr="00C742FA" w14:paraId="2EF1AD9E" w14:textId="77777777" w:rsidTr="005000DD">
        <w:tc>
          <w:tcPr>
            <w:tcW w:w="605" w:type="dxa"/>
          </w:tcPr>
          <w:p w14:paraId="6AE0135B" w14:textId="18478D2F" w:rsidR="00E17729" w:rsidRPr="00C742FA" w:rsidRDefault="00E17729" w:rsidP="00E17729">
            <w:pPr>
              <w:pStyle w:val="ListParagraph"/>
              <w:snapToGrid w:val="0"/>
              <w:spacing w:line="240" w:lineRule="auto"/>
              <w:ind w:left="0"/>
              <w:contextualSpacing w:val="0"/>
              <w:jc w:val="both"/>
              <w:rPr>
                <w:szCs w:val="24"/>
              </w:rPr>
            </w:pPr>
            <w:r w:rsidRPr="00C742FA">
              <w:rPr>
                <w:szCs w:val="24"/>
              </w:rPr>
              <w:t>b.</w:t>
            </w:r>
          </w:p>
        </w:tc>
        <w:tc>
          <w:tcPr>
            <w:tcW w:w="4536" w:type="dxa"/>
          </w:tcPr>
          <w:p w14:paraId="31537638" w14:textId="41601A2D" w:rsidR="00E17729"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fotokopi tanda pengenal, dapat berupa Kartu Tanda Penduduk bagi Warga Negara Indonesia atau paspor dan KITAS (apabila menetap di Indonesia) bagi Warga Negara Asing bagi pemegang saham orang-perseorangan.</w:t>
            </w:r>
          </w:p>
        </w:tc>
        <w:tc>
          <w:tcPr>
            <w:tcW w:w="851" w:type="dxa"/>
          </w:tcPr>
          <w:p w14:paraId="69EB10A4"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79EA5CA9" w14:textId="77777777" w:rsidR="00E17729" w:rsidRPr="00C742FA" w:rsidRDefault="00E17729" w:rsidP="00E17729">
            <w:pPr>
              <w:pStyle w:val="ListParagraph"/>
              <w:snapToGrid w:val="0"/>
              <w:spacing w:line="240" w:lineRule="auto"/>
              <w:ind w:left="0"/>
              <w:contextualSpacing w:val="0"/>
              <w:jc w:val="both"/>
              <w:rPr>
                <w:szCs w:val="24"/>
              </w:rPr>
            </w:pPr>
          </w:p>
        </w:tc>
      </w:tr>
      <w:tr w:rsidR="00E17729" w:rsidRPr="00C742FA" w14:paraId="088A2C07" w14:textId="77777777" w:rsidTr="005000DD">
        <w:tc>
          <w:tcPr>
            <w:tcW w:w="605" w:type="dxa"/>
          </w:tcPr>
          <w:p w14:paraId="3A3E8B1D" w14:textId="69D7E9ED" w:rsidR="00E17729" w:rsidRPr="00C742FA" w:rsidRDefault="00E17729" w:rsidP="00E17729">
            <w:pPr>
              <w:pStyle w:val="ListParagraph"/>
              <w:snapToGrid w:val="0"/>
              <w:spacing w:line="240" w:lineRule="auto"/>
              <w:ind w:left="0"/>
              <w:contextualSpacing w:val="0"/>
              <w:jc w:val="both"/>
              <w:rPr>
                <w:szCs w:val="24"/>
              </w:rPr>
            </w:pPr>
            <w:r w:rsidRPr="00C742FA">
              <w:rPr>
                <w:szCs w:val="24"/>
              </w:rPr>
              <w:t>c.</w:t>
            </w:r>
          </w:p>
        </w:tc>
        <w:tc>
          <w:tcPr>
            <w:tcW w:w="4536" w:type="dxa"/>
          </w:tcPr>
          <w:p w14:paraId="0C6BBAD2" w14:textId="550F70FD" w:rsidR="00E17729"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pas foto berwarna terbaru ukuran 4x6 cm pemegang saham orang-perseorangan</w:t>
            </w:r>
          </w:p>
        </w:tc>
        <w:tc>
          <w:tcPr>
            <w:tcW w:w="851" w:type="dxa"/>
          </w:tcPr>
          <w:p w14:paraId="1BEAB141"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159ECF7A" w14:textId="77777777" w:rsidR="00E17729" w:rsidRPr="00C742FA" w:rsidRDefault="00E17729" w:rsidP="00E17729">
            <w:pPr>
              <w:pStyle w:val="ListParagraph"/>
              <w:snapToGrid w:val="0"/>
              <w:spacing w:line="240" w:lineRule="auto"/>
              <w:ind w:left="0"/>
              <w:contextualSpacing w:val="0"/>
              <w:jc w:val="both"/>
              <w:rPr>
                <w:szCs w:val="24"/>
              </w:rPr>
            </w:pPr>
          </w:p>
        </w:tc>
      </w:tr>
      <w:tr w:rsidR="00E17729" w:rsidRPr="00C742FA" w14:paraId="5D539473" w14:textId="77777777" w:rsidTr="005000DD">
        <w:tc>
          <w:tcPr>
            <w:tcW w:w="605" w:type="dxa"/>
          </w:tcPr>
          <w:p w14:paraId="04E69918" w14:textId="26C2B676" w:rsidR="00E17729" w:rsidRPr="00C742FA" w:rsidRDefault="00E17729" w:rsidP="00E17729">
            <w:pPr>
              <w:pStyle w:val="ListParagraph"/>
              <w:snapToGrid w:val="0"/>
              <w:spacing w:line="240" w:lineRule="auto"/>
              <w:ind w:left="0"/>
              <w:contextualSpacing w:val="0"/>
              <w:jc w:val="both"/>
              <w:rPr>
                <w:szCs w:val="24"/>
              </w:rPr>
            </w:pPr>
            <w:r w:rsidRPr="00C742FA">
              <w:rPr>
                <w:szCs w:val="24"/>
              </w:rPr>
              <w:t>d.</w:t>
            </w:r>
          </w:p>
        </w:tc>
        <w:tc>
          <w:tcPr>
            <w:tcW w:w="4536" w:type="dxa"/>
          </w:tcPr>
          <w:p w14:paraId="1D8BEE16" w14:textId="06807085" w:rsidR="00E17729"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 xml:space="preserve">fotokopi akta pendirian termasuk anggaran dasar badan hukum berikut perubahan anggaran dasar terakhir yang telah disahkan oleh instansi berwenang, termasuk bagi badan hukum asing sesuai dengan ketentuan yang berlaku di negara </w:t>
            </w:r>
            <w:r w:rsidRPr="00C742FA">
              <w:rPr>
                <w:color w:val="000000" w:themeColor="text1"/>
                <w:szCs w:val="24"/>
              </w:rPr>
              <w:lastRenderedPageBreak/>
              <w:t>asal badan hukum tersebut bagi pemegang saham badan hukum.</w:t>
            </w:r>
          </w:p>
        </w:tc>
        <w:tc>
          <w:tcPr>
            <w:tcW w:w="851" w:type="dxa"/>
          </w:tcPr>
          <w:p w14:paraId="1C397698"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63876C53" w14:textId="77777777" w:rsidR="00E17729" w:rsidRPr="00C742FA" w:rsidRDefault="00E17729" w:rsidP="00E17729">
            <w:pPr>
              <w:pStyle w:val="ListParagraph"/>
              <w:snapToGrid w:val="0"/>
              <w:spacing w:line="240" w:lineRule="auto"/>
              <w:ind w:left="0"/>
              <w:contextualSpacing w:val="0"/>
              <w:jc w:val="both"/>
              <w:rPr>
                <w:szCs w:val="24"/>
              </w:rPr>
            </w:pPr>
          </w:p>
        </w:tc>
      </w:tr>
      <w:tr w:rsidR="00E17729" w:rsidRPr="00C742FA" w14:paraId="75745BEF" w14:textId="77777777" w:rsidTr="005000DD">
        <w:tc>
          <w:tcPr>
            <w:tcW w:w="605" w:type="dxa"/>
          </w:tcPr>
          <w:p w14:paraId="57ED1C33" w14:textId="75219145" w:rsidR="00E17729" w:rsidRPr="00C742FA" w:rsidRDefault="00E17729" w:rsidP="00E17729">
            <w:pPr>
              <w:pStyle w:val="ListParagraph"/>
              <w:snapToGrid w:val="0"/>
              <w:spacing w:line="240" w:lineRule="auto"/>
              <w:ind w:left="0"/>
              <w:contextualSpacing w:val="0"/>
              <w:jc w:val="both"/>
              <w:rPr>
                <w:szCs w:val="24"/>
              </w:rPr>
            </w:pPr>
            <w:r w:rsidRPr="00C742FA">
              <w:rPr>
                <w:szCs w:val="24"/>
              </w:rPr>
              <w:t>e.</w:t>
            </w:r>
          </w:p>
        </w:tc>
        <w:tc>
          <w:tcPr>
            <w:tcW w:w="4536" w:type="dxa"/>
          </w:tcPr>
          <w:p w14:paraId="3E5FC0B2" w14:textId="40C054C0" w:rsidR="00E17729" w:rsidRPr="00C742FA" w:rsidRDefault="00E17729" w:rsidP="00E17729">
            <w:pPr>
              <w:pStyle w:val="ListParagraph"/>
              <w:snapToGrid w:val="0"/>
              <w:spacing w:line="240" w:lineRule="auto"/>
              <w:ind w:left="0"/>
              <w:contextualSpacing w:val="0"/>
              <w:jc w:val="both"/>
              <w:rPr>
                <w:szCs w:val="24"/>
              </w:rPr>
            </w:pPr>
            <w:r w:rsidRPr="00C742FA">
              <w:rPr>
                <w:color w:val="000000" w:themeColor="text1"/>
                <w:szCs w:val="24"/>
              </w:rPr>
              <w:t>laporan keuangan terakhir badan hukum yang telah diaudit.</w:t>
            </w:r>
          </w:p>
        </w:tc>
        <w:tc>
          <w:tcPr>
            <w:tcW w:w="851" w:type="dxa"/>
          </w:tcPr>
          <w:p w14:paraId="7A704347"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3FD1FA19" w14:textId="77777777" w:rsidR="00E17729" w:rsidRPr="00C742FA" w:rsidRDefault="00E17729" w:rsidP="00E17729">
            <w:pPr>
              <w:pStyle w:val="ListParagraph"/>
              <w:snapToGrid w:val="0"/>
              <w:spacing w:line="240" w:lineRule="auto"/>
              <w:ind w:left="0"/>
              <w:contextualSpacing w:val="0"/>
              <w:jc w:val="both"/>
              <w:rPr>
                <w:szCs w:val="24"/>
              </w:rPr>
            </w:pPr>
          </w:p>
        </w:tc>
      </w:tr>
      <w:tr w:rsidR="00E17729" w:rsidRPr="00C742FA" w14:paraId="77C50F99" w14:textId="77777777" w:rsidTr="005000DD">
        <w:tc>
          <w:tcPr>
            <w:tcW w:w="605" w:type="dxa"/>
          </w:tcPr>
          <w:p w14:paraId="2E99C7CC" w14:textId="2E5A3081" w:rsidR="00E17729" w:rsidRPr="00C742FA" w:rsidRDefault="00E17729" w:rsidP="00E17729">
            <w:pPr>
              <w:pStyle w:val="ListParagraph"/>
              <w:snapToGrid w:val="0"/>
              <w:spacing w:line="240" w:lineRule="auto"/>
              <w:ind w:left="0"/>
              <w:contextualSpacing w:val="0"/>
              <w:jc w:val="both"/>
              <w:rPr>
                <w:szCs w:val="24"/>
              </w:rPr>
            </w:pPr>
            <w:r w:rsidRPr="00C742FA">
              <w:rPr>
                <w:szCs w:val="24"/>
              </w:rPr>
              <w:t>10.</w:t>
            </w:r>
          </w:p>
        </w:tc>
        <w:tc>
          <w:tcPr>
            <w:tcW w:w="4536" w:type="dxa"/>
          </w:tcPr>
          <w:p w14:paraId="5C92A2B7" w14:textId="207C881E" w:rsidR="00E17729" w:rsidRPr="00C742FA" w:rsidRDefault="00E17729" w:rsidP="00E17729">
            <w:pPr>
              <w:pStyle w:val="ListParagraph"/>
              <w:snapToGrid w:val="0"/>
              <w:spacing w:line="240" w:lineRule="auto"/>
              <w:ind w:left="0"/>
              <w:contextualSpacing w:val="0"/>
              <w:jc w:val="both"/>
              <w:rPr>
                <w:color w:val="000000" w:themeColor="text1"/>
                <w:szCs w:val="24"/>
              </w:rPr>
            </w:pPr>
            <w:r w:rsidRPr="00C742FA">
              <w:rPr>
                <w:color w:val="000000" w:themeColor="text1"/>
                <w:szCs w:val="24"/>
              </w:rPr>
              <w:t xml:space="preserve">Surat pernyataan dalam rangka penilaian kemampuan dan kepatutan dari calon PSP </w:t>
            </w:r>
            <w:r w:rsidR="00BC7B67" w:rsidRPr="00C742FA">
              <w:rPr>
                <w:color w:val="000000" w:themeColor="text1"/>
                <w:szCs w:val="24"/>
              </w:rPr>
              <w:t>dengan menggunakan format sebagaimana tercantum dalam Lampiran VII SEOJK ini.</w:t>
            </w:r>
          </w:p>
        </w:tc>
        <w:tc>
          <w:tcPr>
            <w:tcW w:w="851" w:type="dxa"/>
          </w:tcPr>
          <w:p w14:paraId="00793CDF"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4620EA30" w14:textId="77777777" w:rsidR="00E17729" w:rsidRPr="00C742FA" w:rsidRDefault="00E17729" w:rsidP="00E17729">
            <w:pPr>
              <w:pStyle w:val="ListParagraph"/>
              <w:snapToGrid w:val="0"/>
              <w:spacing w:line="240" w:lineRule="auto"/>
              <w:ind w:left="0"/>
              <w:contextualSpacing w:val="0"/>
              <w:jc w:val="both"/>
              <w:rPr>
                <w:szCs w:val="24"/>
              </w:rPr>
            </w:pPr>
          </w:p>
        </w:tc>
      </w:tr>
      <w:tr w:rsidR="00E17729" w:rsidRPr="00C742FA" w14:paraId="18C4A0D8" w14:textId="77777777" w:rsidTr="005000DD">
        <w:tc>
          <w:tcPr>
            <w:tcW w:w="605" w:type="dxa"/>
          </w:tcPr>
          <w:p w14:paraId="40760D98" w14:textId="3EDFF321" w:rsidR="00E17729" w:rsidRPr="00C742FA" w:rsidRDefault="003F242B" w:rsidP="00E17729">
            <w:pPr>
              <w:pStyle w:val="ListParagraph"/>
              <w:snapToGrid w:val="0"/>
              <w:spacing w:line="240" w:lineRule="auto"/>
              <w:ind w:left="0"/>
              <w:contextualSpacing w:val="0"/>
              <w:jc w:val="both"/>
              <w:rPr>
                <w:szCs w:val="24"/>
              </w:rPr>
            </w:pPr>
            <w:r w:rsidRPr="00C742FA">
              <w:rPr>
                <w:szCs w:val="24"/>
              </w:rPr>
              <w:t>11.</w:t>
            </w:r>
          </w:p>
        </w:tc>
        <w:tc>
          <w:tcPr>
            <w:tcW w:w="4536" w:type="dxa"/>
          </w:tcPr>
          <w:p w14:paraId="0BF45E1B" w14:textId="2810BD72" w:rsidR="00E17729" w:rsidRPr="00C742FA" w:rsidRDefault="003F242B" w:rsidP="00E17729">
            <w:pPr>
              <w:pStyle w:val="ListParagraph"/>
              <w:snapToGrid w:val="0"/>
              <w:spacing w:line="240" w:lineRule="auto"/>
              <w:ind w:left="0"/>
              <w:contextualSpacing w:val="0"/>
              <w:jc w:val="both"/>
              <w:rPr>
                <w:color w:val="000000" w:themeColor="text1"/>
                <w:szCs w:val="24"/>
              </w:rPr>
            </w:pPr>
            <w:r w:rsidRPr="00C742FA">
              <w:rPr>
                <w:color w:val="000000" w:themeColor="text1"/>
                <w:szCs w:val="24"/>
              </w:rPr>
              <w:t>Rencana pengembangan operasional Perusahaan Pemeringkat Efek yang dibuat oleh calon PSP, yang paling sedikit memuat arah dan strategi pengembangan</w:t>
            </w:r>
            <w:r w:rsidRPr="00C742FA">
              <w:rPr>
                <w:color w:val="FF0000"/>
                <w:szCs w:val="24"/>
              </w:rPr>
              <w:t xml:space="preserve"> </w:t>
            </w:r>
            <w:r w:rsidRPr="00C742FA">
              <w:rPr>
                <w:color w:val="000000" w:themeColor="text1"/>
                <w:szCs w:val="24"/>
              </w:rPr>
              <w:t>untuk jangka waktu paling singkat 5 (lima) tahun ke depan.</w:t>
            </w:r>
          </w:p>
        </w:tc>
        <w:tc>
          <w:tcPr>
            <w:tcW w:w="851" w:type="dxa"/>
          </w:tcPr>
          <w:p w14:paraId="38CAFC23" w14:textId="77777777" w:rsidR="00E17729" w:rsidRPr="00C742FA" w:rsidRDefault="00E17729" w:rsidP="00E17729">
            <w:pPr>
              <w:pStyle w:val="ListParagraph"/>
              <w:snapToGrid w:val="0"/>
              <w:spacing w:line="240" w:lineRule="auto"/>
              <w:ind w:left="0"/>
              <w:contextualSpacing w:val="0"/>
              <w:jc w:val="both"/>
              <w:rPr>
                <w:szCs w:val="24"/>
              </w:rPr>
            </w:pPr>
          </w:p>
        </w:tc>
        <w:tc>
          <w:tcPr>
            <w:tcW w:w="2501" w:type="dxa"/>
          </w:tcPr>
          <w:p w14:paraId="5E37ABBF" w14:textId="77777777" w:rsidR="00E17729" w:rsidRPr="00C742FA" w:rsidRDefault="00E17729" w:rsidP="00E17729">
            <w:pPr>
              <w:pStyle w:val="ListParagraph"/>
              <w:snapToGrid w:val="0"/>
              <w:spacing w:line="240" w:lineRule="auto"/>
              <w:ind w:left="0"/>
              <w:contextualSpacing w:val="0"/>
              <w:jc w:val="both"/>
              <w:rPr>
                <w:szCs w:val="24"/>
              </w:rPr>
            </w:pPr>
          </w:p>
        </w:tc>
      </w:tr>
      <w:tr w:rsidR="003F242B" w:rsidRPr="00C742FA" w14:paraId="3D7EFF81" w14:textId="77777777" w:rsidTr="005000DD">
        <w:tc>
          <w:tcPr>
            <w:tcW w:w="605" w:type="dxa"/>
          </w:tcPr>
          <w:p w14:paraId="75E7DAF1" w14:textId="7F2B5A6E" w:rsidR="003F242B" w:rsidRPr="00C742FA" w:rsidRDefault="003F242B" w:rsidP="00E17729">
            <w:pPr>
              <w:pStyle w:val="ListParagraph"/>
              <w:snapToGrid w:val="0"/>
              <w:spacing w:line="240" w:lineRule="auto"/>
              <w:ind w:left="0"/>
              <w:contextualSpacing w:val="0"/>
              <w:jc w:val="both"/>
              <w:rPr>
                <w:szCs w:val="24"/>
              </w:rPr>
            </w:pPr>
            <w:r w:rsidRPr="00C742FA">
              <w:rPr>
                <w:szCs w:val="24"/>
              </w:rPr>
              <w:t>12.</w:t>
            </w:r>
          </w:p>
        </w:tc>
        <w:tc>
          <w:tcPr>
            <w:tcW w:w="4536" w:type="dxa"/>
          </w:tcPr>
          <w:p w14:paraId="5AC750F3" w14:textId="1D54515D" w:rsidR="003F242B" w:rsidRPr="00C742FA" w:rsidRDefault="003F242B" w:rsidP="00E17729">
            <w:pPr>
              <w:pStyle w:val="ListParagraph"/>
              <w:snapToGrid w:val="0"/>
              <w:spacing w:line="240" w:lineRule="auto"/>
              <w:ind w:left="0"/>
              <w:contextualSpacing w:val="0"/>
              <w:jc w:val="both"/>
              <w:rPr>
                <w:color w:val="000000" w:themeColor="text1"/>
                <w:szCs w:val="24"/>
              </w:rPr>
            </w:pPr>
            <w:r w:rsidRPr="00C742FA">
              <w:rPr>
                <w:color w:val="000000" w:themeColor="text1"/>
                <w:szCs w:val="24"/>
              </w:rPr>
              <w:t xml:space="preserve">dokumen yang memuat penunjukan badan hukum yang dikendalikan pemerintah negara lain sebagai </w:t>
            </w:r>
            <w:r w:rsidRPr="00C742FA">
              <w:rPr>
                <w:i/>
                <w:color w:val="000000" w:themeColor="text1"/>
                <w:szCs w:val="24"/>
              </w:rPr>
              <w:t xml:space="preserve">ultimate shareholders </w:t>
            </w:r>
            <w:r w:rsidRPr="00C742FA">
              <w:rPr>
                <w:color w:val="000000" w:themeColor="text1"/>
                <w:szCs w:val="24"/>
              </w:rPr>
              <w:t xml:space="preserve">bagi Calon PSP yang </w:t>
            </w:r>
            <w:r w:rsidRPr="00C742FA">
              <w:rPr>
                <w:i/>
                <w:color w:val="000000" w:themeColor="text1"/>
                <w:szCs w:val="24"/>
              </w:rPr>
              <w:t>ultimate shareholders</w:t>
            </w:r>
            <w:r w:rsidRPr="00C742FA">
              <w:rPr>
                <w:color w:val="000000" w:themeColor="text1"/>
                <w:szCs w:val="24"/>
              </w:rPr>
              <w:t xml:space="preserve"> merupakan pemerintah negara lain dan hukum di negara yang bersangkutan tidak memperbolehkan </w:t>
            </w:r>
            <w:r w:rsidRPr="00C742FA">
              <w:rPr>
                <w:i/>
                <w:color w:val="000000" w:themeColor="text1"/>
                <w:szCs w:val="24"/>
              </w:rPr>
              <w:t>ultimate shareholders</w:t>
            </w:r>
            <w:r w:rsidRPr="00C742FA">
              <w:rPr>
                <w:color w:val="000000" w:themeColor="text1"/>
                <w:szCs w:val="24"/>
              </w:rPr>
              <w:t xml:space="preserve"> tersebut memberikan data dan dokumen.</w:t>
            </w:r>
          </w:p>
        </w:tc>
        <w:tc>
          <w:tcPr>
            <w:tcW w:w="851" w:type="dxa"/>
          </w:tcPr>
          <w:p w14:paraId="2B796ECB" w14:textId="77777777" w:rsidR="003F242B" w:rsidRPr="00C742FA" w:rsidRDefault="003F242B" w:rsidP="00E17729">
            <w:pPr>
              <w:pStyle w:val="ListParagraph"/>
              <w:snapToGrid w:val="0"/>
              <w:spacing w:line="240" w:lineRule="auto"/>
              <w:ind w:left="0"/>
              <w:contextualSpacing w:val="0"/>
              <w:jc w:val="both"/>
              <w:rPr>
                <w:szCs w:val="24"/>
              </w:rPr>
            </w:pPr>
          </w:p>
        </w:tc>
        <w:tc>
          <w:tcPr>
            <w:tcW w:w="2501" w:type="dxa"/>
          </w:tcPr>
          <w:p w14:paraId="6C9C2687" w14:textId="77777777" w:rsidR="003F242B" w:rsidRPr="00C742FA" w:rsidRDefault="003F242B" w:rsidP="00E17729">
            <w:pPr>
              <w:pStyle w:val="ListParagraph"/>
              <w:snapToGrid w:val="0"/>
              <w:spacing w:line="240" w:lineRule="auto"/>
              <w:ind w:left="0"/>
              <w:contextualSpacing w:val="0"/>
              <w:jc w:val="both"/>
              <w:rPr>
                <w:szCs w:val="24"/>
              </w:rPr>
            </w:pPr>
          </w:p>
        </w:tc>
      </w:tr>
      <w:tr w:rsidR="003F242B" w:rsidRPr="00C742FA" w14:paraId="3EE58A06" w14:textId="77777777" w:rsidTr="005000DD">
        <w:tc>
          <w:tcPr>
            <w:tcW w:w="605" w:type="dxa"/>
          </w:tcPr>
          <w:p w14:paraId="6DB57C5A" w14:textId="40FE846F" w:rsidR="003F242B" w:rsidRPr="00C742FA" w:rsidRDefault="003F242B" w:rsidP="00E17729">
            <w:pPr>
              <w:pStyle w:val="ListParagraph"/>
              <w:snapToGrid w:val="0"/>
              <w:spacing w:line="240" w:lineRule="auto"/>
              <w:ind w:left="0"/>
              <w:contextualSpacing w:val="0"/>
              <w:jc w:val="both"/>
              <w:rPr>
                <w:szCs w:val="24"/>
              </w:rPr>
            </w:pPr>
            <w:r w:rsidRPr="00C742FA">
              <w:rPr>
                <w:szCs w:val="24"/>
              </w:rPr>
              <w:t>13.</w:t>
            </w:r>
          </w:p>
        </w:tc>
        <w:tc>
          <w:tcPr>
            <w:tcW w:w="4536" w:type="dxa"/>
          </w:tcPr>
          <w:p w14:paraId="66707437" w14:textId="06ECD1D7" w:rsidR="003F242B" w:rsidRPr="00C742FA" w:rsidRDefault="003F242B" w:rsidP="00E17729">
            <w:pPr>
              <w:pStyle w:val="ListParagraph"/>
              <w:snapToGrid w:val="0"/>
              <w:spacing w:line="240" w:lineRule="auto"/>
              <w:ind w:left="0"/>
              <w:contextualSpacing w:val="0"/>
              <w:jc w:val="both"/>
              <w:rPr>
                <w:color w:val="000000" w:themeColor="text1"/>
                <w:szCs w:val="24"/>
              </w:rPr>
            </w:pPr>
            <w:r w:rsidRPr="00C742FA">
              <w:rPr>
                <w:color w:val="000000" w:themeColor="text1"/>
                <w:szCs w:val="24"/>
              </w:rPr>
              <w:t xml:space="preserve">dokumen yang menegaskan bahwa hukum dari negara tersebut melarang pemerintah dimaksud untuk memberikan data dan dokumen bagi Calon PSP yang </w:t>
            </w:r>
            <w:r w:rsidRPr="00C742FA">
              <w:rPr>
                <w:i/>
                <w:color w:val="000000" w:themeColor="text1"/>
                <w:szCs w:val="24"/>
              </w:rPr>
              <w:t>ultimate shareholders</w:t>
            </w:r>
            <w:r w:rsidRPr="00C742FA">
              <w:rPr>
                <w:color w:val="000000" w:themeColor="text1"/>
                <w:szCs w:val="24"/>
              </w:rPr>
              <w:t xml:space="preserve"> merupakan pemerintah negara lain dan hukum di negara yang bersangkutan tidak memperbolehkan </w:t>
            </w:r>
            <w:r w:rsidRPr="00C742FA">
              <w:rPr>
                <w:i/>
                <w:color w:val="000000" w:themeColor="text1"/>
                <w:szCs w:val="24"/>
              </w:rPr>
              <w:t>ultimate shareholders</w:t>
            </w:r>
            <w:r w:rsidRPr="00C742FA">
              <w:rPr>
                <w:color w:val="000000" w:themeColor="text1"/>
                <w:szCs w:val="24"/>
              </w:rPr>
              <w:t xml:space="preserve"> tersebut memberikan data dan dokumen</w:t>
            </w:r>
          </w:p>
        </w:tc>
        <w:tc>
          <w:tcPr>
            <w:tcW w:w="851" w:type="dxa"/>
          </w:tcPr>
          <w:p w14:paraId="03275500" w14:textId="77777777" w:rsidR="003F242B" w:rsidRPr="00C742FA" w:rsidRDefault="003F242B" w:rsidP="00E17729">
            <w:pPr>
              <w:pStyle w:val="ListParagraph"/>
              <w:snapToGrid w:val="0"/>
              <w:spacing w:line="240" w:lineRule="auto"/>
              <w:ind w:left="0"/>
              <w:contextualSpacing w:val="0"/>
              <w:jc w:val="both"/>
              <w:rPr>
                <w:szCs w:val="24"/>
              </w:rPr>
            </w:pPr>
          </w:p>
        </w:tc>
        <w:tc>
          <w:tcPr>
            <w:tcW w:w="2501" w:type="dxa"/>
          </w:tcPr>
          <w:p w14:paraId="16F48D83" w14:textId="77777777" w:rsidR="003F242B" w:rsidRPr="00C742FA" w:rsidRDefault="003F242B" w:rsidP="00E17729">
            <w:pPr>
              <w:pStyle w:val="ListParagraph"/>
              <w:snapToGrid w:val="0"/>
              <w:spacing w:line="240" w:lineRule="auto"/>
              <w:ind w:left="0"/>
              <w:contextualSpacing w:val="0"/>
              <w:jc w:val="both"/>
              <w:rPr>
                <w:szCs w:val="24"/>
              </w:rPr>
            </w:pPr>
          </w:p>
        </w:tc>
      </w:tr>
    </w:tbl>
    <w:p w14:paraId="6E4C9869" w14:textId="77777777" w:rsidR="005000DD" w:rsidRPr="00C742FA" w:rsidRDefault="005000DD" w:rsidP="005000DD">
      <w:pPr>
        <w:pStyle w:val="ListParagraph"/>
        <w:snapToGrid w:val="0"/>
        <w:spacing w:after="120" w:line="276" w:lineRule="auto"/>
        <w:ind w:left="567"/>
        <w:jc w:val="both"/>
        <w:rPr>
          <w:sz w:val="20"/>
          <w:szCs w:val="24"/>
          <w:lang w:val="en-US"/>
        </w:rPr>
      </w:pPr>
      <w:r w:rsidRPr="00C742FA">
        <w:rPr>
          <w:sz w:val="20"/>
          <w:szCs w:val="24"/>
        </w:rPr>
        <w:t>(</w:t>
      </w:r>
      <w:r w:rsidRPr="00C742FA">
        <w:rPr>
          <w:sz w:val="20"/>
          <w:szCs w:val="24"/>
        </w:rPr>
        <w:sym w:font="Symbol" w:char="F0D6"/>
      </w:r>
      <w:r w:rsidRPr="00C742FA">
        <w:rPr>
          <w:sz w:val="20"/>
          <w:szCs w:val="24"/>
          <w:lang w:val="en-US"/>
        </w:rPr>
        <w:t>) = dokumen persyaratan telah dilampirkan dalam permohonan dan sesuai</w:t>
      </w:r>
    </w:p>
    <w:p w14:paraId="0B7FF88C" w14:textId="77777777" w:rsidR="005000DD" w:rsidRPr="00C742FA" w:rsidRDefault="005000DD" w:rsidP="005000DD">
      <w:pPr>
        <w:pStyle w:val="ListParagraph"/>
        <w:snapToGrid w:val="0"/>
        <w:spacing w:after="120" w:line="276" w:lineRule="auto"/>
        <w:ind w:left="567"/>
        <w:contextualSpacing w:val="0"/>
        <w:jc w:val="both"/>
        <w:rPr>
          <w:b/>
          <w:sz w:val="20"/>
          <w:szCs w:val="23"/>
          <w:lang w:val="en-US"/>
        </w:rPr>
      </w:pPr>
      <w:r w:rsidRPr="00C742FA">
        <w:rPr>
          <w:sz w:val="20"/>
          <w:szCs w:val="24"/>
          <w:lang w:val="en-US"/>
        </w:rPr>
        <w:t>(X) = dokumen persyaratan belum dilampirkan</w:t>
      </w:r>
    </w:p>
    <w:p w14:paraId="476EC4D6" w14:textId="77777777" w:rsidR="005000DD" w:rsidRPr="002D7C5F" w:rsidRDefault="005000DD" w:rsidP="005000DD">
      <w:pPr>
        <w:pStyle w:val="ListParagraph"/>
        <w:snapToGrid w:val="0"/>
        <w:spacing w:before="120" w:after="120" w:line="276" w:lineRule="auto"/>
        <w:ind w:left="567"/>
        <w:jc w:val="both"/>
        <w:rPr>
          <w:szCs w:val="23"/>
          <w:lang w:val="en-US"/>
        </w:rPr>
      </w:pPr>
      <w:r w:rsidRPr="002D7C5F">
        <w:rPr>
          <w:szCs w:val="23"/>
          <w:lang w:val="en-US"/>
        </w:rPr>
        <w:t>Yang bertandatangan di bawah ini menyatakan, bahwa:</w:t>
      </w:r>
    </w:p>
    <w:p w14:paraId="7F82257F" w14:textId="77777777" w:rsidR="005000DD" w:rsidRPr="002D7C5F" w:rsidRDefault="005000DD" w:rsidP="000A6EC2">
      <w:pPr>
        <w:pStyle w:val="ListParagraph"/>
        <w:numPr>
          <w:ilvl w:val="0"/>
          <w:numId w:val="128"/>
        </w:numPr>
        <w:snapToGrid w:val="0"/>
        <w:spacing w:after="120" w:line="276" w:lineRule="auto"/>
        <w:ind w:left="1134" w:hanging="567"/>
        <w:jc w:val="both"/>
        <w:rPr>
          <w:szCs w:val="23"/>
          <w:lang w:val="en-US"/>
        </w:rPr>
      </w:pPr>
      <w:r w:rsidRPr="002D7C5F">
        <w:rPr>
          <w:szCs w:val="23"/>
          <w:lang w:val="en-US"/>
        </w:rPr>
        <w:t>Dokumen yang disampaikan telah lengkap dan benar baik jumlah dan formatnya serta substansi dokumen persyaratan administratif yang disampaikan telah sesuai sebagaimana dipersyaratkan dalam SEOJK ini.</w:t>
      </w:r>
    </w:p>
    <w:p w14:paraId="0536074E" w14:textId="73BCF3AA" w:rsidR="005000DD" w:rsidRPr="002D7C5F" w:rsidRDefault="005000DD" w:rsidP="000A6EC2">
      <w:pPr>
        <w:pStyle w:val="ListParagraph"/>
        <w:numPr>
          <w:ilvl w:val="0"/>
          <w:numId w:val="128"/>
        </w:numPr>
        <w:snapToGrid w:val="0"/>
        <w:spacing w:after="120" w:line="276" w:lineRule="auto"/>
        <w:ind w:left="1134" w:hanging="567"/>
        <w:jc w:val="both"/>
        <w:rPr>
          <w:szCs w:val="23"/>
          <w:lang w:val="en-US"/>
        </w:rPr>
      </w:pPr>
      <w:r w:rsidRPr="002D7C5F">
        <w:rPr>
          <w:szCs w:val="23"/>
          <w:lang w:val="en-US"/>
        </w:rPr>
        <w:lastRenderedPageBreak/>
        <w:t>Dokumen persyaratan administratif berupa “pernyataan” dan “daftar isian” benar telah diisi dan ditandatangani oleh calon yang diajukan.</w:t>
      </w:r>
    </w:p>
    <w:p w14:paraId="6A25AD53" w14:textId="77777777" w:rsidR="00BC7B67" w:rsidRPr="00C742FA" w:rsidRDefault="00BC7B67" w:rsidP="005000DD">
      <w:pPr>
        <w:pStyle w:val="ListParagraph"/>
        <w:spacing w:line="276" w:lineRule="auto"/>
        <w:ind w:left="1287" w:firstLine="3391"/>
        <w:rPr>
          <w:szCs w:val="24"/>
          <w:lang w:val="en-US"/>
        </w:rPr>
      </w:pPr>
    </w:p>
    <w:p w14:paraId="434DEA62" w14:textId="647EA8FC" w:rsidR="005000DD" w:rsidRPr="00C742FA" w:rsidRDefault="005000DD" w:rsidP="005000DD">
      <w:pPr>
        <w:pStyle w:val="ListParagraph"/>
        <w:spacing w:line="276" w:lineRule="auto"/>
        <w:ind w:left="1287" w:firstLine="3391"/>
        <w:rPr>
          <w:szCs w:val="24"/>
        </w:rPr>
      </w:pPr>
      <w:r w:rsidRPr="00C742FA">
        <w:rPr>
          <w:szCs w:val="24"/>
          <w:lang w:val="en-US"/>
        </w:rPr>
        <w:t>(Kota)</w:t>
      </w:r>
      <w:r w:rsidRPr="00C742FA">
        <w:rPr>
          <w:szCs w:val="24"/>
        </w:rPr>
        <w:t>, ..............</w:t>
      </w:r>
    </w:p>
    <w:p w14:paraId="75825703" w14:textId="77777777" w:rsidR="00BC7B67" w:rsidRPr="00C742FA" w:rsidRDefault="00BC7B67" w:rsidP="005000DD">
      <w:pPr>
        <w:pStyle w:val="ListParagraph"/>
        <w:spacing w:line="276" w:lineRule="auto"/>
        <w:ind w:left="1287" w:firstLine="3391"/>
        <w:rPr>
          <w:szCs w:val="24"/>
          <w:lang w:val="en-US"/>
        </w:rPr>
      </w:pPr>
    </w:p>
    <w:p w14:paraId="7FA2515D" w14:textId="42774AEE" w:rsidR="005000DD" w:rsidRPr="00C742FA" w:rsidRDefault="005000DD" w:rsidP="005000DD">
      <w:pPr>
        <w:pStyle w:val="ListParagraph"/>
        <w:spacing w:line="276" w:lineRule="auto"/>
        <w:ind w:left="1287" w:firstLine="3391"/>
        <w:rPr>
          <w:szCs w:val="24"/>
        </w:rPr>
      </w:pPr>
      <w:r w:rsidRPr="00C742FA">
        <w:rPr>
          <w:szCs w:val="24"/>
          <w:lang w:val="en-US"/>
        </w:rPr>
        <w:t>(</w:t>
      </w:r>
      <w:r w:rsidRPr="00C742FA">
        <w:rPr>
          <w:szCs w:val="24"/>
        </w:rPr>
        <w:t>Tandatangan</w:t>
      </w:r>
      <w:r w:rsidRPr="00C742FA">
        <w:rPr>
          <w:szCs w:val="24"/>
          <w:lang w:val="en-US"/>
        </w:rPr>
        <w:t xml:space="preserve"> di atas meterai cukup</w:t>
      </w:r>
      <w:r w:rsidRPr="00C742FA">
        <w:rPr>
          <w:szCs w:val="24"/>
        </w:rPr>
        <w:t>)</w:t>
      </w:r>
    </w:p>
    <w:p w14:paraId="531456C9" w14:textId="77777777" w:rsidR="00BC7B67" w:rsidRPr="00C742FA" w:rsidRDefault="00BC7B67" w:rsidP="005000DD">
      <w:pPr>
        <w:pStyle w:val="ListParagraph"/>
        <w:spacing w:line="276" w:lineRule="auto"/>
        <w:ind w:left="1287" w:firstLine="3391"/>
        <w:rPr>
          <w:szCs w:val="24"/>
          <w:lang w:val="en-US"/>
        </w:rPr>
      </w:pPr>
    </w:p>
    <w:p w14:paraId="11185F77" w14:textId="24510407" w:rsidR="005000DD" w:rsidRPr="00C742FA" w:rsidRDefault="00191A6C" w:rsidP="005000DD">
      <w:pPr>
        <w:pStyle w:val="ListParagraph"/>
        <w:spacing w:line="276" w:lineRule="auto"/>
        <w:ind w:left="1287" w:firstLine="3391"/>
        <w:rPr>
          <w:szCs w:val="24"/>
          <w:lang w:val="en-US"/>
        </w:rPr>
        <w:sectPr w:rsidR="005000DD" w:rsidRPr="00C742FA" w:rsidSect="00C70E47">
          <w:headerReference w:type="default" r:id="rId16"/>
          <w:pgSz w:w="11907" w:h="16839" w:code="9"/>
          <w:pgMar w:top="1701" w:right="1418" w:bottom="1418" w:left="1418" w:header="629" w:footer="709" w:gutter="0"/>
          <w:pgNumType w:fmt="numberInDash"/>
          <w:cols w:space="708"/>
          <w:docGrid w:linePitch="360"/>
        </w:sectPr>
      </w:pPr>
      <w:r w:rsidRPr="00C742FA">
        <w:rPr>
          <w:szCs w:val="24"/>
          <w:lang w:val="en-US"/>
        </w:rPr>
        <w:t>(</w:t>
      </w:r>
      <w:r w:rsidR="005000DD" w:rsidRPr="00C742FA">
        <w:rPr>
          <w:szCs w:val="24"/>
        </w:rPr>
        <w:t>Nama/jabatan</w:t>
      </w:r>
      <w:r w:rsidRPr="00C742FA">
        <w:rPr>
          <w:szCs w:val="24"/>
          <w:lang w:val="en-US"/>
        </w:rPr>
        <w:t>)</w:t>
      </w:r>
    </w:p>
    <w:p w14:paraId="1647B4CE" w14:textId="0AD4DF7C" w:rsidR="00736DAE" w:rsidRPr="00C742FA" w:rsidRDefault="001D1C3C" w:rsidP="005000DD">
      <w:pPr>
        <w:pStyle w:val="ListParagraph"/>
        <w:numPr>
          <w:ilvl w:val="0"/>
          <w:numId w:val="124"/>
        </w:numPr>
        <w:snapToGrid w:val="0"/>
        <w:spacing w:after="120"/>
        <w:ind w:left="567" w:hanging="425"/>
        <w:jc w:val="both"/>
        <w:rPr>
          <w:b/>
          <w:sz w:val="23"/>
          <w:szCs w:val="23"/>
        </w:rPr>
      </w:pPr>
      <w:r w:rsidRPr="00C742FA">
        <w:rPr>
          <w:b/>
          <w:sz w:val="23"/>
          <w:szCs w:val="23"/>
          <w:lang w:val="en-US"/>
        </w:rPr>
        <w:lastRenderedPageBreak/>
        <w:t>DAFTAR PEMENUHAN PERSYARATAN (</w:t>
      </w:r>
      <w:r w:rsidRPr="00C742FA">
        <w:rPr>
          <w:b/>
          <w:i/>
          <w:sz w:val="23"/>
          <w:szCs w:val="23"/>
          <w:lang w:val="en-US"/>
        </w:rPr>
        <w:t>COMPLIANCE CHECKLIST</w:t>
      </w:r>
      <w:r w:rsidRPr="00C742FA">
        <w:rPr>
          <w:b/>
          <w:sz w:val="23"/>
          <w:szCs w:val="23"/>
          <w:lang w:val="en-US"/>
        </w:rPr>
        <w:t xml:space="preserve">) KELENGKAPAN DOKUMEN PERMOHONAN PENCALONAN </w:t>
      </w:r>
      <w:r w:rsidR="00736DAE" w:rsidRPr="00C742FA">
        <w:rPr>
          <w:b/>
          <w:sz w:val="23"/>
          <w:szCs w:val="23"/>
          <w:lang w:val="en-US"/>
        </w:rPr>
        <w:t xml:space="preserve">ANGGOTA DIREKSI </w:t>
      </w:r>
      <w:r w:rsidR="000859FB" w:rsidRPr="00C742FA">
        <w:rPr>
          <w:b/>
          <w:sz w:val="23"/>
          <w:szCs w:val="23"/>
          <w:lang w:val="en-US"/>
        </w:rPr>
        <w:t xml:space="preserve">DAN ANGGOTA DEWAN KOMISARIS </w:t>
      </w:r>
      <w:r w:rsidR="00736DAE" w:rsidRPr="00C742FA">
        <w:rPr>
          <w:b/>
          <w:sz w:val="23"/>
          <w:szCs w:val="23"/>
          <w:lang w:val="en-US"/>
        </w:rPr>
        <w:t>PERUSAHAAN PEMERINGKAT EFEK</w:t>
      </w:r>
    </w:p>
    <w:p w14:paraId="1B84F385" w14:textId="04A3FD36" w:rsidR="005000DD" w:rsidRPr="00C742FA" w:rsidRDefault="005000DD" w:rsidP="005000DD">
      <w:pPr>
        <w:pStyle w:val="ListParagraph"/>
        <w:snapToGrid w:val="0"/>
        <w:spacing w:after="120"/>
        <w:ind w:left="567"/>
        <w:jc w:val="both"/>
        <w:rPr>
          <w:b/>
          <w:sz w:val="23"/>
          <w:szCs w:val="23"/>
        </w:rPr>
      </w:pPr>
    </w:p>
    <w:tbl>
      <w:tblPr>
        <w:tblStyle w:val="TableGrid"/>
        <w:tblW w:w="0" w:type="auto"/>
        <w:tblInd w:w="567" w:type="dxa"/>
        <w:tblLook w:val="04A0" w:firstRow="1" w:lastRow="0" w:firstColumn="1" w:lastColumn="0" w:noHBand="0" w:noVBand="1"/>
      </w:tblPr>
      <w:tblGrid>
        <w:gridCol w:w="4106"/>
        <w:gridCol w:w="4344"/>
      </w:tblGrid>
      <w:tr w:rsidR="005000DD" w:rsidRPr="00C742FA" w14:paraId="766965D1" w14:textId="77777777" w:rsidTr="00805858">
        <w:trPr>
          <w:trHeight w:val="476"/>
        </w:trPr>
        <w:tc>
          <w:tcPr>
            <w:tcW w:w="8450" w:type="dxa"/>
            <w:gridSpan w:val="2"/>
            <w:shd w:val="clear" w:color="auto" w:fill="auto"/>
            <w:vAlign w:val="center"/>
          </w:tcPr>
          <w:p w14:paraId="26B12F1E" w14:textId="280C9665" w:rsidR="005000DD" w:rsidRPr="00C742FA" w:rsidRDefault="005000DD" w:rsidP="00805858">
            <w:pPr>
              <w:pStyle w:val="ListParagraph"/>
              <w:snapToGrid w:val="0"/>
              <w:spacing w:line="240" w:lineRule="auto"/>
              <w:ind w:left="0"/>
              <w:contextualSpacing w:val="0"/>
              <w:rPr>
                <w:color w:val="FFFFFF" w:themeColor="background1"/>
                <w:szCs w:val="23"/>
              </w:rPr>
            </w:pPr>
            <w:r w:rsidRPr="00C742FA">
              <w:rPr>
                <w:color w:val="000000" w:themeColor="text1"/>
                <w:szCs w:val="23"/>
              </w:rPr>
              <w:t xml:space="preserve">Nama Perusahaan Pemeringkat Efek Pemohon: </w:t>
            </w:r>
          </w:p>
        </w:tc>
      </w:tr>
      <w:tr w:rsidR="005000DD" w:rsidRPr="00C742FA" w14:paraId="26A51E25" w14:textId="77777777" w:rsidTr="00805858">
        <w:trPr>
          <w:trHeight w:val="411"/>
        </w:trPr>
        <w:tc>
          <w:tcPr>
            <w:tcW w:w="4106" w:type="dxa"/>
            <w:shd w:val="clear" w:color="auto" w:fill="C00000"/>
            <w:vAlign w:val="center"/>
          </w:tcPr>
          <w:p w14:paraId="4473ED8C" w14:textId="77777777" w:rsidR="005000DD" w:rsidRPr="00C742FA" w:rsidRDefault="005000DD" w:rsidP="00805858">
            <w:pPr>
              <w:pStyle w:val="ListParagraph"/>
              <w:snapToGrid w:val="0"/>
              <w:spacing w:line="240" w:lineRule="auto"/>
              <w:ind w:left="0"/>
              <w:contextualSpacing w:val="0"/>
              <w:jc w:val="center"/>
              <w:rPr>
                <w:b/>
                <w:szCs w:val="23"/>
              </w:rPr>
            </w:pPr>
            <w:r w:rsidRPr="00C742FA">
              <w:rPr>
                <w:b/>
                <w:szCs w:val="23"/>
              </w:rPr>
              <w:t>Identitas Calon yang Diajukan</w:t>
            </w:r>
          </w:p>
        </w:tc>
        <w:tc>
          <w:tcPr>
            <w:tcW w:w="4344" w:type="dxa"/>
            <w:shd w:val="clear" w:color="auto" w:fill="C00000"/>
            <w:vAlign w:val="center"/>
          </w:tcPr>
          <w:p w14:paraId="2E6CFFFB" w14:textId="77777777" w:rsidR="005000DD" w:rsidRPr="00C742FA" w:rsidRDefault="005000DD" w:rsidP="00805858">
            <w:pPr>
              <w:pStyle w:val="ListParagraph"/>
              <w:snapToGrid w:val="0"/>
              <w:spacing w:line="240" w:lineRule="auto"/>
              <w:ind w:left="0"/>
              <w:contextualSpacing w:val="0"/>
              <w:jc w:val="center"/>
              <w:rPr>
                <w:b/>
                <w:szCs w:val="23"/>
              </w:rPr>
            </w:pPr>
            <w:r w:rsidRPr="00C742FA">
              <w:rPr>
                <w:b/>
                <w:szCs w:val="23"/>
              </w:rPr>
              <w:t>Keterangan</w:t>
            </w:r>
          </w:p>
        </w:tc>
      </w:tr>
      <w:tr w:rsidR="005000DD" w:rsidRPr="00C742FA" w14:paraId="0412A8E0" w14:textId="77777777" w:rsidTr="00805858">
        <w:tc>
          <w:tcPr>
            <w:tcW w:w="4106" w:type="dxa"/>
          </w:tcPr>
          <w:p w14:paraId="278242BE" w14:textId="77777777" w:rsidR="005000DD" w:rsidRPr="00C742FA" w:rsidRDefault="005000DD" w:rsidP="00805858">
            <w:pPr>
              <w:pStyle w:val="ListParagraph"/>
              <w:snapToGrid w:val="0"/>
              <w:spacing w:line="240" w:lineRule="auto"/>
              <w:ind w:left="0"/>
              <w:contextualSpacing w:val="0"/>
              <w:jc w:val="both"/>
              <w:rPr>
                <w:szCs w:val="23"/>
              </w:rPr>
            </w:pPr>
            <w:r w:rsidRPr="00C742FA">
              <w:rPr>
                <w:szCs w:val="23"/>
              </w:rPr>
              <w:t xml:space="preserve">Nama </w:t>
            </w:r>
          </w:p>
        </w:tc>
        <w:tc>
          <w:tcPr>
            <w:tcW w:w="4344" w:type="dxa"/>
          </w:tcPr>
          <w:p w14:paraId="4B472992" w14:textId="77777777" w:rsidR="005000DD" w:rsidRPr="00C742FA" w:rsidRDefault="005000DD" w:rsidP="00805858">
            <w:pPr>
              <w:pStyle w:val="ListParagraph"/>
              <w:snapToGrid w:val="0"/>
              <w:spacing w:line="240" w:lineRule="auto"/>
              <w:ind w:left="0"/>
              <w:contextualSpacing w:val="0"/>
              <w:jc w:val="both"/>
              <w:rPr>
                <w:szCs w:val="23"/>
              </w:rPr>
            </w:pPr>
          </w:p>
        </w:tc>
      </w:tr>
      <w:tr w:rsidR="005000DD" w:rsidRPr="00C742FA" w14:paraId="55AABB53" w14:textId="77777777" w:rsidTr="00805858">
        <w:tc>
          <w:tcPr>
            <w:tcW w:w="4106" w:type="dxa"/>
          </w:tcPr>
          <w:p w14:paraId="5AE53CE4" w14:textId="77777777" w:rsidR="005000DD" w:rsidRPr="00C742FA" w:rsidRDefault="005000DD" w:rsidP="00805858">
            <w:pPr>
              <w:pStyle w:val="ListParagraph"/>
              <w:snapToGrid w:val="0"/>
              <w:spacing w:line="240" w:lineRule="auto"/>
              <w:ind w:left="0"/>
              <w:contextualSpacing w:val="0"/>
              <w:jc w:val="both"/>
              <w:rPr>
                <w:szCs w:val="23"/>
              </w:rPr>
            </w:pPr>
            <w:r w:rsidRPr="00C742FA">
              <w:rPr>
                <w:szCs w:val="23"/>
              </w:rPr>
              <w:t>Alamat</w:t>
            </w:r>
          </w:p>
        </w:tc>
        <w:tc>
          <w:tcPr>
            <w:tcW w:w="4344" w:type="dxa"/>
          </w:tcPr>
          <w:p w14:paraId="275DD46A" w14:textId="77777777" w:rsidR="005000DD" w:rsidRPr="00C742FA" w:rsidRDefault="005000DD" w:rsidP="00805858">
            <w:pPr>
              <w:pStyle w:val="ListParagraph"/>
              <w:snapToGrid w:val="0"/>
              <w:spacing w:line="240" w:lineRule="auto"/>
              <w:ind w:left="0"/>
              <w:contextualSpacing w:val="0"/>
              <w:jc w:val="both"/>
              <w:rPr>
                <w:szCs w:val="23"/>
              </w:rPr>
            </w:pPr>
          </w:p>
        </w:tc>
      </w:tr>
      <w:tr w:rsidR="005000DD" w:rsidRPr="00C742FA" w14:paraId="412A87C1" w14:textId="77777777" w:rsidTr="00805858">
        <w:tc>
          <w:tcPr>
            <w:tcW w:w="4106" w:type="dxa"/>
          </w:tcPr>
          <w:p w14:paraId="11E150AC" w14:textId="77777777" w:rsidR="005000DD" w:rsidRPr="00C742FA" w:rsidRDefault="005000DD" w:rsidP="00805858">
            <w:pPr>
              <w:pStyle w:val="ListParagraph"/>
              <w:snapToGrid w:val="0"/>
              <w:spacing w:line="240" w:lineRule="auto"/>
              <w:ind w:left="0"/>
              <w:contextualSpacing w:val="0"/>
              <w:jc w:val="both"/>
              <w:rPr>
                <w:szCs w:val="23"/>
              </w:rPr>
            </w:pPr>
            <w:r w:rsidRPr="00C742FA">
              <w:rPr>
                <w:szCs w:val="23"/>
              </w:rPr>
              <w:t>Tempat &amp; Tanggal Lahir</w:t>
            </w:r>
          </w:p>
        </w:tc>
        <w:tc>
          <w:tcPr>
            <w:tcW w:w="4344" w:type="dxa"/>
          </w:tcPr>
          <w:p w14:paraId="0BE09115" w14:textId="77777777" w:rsidR="005000DD" w:rsidRPr="00C742FA" w:rsidRDefault="005000DD" w:rsidP="00805858">
            <w:pPr>
              <w:pStyle w:val="ListParagraph"/>
              <w:snapToGrid w:val="0"/>
              <w:spacing w:line="240" w:lineRule="auto"/>
              <w:ind w:left="0"/>
              <w:contextualSpacing w:val="0"/>
              <w:jc w:val="both"/>
              <w:rPr>
                <w:szCs w:val="23"/>
              </w:rPr>
            </w:pPr>
          </w:p>
        </w:tc>
      </w:tr>
      <w:tr w:rsidR="005000DD" w:rsidRPr="00C742FA" w14:paraId="6996D696" w14:textId="77777777" w:rsidTr="00805858">
        <w:tc>
          <w:tcPr>
            <w:tcW w:w="4106" w:type="dxa"/>
          </w:tcPr>
          <w:p w14:paraId="17A6C8A3" w14:textId="77777777" w:rsidR="005000DD" w:rsidRPr="00C742FA" w:rsidRDefault="005000DD" w:rsidP="00805858">
            <w:pPr>
              <w:pStyle w:val="ListParagraph"/>
              <w:snapToGrid w:val="0"/>
              <w:spacing w:line="240" w:lineRule="auto"/>
              <w:ind w:left="0"/>
              <w:contextualSpacing w:val="0"/>
              <w:jc w:val="both"/>
              <w:rPr>
                <w:szCs w:val="23"/>
              </w:rPr>
            </w:pPr>
            <w:r w:rsidRPr="00C742FA">
              <w:rPr>
                <w:szCs w:val="23"/>
              </w:rPr>
              <w:t xml:space="preserve">Pendidikan </w:t>
            </w:r>
            <w:r w:rsidRPr="00C742FA">
              <w:rPr>
                <w:color w:val="000000" w:themeColor="text1"/>
                <w:szCs w:val="23"/>
              </w:rPr>
              <w:t>Terakhir</w:t>
            </w:r>
          </w:p>
        </w:tc>
        <w:tc>
          <w:tcPr>
            <w:tcW w:w="4344" w:type="dxa"/>
          </w:tcPr>
          <w:p w14:paraId="746BE0AA" w14:textId="77777777" w:rsidR="005000DD" w:rsidRPr="00C742FA" w:rsidRDefault="005000DD" w:rsidP="00805858">
            <w:pPr>
              <w:pStyle w:val="ListParagraph"/>
              <w:snapToGrid w:val="0"/>
              <w:spacing w:line="240" w:lineRule="auto"/>
              <w:ind w:left="0"/>
              <w:contextualSpacing w:val="0"/>
              <w:jc w:val="both"/>
              <w:rPr>
                <w:szCs w:val="23"/>
              </w:rPr>
            </w:pPr>
          </w:p>
        </w:tc>
      </w:tr>
      <w:tr w:rsidR="005000DD" w:rsidRPr="00C742FA" w14:paraId="364C6810" w14:textId="77777777" w:rsidTr="00805858">
        <w:tc>
          <w:tcPr>
            <w:tcW w:w="4106" w:type="dxa"/>
          </w:tcPr>
          <w:p w14:paraId="5AB32A02" w14:textId="77777777" w:rsidR="005000DD" w:rsidRPr="00C742FA" w:rsidRDefault="005000DD" w:rsidP="00805858">
            <w:pPr>
              <w:pStyle w:val="ListParagraph"/>
              <w:snapToGrid w:val="0"/>
              <w:spacing w:line="240" w:lineRule="auto"/>
              <w:ind w:left="0"/>
              <w:contextualSpacing w:val="0"/>
              <w:jc w:val="both"/>
              <w:rPr>
                <w:szCs w:val="23"/>
              </w:rPr>
            </w:pPr>
            <w:r w:rsidRPr="00C742FA">
              <w:rPr>
                <w:szCs w:val="23"/>
              </w:rPr>
              <w:t xml:space="preserve">Pekerjaan </w:t>
            </w:r>
          </w:p>
        </w:tc>
        <w:tc>
          <w:tcPr>
            <w:tcW w:w="4344" w:type="dxa"/>
          </w:tcPr>
          <w:p w14:paraId="265F6FB0" w14:textId="77777777" w:rsidR="005000DD" w:rsidRPr="00C742FA" w:rsidRDefault="005000DD" w:rsidP="00805858">
            <w:pPr>
              <w:pStyle w:val="ListParagraph"/>
              <w:snapToGrid w:val="0"/>
              <w:spacing w:line="240" w:lineRule="auto"/>
              <w:ind w:left="0"/>
              <w:contextualSpacing w:val="0"/>
              <w:jc w:val="both"/>
              <w:rPr>
                <w:szCs w:val="23"/>
              </w:rPr>
            </w:pPr>
          </w:p>
        </w:tc>
      </w:tr>
      <w:tr w:rsidR="005000DD" w:rsidRPr="00C742FA" w14:paraId="3F9AF022" w14:textId="77777777" w:rsidTr="00805858">
        <w:tc>
          <w:tcPr>
            <w:tcW w:w="4106" w:type="dxa"/>
          </w:tcPr>
          <w:p w14:paraId="2C40FF56" w14:textId="77777777" w:rsidR="005000DD" w:rsidRPr="00C742FA" w:rsidRDefault="005000DD" w:rsidP="00805858">
            <w:pPr>
              <w:pStyle w:val="ListParagraph"/>
              <w:snapToGrid w:val="0"/>
              <w:spacing w:line="240" w:lineRule="auto"/>
              <w:ind w:left="0"/>
              <w:contextualSpacing w:val="0"/>
              <w:jc w:val="both"/>
              <w:rPr>
                <w:szCs w:val="23"/>
              </w:rPr>
            </w:pPr>
            <w:r w:rsidRPr="00C742FA">
              <w:rPr>
                <w:szCs w:val="23"/>
              </w:rPr>
              <w:t>Posisi yang akan dijabat</w:t>
            </w:r>
          </w:p>
        </w:tc>
        <w:tc>
          <w:tcPr>
            <w:tcW w:w="4344" w:type="dxa"/>
          </w:tcPr>
          <w:p w14:paraId="549051B2" w14:textId="77777777" w:rsidR="005000DD" w:rsidRPr="00C742FA" w:rsidRDefault="005000DD" w:rsidP="00805858">
            <w:pPr>
              <w:pStyle w:val="ListParagraph"/>
              <w:snapToGrid w:val="0"/>
              <w:spacing w:line="240" w:lineRule="auto"/>
              <w:ind w:left="0"/>
              <w:contextualSpacing w:val="0"/>
              <w:jc w:val="both"/>
              <w:rPr>
                <w:szCs w:val="23"/>
              </w:rPr>
            </w:pPr>
          </w:p>
        </w:tc>
      </w:tr>
    </w:tbl>
    <w:p w14:paraId="193523F5" w14:textId="77777777" w:rsidR="005000DD" w:rsidRPr="00C742FA" w:rsidRDefault="005000DD" w:rsidP="005000DD">
      <w:pPr>
        <w:snapToGrid w:val="0"/>
        <w:spacing w:after="120"/>
        <w:jc w:val="both"/>
        <w:rPr>
          <w:b/>
          <w:sz w:val="23"/>
          <w:szCs w:val="23"/>
        </w:rPr>
      </w:pPr>
    </w:p>
    <w:tbl>
      <w:tblPr>
        <w:tblStyle w:val="TableGrid"/>
        <w:tblW w:w="0" w:type="auto"/>
        <w:tblInd w:w="567" w:type="dxa"/>
        <w:tblLook w:val="04A0" w:firstRow="1" w:lastRow="0" w:firstColumn="1" w:lastColumn="0" w:noHBand="0" w:noVBand="1"/>
      </w:tblPr>
      <w:tblGrid>
        <w:gridCol w:w="605"/>
        <w:gridCol w:w="4507"/>
        <w:gridCol w:w="850"/>
        <w:gridCol w:w="2488"/>
      </w:tblGrid>
      <w:tr w:rsidR="005000DD" w:rsidRPr="00C742FA" w14:paraId="64AD52F5" w14:textId="77777777" w:rsidTr="00805858">
        <w:trPr>
          <w:trHeight w:val="377"/>
        </w:trPr>
        <w:tc>
          <w:tcPr>
            <w:tcW w:w="605" w:type="dxa"/>
            <w:shd w:val="clear" w:color="auto" w:fill="C00000"/>
            <w:vAlign w:val="center"/>
          </w:tcPr>
          <w:p w14:paraId="567EF036" w14:textId="77777777" w:rsidR="005000DD" w:rsidRPr="00C742FA" w:rsidRDefault="005000DD" w:rsidP="00805858">
            <w:pPr>
              <w:pStyle w:val="ListParagraph"/>
              <w:snapToGrid w:val="0"/>
              <w:spacing w:line="240" w:lineRule="auto"/>
              <w:ind w:left="0"/>
              <w:contextualSpacing w:val="0"/>
              <w:jc w:val="center"/>
              <w:rPr>
                <w:szCs w:val="24"/>
              </w:rPr>
            </w:pPr>
            <w:r w:rsidRPr="00C742FA">
              <w:rPr>
                <w:szCs w:val="24"/>
              </w:rPr>
              <w:t>No.</w:t>
            </w:r>
          </w:p>
        </w:tc>
        <w:tc>
          <w:tcPr>
            <w:tcW w:w="4536" w:type="dxa"/>
            <w:shd w:val="clear" w:color="auto" w:fill="C00000"/>
            <w:vAlign w:val="center"/>
          </w:tcPr>
          <w:p w14:paraId="5ED2189D" w14:textId="77777777" w:rsidR="005000DD" w:rsidRPr="00C742FA" w:rsidRDefault="005000DD" w:rsidP="00805858">
            <w:pPr>
              <w:pStyle w:val="ListParagraph"/>
              <w:snapToGrid w:val="0"/>
              <w:spacing w:line="240" w:lineRule="auto"/>
              <w:ind w:left="0"/>
              <w:contextualSpacing w:val="0"/>
              <w:jc w:val="center"/>
              <w:rPr>
                <w:szCs w:val="24"/>
              </w:rPr>
            </w:pPr>
            <w:r w:rsidRPr="00C742FA">
              <w:rPr>
                <w:szCs w:val="24"/>
              </w:rPr>
              <w:t>Uraian</w:t>
            </w:r>
          </w:p>
        </w:tc>
        <w:tc>
          <w:tcPr>
            <w:tcW w:w="851" w:type="dxa"/>
            <w:shd w:val="clear" w:color="auto" w:fill="C00000"/>
            <w:vAlign w:val="center"/>
          </w:tcPr>
          <w:p w14:paraId="3D072670" w14:textId="77777777" w:rsidR="005000DD" w:rsidRPr="00C742FA" w:rsidRDefault="005000DD" w:rsidP="00805858">
            <w:pPr>
              <w:pStyle w:val="ListParagraph"/>
              <w:snapToGrid w:val="0"/>
              <w:spacing w:line="240" w:lineRule="auto"/>
              <w:ind w:left="0"/>
              <w:contextualSpacing w:val="0"/>
              <w:jc w:val="center"/>
              <w:rPr>
                <w:szCs w:val="24"/>
              </w:rPr>
            </w:pPr>
            <w:r w:rsidRPr="00C742FA">
              <w:rPr>
                <w:szCs w:val="24"/>
              </w:rPr>
              <w:t>(</w:t>
            </w:r>
            <w:r w:rsidRPr="00C742FA">
              <w:rPr>
                <w:szCs w:val="24"/>
              </w:rPr>
              <w:sym w:font="Symbol" w:char="F0D6"/>
            </w:r>
            <w:r w:rsidRPr="00C742FA">
              <w:rPr>
                <w:szCs w:val="24"/>
              </w:rPr>
              <w:t>/x)</w:t>
            </w:r>
          </w:p>
        </w:tc>
        <w:tc>
          <w:tcPr>
            <w:tcW w:w="2501" w:type="dxa"/>
            <w:shd w:val="clear" w:color="auto" w:fill="C00000"/>
            <w:vAlign w:val="center"/>
          </w:tcPr>
          <w:p w14:paraId="565A63A3" w14:textId="77777777" w:rsidR="005000DD" w:rsidRPr="00C742FA" w:rsidRDefault="005000DD" w:rsidP="00805858">
            <w:pPr>
              <w:pStyle w:val="ListParagraph"/>
              <w:snapToGrid w:val="0"/>
              <w:spacing w:line="240" w:lineRule="auto"/>
              <w:ind w:left="0"/>
              <w:contextualSpacing w:val="0"/>
              <w:jc w:val="center"/>
              <w:rPr>
                <w:szCs w:val="24"/>
              </w:rPr>
            </w:pPr>
            <w:r w:rsidRPr="00C742FA">
              <w:rPr>
                <w:szCs w:val="24"/>
              </w:rPr>
              <w:t>Keterangan</w:t>
            </w:r>
          </w:p>
        </w:tc>
      </w:tr>
      <w:tr w:rsidR="005000DD" w:rsidRPr="00C742FA" w14:paraId="6E479ADC" w14:textId="77777777" w:rsidTr="00805858">
        <w:tc>
          <w:tcPr>
            <w:tcW w:w="605" w:type="dxa"/>
          </w:tcPr>
          <w:p w14:paraId="68546CAC" w14:textId="77777777" w:rsidR="005000DD" w:rsidRPr="00C742FA" w:rsidRDefault="005000DD" w:rsidP="005000DD">
            <w:pPr>
              <w:pStyle w:val="ListParagraph"/>
              <w:snapToGrid w:val="0"/>
              <w:spacing w:line="240" w:lineRule="auto"/>
              <w:ind w:left="0"/>
              <w:contextualSpacing w:val="0"/>
              <w:jc w:val="both"/>
              <w:rPr>
                <w:szCs w:val="24"/>
              </w:rPr>
            </w:pPr>
            <w:r w:rsidRPr="00C742FA">
              <w:rPr>
                <w:szCs w:val="24"/>
              </w:rPr>
              <w:t>1.</w:t>
            </w:r>
          </w:p>
        </w:tc>
        <w:tc>
          <w:tcPr>
            <w:tcW w:w="4536" w:type="dxa"/>
          </w:tcPr>
          <w:p w14:paraId="09DA035D" w14:textId="32E6A255" w:rsidR="005000DD" w:rsidRPr="00C742FA" w:rsidRDefault="005000DD" w:rsidP="005000DD">
            <w:pPr>
              <w:pStyle w:val="ListParagraph"/>
              <w:snapToGrid w:val="0"/>
              <w:spacing w:line="240" w:lineRule="auto"/>
              <w:ind w:left="0"/>
              <w:contextualSpacing w:val="0"/>
              <w:jc w:val="both"/>
              <w:rPr>
                <w:szCs w:val="24"/>
              </w:rPr>
            </w:pPr>
            <w:r w:rsidRPr="00C742FA">
              <w:rPr>
                <w:szCs w:val="24"/>
              </w:rPr>
              <w:t>Daftar calon anggota Direksi dan calon anggota Dewan Komisaris Perusahaan Pemeringkat Efek.</w:t>
            </w:r>
          </w:p>
        </w:tc>
        <w:tc>
          <w:tcPr>
            <w:tcW w:w="851" w:type="dxa"/>
          </w:tcPr>
          <w:p w14:paraId="0BBFCA73" w14:textId="77777777" w:rsidR="005000DD" w:rsidRPr="00C742FA" w:rsidRDefault="005000DD" w:rsidP="005000DD">
            <w:pPr>
              <w:pStyle w:val="ListParagraph"/>
              <w:snapToGrid w:val="0"/>
              <w:spacing w:line="240" w:lineRule="auto"/>
              <w:ind w:left="0"/>
              <w:contextualSpacing w:val="0"/>
              <w:jc w:val="both"/>
              <w:rPr>
                <w:szCs w:val="24"/>
              </w:rPr>
            </w:pPr>
          </w:p>
        </w:tc>
        <w:tc>
          <w:tcPr>
            <w:tcW w:w="2501" w:type="dxa"/>
          </w:tcPr>
          <w:p w14:paraId="57C65213" w14:textId="77777777" w:rsidR="005000DD" w:rsidRPr="00C742FA" w:rsidRDefault="005000DD" w:rsidP="005000DD">
            <w:pPr>
              <w:pStyle w:val="ListParagraph"/>
              <w:snapToGrid w:val="0"/>
              <w:spacing w:line="240" w:lineRule="auto"/>
              <w:ind w:left="0"/>
              <w:contextualSpacing w:val="0"/>
              <w:jc w:val="both"/>
              <w:rPr>
                <w:szCs w:val="24"/>
              </w:rPr>
            </w:pPr>
          </w:p>
        </w:tc>
      </w:tr>
      <w:tr w:rsidR="005000DD" w:rsidRPr="00C742FA" w14:paraId="2CDF094B" w14:textId="77777777" w:rsidTr="00805858">
        <w:tc>
          <w:tcPr>
            <w:tcW w:w="605" w:type="dxa"/>
          </w:tcPr>
          <w:p w14:paraId="4C0CE2B5" w14:textId="77777777" w:rsidR="005000DD" w:rsidRPr="00C742FA" w:rsidRDefault="005000DD" w:rsidP="005000DD">
            <w:pPr>
              <w:pStyle w:val="ListParagraph"/>
              <w:snapToGrid w:val="0"/>
              <w:spacing w:line="240" w:lineRule="auto"/>
              <w:ind w:left="0"/>
              <w:contextualSpacing w:val="0"/>
              <w:jc w:val="both"/>
              <w:rPr>
                <w:szCs w:val="24"/>
              </w:rPr>
            </w:pPr>
            <w:r w:rsidRPr="00C742FA">
              <w:rPr>
                <w:szCs w:val="24"/>
              </w:rPr>
              <w:t>2.</w:t>
            </w:r>
          </w:p>
        </w:tc>
        <w:tc>
          <w:tcPr>
            <w:tcW w:w="4536" w:type="dxa"/>
          </w:tcPr>
          <w:p w14:paraId="25620C1A" w14:textId="77030E38" w:rsidR="005000DD" w:rsidRPr="00C742FA" w:rsidRDefault="005000DD" w:rsidP="005000DD">
            <w:pPr>
              <w:pStyle w:val="ListParagraph"/>
              <w:snapToGrid w:val="0"/>
              <w:spacing w:line="240" w:lineRule="auto"/>
              <w:ind w:left="0"/>
              <w:contextualSpacing w:val="0"/>
              <w:jc w:val="both"/>
              <w:rPr>
                <w:szCs w:val="24"/>
              </w:rPr>
            </w:pPr>
            <w:r w:rsidRPr="00C742FA">
              <w:rPr>
                <w:szCs w:val="24"/>
              </w:rPr>
              <w:t xml:space="preserve">Daftar riwayat hidup </w:t>
            </w:r>
            <w:r w:rsidRPr="00C742FA">
              <w:rPr>
                <w:color w:val="000000" w:themeColor="text1"/>
                <w:szCs w:val="24"/>
              </w:rPr>
              <w:t xml:space="preserve">yang telah ditandatangani oleh yang bersangkutan </w:t>
            </w:r>
            <w:r w:rsidR="00BC7B67" w:rsidRPr="00C742FA">
              <w:rPr>
                <w:color w:val="000000" w:themeColor="text1"/>
                <w:szCs w:val="24"/>
              </w:rPr>
              <w:t>dengan menggunakan format sebagaimana tercantum dalam Lampiran VI SEOJK ini.</w:t>
            </w:r>
          </w:p>
        </w:tc>
        <w:tc>
          <w:tcPr>
            <w:tcW w:w="851" w:type="dxa"/>
          </w:tcPr>
          <w:p w14:paraId="3D770CD3" w14:textId="77777777" w:rsidR="005000DD" w:rsidRPr="00C742FA" w:rsidRDefault="005000DD" w:rsidP="005000DD">
            <w:pPr>
              <w:pStyle w:val="ListParagraph"/>
              <w:snapToGrid w:val="0"/>
              <w:spacing w:line="240" w:lineRule="auto"/>
              <w:ind w:left="0"/>
              <w:contextualSpacing w:val="0"/>
              <w:jc w:val="both"/>
              <w:rPr>
                <w:szCs w:val="24"/>
              </w:rPr>
            </w:pPr>
          </w:p>
        </w:tc>
        <w:tc>
          <w:tcPr>
            <w:tcW w:w="2501" w:type="dxa"/>
          </w:tcPr>
          <w:p w14:paraId="1B33CA27" w14:textId="77777777" w:rsidR="005000DD" w:rsidRPr="00C742FA" w:rsidRDefault="005000DD" w:rsidP="005000DD">
            <w:pPr>
              <w:pStyle w:val="ListParagraph"/>
              <w:snapToGrid w:val="0"/>
              <w:spacing w:line="240" w:lineRule="auto"/>
              <w:ind w:left="0"/>
              <w:contextualSpacing w:val="0"/>
              <w:jc w:val="both"/>
              <w:rPr>
                <w:szCs w:val="24"/>
              </w:rPr>
            </w:pPr>
          </w:p>
        </w:tc>
      </w:tr>
      <w:tr w:rsidR="005000DD" w:rsidRPr="00C742FA" w14:paraId="64CF933C" w14:textId="77777777" w:rsidTr="00805858">
        <w:tc>
          <w:tcPr>
            <w:tcW w:w="605" w:type="dxa"/>
          </w:tcPr>
          <w:p w14:paraId="037454E5" w14:textId="77777777" w:rsidR="005000DD" w:rsidRPr="00C742FA" w:rsidRDefault="005000DD" w:rsidP="005000DD">
            <w:pPr>
              <w:pStyle w:val="ListParagraph"/>
              <w:snapToGrid w:val="0"/>
              <w:spacing w:line="240" w:lineRule="auto"/>
              <w:ind w:left="0"/>
              <w:contextualSpacing w:val="0"/>
              <w:jc w:val="both"/>
              <w:rPr>
                <w:szCs w:val="24"/>
              </w:rPr>
            </w:pPr>
            <w:r w:rsidRPr="00C742FA">
              <w:rPr>
                <w:szCs w:val="24"/>
              </w:rPr>
              <w:t>3.</w:t>
            </w:r>
          </w:p>
        </w:tc>
        <w:tc>
          <w:tcPr>
            <w:tcW w:w="4536" w:type="dxa"/>
          </w:tcPr>
          <w:p w14:paraId="20E99615" w14:textId="0975D39A" w:rsidR="005000DD" w:rsidRPr="00C742FA" w:rsidRDefault="005000DD" w:rsidP="005000DD">
            <w:pPr>
              <w:pStyle w:val="ListParagraph"/>
              <w:snapToGrid w:val="0"/>
              <w:spacing w:line="240" w:lineRule="auto"/>
              <w:ind w:left="0"/>
              <w:contextualSpacing w:val="0"/>
              <w:jc w:val="both"/>
              <w:rPr>
                <w:szCs w:val="24"/>
              </w:rPr>
            </w:pPr>
            <w:r w:rsidRPr="00C742FA">
              <w:rPr>
                <w:szCs w:val="24"/>
              </w:rPr>
              <w:t>Fotokopi tanda pengenal, dapat berupa Kartu Tanda Penduduk bagi Warga Negara Indonesia atau paspor dan KITAS (bagi Warga Negara Asing).</w:t>
            </w:r>
          </w:p>
        </w:tc>
        <w:tc>
          <w:tcPr>
            <w:tcW w:w="851" w:type="dxa"/>
          </w:tcPr>
          <w:p w14:paraId="3C2F62A5" w14:textId="77777777" w:rsidR="005000DD" w:rsidRPr="00C742FA" w:rsidRDefault="005000DD" w:rsidP="005000DD">
            <w:pPr>
              <w:pStyle w:val="ListParagraph"/>
              <w:snapToGrid w:val="0"/>
              <w:spacing w:line="240" w:lineRule="auto"/>
              <w:ind w:left="0"/>
              <w:contextualSpacing w:val="0"/>
              <w:jc w:val="both"/>
              <w:rPr>
                <w:szCs w:val="24"/>
              </w:rPr>
            </w:pPr>
          </w:p>
        </w:tc>
        <w:tc>
          <w:tcPr>
            <w:tcW w:w="2501" w:type="dxa"/>
          </w:tcPr>
          <w:p w14:paraId="00E82492" w14:textId="77777777" w:rsidR="005000DD" w:rsidRPr="00C742FA" w:rsidRDefault="005000DD" w:rsidP="005000DD">
            <w:pPr>
              <w:pStyle w:val="ListParagraph"/>
              <w:snapToGrid w:val="0"/>
              <w:spacing w:line="240" w:lineRule="auto"/>
              <w:ind w:left="0"/>
              <w:contextualSpacing w:val="0"/>
              <w:jc w:val="both"/>
              <w:rPr>
                <w:szCs w:val="24"/>
              </w:rPr>
            </w:pPr>
          </w:p>
        </w:tc>
      </w:tr>
      <w:tr w:rsidR="005000DD" w:rsidRPr="00C742FA" w14:paraId="663D9CCD" w14:textId="77777777" w:rsidTr="00805858">
        <w:tc>
          <w:tcPr>
            <w:tcW w:w="605" w:type="dxa"/>
          </w:tcPr>
          <w:p w14:paraId="0A50465C" w14:textId="77777777" w:rsidR="005000DD" w:rsidRPr="00C742FA" w:rsidRDefault="005000DD" w:rsidP="005000DD">
            <w:pPr>
              <w:pStyle w:val="ListParagraph"/>
              <w:snapToGrid w:val="0"/>
              <w:spacing w:line="240" w:lineRule="auto"/>
              <w:ind w:left="0"/>
              <w:contextualSpacing w:val="0"/>
              <w:jc w:val="both"/>
              <w:rPr>
                <w:szCs w:val="24"/>
              </w:rPr>
            </w:pPr>
            <w:r w:rsidRPr="00C742FA">
              <w:rPr>
                <w:szCs w:val="24"/>
              </w:rPr>
              <w:t>4.</w:t>
            </w:r>
          </w:p>
        </w:tc>
        <w:tc>
          <w:tcPr>
            <w:tcW w:w="4536" w:type="dxa"/>
          </w:tcPr>
          <w:p w14:paraId="44A7E308" w14:textId="61D5F0DA" w:rsidR="005000DD" w:rsidRPr="00C742FA" w:rsidRDefault="005000DD" w:rsidP="005000DD">
            <w:pPr>
              <w:pStyle w:val="ListParagraph"/>
              <w:tabs>
                <w:tab w:val="left" w:pos="1406"/>
              </w:tabs>
              <w:snapToGrid w:val="0"/>
              <w:spacing w:line="240" w:lineRule="auto"/>
              <w:ind w:left="0"/>
              <w:contextualSpacing w:val="0"/>
              <w:jc w:val="both"/>
              <w:rPr>
                <w:szCs w:val="24"/>
              </w:rPr>
            </w:pPr>
            <w:r w:rsidRPr="00C742FA">
              <w:rPr>
                <w:szCs w:val="24"/>
              </w:rPr>
              <w:t>Pas foto berwarna terbaru ukuran 4x6 cm dengan latar belakang berwarna merah sebanyak 2 (dua) lembar;</w:t>
            </w:r>
          </w:p>
        </w:tc>
        <w:tc>
          <w:tcPr>
            <w:tcW w:w="851" w:type="dxa"/>
          </w:tcPr>
          <w:p w14:paraId="77BD78CD" w14:textId="77777777" w:rsidR="005000DD" w:rsidRPr="00C742FA" w:rsidRDefault="005000DD" w:rsidP="005000DD">
            <w:pPr>
              <w:pStyle w:val="ListParagraph"/>
              <w:snapToGrid w:val="0"/>
              <w:spacing w:line="240" w:lineRule="auto"/>
              <w:ind w:left="0"/>
              <w:contextualSpacing w:val="0"/>
              <w:jc w:val="both"/>
              <w:rPr>
                <w:szCs w:val="24"/>
              </w:rPr>
            </w:pPr>
          </w:p>
        </w:tc>
        <w:tc>
          <w:tcPr>
            <w:tcW w:w="2501" w:type="dxa"/>
          </w:tcPr>
          <w:p w14:paraId="3AD05AF1" w14:textId="77777777" w:rsidR="005000DD" w:rsidRPr="00C742FA" w:rsidRDefault="005000DD" w:rsidP="005000DD">
            <w:pPr>
              <w:pStyle w:val="ListParagraph"/>
              <w:snapToGrid w:val="0"/>
              <w:spacing w:line="240" w:lineRule="auto"/>
              <w:ind w:left="0"/>
              <w:contextualSpacing w:val="0"/>
              <w:jc w:val="both"/>
              <w:rPr>
                <w:szCs w:val="24"/>
              </w:rPr>
            </w:pPr>
          </w:p>
        </w:tc>
      </w:tr>
      <w:tr w:rsidR="005000DD" w:rsidRPr="00C742FA" w14:paraId="4FB34E4D" w14:textId="77777777" w:rsidTr="00805858">
        <w:tc>
          <w:tcPr>
            <w:tcW w:w="605" w:type="dxa"/>
          </w:tcPr>
          <w:p w14:paraId="64B548BA" w14:textId="77777777" w:rsidR="005000DD" w:rsidRPr="00C742FA" w:rsidRDefault="005000DD" w:rsidP="005000DD">
            <w:pPr>
              <w:pStyle w:val="ListParagraph"/>
              <w:snapToGrid w:val="0"/>
              <w:spacing w:line="240" w:lineRule="auto"/>
              <w:ind w:left="0"/>
              <w:contextualSpacing w:val="0"/>
              <w:jc w:val="both"/>
              <w:rPr>
                <w:szCs w:val="24"/>
              </w:rPr>
            </w:pPr>
            <w:r w:rsidRPr="00C742FA">
              <w:rPr>
                <w:szCs w:val="24"/>
              </w:rPr>
              <w:t>5.</w:t>
            </w:r>
          </w:p>
        </w:tc>
        <w:tc>
          <w:tcPr>
            <w:tcW w:w="4536" w:type="dxa"/>
          </w:tcPr>
          <w:p w14:paraId="19B3E2C3" w14:textId="50B592E7" w:rsidR="005000DD" w:rsidRPr="00C742FA" w:rsidRDefault="005000DD" w:rsidP="005000DD">
            <w:pPr>
              <w:pStyle w:val="ListParagraph"/>
              <w:tabs>
                <w:tab w:val="left" w:pos="1406"/>
              </w:tabs>
              <w:snapToGrid w:val="0"/>
              <w:spacing w:line="240" w:lineRule="auto"/>
              <w:ind w:left="0"/>
              <w:contextualSpacing w:val="0"/>
              <w:jc w:val="both"/>
              <w:rPr>
                <w:szCs w:val="24"/>
              </w:rPr>
            </w:pPr>
            <w:r w:rsidRPr="00C742FA">
              <w:rPr>
                <w:color w:val="000000" w:themeColor="text1"/>
                <w:szCs w:val="24"/>
              </w:rPr>
              <w:t>Fotokopi kartu Nomor Pokok Wajib Pajak bagi calon anggota Direksi atau calon anggota Dewan Komisaris yang diwajibkan mempunyai Nomor Pokok Wajib Pajak berdasarkan peraturan perundangan-undangan di bidang perpajakan</w:t>
            </w:r>
          </w:p>
        </w:tc>
        <w:tc>
          <w:tcPr>
            <w:tcW w:w="851" w:type="dxa"/>
          </w:tcPr>
          <w:p w14:paraId="250F087E" w14:textId="77777777" w:rsidR="005000DD" w:rsidRPr="00C742FA" w:rsidRDefault="005000DD" w:rsidP="005000DD">
            <w:pPr>
              <w:pStyle w:val="ListParagraph"/>
              <w:snapToGrid w:val="0"/>
              <w:spacing w:line="240" w:lineRule="auto"/>
              <w:ind w:left="0"/>
              <w:contextualSpacing w:val="0"/>
              <w:jc w:val="both"/>
              <w:rPr>
                <w:szCs w:val="24"/>
              </w:rPr>
            </w:pPr>
          </w:p>
        </w:tc>
        <w:tc>
          <w:tcPr>
            <w:tcW w:w="2501" w:type="dxa"/>
          </w:tcPr>
          <w:p w14:paraId="4CC57F59" w14:textId="77777777" w:rsidR="005000DD" w:rsidRPr="00C742FA" w:rsidRDefault="005000DD" w:rsidP="005000DD">
            <w:pPr>
              <w:pStyle w:val="ListParagraph"/>
              <w:snapToGrid w:val="0"/>
              <w:spacing w:line="240" w:lineRule="auto"/>
              <w:ind w:left="0"/>
              <w:contextualSpacing w:val="0"/>
              <w:jc w:val="both"/>
              <w:rPr>
                <w:szCs w:val="24"/>
              </w:rPr>
            </w:pPr>
          </w:p>
        </w:tc>
      </w:tr>
      <w:tr w:rsidR="005000DD" w:rsidRPr="00C742FA" w14:paraId="296547D2" w14:textId="77777777" w:rsidTr="00805858">
        <w:tc>
          <w:tcPr>
            <w:tcW w:w="605" w:type="dxa"/>
          </w:tcPr>
          <w:p w14:paraId="2CCFB910" w14:textId="77777777" w:rsidR="005000DD" w:rsidRPr="00C742FA" w:rsidRDefault="005000DD" w:rsidP="00805858">
            <w:pPr>
              <w:pStyle w:val="ListParagraph"/>
              <w:snapToGrid w:val="0"/>
              <w:spacing w:line="240" w:lineRule="auto"/>
              <w:ind w:left="0"/>
              <w:contextualSpacing w:val="0"/>
              <w:jc w:val="both"/>
              <w:rPr>
                <w:szCs w:val="24"/>
              </w:rPr>
            </w:pPr>
            <w:r w:rsidRPr="00C742FA">
              <w:rPr>
                <w:szCs w:val="24"/>
              </w:rPr>
              <w:t>6.</w:t>
            </w:r>
          </w:p>
        </w:tc>
        <w:tc>
          <w:tcPr>
            <w:tcW w:w="4536" w:type="dxa"/>
          </w:tcPr>
          <w:p w14:paraId="37FB7387" w14:textId="428F6936" w:rsidR="005000DD" w:rsidRPr="00C742FA" w:rsidRDefault="005000DD" w:rsidP="00805858">
            <w:pPr>
              <w:pStyle w:val="ListParagraph"/>
              <w:snapToGrid w:val="0"/>
              <w:spacing w:line="240" w:lineRule="auto"/>
              <w:ind w:left="0"/>
              <w:contextualSpacing w:val="0"/>
              <w:jc w:val="both"/>
              <w:rPr>
                <w:szCs w:val="24"/>
              </w:rPr>
            </w:pPr>
            <w:r w:rsidRPr="00C742FA">
              <w:rPr>
                <w:color w:val="000000" w:themeColor="text1"/>
                <w:szCs w:val="24"/>
              </w:rPr>
              <w:t xml:space="preserve">Surat pernyataan dari calon Direksi dan Dewan Komisaris </w:t>
            </w:r>
            <w:r w:rsidR="00BC7B67" w:rsidRPr="00C742FA">
              <w:rPr>
                <w:color w:val="000000" w:themeColor="text1"/>
                <w:szCs w:val="24"/>
              </w:rPr>
              <w:t>dengan menggunakan format sebagaimana tercantum dalam Lampiran VII SEOJK ini</w:t>
            </w:r>
            <w:r w:rsidRPr="00C742FA">
              <w:rPr>
                <w:color w:val="000000" w:themeColor="text1"/>
                <w:szCs w:val="24"/>
              </w:rPr>
              <w:t>.</w:t>
            </w:r>
          </w:p>
        </w:tc>
        <w:tc>
          <w:tcPr>
            <w:tcW w:w="851" w:type="dxa"/>
          </w:tcPr>
          <w:p w14:paraId="448BDE48" w14:textId="77777777" w:rsidR="005000DD" w:rsidRPr="00C742FA" w:rsidRDefault="005000DD" w:rsidP="00805858">
            <w:pPr>
              <w:pStyle w:val="ListParagraph"/>
              <w:snapToGrid w:val="0"/>
              <w:spacing w:line="240" w:lineRule="auto"/>
              <w:ind w:left="0"/>
              <w:contextualSpacing w:val="0"/>
              <w:jc w:val="both"/>
              <w:rPr>
                <w:szCs w:val="24"/>
              </w:rPr>
            </w:pPr>
          </w:p>
        </w:tc>
        <w:tc>
          <w:tcPr>
            <w:tcW w:w="2501" w:type="dxa"/>
          </w:tcPr>
          <w:p w14:paraId="44DB3AA3" w14:textId="77777777" w:rsidR="005000DD" w:rsidRPr="00C742FA" w:rsidRDefault="005000DD" w:rsidP="00805858">
            <w:pPr>
              <w:pStyle w:val="ListParagraph"/>
              <w:snapToGrid w:val="0"/>
              <w:spacing w:line="240" w:lineRule="auto"/>
              <w:ind w:left="0"/>
              <w:contextualSpacing w:val="0"/>
              <w:jc w:val="both"/>
              <w:rPr>
                <w:szCs w:val="24"/>
              </w:rPr>
            </w:pPr>
          </w:p>
        </w:tc>
      </w:tr>
      <w:tr w:rsidR="005000DD" w:rsidRPr="00C742FA" w14:paraId="2739927C" w14:textId="77777777" w:rsidTr="00805858">
        <w:tc>
          <w:tcPr>
            <w:tcW w:w="605" w:type="dxa"/>
          </w:tcPr>
          <w:p w14:paraId="2D811D81" w14:textId="77777777" w:rsidR="005000DD" w:rsidRPr="00C742FA" w:rsidRDefault="005000DD" w:rsidP="005000DD">
            <w:pPr>
              <w:pStyle w:val="ListParagraph"/>
              <w:snapToGrid w:val="0"/>
              <w:spacing w:line="240" w:lineRule="auto"/>
              <w:ind w:left="0"/>
              <w:contextualSpacing w:val="0"/>
              <w:jc w:val="both"/>
              <w:rPr>
                <w:szCs w:val="24"/>
              </w:rPr>
            </w:pPr>
            <w:r w:rsidRPr="00C742FA">
              <w:rPr>
                <w:szCs w:val="24"/>
              </w:rPr>
              <w:lastRenderedPageBreak/>
              <w:t>7.</w:t>
            </w:r>
          </w:p>
        </w:tc>
        <w:tc>
          <w:tcPr>
            <w:tcW w:w="4536" w:type="dxa"/>
          </w:tcPr>
          <w:p w14:paraId="4D55AC03" w14:textId="5F33CDAD" w:rsidR="005000DD" w:rsidRPr="00C742FA" w:rsidRDefault="005000DD" w:rsidP="005000DD">
            <w:pPr>
              <w:pStyle w:val="ListParagraph"/>
              <w:snapToGrid w:val="0"/>
              <w:spacing w:line="240" w:lineRule="auto"/>
              <w:ind w:left="0"/>
              <w:contextualSpacing w:val="0"/>
              <w:jc w:val="both"/>
              <w:rPr>
                <w:szCs w:val="24"/>
              </w:rPr>
            </w:pPr>
            <w:r w:rsidRPr="00C742FA">
              <w:rPr>
                <w:color w:val="000000" w:themeColor="text1"/>
                <w:szCs w:val="24"/>
              </w:rPr>
              <w:t>Fotokopi ijazah pendidikan formal terakhir yang telah dilegalisasi.</w:t>
            </w:r>
          </w:p>
        </w:tc>
        <w:tc>
          <w:tcPr>
            <w:tcW w:w="851" w:type="dxa"/>
          </w:tcPr>
          <w:p w14:paraId="6AB4DA3C" w14:textId="77777777" w:rsidR="005000DD" w:rsidRPr="00C742FA" w:rsidRDefault="005000DD" w:rsidP="005000DD">
            <w:pPr>
              <w:pStyle w:val="ListParagraph"/>
              <w:snapToGrid w:val="0"/>
              <w:spacing w:line="240" w:lineRule="auto"/>
              <w:ind w:left="0"/>
              <w:contextualSpacing w:val="0"/>
              <w:jc w:val="both"/>
              <w:rPr>
                <w:szCs w:val="24"/>
              </w:rPr>
            </w:pPr>
          </w:p>
        </w:tc>
        <w:tc>
          <w:tcPr>
            <w:tcW w:w="2501" w:type="dxa"/>
          </w:tcPr>
          <w:p w14:paraId="37252642" w14:textId="77777777" w:rsidR="005000DD" w:rsidRPr="00C742FA" w:rsidRDefault="005000DD" w:rsidP="005000DD">
            <w:pPr>
              <w:pStyle w:val="ListParagraph"/>
              <w:snapToGrid w:val="0"/>
              <w:spacing w:line="240" w:lineRule="auto"/>
              <w:ind w:left="0"/>
              <w:contextualSpacing w:val="0"/>
              <w:jc w:val="both"/>
              <w:rPr>
                <w:szCs w:val="24"/>
              </w:rPr>
            </w:pPr>
          </w:p>
        </w:tc>
      </w:tr>
      <w:tr w:rsidR="005000DD" w:rsidRPr="00C742FA" w14:paraId="34EB242B" w14:textId="77777777" w:rsidTr="00805858">
        <w:tc>
          <w:tcPr>
            <w:tcW w:w="605" w:type="dxa"/>
          </w:tcPr>
          <w:p w14:paraId="66B57716" w14:textId="77777777" w:rsidR="005000DD" w:rsidRPr="00C742FA" w:rsidRDefault="005000DD" w:rsidP="005000DD">
            <w:pPr>
              <w:pStyle w:val="ListParagraph"/>
              <w:snapToGrid w:val="0"/>
              <w:spacing w:line="240" w:lineRule="auto"/>
              <w:ind w:left="0"/>
              <w:contextualSpacing w:val="0"/>
              <w:jc w:val="both"/>
              <w:rPr>
                <w:szCs w:val="24"/>
              </w:rPr>
            </w:pPr>
            <w:r w:rsidRPr="00C742FA">
              <w:rPr>
                <w:szCs w:val="24"/>
              </w:rPr>
              <w:t>8.</w:t>
            </w:r>
          </w:p>
        </w:tc>
        <w:tc>
          <w:tcPr>
            <w:tcW w:w="4536" w:type="dxa"/>
          </w:tcPr>
          <w:p w14:paraId="5AA6713D" w14:textId="61665B1C" w:rsidR="005000DD" w:rsidRPr="00C742FA" w:rsidRDefault="005000DD" w:rsidP="005000DD">
            <w:pPr>
              <w:pStyle w:val="ListParagraph"/>
              <w:snapToGrid w:val="0"/>
              <w:spacing w:line="240" w:lineRule="auto"/>
              <w:ind w:left="0"/>
              <w:contextualSpacing w:val="0"/>
              <w:jc w:val="both"/>
              <w:rPr>
                <w:szCs w:val="24"/>
              </w:rPr>
            </w:pPr>
            <w:r w:rsidRPr="00C742FA">
              <w:rPr>
                <w:color w:val="000000" w:themeColor="text1"/>
                <w:szCs w:val="24"/>
              </w:rPr>
              <w:t>Fotokopi sertifikat keahlian di bidang pasar modal, bidang keuangan, dan/atau</w:t>
            </w:r>
            <w:r w:rsidRPr="00C742FA">
              <w:rPr>
                <w:color w:val="FF0000"/>
                <w:szCs w:val="24"/>
              </w:rPr>
              <w:t xml:space="preserve"> </w:t>
            </w:r>
            <w:r w:rsidRPr="00C742FA">
              <w:rPr>
                <w:color w:val="000000" w:themeColor="text1"/>
                <w:szCs w:val="24"/>
              </w:rPr>
              <w:t>pemeringkatan efek, jika memiliki sertifikat keahlian tersebut.</w:t>
            </w:r>
          </w:p>
        </w:tc>
        <w:tc>
          <w:tcPr>
            <w:tcW w:w="851" w:type="dxa"/>
          </w:tcPr>
          <w:p w14:paraId="3E5320BB" w14:textId="77777777" w:rsidR="005000DD" w:rsidRPr="00C742FA" w:rsidRDefault="005000DD" w:rsidP="005000DD">
            <w:pPr>
              <w:pStyle w:val="ListParagraph"/>
              <w:snapToGrid w:val="0"/>
              <w:spacing w:line="240" w:lineRule="auto"/>
              <w:ind w:left="0"/>
              <w:contextualSpacing w:val="0"/>
              <w:jc w:val="both"/>
              <w:rPr>
                <w:szCs w:val="24"/>
              </w:rPr>
            </w:pPr>
          </w:p>
        </w:tc>
        <w:tc>
          <w:tcPr>
            <w:tcW w:w="2501" w:type="dxa"/>
          </w:tcPr>
          <w:p w14:paraId="161B6B2C" w14:textId="77777777" w:rsidR="005000DD" w:rsidRPr="00C742FA" w:rsidRDefault="005000DD" w:rsidP="005000DD">
            <w:pPr>
              <w:pStyle w:val="ListParagraph"/>
              <w:snapToGrid w:val="0"/>
              <w:spacing w:line="240" w:lineRule="auto"/>
              <w:ind w:left="0"/>
              <w:contextualSpacing w:val="0"/>
              <w:jc w:val="both"/>
              <w:rPr>
                <w:szCs w:val="24"/>
              </w:rPr>
            </w:pPr>
          </w:p>
        </w:tc>
      </w:tr>
      <w:tr w:rsidR="005000DD" w:rsidRPr="00C742FA" w14:paraId="1EE6F81C" w14:textId="77777777" w:rsidTr="00805858">
        <w:tc>
          <w:tcPr>
            <w:tcW w:w="605" w:type="dxa"/>
          </w:tcPr>
          <w:p w14:paraId="3BD74D67" w14:textId="26FF5245" w:rsidR="005000DD" w:rsidRPr="00C742FA" w:rsidRDefault="005000DD" w:rsidP="00805858">
            <w:pPr>
              <w:pStyle w:val="ListParagraph"/>
              <w:snapToGrid w:val="0"/>
              <w:spacing w:line="240" w:lineRule="auto"/>
              <w:ind w:left="0"/>
              <w:contextualSpacing w:val="0"/>
              <w:jc w:val="both"/>
              <w:rPr>
                <w:szCs w:val="24"/>
              </w:rPr>
            </w:pPr>
            <w:r w:rsidRPr="00C742FA">
              <w:rPr>
                <w:szCs w:val="24"/>
              </w:rPr>
              <w:t>9.</w:t>
            </w:r>
          </w:p>
        </w:tc>
        <w:tc>
          <w:tcPr>
            <w:tcW w:w="4536" w:type="dxa"/>
          </w:tcPr>
          <w:p w14:paraId="4DC142B5" w14:textId="10A8F8F8" w:rsidR="005000DD" w:rsidRPr="00C742FA" w:rsidRDefault="005000DD" w:rsidP="00805858">
            <w:pPr>
              <w:pStyle w:val="ListParagraph"/>
              <w:snapToGrid w:val="0"/>
              <w:spacing w:line="240" w:lineRule="auto"/>
              <w:ind w:left="0"/>
              <w:contextualSpacing w:val="0"/>
              <w:jc w:val="both"/>
              <w:rPr>
                <w:szCs w:val="24"/>
              </w:rPr>
            </w:pPr>
            <w:r w:rsidRPr="00C742FA">
              <w:rPr>
                <w:color w:val="000000" w:themeColor="text1"/>
                <w:szCs w:val="24"/>
              </w:rPr>
              <w:t>Fotokopi sertifikat keahlian/pelatihan mengenai prinsip tata kelola perusahaan yang baik bagi calon anggota Dewan Komisaris, jika memiliki sertifikat keahlian/pelatihan tersebut.</w:t>
            </w:r>
          </w:p>
        </w:tc>
        <w:tc>
          <w:tcPr>
            <w:tcW w:w="851" w:type="dxa"/>
          </w:tcPr>
          <w:p w14:paraId="0A28EEE0" w14:textId="77777777" w:rsidR="005000DD" w:rsidRPr="00C742FA" w:rsidRDefault="005000DD" w:rsidP="00805858">
            <w:pPr>
              <w:pStyle w:val="ListParagraph"/>
              <w:snapToGrid w:val="0"/>
              <w:spacing w:line="240" w:lineRule="auto"/>
              <w:ind w:left="0"/>
              <w:contextualSpacing w:val="0"/>
              <w:jc w:val="both"/>
              <w:rPr>
                <w:szCs w:val="24"/>
              </w:rPr>
            </w:pPr>
          </w:p>
        </w:tc>
        <w:tc>
          <w:tcPr>
            <w:tcW w:w="2501" w:type="dxa"/>
          </w:tcPr>
          <w:p w14:paraId="5F60C809" w14:textId="77777777" w:rsidR="005000DD" w:rsidRPr="00C742FA" w:rsidRDefault="005000DD" w:rsidP="00805858">
            <w:pPr>
              <w:pStyle w:val="ListParagraph"/>
              <w:snapToGrid w:val="0"/>
              <w:spacing w:line="240" w:lineRule="auto"/>
              <w:ind w:left="0"/>
              <w:contextualSpacing w:val="0"/>
              <w:jc w:val="both"/>
              <w:rPr>
                <w:szCs w:val="24"/>
              </w:rPr>
            </w:pPr>
          </w:p>
        </w:tc>
      </w:tr>
    </w:tbl>
    <w:p w14:paraId="7AE51AF4" w14:textId="77777777" w:rsidR="00191A6C" w:rsidRPr="00C742FA" w:rsidRDefault="00191A6C" w:rsidP="00191A6C">
      <w:pPr>
        <w:pStyle w:val="ListParagraph"/>
        <w:snapToGrid w:val="0"/>
        <w:spacing w:after="120" w:line="276" w:lineRule="auto"/>
        <w:ind w:left="567"/>
        <w:jc w:val="both"/>
        <w:rPr>
          <w:i/>
          <w:sz w:val="20"/>
          <w:szCs w:val="24"/>
          <w:lang w:val="en-US"/>
        </w:rPr>
      </w:pPr>
      <w:r w:rsidRPr="00C742FA">
        <w:rPr>
          <w:i/>
          <w:sz w:val="20"/>
          <w:szCs w:val="24"/>
          <w:lang w:val="en-US"/>
        </w:rPr>
        <w:t xml:space="preserve">*) </w:t>
      </w:r>
      <w:r w:rsidRPr="00C742FA">
        <w:rPr>
          <w:i/>
          <w:sz w:val="20"/>
          <w:szCs w:val="24"/>
        </w:rPr>
        <w:t>(</w:t>
      </w:r>
      <w:r w:rsidRPr="00C742FA">
        <w:rPr>
          <w:i/>
        </w:rPr>
        <w:sym w:font="Symbol" w:char="F0D6"/>
      </w:r>
      <w:r w:rsidRPr="00C742FA">
        <w:rPr>
          <w:i/>
          <w:sz w:val="20"/>
          <w:szCs w:val="24"/>
          <w:lang w:val="en-US"/>
        </w:rPr>
        <w:t>) = dokumen persyaratan telah dilampirkan dalam permohonan dan sesuai</w:t>
      </w:r>
    </w:p>
    <w:p w14:paraId="4247EC4B" w14:textId="77777777" w:rsidR="00191A6C" w:rsidRPr="00C742FA" w:rsidRDefault="00191A6C" w:rsidP="00191A6C">
      <w:pPr>
        <w:pStyle w:val="ListParagraph"/>
        <w:snapToGrid w:val="0"/>
        <w:spacing w:after="120" w:line="276" w:lineRule="auto"/>
        <w:ind w:left="567"/>
        <w:contextualSpacing w:val="0"/>
        <w:jc w:val="both"/>
        <w:rPr>
          <w:b/>
          <w:i/>
          <w:sz w:val="20"/>
          <w:szCs w:val="23"/>
          <w:lang w:val="en-US"/>
        </w:rPr>
      </w:pPr>
      <w:r w:rsidRPr="00C742FA">
        <w:rPr>
          <w:i/>
          <w:sz w:val="20"/>
          <w:szCs w:val="24"/>
          <w:lang w:val="en-US"/>
        </w:rPr>
        <w:t xml:space="preserve">   (X) = dokumen persyaratan belum dilampirkan</w:t>
      </w:r>
    </w:p>
    <w:p w14:paraId="1DEF093D" w14:textId="77777777" w:rsidR="005000DD" w:rsidRPr="002D7C5F" w:rsidRDefault="005000DD" w:rsidP="00C742FA">
      <w:pPr>
        <w:pStyle w:val="ListParagraph"/>
        <w:snapToGrid w:val="0"/>
        <w:spacing w:before="120" w:after="120" w:line="276" w:lineRule="auto"/>
        <w:ind w:left="567"/>
        <w:contextualSpacing w:val="0"/>
        <w:jc w:val="both"/>
        <w:rPr>
          <w:szCs w:val="23"/>
          <w:lang w:val="en-US"/>
        </w:rPr>
      </w:pPr>
      <w:r w:rsidRPr="002D7C5F">
        <w:rPr>
          <w:szCs w:val="23"/>
          <w:lang w:val="en-US"/>
        </w:rPr>
        <w:t>Yang bertandatangan di bawah ini menyatakan, bahwa:</w:t>
      </w:r>
    </w:p>
    <w:p w14:paraId="764238BB" w14:textId="77777777" w:rsidR="005000DD" w:rsidRPr="002D7C5F" w:rsidRDefault="005000DD" w:rsidP="00C742FA">
      <w:pPr>
        <w:pStyle w:val="ListParagraph"/>
        <w:numPr>
          <w:ilvl w:val="0"/>
          <w:numId w:val="127"/>
        </w:numPr>
        <w:snapToGrid w:val="0"/>
        <w:spacing w:before="120" w:after="120" w:line="276" w:lineRule="auto"/>
        <w:ind w:left="1134" w:hanging="567"/>
        <w:contextualSpacing w:val="0"/>
        <w:jc w:val="both"/>
        <w:rPr>
          <w:szCs w:val="23"/>
          <w:lang w:val="en-US"/>
        </w:rPr>
      </w:pPr>
      <w:r w:rsidRPr="002D7C5F">
        <w:rPr>
          <w:szCs w:val="23"/>
          <w:lang w:val="en-US"/>
        </w:rPr>
        <w:t>Dokumen yang disampaikan telah lengkap dan benar baik jumlah dan formatnya serta substansi dokumen persyaratan administratif yang disampaikan telah sesuai sebagaimana dipersyaratkan dalam SEOJK ini.</w:t>
      </w:r>
    </w:p>
    <w:p w14:paraId="65875A63" w14:textId="77777777" w:rsidR="005000DD" w:rsidRPr="002D7C5F" w:rsidRDefault="005000DD" w:rsidP="00C742FA">
      <w:pPr>
        <w:pStyle w:val="ListParagraph"/>
        <w:numPr>
          <w:ilvl w:val="0"/>
          <w:numId w:val="127"/>
        </w:numPr>
        <w:snapToGrid w:val="0"/>
        <w:spacing w:before="120" w:after="120" w:line="276" w:lineRule="auto"/>
        <w:ind w:left="1134" w:hanging="567"/>
        <w:contextualSpacing w:val="0"/>
        <w:jc w:val="both"/>
        <w:rPr>
          <w:szCs w:val="23"/>
          <w:lang w:val="en-US"/>
        </w:rPr>
      </w:pPr>
      <w:r w:rsidRPr="002D7C5F">
        <w:rPr>
          <w:szCs w:val="23"/>
          <w:lang w:val="en-US"/>
        </w:rPr>
        <w:t>Dokumen persyaratan administratif berupa “pernyataan” dan “daftar isian” benar telah diisi dan ditandatangani oleh calon yang diajukan.</w:t>
      </w:r>
    </w:p>
    <w:p w14:paraId="160A4CD9" w14:textId="77777777" w:rsidR="000A6EC2" w:rsidRPr="002D7C5F" w:rsidRDefault="000A6EC2" w:rsidP="002D7C5F">
      <w:pPr>
        <w:spacing w:line="276" w:lineRule="auto"/>
        <w:rPr>
          <w:szCs w:val="24"/>
          <w:lang w:val="en-US"/>
        </w:rPr>
      </w:pPr>
    </w:p>
    <w:p w14:paraId="14A37CEE" w14:textId="7CC7BF7E" w:rsidR="005000DD" w:rsidRPr="00C742FA" w:rsidRDefault="005000DD" w:rsidP="005000DD">
      <w:pPr>
        <w:pStyle w:val="ListParagraph"/>
        <w:spacing w:line="276" w:lineRule="auto"/>
        <w:ind w:left="1287" w:firstLine="3391"/>
        <w:rPr>
          <w:szCs w:val="24"/>
        </w:rPr>
      </w:pPr>
      <w:r w:rsidRPr="00C742FA">
        <w:rPr>
          <w:szCs w:val="24"/>
          <w:lang w:val="en-US"/>
        </w:rPr>
        <w:t>(Kota)</w:t>
      </w:r>
      <w:r w:rsidRPr="00C742FA">
        <w:rPr>
          <w:szCs w:val="24"/>
        </w:rPr>
        <w:t>, ..............</w:t>
      </w:r>
    </w:p>
    <w:p w14:paraId="4C38B5AF" w14:textId="77777777" w:rsidR="000A6EC2" w:rsidRPr="00C742FA" w:rsidRDefault="000A6EC2" w:rsidP="005000DD">
      <w:pPr>
        <w:pStyle w:val="ListParagraph"/>
        <w:spacing w:line="276" w:lineRule="auto"/>
        <w:ind w:left="1287" w:firstLine="3391"/>
        <w:rPr>
          <w:szCs w:val="24"/>
          <w:lang w:val="en-US"/>
        </w:rPr>
      </w:pPr>
    </w:p>
    <w:p w14:paraId="04AF8A8C" w14:textId="2B6B037A" w:rsidR="000A6EC2" w:rsidRPr="002D7C5F" w:rsidRDefault="005000DD" w:rsidP="002D7C5F">
      <w:pPr>
        <w:pStyle w:val="ListParagraph"/>
        <w:spacing w:line="276" w:lineRule="auto"/>
        <w:ind w:left="1287" w:firstLine="3391"/>
        <w:rPr>
          <w:szCs w:val="24"/>
        </w:rPr>
      </w:pPr>
      <w:r w:rsidRPr="00C742FA">
        <w:rPr>
          <w:szCs w:val="24"/>
          <w:lang w:val="en-US"/>
        </w:rPr>
        <w:t>(</w:t>
      </w:r>
      <w:r w:rsidRPr="00C742FA">
        <w:rPr>
          <w:szCs w:val="24"/>
        </w:rPr>
        <w:t>Tandatangan</w:t>
      </w:r>
      <w:r w:rsidRPr="00C742FA">
        <w:rPr>
          <w:szCs w:val="24"/>
          <w:lang w:val="en-US"/>
        </w:rPr>
        <w:t xml:space="preserve"> di atas meterai cukup</w:t>
      </w:r>
      <w:r w:rsidRPr="00C742FA">
        <w:rPr>
          <w:szCs w:val="24"/>
        </w:rPr>
        <w:t>)</w:t>
      </w:r>
    </w:p>
    <w:p w14:paraId="529C0D70" w14:textId="77777777" w:rsidR="005000DD" w:rsidRPr="00C742FA" w:rsidRDefault="00191A6C" w:rsidP="005000DD">
      <w:pPr>
        <w:pStyle w:val="ListParagraph"/>
        <w:spacing w:line="276" w:lineRule="auto"/>
        <w:ind w:left="1287" w:firstLine="3391"/>
        <w:rPr>
          <w:szCs w:val="24"/>
          <w:lang w:val="en-US"/>
        </w:rPr>
      </w:pPr>
      <w:r w:rsidRPr="00C742FA">
        <w:rPr>
          <w:szCs w:val="24"/>
          <w:lang w:val="en-US"/>
        </w:rPr>
        <w:t>(</w:t>
      </w:r>
      <w:r w:rsidR="005000DD" w:rsidRPr="00C742FA">
        <w:rPr>
          <w:szCs w:val="24"/>
        </w:rPr>
        <w:t>Nama/jabata</w:t>
      </w:r>
      <w:r w:rsidR="001A108F" w:rsidRPr="00C742FA">
        <w:rPr>
          <w:szCs w:val="24"/>
          <w:lang w:val="en-US"/>
        </w:rPr>
        <w:t>n)</w:t>
      </w:r>
    </w:p>
    <w:p w14:paraId="23AAD234" w14:textId="77777777" w:rsidR="001A108F" w:rsidRPr="00C742FA" w:rsidRDefault="001A108F" w:rsidP="005000DD">
      <w:pPr>
        <w:pStyle w:val="ListParagraph"/>
        <w:spacing w:line="276" w:lineRule="auto"/>
        <w:ind w:left="1287" w:firstLine="3391"/>
        <w:rPr>
          <w:szCs w:val="24"/>
          <w:lang w:val="en-US"/>
        </w:rPr>
      </w:pPr>
    </w:p>
    <w:p w14:paraId="7080E6BC" w14:textId="77777777" w:rsidR="001A108F" w:rsidRPr="00C742FA" w:rsidRDefault="001A108F" w:rsidP="001A108F">
      <w:pPr>
        <w:spacing w:line="276" w:lineRule="auto"/>
        <w:rPr>
          <w:szCs w:val="24"/>
          <w:lang w:val="en-US"/>
        </w:rPr>
      </w:pPr>
    </w:p>
    <w:p w14:paraId="1C20A7C5" w14:textId="77777777" w:rsidR="001A108F" w:rsidRPr="00C742FA" w:rsidRDefault="001A108F" w:rsidP="001A108F">
      <w:pPr>
        <w:ind w:firstLine="5103"/>
        <w:jc w:val="both"/>
        <w:rPr>
          <w:color w:val="000000" w:themeColor="text1"/>
          <w:szCs w:val="24"/>
          <w:lang w:val="en-US"/>
        </w:rPr>
      </w:pPr>
      <w:r w:rsidRPr="00C742FA">
        <w:rPr>
          <w:color w:val="000000" w:themeColor="text1"/>
          <w:szCs w:val="24"/>
          <w:lang w:val="en-US"/>
        </w:rPr>
        <w:t xml:space="preserve">Ditetapkan di Jakarta </w:t>
      </w:r>
    </w:p>
    <w:p w14:paraId="2BD0FE1E" w14:textId="2B61AF32" w:rsidR="001A108F" w:rsidRPr="00C742FA" w:rsidRDefault="001A108F" w:rsidP="001A108F">
      <w:pPr>
        <w:ind w:left="5103"/>
        <w:jc w:val="both"/>
        <w:rPr>
          <w:color w:val="000000" w:themeColor="text1"/>
          <w:szCs w:val="24"/>
        </w:rPr>
      </w:pPr>
      <w:r w:rsidRPr="00C742FA">
        <w:rPr>
          <w:color w:val="000000" w:themeColor="text1"/>
          <w:szCs w:val="24"/>
          <w:lang w:val="en-US"/>
        </w:rPr>
        <w:t>pada tanggal</w:t>
      </w:r>
      <w:r w:rsidRPr="00C742FA">
        <w:rPr>
          <w:color w:val="000000" w:themeColor="text1"/>
          <w:szCs w:val="24"/>
        </w:rPr>
        <w:t xml:space="preserve"> ...</w:t>
      </w:r>
      <w:r w:rsidR="00C742FA">
        <w:rPr>
          <w:color w:val="000000" w:themeColor="text1"/>
          <w:szCs w:val="24"/>
          <w:lang w:val="en-US"/>
        </w:rPr>
        <w:t>.</w:t>
      </w:r>
      <w:r w:rsidRPr="00C742FA">
        <w:rPr>
          <w:color w:val="000000" w:themeColor="text1"/>
          <w:szCs w:val="24"/>
        </w:rPr>
        <w:t>,</w:t>
      </w:r>
      <w:r w:rsidRPr="00C742FA">
        <w:rPr>
          <w:color w:val="000000" w:themeColor="text1"/>
          <w:szCs w:val="24"/>
          <w:lang w:val="en-US"/>
        </w:rPr>
        <w:t xml:space="preserve"> </w:t>
      </w:r>
      <w:r w:rsidRPr="00C742FA">
        <w:rPr>
          <w:color w:val="000000" w:themeColor="text1"/>
          <w:szCs w:val="24"/>
        </w:rPr>
        <w:t>...........</w:t>
      </w:r>
      <w:r w:rsidRPr="00C742FA">
        <w:rPr>
          <w:color w:val="000000" w:themeColor="text1"/>
          <w:szCs w:val="24"/>
          <w:lang w:val="en-US"/>
        </w:rPr>
        <w:t xml:space="preserve"> 2020</w:t>
      </w:r>
    </w:p>
    <w:p w14:paraId="0BB19EAB" w14:textId="77777777" w:rsidR="001A108F" w:rsidRPr="00C742FA" w:rsidRDefault="001A108F" w:rsidP="001A108F">
      <w:pPr>
        <w:ind w:left="5103"/>
        <w:jc w:val="both"/>
        <w:rPr>
          <w:color w:val="000000" w:themeColor="text1"/>
          <w:szCs w:val="24"/>
        </w:rPr>
      </w:pPr>
    </w:p>
    <w:p w14:paraId="3820AA76" w14:textId="77777777" w:rsidR="001A108F" w:rsidRPr="00C742FA" w:rsidRDefault="001A108F" w:rsidP="001A108F">
      <w:pPr>
        <w:ind w:left="5103"/>
        <w:jc w:val="both"/>
        <w:rPr>
          <w:color w:val="000000" w:themeColor="text1"/>
          <w:szCs w:val="24"/>
          <w:lang w:val="en-US"/>
        </w:rPr>
      </w:pPr>
      <w:r w:rsidRPr="00C742FA">
        <w:rPr>
          <w:color w:val="000000" w:themeColor="text1"/>
          <w:szCs w:val="24"/>
          <w:lang w:val="en-US"/>
        </w:rPr>
        <w:t xml:space="preserve">KEPALA EKSEKUTIF PENGAWAS PASAR MODAL </w:t>
      </w:r>
    </w:p>
    <w:p w14:paraId="58384E60" w14:textId="77777777" w:rsidR="001A108F" w:rsidRPr="00C742FA" w:rsidRDefault="001A108F" w:rsidP="001A108F">
      <w:pPr>
        <w:ind w:left="5103"/>
        <w:jc w:val="both"/>
        <w:rPr>
          <w:color w:val="000000" w:themeColor="text1"/>
          <w:szCs w:val="24"/>
          <w:lang w:val="en-US"/>
        </w:rPr>
      </w:pPr>
      <w:r w:rsidRPr="00C742FA">
        <w:rPr>
          <w:color w:val="000000" w:themeColor="text1"/>
          <w:szCs w:val="24"/>
          <w:lang w:val="en-US"/>
        </w:rPr>
        <w:t>OTORITAS JASA KEUANGAN,</w:t>
      </w:r>
    </w:p>
    <w:p w14:paraId="0323AD18" w14:textId="77777777" w:rsidR="001A108F" w:rsidRPr="00C742FA" w:rsidRDefault="001A108F" w:rsidP="001A108F">
      <w:pPr>
        <w:ind w:left="5103"/>
        <w:jc w:val="both"/>
        <w:rPr>
          <w:color w:val="000000" w:themeColor="text1"/>
          <w:szCs w:val="24"/>
          <w:lang w:val="en-US"/>
        </w:rPr>
      </w:pPr>
    </w:p>
    <w:p w14:paraId="0AB41AA2" w14:textId="77777777" w:rsidR="001A108F" w:rsidRPr="00C742FA" w:rsidRDefault="001A108F" w:rsidP="001A108F">
      <w:pPr>
        <w:ind w:left="5103"/>
        <w:jc w:val="both"/>
        <w:rPr>
          <w:color w:val="000000" w:themeColor="text1"/>
          <w:szCs w:val="24"/>
          <w:lang w:val="en-US"/>
        </w:rPr>
      </w:pPr>
      <w:r w:rsidRPr="00C742FA">
        <w:rPr>
          <w:color w:val="000000" w:themeColor="text1"/>
          <w:szCs w:val="24"/>
          <w:lang w:val="en-US"/>
        </w:rPr>
        <w:t>ttd</w:t>
      </w:r>
    </w:p>
    <w:p w14:paraId="3A6E7313" w14:textId="77777777" w:rsidR="001A108F" w:rsidRPr="00C742FA" w:rsidRDefault="001A108F" w:rsidP="001A108F">
      <w:pPr>
        <w:ind w:left="5103"/>
        <w:jc w:val="both"/>
        <w:rPr>
          <w:color w:val="000000" w:themeColor="text1"/>
          <w:szCs w:val="24"/>
          <w:lang w:val="en-US"/>
        </w:rPr>
      </w:pPr>
    </w:p>
    <w:p w14:paraId="1CEB4D35" w14:textId="0612586D" w:rsidR="001A108F" w:rsidRPr="00D97C07" w:rsidRDefault="001A108F" w:rsidP="001A108F">
      <w:pPr>
        <w:ind w:left="5103"/>
        <w:jc w:val="both"/>
        <w:rPr>
          <w:color w:val="000000" w:themeColor="text1"/>
          <w:szCs w:val="24"/>
          <w:lang w:val="en-US"/>
        </w:rPr>
        <w:sectPr w:rsidR="001A108F" w:rsidRPr="00D97C07" w:rsidSect="00C70E47">
          <w:headerReference w:type="default" r:id="rId17"/>
          <w:pgSz w:w="11907" w:h="16839" w:code="9"/>
          <w:pgMar w:top="1440" w:right="1349" w:bottom="1440" w:left="1531" w:header="629" w:footer="709" w:gutter="0"/>
          <w:pgNumType w:fmt="numberInDash"/>
          <w:cols w:space="708"/>
          <w:docGrid w:linePitch="360"/>
        </w:sectPr>
      </w:pPr>
      <w:r w:rsidRPr="00C742FA">
        <w:rPr>
          <w:color w:val="000000" w:themeColor="text1"/>
          <w:szCs w:val="24"/>
        </w:rPr>
        <w:t>HOES</w:t>
      </w:r>
      <w:r w:rsidR="002D7C5F">
        <w:rPr>
          <w:color w:val="000000" w:themeColor="text1"/>
          <w:szCs w:val="24"/>
          <w:lang w:val="en-US"/>
        </w:rPr>
        <w:t>EN</w:t>
      </w:r>
    </w:p>
    <w:p w14:paraId="1E599F67" w14:textId="72C6BF3E" w:rsidR="001A108F" w:rsidRDefault="001A108F" w:rsidP="001A108F">
      <w:pPr>
        <w:tabs>
          <w:tab w:val="left" w:pos="3533"/>
        </w:tabs>
        <w:rPr>
          <w:szCs w:val="24"/>
          <w:lang w:val="en-US"/>
        </w:rPr>
      </w:pPr>
    </w:p>
    <w:p w14:paraId="17952A0A" w14:textId="02738013" w:rsidR="001A108F" w:rsidRPr="001A108F" w:rsidRDefault="001A108F" w:rsidP="001A108F">
      <w:pPr>
        <w:tabs>
          <w:tab w:val="left" w:pos="3533"/>
        </w:tabs>
        <w:rPr>
          <w:szCs w:val="24"/>
          <w:lang w:val="en-US"/>
        </w:rPr>
        <w:sectPr w:rsidR="001A108F" w:rsidRPr="001A108F" w:rsidSect="00C70E47">
          <w:headerReference w:type="default" r:id="rId18"/>
          <w:pgSz w:w="11907" w:h="16839" w:code="9"/>
          <w:pgMar w:top="1701" w:right="1418" w:bottom="1418" w:left="1418" w:header="629" w:footer="709" w:gutter="0"/>
          <w:pgNumType w:fmt="numberInDash"/>
          <w:cols w:space="708"/>
          <w:docGrid w:linePitch="360"/>
        </w:sectPr>
      </w:pPr>
      <w:r>
        <w:rPr>
          <w:szCs w:val="24"/>
          <w:lang w:val="en-US"/>
        </w:rPr>
        <w:tab/>
      </w:r>
    </w:p>
    <w:p w14:paraId="02C32288" w14:textId="4A51DEF8" w:rsidR="001448C8" w:rsidRPr="005E65B6" w:rsidRDefault="001448C8" w:rsidP="00D97C07">
      <w:pPr>
        <w:spacing w:before="120" w:after="120"/>
        <w:jc w:val="both"/>
        <w:rPr>
          <w:sz w:val="22"/>
          <w:szCs w:val="24"/>
        </w:rPr>
      </w:pPr>
    </w:p>
    <w:sectPr w:rsidR="001448C8" w:rsidRPr="005E65B6" w:rsidSect="00D97C07">
      <w:headerReference w:type="even" r:id="rId19"/>
      <w:headerReference w:type="default" r:id="rId20"/>
      <w:headerReference w:type="first" r:id="rId21"/>
      <w:pgSz w:w="11906" w:h="16838"/>
      <w:pgMar w:top="1440" w:right="1440" w:bottom="1440" w:left="144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504D" w14:textId="77777777" w:rsidR="00EA591C" w:rsidRDefault="00EA591C">
      <w:pPr>
        <w:spacing w:line="240" w:lineRule="auto"/>
      </w:pPr>
      <w:r>
        <w:separator/>
      </w:r>
    </w:p>
    <w:p w14:paraId="50AA7D07" w14:textId="77777777" w:rsidR="00EA591C" w:rsidRDefault="00EA591C"/>
  </w:endnote>
  <w:endnote w:type="continuationSeparator" w:id="0">
    <w:p w14:paraId="7734AB7A" w14:textId="77777777" w:rsidR="00EA591C" w:rsidRDefault="00EA591C">
      <w:pPr>
        <w:spacing w:line="240" w:lineRule="auto"/>
      </w:pPr>
      <w:r>
        <w:continuationSeparator/>
      </w:r>
    </w:p>
    <w:p w14:paraId="3AA35B63" w14:textId="77777777" w:rsidR="00EA591C" w:rsidRDefault="00EA5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Italic">
    <w:altName w:val="Bookman Old Styl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654061"/>
      <w:docPartObj>
        <w:docPartGallery w:val="Page Numbers (Bottom of Page)"/>
        <w:docPartUnique/>
      </w:docPartObj>
    </w:sdtPr>
    <w:sdtEndPr>
      <w:rPr>
        <w:noProof/>
      </w:rPr>
    </w:sdtEndPr>
    <w:sdtContent>
      <w:p w14:paraId="237777FC" w14:textId="23BF8481" w:rsidR="001801D3" w:rsidRDefault="001801D3">
        <w:pPr>
          <w:pStyle w:val="Footer"/>
          <w:jc w:val="center"/>
        </w:pPr>
        <w:r>
          <w:fldChar w:fldCharType="begin"/>
        </w:r>
        <w:r>
          <w:instrText xml:space="preserve"> PAGE   \* MERGEFORMAT </w:instrText>
        </w:r>
        <w:r>
          <w:fldChar w:fldCharType="separate"/>
        </w:r>
        <w:r>
          <w:rPr>
            <w:noProof/>
          </w:rPr>
          <w:t>- 10 -</w:t>
        </w:r>
        <w:r>
          <w:rPr>
            <w:noProof/>
          </w:rPr>
          <w:fldChar w:fldCharType="end"/>
        </w:r>
      </w:p>
    </w:sdtContent>
  </w:sdt>
  <w:p w14:paraId="3929FF3A" w14:textId="77777777" w:rsidR="001801D3" w:rsidRDefault="0018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E7F14" w14:textId="488715BD" w:rsidR="001801D3" w:rsidRDefault="001801D3">
    <w:pPr>
      <w:pStyle w:val="Footer"/>
      <w:jc w:val="center"/>
    </w:pPr>
  </w:p>
  <w:p w14:paraId="266509C1" w14:textId="77777777" w:rsidR="001801D3" w:rsidRDefault="001801D3">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2DD0" w14:textId="117E64D0" w:rsidR="001801D3" w:rsidRDefault="001801D3">
    <w:pPr>
      <w:pStyle w:val="Footer"/>
      <w:jc w:val="center"/>
    </w:pPr>
  </w:p>
  <w:p w14:paraId="77B46D6B" w14:textId="7AA5C703" w:rsidR="001801D3" w:rsidRPr="00004A6A" w:rsidRDefault="001801D3" w:rsidP="004B4D96">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64B59" w14:textId="77777777" w:rsidR="00EA591C" w:rsidRDefault="00EA591C">
      <w:pPr>
        <w:spacing w:line="240" w:lineRule="auto"/>
      </w:pPr>
      <w:r>
        <w:separator/>
      </w:r>
    </w:p>
    <w:p w14:paraId="29C57B89" w14:textId="77777777" w:rsidR="00EA591C" w:rsidRDefault="00EA591C"/>
  </w:footnote>
  <w:footnote w:type="continuationSeparator" w:id="0">
    <w:p w14:paraId="46229261" w14:textId="77777777" w:rsidR="00EA591C" w:rsidRDefault="00EA591C">
      <w:pPr>
        <w:spacing w:line="240" w:lineRule="auto"/>
      </w:pPr>
      <w:r>
        <w:continuationSeparator/>
      </w:r>
    </w:p>
    <w:p w14:paraId="375678EB" w14:textId="77777777" w:rsidR="00EA591C" w:rsidRDefault="00EA5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9762909"/>
      <w:docPartObj>
        <w:docPartGallery w:val="Page Numbers (Top of Page)"/>
        <w:docPartUnique/>
      </w:docPartObj>
    </w:sdtPr>
    <w:sdtEndPr>
      <w:rPr>
        <w:rStyle w:val="PageNumber"/>
      </w:rPr>
    </w:sdtEndPr>
    <w:sdtContent>
      <w:p w14:paraId="5C541905" w14:textId="31659C64" w:rsidR="001801D3" w:rsidRDefault="001801D3" w:rsidP="00C70E4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0F3BEE" w14:textId="0F6C1633" w:rsidR="001801D3" w:rsidRDefault="00EA591C">
    <w:pPr>
      <w:pStyle w:val="Header"/>
    </w:pPr>
    <w:r>
      <w:rPr>
        <w:noProof/>
      </w:rPr>
      <w:pict w14:anchorId="592FB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9299" o:spid="_x0000_s2058" type="#_x0000_t136" alt="" style="position:absolute;margin-left:0;margin-top:0;width:494.9pt;height:164.95pt;rotation:315;z-index:-25164492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Bookman Old Style&quot;;font-size:1pt" string="DRAFT"/>
          <w10:wrap anchorx="margin" anchory="margin"/>
        </v:shape>
      </w:pict>
    </w:r>
  </w:p>
  <w:p w14:paraId="78B434DD" w14:textId="77777777" w:rsidR="001801D3" w:rsidRDefault="001801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8F2F0" w14:textId="0D1C611D" w:rsidR="001801D3" w:rsidRDefault="00EA591C">
    <w:pPr>
      <w:pStyle w:val="BodyText"/>
      <w:spacing w:line="14" w:lineRule="auto"/>
      <w:rPr>
        <w:sz w:val="20"/>
      </w:rPr>
    </w:pPr>
    <w:r>
      <w:rPr>
        <w:noProof/>
      </w:rPr>
      <w:pict w14:anchorId="34643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9303" o:spid="_x0000_s2050" type="#_x0000_t136" alt="" style="position:absolute;margin-left:0;margin-top:0;width:494.9pt;height:164.95pt;rotation:315;z-index:-25163673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Bookman Old Style&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C428" w14:textId="42EFE25F" w:rsidR="001801D3" w:rsidRDefault="00EA591C">
    <w:pPr>
      <w:pStyle w:val="Header"/>
    </w:pPr>
    <w:r>
      <w:rPr>
        <w:noProof/>
      </w:rPr>
      <w:pict w14:anchorId="2EEED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9301" o:spid="_x0000_s2049" type="#_x0000_t136" alt="" style="position:absolute;margin-left:0;margin-top:0;width:494.9pt;height:164.95pt;rotation:315;z-index:-251640832;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Bookman Old Style&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1772169"/>
      <w:docPartObj>
        <w:docPartGallery w:val="Page Numbers (Top of Page)"/>
        <w:docPartUnique/>
      </w:docPartObj>
    </w:sdtPr>
    <w:sdtEndPr>
      <w:rPr>
        <w:rStyle w:val="PageNumber"/>
      </w:rPr>
    </w:sdtEndPr>
    <w:sdtContent>
      <w:p w14:paraId="2D4C1608" w14:textId="75B38A3C" w:rsidR="001801D3" w:rsidRDefault="001801D3" w:rsidP="009322C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- 10 -</w:t>
        </w:r>
        <w:r>
          <w:rPr>
            <w:rStyle w:val="PageNumber"/>
          </w:rPr>
          <w:fldChar w:fldCharType="end"/>
        </w:r>
      </w:p>
    </w:sdtContent>
  </w:sdt>
  <w:p w14:paraId="66B66B74" w14:textId="23728B01" w:rsidR="001801D3" w:rsidRPr="00AD3F93" w:rsidRDefault="00EA591C" w:rsidP="00D97C07">
    <w:pPr>
      <w:pStyle w:val="Header"/>
      <w:rPr>
        <w:rFonts w:eastAsiaTheme="majorEastAsia" w:cstheme="majorBidi"/>
        <w:szCs w:val="24"/>
      </w:rPr>
    </w:pPr>
    <w:r>
      <w:rPr>
        <w:noProof/>
      </w:rPr>
      <w:pict w14:anchorId="72A6E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9300" o:spid="_x0000_s2057" type="#_x0000_t136" alt="" style="position:absolute;margin-left:0;margin-top:0;width:494.9pt;height:164.95pt;rotation:315;z-index:-25164288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Bookman Old Style&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B9312" w14:textId="4CB56DD0" w:rsidR="001801D3" w:rsidRDefault="001801D3" w:rsidP="00E12F5A">
    <w:pPr>
      <w:pStyle w:val="Header"/>
      <w:tabs>
        <w:tab w:val="left" w:pos="7479"/>
        <w:tab w:val="center" w:pos="7898"/>
      </w:tabs>
      <w:ind w:left="360"/>
    </w:pPr>
    <w:r w:rsidRPr="003D7D1A">
      <w:rPr>
        <w:noProof/>
        <w:color w:val="000000" w:themeColor="text1"/>
        <w:szCs w:val="24"/>
        <w:lang w:val="en-US"/>
      </w:rPr>
      <w:drawing>
        <wp:anchor distT="0" distB="0" distL="114300" distR="114300" simplePos="0" relativeHeight="251687936" behindDoc="1" locked="0" layoutInCell="1" allowOverlap="1" wp14:anchorId="6742AFC8" wp14:editId="4BAAD478">
          <wp:simplePos x="0" y="0"/>
          <wp:positionH relativeFrom="column">
            <wp:posOffset>-188558</wp:posOffset>
          </wp:positionH>
          <wp:positionV relativeFrom="paragraph">
            <wp:posOffset>-342900</wp:posOffset>
          </wp:positionV>
          <wp:extent cx="2413635" cy="1043305"/>
          <wp:effectExtent l="0" t="0" r="0" b="0"/>
          <wp:wrapSquare wrapText="bothSides"/>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13635" cy="1043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A591C">
      <w:rPr>
        <w:noProof/>
      </w:rPr>
      <w:pict w14:anchorId="36233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9298" o:spid="_x0000_s2056"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Bookman Old Style&quot;;font-size:1pt" string="DRAFT"/>
          <w10:wrap anchorx="margin" anchory="margin"/>
        </v:shape>
      </w:pic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6543" w14:textId="1C7B9072" w:rsidR="001801D3" w:rsidRPr="00AD3F93" w:rsidRDefault="001801D3" w:rsidP="00D97C07">
    <w:pPr>
      <w:pStyle w:val="Header"/>
      <w:rPr>
        <w:rFonts w:eastAsiaTheme="majorEastAsia" w:cstheme="majorBidi"/>
        <w:szCs w:val="24"/>
      </w:rPr>
    </w:pPr>
    <w:r w:rsidRPr="003D7D1A">
      <w:rPr>
        <w:noProof/>
        <w:color w:val="000000" w:themeColor="text1"/>
        <w:szCs w:val="24"/>
        <w:lang w:val="en-US"/>
      </w:rPr>
      <w:drawing>
        <wp:anchor distT="0" distB="0" distL="114300" distR="114300" simplePos="0" relativeHeight="251689984" behindDoc="1" locked="0" layoutInCell="1" allowOverlap="1" wp14:anchorId="4B6115D1" wp14:editId="35940427">
          <wp:simplePos x="0" y="0"/>
          <wp:positionH relativeFrom="column">
            <wp:posOffset>-168985</wp:posOffset>
          </wp:positionH>
          <wp:positionV relativeFrom="paragraph">
            <wp:posOffset>-291465</wp:posOffset>
          </wp:positionV>
          <wp:extent cx="2517140" cy="100457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7140" cy="1004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A591C">
      <w:rPr>
        <w:noProof/>
      </w:rPr>
      <w:pict w14:anchorId="0E33C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alt="" style="position:absolute;margin-left:0;margin-top:0;width:494.9pt;height:164.95pt;rotation:315;z-index:-251630592;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Bookman Old Style&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3066875"/>
      <w:docPartObj>
        <w:docPartGallery w:val="Page Numbers (Top of Page)"/>
        <w:docPartUnique/>
      </w:docPartObj>
    </w:sdtPr>
    <w:sdtEndPr>
      <w:rPr>
        <w:rStyle w:val="PageNumber"/>
      </w:rPr>
    </w:sdtEndPr>
    <w:sdtContent>
      <w:p w14:paraId="16C44C55" w14:textId="77777777" w:rsidR="001801D3" w:rsidRDefault="001801D3" w:rsidP="009322C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03B1132D" w14:textId="77777777" w:rsidR="001801D3" w:rsidRPr="00AD3F93" w:rsidRDefault="00EA591C" w:rsidP="00D97C07">
    <w:pPr>
      <w:pStyle w:val="Header"/>
      <w:rPr>
        <w:rFonts w:eastAsiaTheme="majorEastAsia" w:cstheme="majorBidi"/>
        <w:szCs w:val="24"/>
      </w:rPr>
    </w:pPr>
    <w:r>
      <w:rPr>
        <w:noProof/>
      </w:rPr>
      <w:pict w14:anchorId="6E7AA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494.9pt;height:164.95pt;rotation:315;z-index:-25162240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Bookman Old Style&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7963931"/>
      <w:docPartObj>
        <w:docPartGallery w:val="Page Numbers (Top of Page)"/>
        <w:docPartUnique/>
      </w:docPartObj>
    </w:sdtPr>
    <w:sdtEndPr>
      <w:rPr>
        <w:rStyle w:val="PageNumber"/>
      </w:rPr>
    </w:sdtEndPr>
    <w:sdtContent>
      <w:p w14:paraId="37E54AEC" w14:textId="77777777" w:rsidR="001801D3" w:rsidRDefault="001801D3" w:rsidP="009322C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72781274" w14:textId="77777777" w:rsidR="001801D3" w:rsidRPr="00AD3F93" w:rsidRDefault="00EA591C" w:rsidP="00D97C07">
    <w:pPr>
      <w:pStyle w:val="Header"/>
      <w:rPr>
        <w:rFonts w:eastAsiaTheme="majorEastAsia" w:cstheme="majorBidi"/>
        <w:szCs w:val="24"/>
      </w:rPr>
    </w:pPr>
    <w:r>
      <w:rPr>
        <w:noProof/>
      </w:rPr>
      <w:pict w14:anchorId="1B6C2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494.9pt;height:164.95pt;rotation:315;z-index:-251618304;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Bookman Old Style&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4443904"/>
      <w:docPartObj>
        <w:docPartGallery w:val="Page Numbers (Top of Page)"/>
        <w:docPartUnique/>
      </w:docPartObj>
    </w:sdtPr>
    <w:sdtEndPr>
      <w:rPr>
        <w:rStyle w:val="PageNumber"/>
      </w:rPr>
    </w:sdtEndPr>
    <w:sdtContent>
      <w:p w14:paraId="51AE46BC" w14:textId="77777777" w:rsidR="001801D3" w:rsidRDefault="001801D3" w:rsidP="0080585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- 45 -</w:t>
        </w:r>
        <w:r>
          <w:rPr>
            <w:rStyle w:val="PageNumber"/>
          </w:rPr>
          <w:fldChar w:fldCharType="end"/>
        </w:r>
      </w:p>
    </w:sdtContent>
  </w:sdt>
  <w:p w14:paraId="25DC7F14" w14:textId="77777777" w:rsidR="001801D3" w:rsidRPr="00AD3F93" w:rsidRDefault="001801D3" w:rsidP="00D97C07">
    <w:pPr>
      <w:pStyle w:val="Header"/>
      <w:rPr>
        <w:rFonts w:eastAsiaTheme="majorEastAsia" w:cstheme="majorBidi"/>
        <w:szCs w:val="24"/>
      </w:rPr>
    </w:pPr>
    <w:r>
      <w:rPr>
        <w:noProof/>
        <w:lang w:val="en-US"/>
      </w:rPr>
      <mc:AlternateContent>
        <mc:Choice Requires="wps">
          <w:drawing>
            <wp:anchor distT="0" distB="0" distL="114300" distR="114300" simplePos="0" relativeHeight="251702272" behindDoc="1" locked="0" layoutInCell="0" allowOverlap="1" wp14:anchorId="0AEEF765" wp14:editId="0C9595E4">
              <wp:simplePos x="0" y="0"/>
              <wp:positionH relativeFrom="margin">
                <wp:align>center</wp:align>
              </wp:positionH>
              <wp:positionV relativeFrom="margin">
                <wp:align>center</wp:align>
              </wp:positionV>
              <wp:extent cx="6285230" cy="2094865"/>
              <wp:effectExtent l="0" t="0" r="0" b="0"/>
              <wp:wrapNone/>
              <wp:docPr id="1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60F545" w14:textId="77777777" w:rsidR="001801D3" w:rsidRDefault="001801D3" w:rsidP="007055E0">
                          <w:pPr>
                            <w:pStyle w:val="NormalWeb"/>
                            <w:spacing w:before="0" w:beforeAutospacing="0" w:after="0" w:afterAutospacing="0"/>
                            <w:jc w:val="center"/>
                          </w:pPr>
                          <w:r>
                            <w:rPr>
                              <w:rFonts w:ascii="Bookman Old Style" w:hAnsi="Bookman Old Style"/>
                              <w:color w:val="D9D9D9" w:themeColor="background1" w:themeShade="D9"/>
                              <w:sz w:val="16"/>
                              <w:szCs w:val="16"/>
                              <w:lang w:val="en-US"/>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EEF765" id="_x0000_t202" coordsize="21600,21600" o:spt="202" path="m,l,21600r21600,l21600,xe">
              <v:stroke joinstyle="miter"/>
              <v:path gradientshapeok="t" o:connecttype="rect"/>
            </v:shapetype>
            <v:shape id="WordArt 13" o:spid="_x0000_s1027" type="#_x0000_t202" style="position:absolute;margin-left:0;margin-top:0;width:494.9pt;height:164.95pt;rotation:-45;z-index:-251614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yh5AEAAK8DAAAOAAAAZHJzL2Uyb0RvYy54bWysU8tu2zAQvBfoPxC813okNhzBcpA2aC9p&#10;GyAJcl7zYasVtSxJW/Lfd0nJTtDeguhAiNzhaGZ2tboeTMsOyvkGu5oXs5wz1QmUTbet+dPj109L&#10;znyATkKLnar5UXl+vf74YdXbSpW4w1Yqx4ik81Vva74LwVZZ5sVOGfAztKqjokZnINDWbTPpoCd2&#10;02Zlni+yHp20DoXynk5vxyJfJ36tlQg/tfYqsLbmpC2k1aV1E9dsvYJq68DuGjHJgDeoMNB09NEz&#10;1S0EYHvX/EdlGuHQow4zgSZDrRuhkgdyU+T/uHnYgVXJC4Xj7Tkm/3604sfh3rFGUu8uOevAUI+e&#10;KdIbF1hxEePpra8I9WAJF4bPOBA0WfX2DsVvT5DsFWa84CN6039HSXywD5huDNoZ5pCaUCyv8vik&#10;Y0qBESu153huiRoCE3S4KJfz8oJKgmplfnW5XMyjqgyqyBYjt86HbwoNiy81d9TzRAuHOx9G6Aky&#10;SY3qRp1h2AyTxw3KI4nuaRZq7v/swSkKZG++II1OwZl2aKZkTglE2sfhGZydvh1I9n17moUkIA2F&#10;nJIF+YuITEsjdoCWzVMEo8QJTL5eWOPdDm8oPt0kJzHnUefkhKYiZTFNcBy71/uEevnP1n8BAAD/&#10;/wMAUEsDBBQABgAIAAAAIQBxWdf72QAAAAUBAAAPAAAAZHJzL2Rvd25yZXYueG1sTI/NTsMwEITv&#10;SLyDtUjcqEP4q0OcCiFxRVB4ADfe/FB7HdluG/r0LFzoZaTVrGa+qVezd2KPMY2BNFwvChBIbbAj&#10;9Ro+P16uliBSNmSNC4QavjHBqjk/q01lw4Hecb/OveAQSpXRMOQ8VVKmdkBv0iJMSOx1IXqT+Yy9&#10;tNEcONw7WRbFvfRmJG4YzITPA7bb9c5rcLfbt4eysyrefakuBnl8leGo9eXF/PQIIuOc/5/hF5/R&#10;oWGmTdiRTcJp4CH5T9lTS8UzNhpuSqVANrU8pW9+AAAA//8DAFBLAQItABQABgAIAAAAIQC2gziS&#10;/gAAAOEBAAATAAAAAAAAAAAAAAAAAAAAAABbQ29udGVudF9UeXBlc10ueG1sUEsBAi0AFAAGAAgA&#10;AAAhADj9If/WAAAAlAEAAAsAAAAAAAAAAAAAAAAALwEAAF9yZWxzLy5yZWxzUEsBAi0AFAAGAAgA&#10;AAAhAJeRPKHkAQAArwMAAA4AAAAAAAAAAAAAAAAALgIAAGRycy9lMm9Eb2MueG1sUEsBAi0AFAAG&#10;AAgAAAAhAHFZ1/vZAAAABQEAAA8AAAAAAAAAAAAAAAAAPgQAAGRycy9kb3ducmV2LnhtbFBLBQYA&#10;AAAABAAEAPMAAABEBQAAAAA=&#10;" o:allowincell="f" filled="f" stroked="f">
              <v:stroke joinstyle="round"/>
              <v:path arrowok="t"/>
              <v:textbox>
                <w:txbxContent>
                  <w:p w14:paraId="7B60F545" w14:textId="77777777" w:rsidR="001801D3" w:rsidRDefault="001801D3" w:rsidP="007055E0">
                    <w:pPr>
                      <w:pStyle w:val="NormalWeb"/>
                      <w:spacing w:before="0" w:beforeAutospacing="0" w:after="0" w:afterAutospacing="0"/>
                      <w:jc w:val="center"/>
                    </w:pPr>
                    <w:r>
                      <w:rPr>
                        <w:rFonts w:ascii="Bookman Old Style" w:hAnsi="Bookman Old Style"/>
                        <w:color w:val="D9D9D9" w:themeColor="background1" w:themeShade="D9"/>
                        <w:sz w:val="16"/>
                        <w:szCs w:val="16"/>
                        <w:lang w:val="en-US"/>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9053430"/>
      <w:docPartObj>
        <w:docPartGallery w:val="Page Numbers (Top of Page)"/>
        <w:docPartUnique/>
      </w:docPartObj>
    </w:sdtPr>
    <w:sdtEndPr>
      <w:rPr>
        <w:rStyle w:val="PageNumber"/>
      </w:rPr>
    </w:sdtEndPr>
    <w:sdtContent>
      <w:p w14:paraId="729CAD46" w14:textId="77777777" w:rsidR="001801D3" w:rsidRDefault="001801D3" w:rsidP="009322C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7FB04B77" w14:textId="77777777" w:rsidR="001801D3" w:rsidRPr="00AD3F93" w:rsidRDefault="00EA591C" w:rsidP="00D97C07">
    <w:pPr>
      <w:pStyle w:val="Header"/>
      <w:rPr>
        <w:rFonts w:eastAsiaTheme="majorEastAsia" w:cstheme="majorBidi"/>
        <w:szCs w:val="24"/>
      </w:rPr>
    </w:pPr>
    <w:r>
      <w:rPr>
        <w:noProof/>
      </w:rPr>
      <w:pict w14:anchorId="75598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94.9pt;height:164.95pt;rotation:315;z-index:-25161625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Bookman Old Style&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58663" w14:textId="6BA9DB25" w:rsidR="001801D3" w:rsidRDefault="00EA591C">
    <w:pPr>
      <w:pStyle w:val="Header"/>
    </w:pPr>
    <w:r>
      <w:rPr>
        <w:noProof/>
      </w:rPr>
      <w:pict w14:anchorId="49300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9302" o:spid="_x0000_s2051" type="#_x0000_t136" alt="" style="position:absolute;margin-left:0;margin-top:0;width:494.9pt;height:164.95pt;rotation:315;z-index:-251638784;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Bookman Old Style&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83C"/>
    <w:multiLevelType w:val="hybridMultilevel"/>
    <w:tmpl w:val="D58E2984"/>
    <w:lvl w:ilvl="0" w:tplc="F0B02D7E">
      <w:start w:val="1"/>
      <w:numFmt w:val="low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F6334"/>
    <w:multiLevelType w:val="hybridMultilevel"/>
    <w:tmpl w:val="9136477E"/>
    <w:lvl w:ilvl="0" w:tplc="0409000F">
      <w:start w:val="1"/>
      <w:numFmt w:val="decimal"/>
      <w:lvlText w:val="%1."/>
      <w:lvlJc w:val="left"/>
      <w:pPr>
        <w:ind w:left="360" w:hanging="360"/>
      </w:pPr>
    </w:lvl>
    <w:lvl w:ilvl="1" w:tplc="166A1E16">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256D3"/>
    <w:multiLevelType w:val="hybridMultilevel"/>
    <w:tmpl w:val="34841AC6"/>
    <w:lvl w:ilvl="0" w:tplc="04090017">
      <w:start w:val="1"/>
      <w:numFmt w:val="lowerLetter"/>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 w15:restartNumberingAfterBreak="0">
    <w:nsid w:val="021A609B"/>
    <w:multiLevelType w:val="hybridMultilevel"/>
    <w:tmpl w:val="C4F47924"/>
    <w:lvl w:ilvl="0" w:tplc="A89E3CDA">
      <w:start w:val="2"/>
      <w:numFmt w:val="lowerLetter"/>
      <w:lvlText w:val="%1)"/>
      <w:lvlJc w:val="left"/>
      <w:pPr>
        <w:ind w:left="324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2F511F4"/>
    <w:multiLevelType w:val="hybridMultilevel"/>
    <w:tmpl w:val="9136477E"/>
    <w:lvl w:ilvl="0" w:tplc="0409000F">
      <w:start w:val="1"/>
      <w:numFmt w:val="decimal"/>
      <w:lvlText w:val="%1."/>
      <w:lvlJc w:val="left"/>
      <w:pPr>
        <w:ind w:left="360" w:hanging="360"/>
      </w:pPr>
    </w:lvl>
    <w:lvl w:ilvl="1" w:tplc="166A1E16">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024932"/>
    <w:multiLevelType w:val="hybridMultilevel"/>
    <w:tmpl w:val="92EA8F2C"/>
    <w:lvl w:ilvl="0" w:tplc="CFCC5012">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 w15:restartNumberingAfterBreak="0">
    <w:nsid w:val="069E02D5"/>
    <w:multiLevelType w:val="hybridMultilevel"/>
    <w:tmpl w:val="471084E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15:restartNumberingAfterBreak="0">
    <w:nsid w:val="073E0CC1"/>
    <w:multiLevelType w:val="hybridMultilevel"/>
    <w:tmpl w:val="E028DF46"/>
    <w:lvl w:ilvl="0" w:tplc="127C9910">
      <w:start w:val="1"/>
      <w:numFmt w:val="decimal"/>
      <w:lvlText w:val="%1)"/>
      <w:lvlJc w:val="left"/>
      <w:pPr>
        <w:ind w:left="144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7DE7430"/>
    <w:multiLevelType w:val="hybridMultilevel"/>
    <w:tmpl w:val="6332C9F4"/>
    <w:lvl w:ilvl="0" w:tplc="3EA4681E">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C1710"/>
    <w:multiLevelType w:val="hybridMultilevel"/>
    <w:tmpl w:val="EE5AAB3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15:restartNumberingAfterBreak="0">
    <w:nsid w:val="08945852"/>
    <w:multiLevelType w:val="hybridMultilevel"/>
    <w:tmpl w:val="233E73F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267671"/>
    <w:multiLevelType w:val="hybridMultilevel"/>
    <w:tmpl w:val="C21C469A"/>
    <w:lvl w:ilvl="0" w:tplc="04090011">
      <w:start w:val="1"/>
      <w:numFmt w:val="decimal"/>
      <w:lvlText w:val="%1)"/>
      <w:lvlJc w:val="left"/>
      <w:pPr>
        <w:ind w:left="1440" w:hanging="360"/>
      </w:pPr>
      <w:rPr>
        <w:sz w:val="24"/>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2" w15:restartNumberingAfterBreak="0">
    <w:nsid w:val="0B4057B8"/>
    <w:multiLevelType w:val="hybridMultilevel"/>
    <w:tmpl w:val="0D364D7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0C2A639D"/>
    <w:multiLevelType w:val="hybridMultilevel"/>
    <w:tmpl w:val="10806232"/>
    <w:lvl w:ilvl="0" w:tplc="04090017">
      <w:start w:val="1"/>
      <w:numFmt w:val="lowerLetter"/>
      <w:lvlText w:val="%1)"/>
      <w:lvlJc w:val="left"/>
      <w:pPr>
        <w:ind w:left="180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0F184EA7"/>
    <w:multiLevelType w:val="hybridMultilevel"/>
    <w:tmpl w:val="A25E77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182337"/>
    <w:multiLevelType w:val="hybridMultilevel"/>
    <w:tmpl w:val="3A0A151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15E6520B"/>
    <w:multiLevelType w:val="hybridMultilevel"/>
    <w:tmpl w:val="83ACD248"/>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18011465"/>
    <w:multiLevelType w:val="hybridMultilevel"/>
    <w:tmpl w:val="9136477E"/>
    <w:lvl w:ilvl="0" w:tplc="0409000F">
      <w:start w:val="1"/>
      <w:numFmt w:val="decimal"/>
      <w:lvlText w:val="%1."/>
      <w:lvlJc w:val="left"/>
      <w:pPr>
        <w:ind w:left="360" w:hanging="360"/>
      </w:pPr>
    </w:lvl>
    <w:lvl w:ilvl="1" w:tplc="166A1E16">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400C9F"/>
    <w:multiLevelType w:val="hybridMultilevel"/>
    <w:tmpl w:val="C21423D2"/>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19E23701"/>
    <w:multiLevelType w:val="hybridMultilevel"/>
    <w:tmpl w:val="E550CAD6"/>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0" w15:restartNumberingAfterBreak="0">
    <w:nsid w:val="1B59656D"/>
    <w:multiLevelType w:val="hybridMultilevel"/>
    <w:tmpl w:val="A9A46426"/>
    <w:lvl w:ilvl="0" w:tplc="04090017">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1" w15:restartNumberingAfterBreak="0">
    <w:nsid w:val="1BA11600"/>
    <w:multiLevelType w:val="hybridMultilevel"/>
    <w:tmpl w:val="41642B62"/>
    <w:lvl w:ilvl="0" w:tplc="04090017">
      <w:start w:val="1"/>
      <w:numFmt w:val="lowerLetter"/>
      <w:lvlText w:val="%1)"/>
      <w:lvlJc w:val="left"/>
      <w:pPr>
        <w:ind w:left="180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1BE71C18"/>
    <w:multiLevelType w:val="hybridMultilevel"/>
    <w:tmpl w:val="FF6EE2CC"/>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3" w15:restartNumberingAfterBreak="0">
    <w:nsid w:val="1C7A2430"/>
    <w:multiLevelType w:val="hybridMultilevel"/>
    <w:tmpl w:val="A25E77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9A7A16"/>
    <w:multiLevelType w:val="hybridMultilevel"/>
    <w:tmpl w:val="37065FBE"/>
    <w:lvl w:ilvl="0" w:tplc="6BB67E92">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5" w15:restartNumberingAfterBreak="0">
    <w:nsid w:val="1D05008F"/>
    <w:multiLevelType w:val="hybridMultilevel"/>
    <w:tmpl w:val="2C807068"/>
    <w:lvl w:ilvl="0" w:tplc="04090017">
      <w:start w:val="1"/>
      <w:numFmt w:val="lowerLetter"/>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26" w15:restartNumberingAfterBreak="0">
    <w:nsid w:val="1D45280F"/>
    <w:multiLevelType w:val="hybridMultilevel"/>
    <w:tmpl w:val="DF6A80AE"/>
    <w:lvl w:ilvl="0" w:tplc="2BD88B9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DDE15D7"/>
    <w:multiLevelType w:val="hybridMultilevel"/>
    <w:tmpl w:val="A9FCA4B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22205EF7"/>
    <w:multiLevelType w:val="hybridMultilevel"/>
    <w:tmpl w:val="DFD228A8"/>
    <w:lvl w:ilvl="0" w:tplc="04090017">
      <w:start w:val="1"/>
      <w:numFmt w:val="lowerLetter"/>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29" w15:restartNumberingAfterBreak="0">
    <w:nsid w:val="23006E8A"/>
    <w:multiLevelType w:val="hybridMultilevel"/>
    <w:tmpl w:val="DBBE90DA"/>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0" w15:restartNumberingAfterBreak="0">
    <w:nsid w:val="23AE0E24"/>
    <w:multiLevelType w:val="hybridMultilevel"/>
    <w:tmpl w:val="DD665202"/>
    <w:lvl w:ilvl="0" w:tplc="ECDE8236">
      <w:start w:val="1"/>
      <w:numFmt w:val="decimal"/>
      <w:lvlText w:val="%1."/>
      <w:lvlJc w:val="left"/>
      <w:pPr>
        <w:ind w:left="900" w:hanging="360"/>
      </w:pPr>
      <w:rPr>
        <w:rFonts w:hint="default"/>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1" w15:restartNumberingAfterBreak="0">
    <w:nsid w:val="23CB5047"/>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2" w15:restartNumberingAfterBreak="0">
    <w:nsid w:val="23FC41C9"/>
    <w:multiLevelType w:val="hybridMultilevel"/>
    <w:tmpl w:val="376E055C"/>
    <w:lvl w:ilvl="0" w:tplc="0262E60E">
      <w:start w:val="1"/>
      <w:numFmt w:val="lowerLetter"/>
      <w:lvlText w:val="%1."/>
      <w:lvlJc w:val="left"/>
      <w:pPr>
        <w:ind w:left="2421" w:hanging="360"/>
      </w:pPr>
      <w:rPr>
        <w:strike w:val="0"/>
        <w:color w:val="000000" w:themeColor="text1"/>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15:restartNumberingAfterBreak="0">
    <w:nsid w:val="2422533F"/>
    <w:multiLevelType w:val="hybridMultilevel"/>
    <w:tmpl w:val="C3FE75D0"/>
    <w:lvl w:ilvl="0" w:tplc="2BD88B9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433002D"/>
    <w:multiLevelType w:val="hybridMultilevel"/>
    <w:tmpl w:val="BE8C732E"/>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5" w15:restartNumberingAfterBreak="0">
    <w:nsid w:val="24C42F55"/>
    <w:multiLevelType w:val="hybridMultilevel"/>
    <w:tmpl w:val="3CA4AE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55F72AF"/>
    <w:multiLevelType w:val="hybridMultilevel"/>
    <w:tmpl w:val="EAD0AFA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27D141A7"/>
    <w:multiLevelType w:val="hybridMultilevel"/>
    <w:tmpl w:val="7AFA6B5C"/>
    <w:lvl w:ilvl="0" w:tplc="185E172C">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15:restartNumberingAfterBreak="0">
    <w:nsid w:val="27D5632F"/>
    <w:multiLevelType w:val="hybridMultilevel"/>
    <w:tmpl w:val="9136477E"/>
    <w:lvl w:ilvl="0" w:tplc="0409000F">
      <w:start w:val="1"/>
      <w:numFmt w:val="decimal"/>
      <w:lvlText w:val="%1."/>
      <w:lvlJc w:val="left"/>
      <w:pPr>
        <w:ind w:left="360" w:hanging="360"/>
      </w:pPr>
    </w:lvl>
    <w:lvl w:ilvl="1" w:tplc="166A1E16">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9084B12"/>
    <w:multiLevelType w:val="hybridMultilevel"/>
    <w:tmpl w:val="CB88D1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0" w15:restartNumberingAfterBreak="0">
    <w:nsid w:val="295D16E2"/>
    <w:multiLevelType w:val="hybridMultilevel"/>
    <w:tmpl w:val="9FFAA6EC"/>
    <w:lvl w:ilvl="0" w:tplc="51AC96D8">
      <w:start w:val="1"/>
      <w:numFmt w:val="decimal"/>
      <w:lvlText w:val="%1)"/>
      <w:lvlJc w:val="left"/>
      <w:pPr>
        <w:ind w:left="1440" w:hanging="360"/>
      </w:pPr>
      <w:rPr>
        <w:color w:val="000000" w:themeColor="text1"/>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15:restartNumberingAfterBreak="0">
    <w:nsid w:val="2BC85708"/>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2" w15:restartNumberingAfterBreak="0">
    <w:nsid w:val="2F2B34C2"/>
    <w:multiLevelType w:val="hybridMultilevel"/>
    <w:tmpl w:val="CFE2A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1E4474A"/>
    <w:multiLevelType w:val="hybridMultilevel"/>
    <w:tmpl w:val="D8780266"/>
    <w:lvl w:ilvl="0" w:tplc="04090017">
      <w:start w:val="1"/>
      <w:numFmt w:val="lowerLetter"/>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4" w15:restartNumberingAfterBreak="0">
    <w:nsid w:val="32773265"/>
    <w:multiLevelType w:val="hybridMultilevel"/>
    <w:tmpl w:val="0C382A6C"/>
    <w:lvl w:ilvl="0" w:tplc="2CBCA806">
      <w:start w:val="2"/>
      <w:numFmt w:val="lowerLetter"/>
      <w:lvlText w:val="%1)"/>
      <w:lvlJc w:val="left"/>
      <w:pPr>
        <w:ind w:left="324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5" w15:restartNumberingAfterBreak="0">
    <w:nsid w:val="33F44DC0"/>
    <w:multiLevelType w:val="hybridMultilevel"/>
    <w:tmpl w:val="EFE48D12"/>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6" w15:restartNumberingAfterBreak="0">
    <w:nsid w:val="344C0B30"/>
    <w:multiLevelType w:val="multilevel"/>
    <w:tmpl w:val="D3782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8449E8"/>
    <w:multiLevelType w:val="hybridMultilevel"/>
    <w:tmpl w:val="9136477E"/>
    <w:lvl w:ilvl="0" w:tplc="0409000F">
      <w:start w:val="1"/>
      <w:numFmt w:val="decimal"/>
      <w:lvlText w:val="%1."/>
      <w:lvlJc w:val="left"/>
      <w:pPr>
        <w:ind w:left="360" w:hanging="360"/>
      </w:pPr>
    </w:lvl>
    <w:lvl w:ilvl="1" w:tplc="166A1E16">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6633379"/>
    <w:multiLevelType w:val="hybridMultilevel"/>
    <w:tmpl w:val="D62E2054"/>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9" w15:restartNumberingAfterBreak="0">
    <w:nsid w:val="37B278A7"/>
    <w:multiLevelType w:val="hybridMultilevel"/>
    <w:tmpl w:val="C01A21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8695857"/>
    <w:multiLevelType w:val="hybridMultilevel"/>
    <w:tmpl w:val="9A1A3F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8B3648D"/>
    <w:multiLevelType w:val="hybridMultilevel"/>
    <w:tmpl w:val="BE6830F4"/>
    <w:lvl w:ilvl="0" w:tplc="8C90135E">
      <w:start w:val="1"/>
      <w:numFmt w:val="lowerLetter"/>
      <w:lvlText w:val="%1)"/>
      <w:lvlJc w:val="left"/>
      <w:pPr>
        <w:ind w:left="3555" w:hanging="360"/>
      </w:pPr>
      <w:rPr>
        <w:strike w:val="0"/>
        <w:color w:val="000000" w:themeColor="text1"/>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2" w15:restartNumberingAfterBreak="0">
    <w:nsid w:val="38C21AB0"/>
    <w:multiLevelType w:val="hybridMultilevel"/>
    <w:tmpl w:val="D4E4D918"/>
    <w:lvl w:ilvl="0" w:tplc="F5E4DA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9B32E6"/>
    <w:multiLevelType w:val="hybridMultilevel"/>
    <w:tmpl w:val="477CEA3A"/>
    <w:lvl w:ilvl="0" w:tplc="776CF6BA">
      <w:start w:val="1"/>
      <w:numFmt w:val="lowerLetter"/>
      <w:lvlText w:val="%1."/>
      <w:lvlJc w:val="left"/>
      <w:pPr>
        <w:ind w:left="2421" w:hanging="360"/>
      </w:pPr>
      <w:rPr>
        <w:strike w:val="0"/>
        <w:color w:val="000000" w:themeColor="text1"/>
      </w:rPr>
    </w:lvl>
    <w:lvl w:ilvl="1" w:tplc="A6B038A6">
      <w:start w:val="8"/>
      <w:numFmt w:val="lowerLetter"/>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4" w15:restartNumberingAfterBreak="0">
    <w:nsid w:val="3AE22BBC"/>
    <w:multiLevelType w:val="hybridMultilevel"/>
    <w:tmpl w:val="098EDCE8"/>
    <w:lvl w:ilvl="0" w:tplc="04090017">
      <w:start w:val="1"/>
      <w:numFmt w:val="lowerLetter"/>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5" w15:restartNumberingAfterBreak="0">
    <w:nsid w:val="3F30530D"/>
    <w:multiLevelType w:val="hybridMultilevel"/>
    <w:tmpl w:val="A8E49F62"/>
    <w:lvl w:ilvl="0" w:tplc="10EEC0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B106F8"/>
    <w:multiLevelType w:val="hybridMultilevel"/>
    <w:tmpl w:val="34A4F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7B453B"/>
    <w:multiLevelType w:val="hybridMultilevel"/>
    <w:tmpl w:val="7A7A03BE"/>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8" w15:restartNumberingAfterBreak="0">
    <w:nsid w:val="41936BD1"/>
    <w:multiLevelType w:val="hybridMultilevel"/>
    <w:tmpl w:val="F56CBD20"/>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9" w15:restartNumberingAfterBreak="0">
    <w:nsid w:val="428E7245"/>
    <w:multiLevelType w:val="hybridMultilevel"/>
    <w:tmpl w:val="34CCDC0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0" w15:restartNumberingAfterBreak="0">
    <w:nsid w:val="45645F0F"/>
    <w:multiLevelType w:val="hybridMultilevel"/>
    <w:tmpl w:val="471084E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1" w15:restartNumberingAfterBreak="0">
    <w:nsid w:val="45BF7B2E"/>
    <w:multiLevelType w:val="hybridMultilevel"/>
    <w:tmpl w:val="E196E2C0"/>
    <w:lvl w:ilvl="0" w:tplc="60483C30">
      <w:start w:val="1"/>
      <w:numFmt w:val="decimal"/>
      <w:lvlText w:val="(%1)"/>
      <w:lvlJc w:val="left"/>
      <w:pPr>
        <w:ind w:left="3555" w:hanging="360"/>
      </w:pPr>
      <w:rPr>
        <w:sz w:val="24"/>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2" w15:restartNumberingAfterBreak="0">
    <w:nsid w:val="46B55150"/>
    <w:multiLevelType w:val="hybridMultilevel"/>
    <w:tmpl w:val="EFE48D12"/>
    <w:lvl w:ilvl="0" w:tplc="04090011">
      <w:start w:val="1"/>
      <w:numFmt w:val="decimal"/>
      <w:lvlText w:val="%1)"/>
      <w:lvlJc w:val="left"/>
      <w:pPr>
        <w:ind w:left="3195" w:hanging="360"/>
      </w:p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63" w15:restartNumberingAfterBreak="0">
    <w:nsid w:val="46C2353B"/>
    <w:multiLevelType w:val="hybridMultilevel"/>
    <w:tmpl w:val="081673E0"/>
    <w:lvl w:ilvl="0" w:tplc="CAD001C2">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E758E3"/>
    <w:multiLevelType w:val="hybridMultilevel"/>
    <w:tmpl w:val="A4C49990"/>
    <w:lvl w:ilvl="0" w:tplc="E5F22E1A">
      <w:start w:val="1"/>
      <w:numFmt w:val="decimal"/>
      <w:pStyle w:val="Heading3"/>
      <w:lvlText w:val="%1."/>
      <w:lvlJc w:val="left"/>
      <w:pPr>
        <w:ind w:left="720" w:hanging="360"/>
      </w:pPr>
      <w:rPr>
        <w:rFonts w:ascii="Bookman Old Style" w:hAnsi="Bookman Old Style"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2E646D"/>
    <w:multiLevelType w:val="hybridMultilevel"/>
    <w:tmpl w:val="68FC2A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77D4C92"/>
    <w:multiLevelType w:val="hybridMultilevel"/>
    <w:tmpl w:val="A9FCA4B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7" w15:restartNumberingAfterBreak="0">
    <w:nsid w:val="477D56DA"/>
    <w:multiLevelType w:val="hybridMultilevel"/>
    <w:tmpl w:val="53766BEA"/>
    <w:lvl w:ilvl="0" w:tplc="0409000F">
      <w:start w:val="1"/>
      <w:numFmt w:val="decimal"/>
      <w:lvlText w:val="%1."/>
      <w:lvlJc w:val="left"/>
      <w:pPr>
        <w:ind w:left="1211" w:hanging="360"/>
      </w:pPr>
    </w:lvl>
    <w:lvl w:ilvl="1" w:tplc="BDFC1B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7F9058F8">
      <w:start w:val="1"/>
      <w:numFmt w:val="decimal"/>
      <w:lvlText w:val="%4."/>
      <w:lvlJc w:val="left"/>
      <w:pPr>
        <w:ind w:left="2880" w:hanging="360"/>
      </w:pPr>
      <w:rPr>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B4527D"/>
    <w:multiLevelType w:val="hybridMultilevel"/>
    <w:tmpl w:val="E5C079BA"/>
    <w:lvl w:ilvl="0" w:tplc="0409001B">
      <w:start w:val="1"/>
      <w:numFmt w:val="lowerRoman"/>
      <w:lvlText w:val="%1."/>
      <w:lvlJc w:val="right"/>
      <w:pPr>
        <w:ind w:left="144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42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4A19769A"/>
    <w:multiLevelType w:val="hybridMultilevel"/>
    <w:tmpl w:val="A06E0336"/>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0" w15:restartNumberingAfterBreak="0">
    <w:nsid w:val="4A641C3B"/>
    <w:multiLevelType w:val="hybridMultilevel"/>
    <w:tmpl w:val="6628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1B686F"/>
    <w:multiLevelType w:val="hybridMultilevel"/>
    <w:tmpl w:val="56F0B5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1849D3"/>
    <w:multiLevelType w:val="hybridMultilevel"/>
    <w:tmpl w:val="DB90CF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DC423CE"/>
    <w:multiLevelType w:val="hybridMultilevel"/>
    <w:tmpl w:val="9EC8D58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4DC65799"/>
    <w:multiLevelType w:val="hybridMultilevel"/>
    <w:tmpl w:val="A8E49F62"/>
    <w:lvl w:ilvl="0" w:tplc="10EEC0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944BF7"/>
    <w:multiLevelType w:val="hybridMultilevel"/>
    <w:tmpl w:val="220C9644"/>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6" w15:restartNumberingAfterBreak="0">
    <w:nsid w:val="4ED87CFF"/>
    <w:multiLevelType w:val="hybridMultilevel"/>
    <w:tmpl w:val="516ABB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EE03B15"/>
    <w:multiLevelType w:val="hybridMultilevel"/>
    <w:tmpl w:val="B54A77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050554A"/>
    <w:multiLevelType w:val="hybridMultilevel"/>
    <w:tmpl w:val="9136477E"/>
    <w:lvl w:ilvl="0" w:tplc="0409000F">
      <w:start w:val="1"/>
      <w:numFmt w:val="decimal"/>
      <w:lvlText w:val="%1."/>
      <w:lvlJc w:val="left"/>
      <w:pPr>
        <w:ind w:left="360" w:hanging="360"/>
      </w:pPr>
    </w:lvl>
    <w:lvl w:ilvl="1" w:tplc="166A1E16">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1543F3F"/>
    <w:multiLevelType w:val="hybridMultilevel"/>
    <w:tmpl w:val="100AD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E56922"/>
    <w:multiLevelType w:val="hybridMultilevel"/>
    <w:tmpl w:val="CABAE1BE"/>
    <w:lvl w:ilvl="0" w:tplc="E4589F54">
      <w:start w:val="1"/>
      <w:numFmt w:val="lowerLetter"/>
      <w:lvlText w:val="%1."/>
      <w:lvlJc w:val="left"/>
      <w:pPr>
        <w:ind w:left="2421" w:hanging="360"/>
      </w:pPr>
      <w:rPr>
        <w:color w:val="000000" w:themeColor="text1"/>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1" w15:restartNumberingAfterBreak="0">
    <w:nsid w:val="53367A37"/>
    <w:multiLevelType w:val="hybridMultilevel"/>
    <w:tmpl w:val="9D7ABA7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2" w15:restartNumberingAfterBreak="0">
    <w:nsid w:val="53DE2F1B"/>
    <w:multiLevelType w:val="hybridMultilevel"/>
    <w:tmpl w:val="D45C46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5963677"/>
    <w:multiLevelType w:val="hybridMultilevel"/>
    <w:tmpl w:val="87E6E94A"/>
    <w:lvl w:ilvl="0" w:tplc="743210DE">
      <w:start w:val="1"/>
      <w:numFmt w:val="lowerLetter"/>
      <w:lvlText w:val="%1."/>
      <w:lvlJc w:val="left"/>
      <w:pPr>
        <w:ind w:left="1854" w:hanging="360"/>
      </w:pPr>
      <w:rPr>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4" w15:restartNumberingAfterBreak="0">
    <w:nsid w:val="5622272B"/>
    <w:multiLevelType w:val="hybridMultilevel"/>
    <w:tmpl w:val="A62A1E62"/>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5" w15:restartNumberingAfterBreak="0">
    <w:nsid w:val="56402680"/>
    <w:multiLevelType w:val="hybridMultilevel"/>
    <w:tmpl w:val="6332C9F4"/>
    <w:lvl w:ilvl="0" w:tplc="3EA4681E">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AB2436"/>
    <w:multiLevelType w:val="hybridMultilevel"/>
    <w:tmpl w:val="D8780266"/>
    <w:lvl w:ilvl="0" w:tplc="04090017">
      <w:start w:val="1"/>
      <w:numFmt w:val="lowerLetter"/>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87" w15:restartNumberingAfterBreak="0">
    <w:nsid w:val="56C75269"/>
    <w:multiLevelType w:val="hybridMultilevel"/>
    <w:tmpl w:val="F2C29A6A"/>
    <w:lvl w:ilvl="0" w:tplc="62CECF90">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8" w15:restartNumberingAfterBreak="0">
    <w:nsid w:val="576E4C63"/>
    <w:multiLevelType w:val="hybridMultilevel"/>
    <w:tmpl w:val="A9B27D02"/>
    <w:lvl w:ilvl="0" w:tplc="446096D6">
      <w:start w:val="1"/>
      <w:numFmt w:val="decimal"/>
      <w:lvlText w:val="%1)"/>
      <w:lvlJc w:val="left"/>
      <w:pPr>
        <w:ind w:left="2988" w:hanging="360"/>
      </w:pPr>
      <w:rPr>
        <w:strike w:val="0"/>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9" w15:restartNumberingAfterBreak="0">
    <w:nsid w:val="57DE2B29"/>
    <w:multiLevelType w:val="hybridMultilevel"/>
    <w:tmpl w:val="4288DF98"/>
    <w:lvl w:ilvl="0" w:tplc="0409000F">
      <w:start w:val="1"/>
      <w:numFmt w:val="decimal"/>
      <w:lvlText w:val="%1."/>
      <w:lvlJc w:val="left"/>
      <w:pPr>
        <w:ind w:left="360" w:hanging="360"/>
      </w:pPr>
    </w:lvl>
    <w:lvl w:ilvl="1" w:tplc="7EA89830">
      <w:numFmt w:val="bullet"/>
      <w:lvlText w:val=""/>
      <w:lvlJc w:val="left"/>
      <w:pPr>
        <w:ind w:left="1080" w:hanging="360"/>
      </w:pPr>
      <w:rPr>
        <w:rFonts w:ascii="Bookman Old Style" w:eastAsia="Calibri" w:hAnsi="Bookman Old Style"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8201C3C"/>
    <w:multiLevelType w:val="hybridMultilevel"/>
    <w:tmpl w:val="D1069086"/>
    <w:lvl w:ilvl="0" w:tplc="04090017">
      <w:start w:val="1"/>
      <w:numFmt w:val="lowerLetter"/>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1" w15:restartNumberingAfterBreak="0">
    <w:nsid w:val="58B13D78"/>
    <w:multiLevelType w:val="multilevel"/>
    <w:tmpl w:val="BB74E4DA"/>
    <w:lvl w:ilvl="0">
      <w:start w:val="1"/>
      <w:numFmt w:val="upperRoman"/>
      <w:pStyle w:val="I"/>
      <w:lvlText w:val="%1."/>
      <w:lvlJc w:val="left"/>
      <w:pPr>
        <w:tabs>
          <w:tab w:val="num" w:pos="720"/>
        </w:tabs>
        <w:ind w:left="284" w:hanging="284"/>
      </w:pPr>
      <w:rPr>
        <w:rFonts w:cs="Times New Roman"/>
      </w:rPr>
    </w:lvl>
    <w:lvl w:ilvl="1">
      <w:start w:val="1"/>
      <w:numFmt w:val="decimal"/>
      <w:lvlText w:val="%2)"/>
      <w:lvlJc w:val="left"/>
      <w:pPr>
        <w:tabs>
          <w:tab w:val="num" w:pos="284"/>
        </w:tabs>
        <w:ind w:left="207" w:hanging="283"/>
      </w:pPr>
      <w:rPr>
        <w:rFonts w:cs="Times New Roman"/>
      </w:rPr>
    </w:lvl>
    <w:lvl w:ilvl="2">
      <w:start w:val="1"/>
      <w:numFmt w:val="lowerLetter"/>
      <w:lvlText w:val="%3."/>
      <w:lvlJc w:val="left"/>
      <w:pPr>
        <w:tabs>
          <w:tab w:val="num" w:pos="851"/>
        </w:tabs>
        <w:ind w:left="774" w:hanging="283"/>
      </w:pPr>
      <w:rPr>
        <w:rFonts w:cs="Times New Roman"/>
      </w:rPr>
    </w:lvl>
    <w:lvl w:ilvl="3">
      <w:start w:val="1"/>
      <w:numFmt w:val="decimal"/>
      <w:lvlText w:val="%4)."/>
      <w:lvlJc w:val="left"/>
      <w:pPr>
        <w:tabs>
          <w:tab w:val="num" w:pos="1134"/>
        </w:tabs>
        <w:ind w:left="1058" w:hanging="284"/>
      </w:pPr>
      <w:rPr>
        <w:rFonts w:cs="Times New Roman"/>
      </w:rPr>
    </w:lvl>
    <w:lvl w:ilvl="4">
      <w:start w:val="1"/>
      <w:numFmt w:val="none"/>
      <w:lvlText w:val="a)."/>
      <w:lvlJc w:val="left"/>
      <w:pPr>
        <w:tabs>
          <w:tab w:val="num" w:pos="1418"/>
        </w:tabs>
        <w:ind w:left="1341" w:hanging="283"/>
      </w:pPr>
      <w:rPr>
        <w:rFonts w:cs="Times New Roman"/>
      </w:rPr>
    </w:lvl>
    <w:lvl w:ilvl="5">
      <w:start w:val="1"/>
      <w:numFmt w:val="decimal"/>
      <w:lvlText w:val="%1.%2.%3.%4.%5.%6"/>
      <w:lvlJc w:val="left"/>
      <w:pPr>
        <w:tabs>
          <w:tab w:val="num" w:pos="792"/>
        </w:tabs>
        <w:ind w:left="792" w:hanging="1152"/>
      </w:pPr>
      <w:rPr>
        <w:rFonts w:cs="Times New Roman"/>
      </w:rPr>
    </w:lvl>
    <w:lvl w:ilvl="6">
      <w:start w:val="1"/>
      <w:numFmt w:val="decimal"/>
      <w:lvlText w:val="%1.%2.%3.%4.%5.%6.%7"/>
      <w:lvlJc w:val="left"/>
      <w:pPr>
        <w:tabs>
          <w:tab w:val="num" w:pos="936"/>
        </w:tabs>
        <w:ind w:left="936" w:hanging="1296"/>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224"/>
        </w:tabs>
        <w:ind w:left="1224" w:hanging="1584"/>
      </w:pPr>
      <w:rPr>
        <w:rFonts w:cs="Times New Roman"/>
      </w:rPr>
    </w:lvl>
  </w:abstractNum>
  <w:abstractNum w:abstractNumId="92" w15:restartNumberingAfterBreak="0">
    <w:nsid w:val="58B85CD1"/>
    <w:multiLevelType w:val="hybridMultilevel"/>
    <w:tmpl w:val="A9FCA4B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3" w15:restartNumberingAfterBreak="0">
    <w:nsid w:val="596A7EA1"/>
    <w:multiLevelType w:val="hybridMultilevel"/>
    <w:tmpl w:val="516ABB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5A0D7C72"/>
    <w:multiLevelType w:val="hybridMultilevel"/>
    <w:tmpl w:val="CE9262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C8D464B"/>
    <w:multiLevelType w:val="hybridMultilevel"/>
    <w:tmpl w:val="A5E4B390"/>
    <w:lvl w:ilvl="0" w:tplc="2CDC4072">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D46FBD"/>
    <w:multiLevelType w:val="hybridMultilevel"/>
    <w:tmpl w:val="34ECBAC6"/>
    <w:lvl w:ilvl="0" w:tplc="04090019">
      <w:start w:val="1"/>
      <w:numFmt w:val="lowerLetter"/>
      <w:lvlText w:val="%1."/>
      <w:lvlJc w:val="left"/>
      <w:pPr>
        <w:ind w:left="1080"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97" w15:restartNumberingAfterBreak="0">
    <w:nsid w:val="60515E0F"/>
    <w:multiLevelType w:val="hybridMultilevel"/>
    <w:tmpl w:val="14960888"/>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98" w15:restartNumberingAfterBreak="0">
    <w:nsid w:val="606D7DF6"/>
    <w:multiLevelType w:val="hybridMultilevel"/>
    <w:tmpl w:val="E7C2BCF0"/>
    <w:lvl w:ilvl="0" w:tplc="EC5C0460">
      <w:start w:val="1"/>
      <w:numFmt w:val="decimal"/>
      <w:lvlText w:val="%1."/>
      <w:lvlJc w:val="left"/>
      <w:pPr>
        <w:ind w:left="1854" w:hanging="360"/>
      </w:pPr>
      <w:rPr>
        <w:strike w:val="0"/>
        <w:color w:val="000000" w:themeColor="text1"/>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9" w15:restartNumberingAfterBreak="0">
    <w:nsid w:val="60927D7A"/>
    <w:multiLevelType w:val="hybridMultilevel"/>
    <w:tmpl w:val="4C9EBFCA"/>
    <w:lvl w:ilvl="0" w:tplc="3AE84B9E">
      <w:start w:val="1"/>
      <w:numFmt w:val="lowerLetter"/>
      <w:lvlText w:val="%1."/>
      <w:lvlJc w:val="left"/>
      <w:pPr>
        <w:ind w:left="1440" w:hanging="360"/>
      </w:pPr>
      <w:rPr>
        <w:rFonts w:ascii="Bookman Old Style" w:eastAsia="Calibri" w:hAnsi="Bookman Old Style" w:cs="Times New Roman"/>
      </w:rPr>
    </w:lvl>
    <w:lvl w:ilvl="1" w:tplc="45ECF39E">
      <w:start w:val="1"/>
      <w:numFmt w:val="lowerLetter"/>
      <w:lvlText w:val="%2."/>
      <w:lvlJc w:val="left"/>
      <w:pPr>
        <w:ind w:left="2160" w:hanging="360"/>
      </w:pPr>
    </w:lvl>
    <w:lvl w:ilvl="2" w:tplc="04090015">
      <w:start w:val="1"/>
      <w:numFmt w:val="upperLetter"/>
      <w:lvlText w:val="%3."/>
      <w:lvlJc w:val="left"/>
      <w:pPr>
        <w:ind w:left="3060" w:hanging="360"/>
      </w:pPr>
      <w:rPr>
        <w:rFonts w:hint="default"/>
      </w:rPr>
    </w:lvl>
    <w:lvl w:ilvl="3" w:tplc="3DA67D76">
      <w:start w:val="1"/>
      <w:numFmt w:val="decimal"/>
      <w:lvlText w:val="%4."/>
      <w:lvlJc w:val="left"/>
      <w:pPr>
        <w:ind w:left="3600" w:hanging="360"/>
      </w:pPr>
      <w:rPr>
        <w:rFonts w:hint="default"/>
        <w:b w:val="0"/>
      </w:rPr>
    </w:lvl>
    <w:lvl w:ilvl="4" w:tplc="9E328892">
      <w:start w:val="1"/>
      <w:numFmt w:val="bullet"/>
      <w:lvlText w:val="-"/>
      <w:lvlJc w:val="left"/>
      <w:pPr>
        <w:ind w:left="4320" w:hanging="360"/>
      </w:pPr>
      <w:rPr>
        <w:rFonts w:ascii="Bookman Old Style" w:eastAsia="Calibri" w:hAnsi="Bookman Old Style" w:cs="Times New Roman" w:hint="default"/>
        <w:i w:val="0"/>
      </w:rPr>
    </w:lvl>
    <w:lvl w:ilvl="5" w:tplc="CFCC5012">
      <w:start w:val="1"/>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1316CD7"/>
    <w:multiLevelType w:val="hybridMultilevel"/>
    <w:tmpl w:val="41F005D8"/>
    <w:lvl w:ilvl="0" w:tplc="AA32C754">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1" w15:restartNumberingAfterBreak="0">
    <w:nsid w:val="613B68C9"/>
    <w:multiLevelType w:val="hybridMultilevel"/>
    <w:tmpl w:val="776E44D4"/>
    <w:lvl w:ilvl="0" w:tplc="E9F4D5E8">
      <w:start w:val="2"/>
      <w:numFmt w:val="decimal"/>
      <w:lvlText w:val="%1)"/>
      <w:lvlJc w:val="left"/>
      <w:pPr>
        <w:ind w:left="3195"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2" w15:restartNumberingAfterBreak="0">
    <w:nsid w:val="627E368E"/>
    <w:multiLevelType w:val="hybridMultilevel"/>
    <w:tmpl w:val="3E6C06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63340A4C"/>
    <w:multiLevelType w:val="hybridMultilevel"/>
    <w:tmpl w:val="6C34A5D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FA31D2"/>
    <w:multiLevelType w:val="hybridMultilevel"/>
    <w:tmpl w:val="20BA0AF6"/>
    <w:lvl w:ilvl="0" w:tplc="CB8C66E4">
      <w:start w:val="1"/>
      <w:numFmt w:val="decimal"/>
      <w:lvlText w:val="%1."/>
      <w:lvlJc w:val="left"/>
      <w:pPr>
        <w:ind w:left="72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46D00FC"/>
    <w:multiLevelType w:val="hybridMultilevel"/>
    <w:tmpl w:val="F80A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EA3E98"/>
    <w:multiLevelType w:val="hybridMultilevel"/>
    <w:tmpl w:val="15EC4F2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7" w15:restartNumberingAfterBreak="0">
    <w:nsid w:val="64F02A4E"/>
    <w:multiLevelType w:val="hybridMultilevel"/>
    <w:tmpl w:val="9136477E"/>
    <w:lvl w:ilvl="0" w:tplc="0409000F">
      <w:start w:val="1"/>
      <w:numFmt w:val="decimal"/>
      <w:lvlText w:val="%1."/>
      <w:lvlJc w:val="left"/>
      <w:pPr>
        <w:ind w:left="360" w:hanging="360"/>
      </w:pPr>
    </w:lvl>
    <w:lvl w:ilvl="1" w:tplc="166A1E16">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6046686"/>
    <w:multiLevelType w:val="hybridMultilevel"/>
    <w:tmpl w:val="D604F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F16620"/>
    <w:multiLevelType w:val="hybridMultilevel"/>
    <w:tmpl w:val="783E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86A659F"/>
    <w:multiLevelType w:val="hybridMultilevel"/>
    <w:tmpl w:val="B54A77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8846F84"/>
    <w:multiLevelType w:val="hybridMultilevel"/>
    <w:tmpl w:val="2BDE5BE2"/>
    <w:lvl w:ilvl="0" w:tplc="5F8E4058">
      <w:start w:val="1"/>
      <w:numFmt w:val="lowerLetter"/>
      <w:lvlText w:val="%1."/>
      <w:lvlJc w:val="left"/>
      <w:pPr>
        <w:ind w:left="2421" w:hanging="360"/>
      </w:pPr>
      <w:rPr>
        <w:color w:val="000000" w:themeColor="text1"/>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2" w15:restartNumberingAfterBreak="0">
    <w:nsid w:val="68B52767"/>
    <w:multiLevelType w:val="hybridMultilevel"/>
    <w:tmpl w:val="9136477E"/>
    <w:lvl w:ilvl="0" w:tplc="0409000F">
      <w:start w:val="1"/>
      <w:numFmt w:val="decimal"/>
      <w:lvlText w:val="%1."/>
      <w:lvlJc w:val="left"/>
      <w:pPr>
        <w:ind w:left="360" w:hanging="360"/>
      </w:pPr>
    </w:lvl>
    <w:lvl w:ilvl="1" w:tplc="166A1E16">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8E72BA6"/>
    <w:multiLevelType w:val="hybridMultilevel"/>
    <w:tmpl w:val="377C1F0A"/>
    <w:lvl w:ilvl="0" w:tplc="5676546A">
      <w:start w:val="1"/>
      <w:numFmt w:val="decimal"/>
      <w:lvlText w:val="%1."/>
      <w:lvlJc w:val="left"/>
      <w:pPr>
        <w:ind w:left="360" w:hanging="360"/>
      </w:pPr>
      <w:rPr>
        <w:strike w:val="0"/>
      </w:rPr>
    </w:lvl>
    <w:lvl w:ilvl="1" w:tplc="166A1E16">
      <w:start w:val="1"/>
      <w:numFmt w:val="decimal"/>
      <w:lvlText w:val="%2."/>
      <w:lvlJc w:val="left"/>
      <w:pPr>
        <w:ind w:left="1110" w:hanging="390"/>
      </w:pPr>
      <w:rPr>
        <w:rFonts w:hint="default"/>
      </w:rPr>
    </w:lvl>
    <w:lvl w:ilvl="2" w:tplc="45540EBA">
      <w:numFmt w:val="bullet"/>
      <w:lvlText w:val=""/>
      <w:lvlJc w:val="left"/>
      <w:pPr>
        <w:ind w:left="1980" w:hanging="360"/>
      </w:pPr>
      <w:rPr>
        <w:rFonts w:ascii="Bookman Old Style" w:eastAsia="Calibri" w:hAnsi="Bookman Old Style"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92B598C"/>
    <w:multiLevelType w:val="hybridMultilevel"/>
    <w:tmpl w:val="C21C469A"/>
    <w:lvl w:ilvl="0" w:tplc="04090011">
      <w:start w:val="1"/>
      <w:numFmt w:val="decimal"/>
      <w:lvlText w:val="%1)"/>
      <w:lvlJc w:val="left"/>
      <w:pPr>
        <w:ind w:left="1440" w:hanging="360"/>
      </w:pPr>
      <w:rPr>
        <w:sz w:val="24"/>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15" w15:restartNumberingAfterBreak="0">
    <w:nsid w:val="69E77FD4"/>
    <w:multiLevelType w:val="hybridMultilevel"/>
    <w:tmpl w:val="CFE2A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BBA04AE"/>
    <w:multiLevelType w:val="hybridMultilevel"/>
    <w:tmpl w:val="FE2EB210"/>
    <w:lvl w:ilvl="0" w:tplc="1FA210E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7" w15:restartNumberingAfterBreak="0">
    <w:nsid w:val="6BFD0C50"/>
    <w:multiLevelType w:val="hybridMultilevel"/>
    <w:tmpl w:val="19A675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C34574A"/>
    <w:multiLevelType w:val="multilevel"/>
    <w:tmpl w:val="F59C0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CD91FAB"/>
    <w:multiLevelType w:val="hybridMultilevel"/>
    <w:tmpl w:val="58B81E02"/>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20" w15:restartNumberingAfterBreak="0">
    <w:nsid w:val="6D7C0EEE"/>
    <w:multiLevelType w:val="hybridMultilevel"/>
    <w:tmpl w:val="FC362B52"/>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1" w15:restartNumberingAfterBreak="0">
    <w:nsid w:val="6F2704A8"/>
    <w:multiLevelType w:val="hybridMultilevel"/>
    <w:tmpl w:val="824C43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7076393F"/>
    <w:multiLevelType w:val="hybridMultilevel"/>
    <w:tmpl w:val="C59EB7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08F5FF4"/>
    <w:multiLevelType w:val="hybridMultilevel"/>
    <w:tmpl w:val="9136477E"/>
    <w:lvl w:ilvl="0" w:tplc="0409000F">
      <w:start w:val="1"/>
      <w:numFmt w:val="decimal"/>
      <w:lvlText w:val="%1."/>
      <w:lvlJc w:val="left"/>
      <w:pPr>
        <w:ind w:left="360" w:hanging="360"/>
      </w:pPr>
    </w:lvl>
    <w:lvl w:ilvl="1" w:tplc="166A1E16">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41E0271"/>
    <w:multiLevelType w:val="hybridMultilevel"/>
    <w:tmpl w:val="EDEC05F4"/>
    <w:lvl w:ilvl="0" w:tplc="C7FC85CC">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5" w15:restartNumberingAfterBreak="0">
    <w:nsid w:val="78227C73"/>
    <w:multiLevelType w:val="hybridMultilevel"/>
    <w:tmpl w:val="AB682852"/>
    <w:lvl w:ilvl="0" w:tplc="04090019">
      <w:start w:val="1"/>
      <w:numFmt w:val="lowerLetter"/>
      <w:lvlText w:val="%1."/>
      <w:lvlJc w:val="left"/>
      <w:pPr>
        <w:ind w:left="1080" w:hanging="360"/>
      </w:pPr>
      <w:rPr>
        <w:sz w:val="24"/>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26" w15:restartNumberingAfterBreak="0">
    <w:nsid w:val="7A864809"/>
    <w:multiLevelType w:val="hybridMultilevel"/>
    <w:tmpl w:val="A7561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BE85433"/>
    <w:multiLevelType w:val="hybridMultilevel"/>
    <w:tmpl w:val="516ABB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BE960CF"/>
    <w:multiLevelType w:val="hybridMultilevel"/>
    <w:tmpl w:val="76F4E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3C617B"/>
    <w:multiLevelType w:val="hybridMultilevel"/>
    <w:tmpl w:val="8BB2AF8E"/>
    <w:lvl w:ilvl="0" w:tplc="7E3AE9A4">
      <w:start w:val="1"/>
      <w:numFmt w:val="lowerLetter"/>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7"/>
  </w:num>
  <w:num w:numId="2">
    <w:abstractNumId w:val="99"/>
  </w:num>
  <w:num w:numId="3">
    <w:abstractNumId w:val="71"/>
  </w:num>
  <w:num w:numId="4">
    <w:abstractNumId w:val="30"/>
  </w:num>
  <w:num w:numId="5">
    <w:abstractNumId w:val="91"/>
  </w:num>
  <w:num w:numId="6">
    <w:abstractNumId w:val="64"/>
  </w:num>
  <w:num w:numId="7">
    <w:abstractNumId w:val="84"/>
  </w:num>
  <w:num w:numId="8">
    <w:abstractNumId w:val="12"/>
  </w:num>
  <w:num w:numId="9">
    <w:abstractNumId w:val="80"/>
  </w:num>
  <w:num w:numId="10">
    <w:abstractNumId w:val="32"/>
  </w:num>
  <w:num w:numId="11">
    <w:abstractNumId w:val="19"/>
  </w:num>
  <w:num w:numId="12">
    <w:abstractNumId w:val="111"/>
  </w:num>
  <w:num w:numId="13">
    <w:abstractNumId w:val="39"/>
  </w:num>
  <w:num w:numId="14">
    <w:abstractNumId w:val="119"/>
  </w:num>
  <w:num w:numId="15">
    <w:abstractNumId w:val="15"/>
  </w:num>
  <w:num w:numId="16">
    <w:abstractNumId w:val="9"/>
  </w:num>
  <w:num w:numId="17">
    <w:abstractNumId w:val="53"/>
  </w:num>
  <w:num w:numId="18">
    <w:abstractNumId w:val="29"/>
  </w:num>
  <w:num w:numId="19">
    <w:abstractNumId w:val="57"/>
  </w:num>
  <w:num w:numId="20">
    <w:abstractNumId w:val="48"/>
  </w:num>
  <w:num w:numId="21">
    <w:abstractNumId w:val="81"/>
  </w:num>
  <w:num w:numId="22">
    <w:abstractNumId w:val="45"/>
  </w:num>
  <w:num w:numId="23">
    <w:abstractNumId w:val="86"/>
  </w:num>
  <w:num w:numId="24">
    <w:abstractNumId w:val="69"/>
  </w:num>
  <w:num w:numId="25">
    <w:abstractNumId w:val="88"/>
  </w:num>
  <w:num w:numId="26">
    <w:abstractNumId w:val="51"/>
  </w:num>
  <w:num w:numId="27">
    <w:abstractNumId w:val="2"/>
  </w:num>
  <w:num w:numId="28">
    <w:abstractNumId w:val="25"/>
  </w:num>
  <w:num w:numId="29">
    <w:abstractNumId w:val="122"/>
  </w:num>
  <w:num w:numId="30">
    <w:abstractNumId w:val="31"/>
  </w:num>
  <w:num w:numId="31">
    <w:abstractNumId w:val="36"/>
  </w:num>
  <w:num w:numId="32">
    <w:abstractNumId w:val="60"/>
  </w:num>
  <w:num w:numId="33">
    <w:abstractNumId w:val="41"/>
  </w:num>
  <w:num w:numId="34">
    <w:abstractNumId w:val="100"/>
  </w:num>
  <w:num w:numId="35">
    <w:abstractNumId w:val="37"/>
  </w:num>
  <w:num w:numId="36">
    <w:abstractNumId w:val="87"/>
  </w:num>
  <w:num w:numId="37">
    <w:abstractNumId w:val="6"/>
  </w:num>
  <w:num w:numId="38">
    <w:abstractNumId w:val="124"/>
  </w:num>
  <w:num w:numId="39">
    <w:abstractNumId w:val="75"/>
  </w:num>
  <w:num w:numId="40">
    <w:abstractNumId w:val="97"/>
  </w:num>
  <w:num w:numId="41">
    <w:abstractNumId w:val="34"/>
  </w:num>
  <w:num w:numId="42">
    <w:abstractNumId w:val="54"/>
  </w:num>
  <w:num w:numId="43">
    <w:abstractNumId w:val="98"/>
  </w:num>
  <w:num w:numId="44">
    <w:abstractNumId w:val="59"/>
  </w:num>
  <w:num w:numId="45">
    <w:abstractNumId w:val="106"/>
  </w:num>
  <w:num w:numId="46">
    <w:abstractNumId w:val="18"/>
  </w:num>
  <w:num w:numId="47">
    <w:abstractNumId w:val="22"/>
  </w:num>
  <w:num w:numId="48">
    <w:abstractNumId w:val="58"/>
  </w:num>
  <w:num w:numId="49">
    <w:abstractNumId w:val="120"/>
  </w:num>
  <w:num w:numId="50">
    <w:abstractNumId w:val="24"/>
  </w:num>
  <w:num w:numId="51">
    <w:abstractNumId w:val="90"/>
  </w:num>
  <w:num w:numId="52">
    <w:abstractNumId w:val="62"/>
  </w:num>
  <w:num w:numId="53">
    <w:abstractNumId w:val="101"/>
  </w:num>
  <w:num w:numId="54">
    <w:abstractNumId w:val="44"/>
  </w:num>
  <w:num w:numId="55">
    <w:abstractNumId w:val="3"/>
  </w:num>
  <w:num w:numId="56">
    <w:abstractNumId w:val="116"/>
  </w:num>
  <w:num w:numId="57">
    <w:abstractNumId w:val="49"/>
  </w:num>
  <w:num w:numId="58">
    <w:abstractNumId w:val="105"/>
  </w:num>
  <w:num w:numId="59">
    <w:abstractNumId w:val="50"/>
  </w:num>
  <w:num w:numId="60">
    <w:abstractNumId w:val="82"/>
  </w:num>
  <w:num w:numId="61">
    <w:abstractNumId w:val="14"/>
  </w:num>
  <w:num w:numId="62">
    <w:abstractNumId w:val="117"/>
  </w:num>
  <w:num w:numId="63">
    <w:abstractNumId w:val="121"/>
  </w:num>
  <w:num w:numId="64">
    <w:abstractNumId w:val="26"/>
  </w:num>
  <w:num w:numId="65">
    <w:abstractNumId w:val="23"/>
  </w:num>
  <w:num w:numId="66">
    <w:abstractNumId w:val="35"/>
  </w:num>
  <w:num w:numId="67">
    <w:abstractNumId w:val="94"/>
  </w:num>
  <w:num w:numId="68">
    <w:abstractNumId w:val="73"/>
  </w:num>
  <w:num w:numId="69">
    <w:abstractNumId w:val="65"/>
  </w:num>
  <w:num w:numId="70">
    <w:abstractNumId w:val="33"/>
  </w:num>
  <w:num w:numId="71">
    <w:abstractNumId w:val="102"/>
  </w:num>
  <w:num w:numId="72">
    <w:abstractNumId w:val="20"/>
  </w:num>
  <w:num w:numId="73">
    <w:abstractNumId w:val="95"/>
  </w:num>
  <w:num w:numId="74">
    <w:abstractNumId w:val="115"/>
  </w:num>
  <w:num w:numId="75">
    <w:abstractNumId w:val="0"/>
  </w:num>
  <w:num w:numId="76">
    <w:abstractNumId w:val="108"/>
  </w:num>
  <w:num w:numId="77">
    <w:abstractNumId w:val="89"/>
  </w:num>
  <w:num w:numId="78">
    <w:abstractNumId w:val="113"/>
  </w:num>
  <w:num w:numId="79">
    <w:abstractNumId w:val="56"/>
  </w:num>
  <w:num w:numId="80">
    <w:abstractNumId w:val="128"/>
  </w:num>
  <w:num w:numId="81">
    <w:abstractNumId w:val="74"/>
  </w:num>
  <w:num w:numId="82">
    <w:abstractNumId w:val="129"/>
  </w:num>
  <w:num w:numId="83">
    <w:abstractNumId w:val="127"/>
  </w:num>
  <w:num w:numId="84">
    <w:abstractNumId w:val="52"/>
  </w:num>
  <w:num w:numId="85">
    <w:abstractNumId w:val="110"/>
  </w:num>
  <w:num w:numId="86">
    <w:abstractNumId w:val="76"/>
  </w:num>
  <w:num w:numId="87">
    <w:abstractNumId w:val="55"/>
  </w:num>
  <w:num w:numId="88">
    <w:abstractNumId w:val="77"/>
  </w:num>
  <w:num w:numId="89">
    <w:abstractNumId w:val="93"/>
  </w:num>
  <w:num w:numId="90">
    <w:abstractNumId w:val="68"/>
  </w:num>
  <w:num w:numId="91">
    <w:abstractNumId w:val="61"/>
  </w:num>
  <w:num w:numId="92">
    <w:abstractNumId w:val="16"/>
  </w:num>
  <w:num w:numId="93">
    <w:abstractNumId w:val="7"/>
  </w:num>
  <w:num w:numId="94">
    <w:abstractNumId w:val="11"/>
  </w:num>
  <w:num w:numId="95">
    <w:abstractNumId w:val="21"/>
  </w:num>
  <w:num w:numId="96">
    <w:abstractNumId w:val="40"/>
  </w:num>
  <w:num w:numId="97">
    <w:abstractNumId w:val="13"/>
  </w:num>
  <w:num w:numId="98">
    <w:abstractNumId w:val="5"/>
  </w:num>
  <w:num w:numId="99">
    <w:abstractNumId w:val="28"/>
  </w:num>
  <w:num w:numId="100">
    <w:abstractNumId w:val="83"/>
  </w:num>
  <w:num w:numId="101">
    <w:abstractNumId w:val="42"/>
  </w:num>
  <w:num w:numId="102">
    <w:abstractNumId w:val="114"/>
  </w:num>
  <w:num w:numId="103">
    <w:abstractNumId w:val="43"/>
  </w:num>
  <w:num w:numId="104">
    <w:abstractNumId w:val="70"/>
  </w:num>
  <w:num w:numId="105">
    <w:abstractNumId w:val="10"/>
  </w:num>
  <w:num w:numId="106">
    <w:abstractNumId w:val="125"/>
  </w:num>
  <w:num w:numId="107">
    <w:abstractNumId w:val="96"/>
  </w:num>
  <w:num w:numId="108">
    <w:abstractNumId w:val="104"/>
  </w:num>
  <w:num w:numId="109">
    <w:abstractNumId w:val="72"/>
  </w:num>
  <w:num w:numId="110">
    <w:abstractNumId w:val="1"/>
  </w:num>
  <w:num w:numId="111">
    <w:abstractNumId w:val="4"/>
  </w:num>
  <w:num w:numId="112">
    <w:abstractNumId w:val="78"/>
  </w:num>
  <w:num w:numId="113">
    <w:abstractNumId w:val="38"/>
  </w:num>
  <w:num w:numId="114">
    <w:abstractNumId w:val="123"/>
  </w:num>
  <w:num w:numId="115">
    <w:abstractNumId w:val="17"/>
  </w:num>
  <w:num w:numId="116">
    <w:abstractNumId w:val="112"/>
  </w:num>
  <w:num w:numId="117">
    <w:abstractNumId w:val="107"/>
  </w:num>
  <w:num w:numId="118">
    <w:abstractNumId w:val="47"/>
  </w:num>
  <w:num w:numId="119">
    <w:abstractNumId w:val="63"/>
  </w:num>
  <w:num w:numId="120">
    <w:abstractNumId w:val="103"/>
  </w:num>
  <w:num w:numId="121">
    <w:abstractNumId w:val="79"/>
  </w:num>
  <w:num w:numId="122">
    <w:abstractNumId w:val="109"/>
  </w:num>
  <w:num w:numId="123">
    <w:abstractNumId w:val="126"/>
  </w:num>
  <w:num w:numId="124">
    <w:abstractNumId w:val="85"/>
  </w:num>
  <w:num w:numId="125">
    <w:abstractNumId w:val="8"/>
  </w:num>
  <w:num w:numId="126">
    <w:abstractNumId w:val="66"/>
  </w:num>
  <w:num w:numId="127">
    <w:abstractNumId w:val="92"/>
  </w:num>
  <w:num w:numId="128">
    <w:abstractNumId w:val="27"/>
  </w:num>
  <w:num w:numId="129">
    <w:abstractNumId w:val="46"/>
  </w:num>
  <w:num w:numId="130">
    <w:abstractNumId w:val="11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07B"/>
    <w:rsid w:val="000009E2"/>
    <w:rsid w:val="0000115D"/>
    <w:rsid w:val="00001B96"/>
    <w:rsid w:val="00001DB5"/>
    <w:rsid w:val="0000227B"/>
    <w:rsid w:val="0000267A"/>
    <w:rsid w:val="0000311F"/>
    <w:rsid w:val="0000368F"/>
    <w:rsid w:val="00003B53"/>
    <w:rsid w:val="000047A9"/>
    <w:rsid w:val="000060F5"/>
    <w:rsid w:val="00006D4E"/>
    <w:rsid w:val="000075FD"/>
    <w:rsid w:val="00007854"/>
    <w:rsid w:val="00010DE2"/>
    <w:rsid w:val="000119C8"/>
    <w:rsid w:val="000125AE"/>
    <w:rsid w:val="0001357B"/>
    <w:rsid w:val="00013D89"/>
    <w:rsid w:val="00013F02"/>
    <w:rsid w:val="00014A20"/>
    <w:rsid w:val="00014D5B"/>
    <w:rsid w:val="00015E29"/>
    <w:rsid w:val="0001685F"/>
    <w:rsid w:val="00016964"/>
    <w:rsid w:val="00016F9C"/>
    <w:rsid w:val="0002041F"/>
    <w:rsid w:val="000205C7"/>
    <w:rsid w:val="00020BD0"/>
    <w:rsid w:val="00023105"/>
    <w:rsid w:val="00023ADB"/>
    <w:rsid w:val="00023CCA"/>
    <w:rsid w:val="00023F3F"/>
    <w:rsid w:val="0002403D"/>
    <w:rsid w:val="00024309"/>
    <w:rsid w:val="00024B87"/>
    <w:rsid w:val="00024D62"/>
    <w:rsid w:val="000262CD"/>
    <w:rsid w:val="000263B0"/>
    <w:rsid w:val="000265EF"/>
    <w:rsid w:val="000268F8"/>
    <w:rsid w:val="00026C8E"/>
    <w:rsid w:val="00027887"/>
    <w:rsid w:val="000302E2"/>
    <w:rsid w:val="000309CC"/>
    <w:rsid w:val="00030DDA"/>
    <w:rsid w:val="000310A2"/>
    <w:rsid w:val="0003187D"/>
    <w:rsid w:val="000321FF"/>
    <w:rsid w:val="0003374B"/>
    <w:rsid w:val="00033965"/>
    <w:rsid w:val="00034796"/>
    <w:rsid w:val="00034865"/>
    <w:rsid w:val="00034E15"/>
    <w:rsid w:val="0003502B"/>
    <w:rsid w:val="0004032B"/>
    <w:rsid w:val="00040598"/>
    <w:rsid w:val="00040CA0"/>
    <w:rsid w:val="00041ED8"/>
    <w:rsid w:val="00043479"/>
    <w:rsid w:val="00043EB9"/>
    <w:rsid w:val="00045109"/>
    <w:rsid w:val="00045BF6"/>
    <w:rsid w:val="00046B58"/>
    <w:rsid w:val="00046CEC"/>
    <w:rsid w:val="00046F16"/>
    <w:rsid w:val="00047153"/>
    <w:rsid w:val="0005012D"/>
    <w:rsid w:val="000514C5"/>
    <w:rsid w:val="0005170F"/>
    <w:rsid w:val="000521F8"/>
    <w:rsid w:val="0005262E"/>
    <w:rsid w:val="00052890"/>
    <w:rsid w:val="0005698A"/>
    <w:rsid w:val="0005795D"/>
    <w:rsid w:val="00060C6B"/>
    <w:rsid w:val="00060F1E"/>
    <w:rsid w:val="00061789"/>
    <w:rsid w:val="00062082"/>
    <w:rsid w:val="000622B6"/>
    <w:rsid w:val="00062BFA"/>
    <w:rsid w:val="00063721"/>
    <w:rsid w:val="00064F1F"/>
    <w:rsid w:val="00064F41"/>
    <w:rsid w:val="00066754"/>
    <w:rsid w:val="00066783"/>
    <w:rsid w:val="00070432"/>
    <w:rsid w:val="00070887"/>
    <w:rsid w:val="00070CC3"/>
    <w:rsid w:val="00071769"/>
    <w:rsid w:val="00072225"/>
    <w:rsid w:val="000728E7"/>
    <w:rsid w:val="000736AE"/>
    <w:rsid w:val="00074850"/>
    <w:rsid w:val="0007594F"/>
    <w:rsid w:val="00076C5C"/>
    <w:rsid w:val="000812CB"/>
    <w:rsid w:val="00082EB0"/>
    <w:rsid w:val="0008333B"/>
    <w:rsid w:val="000835E7"/>
    <w:rsid w:val="00083C66"/>
    <w:rsid w:val="00083EE7"/>
    <w:rsid w:val="000842C6"/>
    <w:rsid w:val="00084EE8"/>
    <w:rsid w:val="000859FB"/>
    <w:rsid w:val="0008688D"/>
    <w:rsid w:val="0009003E"/>
    <w:rsid w:val="00090057"/>
    <w:rsid w:val="000919A9"/>
    <w:rsid w:val="000923B2"/>
    <w:rsid w:val="00095CC2"/>
    <w:rsid w:val="00096F0E"/>
    <w:rsid w:val="000976C3"/>
    <w:rsid w:val="000A0788"/>
    <w:rsid w:val="000A0859"/>
    <w:rsid w:val="000A12B3"/>
    <w:rsid w:val="000A1AA5"/>
    <w:rsid w:val="000A2872"/>
    <w:rsid w:val="000A3172"/>
    <w:rsid w:val="000A407F"/>
    <w:rsid w:val="000A432F"/>
    <w:rsid w:val="000A4EC6"/>
    <w:rsid w:val="000A5326"/>
    <w:rsid w:val="000A5550"/>
    <w:rsid w:val="000A5713"/>
    <w:rsid w:val="000A61BC"/>
    <w:rsid w:val="000A6EC2"/>
    <w:rsid w:val="000B06F7"/>
    <w:rsid w:val="000B08A5"/>
    <w:rsid w:val="000B13E7"/>
    <w:rsid w:val="000B216D"/>
    <w:rsid w:val="000B2F83"/>
    <w:rsid w:val="000B3088"/>
    <w:rsid w:val="000B4146"/>
    <w:rsid w:val="000B6AAF"/>
    <w:rsid w:val="000B7725"/>
    <w:rsid w:val="000B7CEA"/>
    <w:rsid w:val="000C0E07"/>
    <w:rsid w:val="000C1662"/>
    <w:rsid w:val="000C1915"/>
    <w:rsid w:val="000C2212"/>
    <w:rsid w:val="000C2653"/>
    <w:rsid w:val="000C3322"/>
    <w:rsid w:val="000C39BE"/>
    <w:rsid w:val="000C4B37"/>
    <w:rsid w:val="000C5930"/>
    <w:rsid w:val="000C5E13"/>
    <w:rsid w:val="000C69EA"/>
    <w:rsid w:val="000C74A9"/>
    <w:rsid w:val="000C7B7B"/>
    <w:rsid w:val="000C7EFB"/>
    <w:rsid w:val="000C7F96"/>
    <w:rsid w:val="000D0288"/>
    <w:rsid w:val="000D0E07"/>
    <w:rsid w:val="000D0F75"/>
    <w:rsid w:val="000D15AB"/>
    <w:rsid w:val="000D3741"/>
    <w:rsid w:val="000D3B7E"/>
    <w:rsid w:val="000D54C1"/>
    <w:rsid w:val="000D5B7D"/>
    <w:rsid w:val="000D6425"/>
    <w:rsid w:val="000D6E05"/>
    <w:rsid w:val="000D7785"/>
    <w:rsid w:val="000E2E19"/>
    <w:rsid w:val="000E3E13"/>
    <w:rsid w:val="000E3FCF"/>
    <w:rsid w:val="000E4BFA"/>
    <w:rsid w:val="000E6060"/>
    <w:rsid w:val="000E7A23"/>
    <w:rsid w:val="000E7CBB"/>
    <w:rsid w:val="000F1AF6"/>
    <w:rsid w:val="000F2EF4"/>
    <w:rsid w:val="000F32DC"/>
    <w:rsid w:val="000F46ED"/>
    <w:rsid w:val="000F743E"/>
    <w:rsid w:val="000F7837"/>
    <w:rsid w:val="000F7A22"/>
    <w:rsid w:val="00101689"/>
    <w:rsid w:val="00101A07"/>
    <w:rsid w:val="00101E49"/>
    <w:rsid w:val="001031D9"/>
    <w:rsid w:val="00103F9E"/>
    <w:rsid w:val="001049C3"/>
    <w:rsid w:val="0010621E"/>
    <w:rsid w:val="00107188"/>
    <w:rsid w:val="00107247"/>
    <w:rsid w:val="0010747D"/>
    <w:rsid w:val="00110479"/>
    <w:rsid w:val="0011075E"/>
    <w:rsid w:val="00110DD8"/>
    <w:rsid w:val="00110FFA"/>
    <w:rsid w:val="00111126"/>
    <w:rsid w:val="0011149C"/>
    <w:rsid w:val="001117E1"/>
    <w:rsid w:val="0011266F"/>
    <w:rsid w:val="00112BA6"/>
    <w:rsid w:val="001138FA"/>
    <w:rsid w:val="00113EB0"/>
    <w:rsid w:val="001145C2"/>
    <w:rsid w:val="00114DA6"/>
    <w:rsid w:val="0011500F"/>
    <w:rsid w:val="00116158"/>
    <w:rsid w:val="00116CBB"/>
    <w:rsid w:val="0011742F"/>
    <w:rsid w:val="00120570"/>
    <w:rsid w:val="001214C8"/>
    <w:rsid w:val="001215AC"/>
    <w:rsid w:val="001215B0"/>
    <w:rsid w:val="001218E0"/>
    <w:rsid w:val="001227B7"/>
    <w:rsid w:val="00122AF9"/>
    <w:rsid w:val="00123011"/>
    <w:rsid w:val="0012405E"/>
    <w:rsid w:val="001251AB"/>
    <w:rsid w:val="00125470"/>
    <w:rsid w:val="00126611"/>
    <w:rsid w:val="001267FC"/>
    <w:rsid w:val="0012693C"/>
    <w:rsid w:val="00126F6A"/>
    <w:rsid w:val="0013071C"/>
    <w:rsid w:val="00131E05"/>
    <w:rsid w:val="001323C5"/>
    <w:rsid w:val="001339D8"/>
    <w:rsid w:val="0013429A"/>
    <w:rsid w:val="00135380"/>
    <w:rsid w:val="001370CB"/>
    <w:rsid w:val="0013795E"/>
    <w:rsid w:val="001419D9"/>
    <w:rsid w:val="001431E8"/>
    <w:rsid w:val="00143ED9"/>
    <w:rsid w:val="001448C8"/>
    <w:rsid w:val="00144F08"/>
    <w:rsid w:val="0014626A"/>
    <w:rsid w:val="001465C4"/>
    <w:rsid w:val="00146A71"/>
    <w:rsid w:val="00147DEF"/>
    <w:rsid w:val="00150C6B"/>
    <w:rsid w:val="00150E30"/>
    <w:rsid w:val="00150ED2"/>
    <w:rsid w:val="00150F37"/>
    <w:rsid w:val="00151845"/>
    <w:rsid w:val="001525DB"/>
    <w:rsid w:val="00153631"/>
    <w:rsid w:val="00153A3B"/>
    <w:rsid w:val="00154121"/>
    <w:rsid w:val="00154FC1"/>
    <w:rsid w:val="00155320"/>
    <w:rsid w:val="00155594"/>
    <w:rsid w:val="00156040"/>
    <w:rsid w:val="00157298"/>
    <w:rsid w:val="001609F6"/>
    <w:rsid w:val="00160AC8"/>
    <w:rsid w:val="00160E4E"/>
    <w:rsid w:val="0016187F"/>
    <w:rsid w:val="001625C6"/>
    <w:rsid w:val="0016267A"/>
    <w:rsid w:val="001632FA"/>
    <w:rsid w:val="0016379C"/>
    <w:rsid w:val="00163EAB"/>
    <w:rsid w:val="00164265"/>
    <w:rsid w:val="00164C87"/>
    <w:rsid w:val="00165CE2"/>
    <w:rsid w:val="00166603"/>
    <w:rsid w:val="001675DE"/>
    <w:rsid w:val="00171826"/>
    <w:rsid w:val="00172F91"/>
    <w:rsid w:val="001736C8"/>
    <w:rsid w:val="001738AB"/>
    <w:rsid w:val="00173AE9"/>
    <w:rsid w:val="00175250"/>
    <w:rsid w:val="00175544"/>
    <w:rsid w:val="00175B00"/>
    <w:rsid w:val="00176B98"/>
    <w:rsid w:val="001801D3"/>
    <w:rsid w:val="00180215"/>
    <w:rsid w:val="001804AF"/>
    <w:rsid w:val="00180C06"/>
    <w:rsid w:val="00180DC0"/>
    <w:rsid w:val="0018103A"/>
    <w:rsid w:val="00181ABC"/>
    <w:rsid w:val="00182D41"/>
    <w:rsid w:val="00183BE9"/>
    <w:rsid w:val="0018449B"/>
    <w:rsid w:val="001862E7"/>
    <w:rsid w:val="00186F34"/>
    <w:rsid w:val="00191A6C"/>
    <w:rsid w:val="00191B74"/>
    <w:rsid w:val="00191E9C"/>
    <w:rsid w:val="00192993"/>
    <w:rsid w:val="001934D3"/>
    <w:rsid w:val="00193AA5"/>
    <w:rsid w:val="00194371"/>
    <w:rsid w:val="001944FA"/>
    <w:rsid w:val="00194863"/>
    <w:rsid w:val="00196C19"/>
    <w:rsid w:val="00197E4E"/>
    <w:rsid w:val="001A04EE"/>
    <w:rsid w:val="001A0B36"/>
    <w:rsid w:val="001A108F"/>
    <w:rsid w:val="001A17A9"/>
    <w:rsid w:val="001A2198"/>
    <w:rsid w:val="001A3DE3"/>
    <w:rsid w:val="001A4233"/>
    <w:rsid w:val="001A5484"/>
    <w:rsid w:val="001A5593"/>
    <w:rsid w:val="001A5704"/>
    <w:rsid w:val="001A609D"/>
    <w:rsid w:val="001A6480"/>
    <w:rsid w:val="001A7479"/>
    <w:rsid w:val="001A7EFC"/>
    <w:rsid w:val="001B00BA"/>
    <w:rsid w:val="001B18D0"/>
    <w:rsid w:val="001B1EFA"/>
    <w:rsid w:val="001B222D"/>
    <w:rsid w:val="001B2721"/>
    <w:rsid w:val="001B2932"/>
    <w:rsid w:val="001B3526"/>
    <w:rsid w:val="001B3AEE"/>
    <w:rsid w:val="001B412A"/>
    <w:rsid w:val="001B6012"/>
    <w:rsid w:val="001B7E0F"/>
    <w:rsid w:val="001C0772"/>
    <w:rsid w:val="001C1275"/>
    <w:rsid w:val="001C12C5"/>
    <w:rsid w:val="001C1721"/>
    <w:rsid w:val="001C1C9C"/>
    <w:rsid w:val="001C3E95"/>
    <w:rsid w:val="001C51C7"/>
    <w:rsid w:val="001C5725"/>
    <w:rsid w:val="001C57A1"/>
    <w:rsid w:val="001C69A9"/>
    <w:rsid w:val="001C6C41"/>
    <w:rsid w:val="001D0497"/>
    <w:rsid w:val="001D0543"/>
    <w:rsid w:val="001D080D"/>
    <w:rsid w:val="001D0D32"/>
    <w:rsid w:val="001D0F9C"/>
    <w:rsid w:val="001D1C3C"/>
    <w:rsid w:val="001D1F9C"/>
    <w:rsid w:val="001D23EE"/>
    <w:rsid w:val="001D60AD"/>
    <w:rsid w:val="001D788F"/>
    <w:rsid w:val="001D7E76"/>
    <w:rsid w:val="001E0148"/>
    <w:rsid w:val="001E26EF"/>
    <w:rsid w:val="001E2E9D"/>
    <w:rsid w:val="001E3346"/>
    <w:rsid w:val="001E4E38"/>
    <w:rsid w:val="001E56E5"/>
    <w:rsid w:val="001E5AF3"/>
    <w:rsid w:val="001E684E"/>
    <w:rsid w:val="001E7071"/>
    <w:rsid w:val="001E7A45"/>
    <w:rsid w:val="001F150D"/>
    <w:rsid w:val="001F1DB4"/>
    <w:rsid w:val="001F2AF6"/>
    <w:rsid w:val="001F3724"/>
    <w:rsid w:val="001F37D7"/>
    <w:rsid w:val="001F38DE"/>
    <w:rsid w:val="001F3AFC"/>
    <w:rsid w:val="001F3D21"/>
    <w:rsid w:val="001F41B5"/>
    <w:rsid w:val="001F4537"/>
    <w:rsid w:val="002013BC"/>
    <w:rsid w:val="0020226F"/>
    <w:rsid w:val="00202D19"/>
    <w:rsid w:val="00202E7D"/>
    <w:rsid w:val="00204631"/>
    <w:rsid w:val="00204CC6"/>
    <w:rsid w:val="002063E0"/>
    <w:rsid w:val="0020689E"/>
    <w:rsid w:val="0021057D"/>
    <w:rsid w:val="00210F36"/>
    <w:rsid w:val="00211347"/>
    <w:rsid w:val="0021249A"/>
    <w:rsid w:val="00213501"/>
    <w:rsid w:val="002136D5"/>
    <w:rsid w:val="00213AB9"/>
    <w:rsid w:val="00216C35"/>
    <w:rsid w:val="00217312"/>
    <w:rsid w:val="002174C0"/>
    <w:rsid w:val="00217AC2"/>
    <w:rsid w:val="00217B80"/>
    <w:rsid w:val="00223A11"/>
    <w:rsid w:val="00223BCE"/>
    <w:rsid w:val="002242D8"/>
    <w:rsid w:val="0022433F"/>
    <w:rsid w:val="00224561"/>
    <w:rsid w:val="00224AC1"/>
    <w:rsid w:val="0022594F"/>
    <w:rsid w:val="00225A6F"/>
    <w:rsid w:val="00225A8E"/>
    <w:rsid w:val="00226AD7"/>
    <w:rsid w:val="00226AEC"/>
    <w:rsid w:val="0023031B"/>
    <w:rsid w:val="002307CD"/>
    <w:rsid w:val="002314E7"/>
    <w:rsid w:val="002318A4"/>
    <w:rsid w:val="00231FFF"/>
    <w:rsid w:val="00233638"/>
    <w:rsid w:val="00233D15"/>
    <w:rsid w:val="002343E4"/>
    <w:rsid w:val="002346BF"/>
    <w:rsid w:val="00234AAB"/>
    <w:rsid w:val="002357BB"/>
    <w:rsid w:val="0023619A"/>
    <w:rsid w:val="002368FB"/>
    <w:rsid w:val="002369A8"/>
    <w:rsid w:val="00236F87"/>
    <w:rsid w:val="00241E00"/>
    <w:rsid w:val="00242401"/>
    <w:rsid w:val="00242A7A"/>
    <w:rsid w:val="0024381C"/>
    <w:rsid w:val="00243FBF"/>
    <w:rsid w:val="002444ED"/>
    <w:rsid w:val="00245618"/>
    <w:rsid w:val="002460A3"/>
    <w:rsid w:val="002466C3"/>
    <w:rsid w:val="00247614"/>
    <w:rsid w:val="00247CFF"/>
    <w:rsid w:val="002501AC"/>
    <w:rsid w:val="00250E65"/>
    <w:rsid w:val="002529B2"/>
    <w:rsid w:val="002546FC"/>
    <w:rsid w:val="00255605"/>
    <w:rsid w:val="00256F46"/>
    <w:rsid w:val="0025750F"/>
    <w:rsid w:val="00257A69"/>
    <w:rsid w:val="00257AE0"/>
    <w:rsid w:val="00257C50"/>
    <w:rsid w:val="00260467"/>
    <w:rsid w:val="002622D0"/>
    <w:rsid w:val="002632FC"/>
    <w:rsid w:val="00263663"/>
    <w:rsid w:val="0026567E"/>
    <w:rsid w:val="002657E9"/>
    <w:rsid w:val="00265C0D"/>
    <w:rsid w:val="00266FC9"/>
    <w:rsid w:val="00272449"/>
    <w:rsid w:val="00272A4F"/>
    <w:rsid w:val="00272DDA"/>
    <w:rsid w:val="00273F76"/>
    <w:rsid w:val="00276722"/>
    <w:rsid w:val="00277494"/>
    <w:rsid w:val="00277655"/>
    <w:rsid w:val="00280A45"/>
    <w:rsid w:val="00280F70"/>
    <w:rsid w:val="0028119C"/>
    <w:rsid w:val="00281AF2"/>
    <w:rsid w:val="00282AC3"/>
    <w:rsid w:val="00282AE6"/>
    <w:rsid w:val="0028310D"/>
    <w:rsid w:val="00284325"/>
    <w:rsid w:val="0028535D"/>
    <w:rsid w:val="00286483"/>
    <w:rsid w:val="00286548"/>
    <w:rsid w:val="00286B68"/>
    <w:rsid w:val="00286BB8"/>
    <w:rsid w:val="002872FB"/>
    <w:rsid w:val="00287CE4"/>
    <w:rsid w:val="002924D6"/>
    <w:rsid w:val="002924E8"/>
    <w:rsid w:val="0029254B"/>
    <w:rsid w:val="00294A26"/>
    <w:rsid w:val="00294C1B"/>
    <w:rsid w:val="00294D6D"/>
    <w:rsid w:val="00295AAE"/>
    <w:rsid w:val="0029634F"/>
    <w:rsid w:val="002973F0"/>
    <w:rsid w:val="00297A7C"/>
    <w:rsid w:val="002A0401"/>
    <w:rsid w:val="002A0447"/>
    <w:rsid w:val="002A0987"/>
    <w:rsid w:val="002A0A45"/>
    <w:rsid w:val="002A0F5C"/>
    <w:rsid w:val="002A157C"/>
    <w:rsid w:val="002A21B1"/>
    <w:rsid w:val="002A2BC6"/>
    <w:rsid w:val="002A2D74"/>
    <w:rsid w:val="002A3111"/>
    <w:rsid w:val="002A3201"/>
    <w:rsid w:val="002A452F"/>
    <w:rsid w:val="002A52DD"/>
    <w:rsid w:val="002A53AE"/>
    <w:rsid w:val="002A643E"/>
    <w:rsid w:val="002A6544"/>
    <w:rsid w:val="002A776C"/>
    <w:rsid w:val="002B0524"/>
    <w:rsid w:val="002B1F92"/>
    <w:rsid w:val="002B20D6"/>
    <w:rsid w:val="002B4917"/>
    <w:rsid w:val="002B49EE"/>
    <w:rsid w:val="002B4E18"/>
    <w:rsid w:val="002B6073"/>
    <w:rsid w:val="002B67A9"/>
    <w:rsid w:val="002B6EF9"/>
    <w:rsid w:val="002B7036"/>
    <w:rsid w:val="002C0721"/>
    <w:rsid w:val="002C0734"/>
    <w:rsid w:val="002C0B3D"/>
    <w:rsid w:val="002C0C76"/>
    <w:rsid w:val="002C0FB0"/>
    <w:rsid w:val="002C18F1"/>
    <w:rsid w:val="002C3E2B"/>
    <w:rsid w:val="002C5967"/>
    <w:rsid w:val="002C633C"/>
    <w:rsid w:val="002D231D"/>
    <w:rsid w:val="002D381D"/>
    <w:rsid w:val="002D3BA6"/>
    <w:rsid w:val="002D3F3D"/>
    <w:rsid w:val="002D3F4B"/>
    <w:rsid w:val="002D4F70"/>
    <w:rsid w:val="002D5B46"/>
    <w:rsid w:val="002D5BDC"/>
    <w:rsid w:val="002D6017"/>
    <w:rsid w:val="002D61C3"/>
    <w:rsid w:val="002D6566"/>
    <w:rsid w:val="002D6D38"/>
    <w:rsid w:val="002D777D"/>
    <w:rsid w:val="002D7C5F"/>
    <w:rsid w:val="002D7C6F"/>
    <w:rsid w:val="002E0936"/>
    <w:rsid w:val="002E1804"/>
    <w:rsid w:val="002E1F4E"/>
    <w:rsid w:val="002E2F76"/>
    <w:rsid w:val="002E3282"/>
    <w:rsid w:val="002E39E8"/>
    <w:rsid w:val="002E3A1D"/>
    <w:rsid w:val="002E3F3A"/>
    <w:rsid w:val="002E4506"/>
    <w:rsid w:val="002E485F"/>
    <w:rsid w:val="002E5A4E"/>
    <w:rsid w:val="002E617F"/>
    <w:rsid w:val="002E66AF"/>
    <w:rsid w:val="002E6A08"/>
    <w:rsid w:val="002E75E0"/>
    <w:rsid w:val="002E7C1C"/>
    <w:rsid w:val="002E7F7F"/>
    <w:rsid w:val="002F0959"/>
    <w:rsid w:val="002F0E62"/>
    <w:rsid w:val="002F17C3"/>
    <w:rsid w:val="002F1D29"/>
    <w:rsid w:val="002F2110"/>
    <w:rsid w:val="002F28FE"/>
    <w:rsid w:val="002F2C2A"/>
    <w:rsid w:val="002F3F60"/>
    <w:rsid w:val="002F5B9F"/>
    <w:rsid w:val="002F620F"/>
    <w:rsid w:val="002F79B5"/>
    <w:rsid w:val="00300129"/>
    <w:rsid w:val="003001B9"/>
    <w:rsid w:val="00300AB2"/>
    <w:rsid w:val="003014BB"/>
    <w:rsid w:val="00303261"/>
    <w:rsid w:val="0030384B"/>
    <w:rsid w:val="00304054"/>
    <w:rsid w:val="00304373"/>
    <w:rsid w:val="003043BB"/>
    <w:rsid w:val="003048E8"/>
    <w:rsid w:val="003049B2"/>
    <w:rsid w:val="0030570B"/>
    <w:rsid w:val="00305CA9"/>
    <w:rsid w:val="00306976"/>
    <w:rsid w:val="003074D9"/>
    <w:rsid w:val="003074F5"/>
    <w:rsid w:val="00307526"/>
    <w:rsid w:val="003102BE"/>
    <w:rsid w:val="00310779"/>
    <w:rsid w:val="00311D8A"/>
    <w:rsid w:val="00312B78"/>
    <w:rsid w:val="00312C22"/>
    <w:rsid w:val="00312C68"/>
    <w:rsid w:val="00312EBA"/>
    <w:rsid w:val="00313118"/>
    <w:rsid w:val="00314E90"/>
    <w:rsid w:val="00315319"/>
    <w:rsid w:val="00316B76"/>
    <w:rsid w:val="00317628"/>
    <w:rsid w:val="00317EB0"/>
    <w:rsid w:val="00321B88"/>
    <w:rsid w:val="00321C18"/>
    <w:rsid w:val="00321E0B"/>
    <w:rsid w:val="003226EE"/>
    <w:rsid w:val="003227C4"/>
    <w:rsid w:val="0032354B"/>
    <w:rsid w:val="00324370"/>
    <w:rsid w:val="00324837"/>
    <w:rsid w:val="00324E7E"/>
    <w:rsid w:val="00325B16"/>
    <w:rsid w:val="003261B1"/>
    <w:rsid w:val="003279EF"/>
    <w:rsid w:val="00331893"/>
    <w:rsid w:val="00331D0B"/>
    <w:rsid w:val="00332795"/>
    <w:rsid w:val="00333FDA"/>
    <w:rsid w:val="00335875"/>
    <w:rsid w:val="00336552"/>
    <w:rsid w:val="00336559"/>
    <w:rsid w:val="003372F4"/>
    <w:rsid w:val="00340E09"/>
    <w:rsid w:val="003418E1"/>
    <w:rsid w:val="00342E2D"/>
    <w:rsid w:val="003432A1"/>
    <w:rsid w:val="003433F4"/>
    <w:rsid w:val="00343489"/>
    <w:rsid w:val="00343BB4"/>
    <w:rsid w:val="00343FDD"/>
    <w:rsid w:val="0034443C"/>
    <w:rsid w:val="003444E4"/>
    <w:rsid w:val="003458FE"/>
    <w:rsid w:val="00345949"/>
    <w:rsid w:val="00345A45"/>
    <w:rsid w:val="00345E3C"/>
    <w:rsid w:val="003465C1"/>
    <w:rsid w:val="003527C6"/>
    <w:rsid w:val="003529AB"/>
    <w:rsid w:val="003530C8"/>
    <w:rsid w:val="00353653"/>
    <w:rsid w:val="00353D92"/>
    <w:rsid w:val="00353E29"/>
    <w:rsid w:val="00353FED"/>
    <w:rsid w:val="00354EE1"/>
    <w:rsid w:val="00357343"/>
    <w:rsid w:val="00357BC8"/>
    <w:rsid w:val="00357FCF"/>
    <w:rsid w:val="003610C5"/>
    <w:rsid w:val="003616C2"/>
    <w:rsid w:val="00361802"/>
    <w:rsid w:val="00362CFD"/>
    <w:rsid w:val="003633D2"/>
    <w:rsid w:val="00363CC5"/>
    <w:rsid w:val="00363E82"/>
    <w:rsid w:val="00364641"/>
    <w:rsid w:val="00364D5E"/>
    <w:rsid w:val="003656A2"/>
    <w:rsid w:val="0036639A"/>
    <w:rsid w:val="00367E7A"/>
    <w:rsid w:val="00367EDF"/>
    <w:rsid w:val="00372656"/>
    <w:rsid w:val="003733F8"/>
    <w:rsid w:val="003746DB"/>
    <w:rsid w:val="00375EF2"/>
    <w:rsid w:val="00375F75"/>
    <w:rsid w:val="00376DA5"/>
    <w:rsid w:val="003774B1"/>
    <w:rsid w:val="0037766A"/>
    <w:rsid w:val="00377EAC"/>
    <w:rsid w:val="00380FEA"/>
    <w:rsid w:val="00381880"/>
    <w:rsid w:val="0038271E"/>
    <w:rsid w:val="0038290B"/>
    <w:rsid w:val="00383E39"/>
    <w:rsid w:val="00384EF9"/>
    <w:rsid w:val="0038639F"/>
    <w:rsid w:val="003865C5"/>
    <w:rsid w:val="0038665F"/>
    <w:rsid w:val="00386757"/>
    <w:rsid w:val="00386A1B"/>
    <w:rsid w:val="00386A5E"/>
    <w:rsid w:val="00386AE5"/>
    <w:rsid w:val="003903FB"/>
    <w:rsid w:val="0039129B"/>
    <w:rsid w:val="00391A38"/>
    <w:rsid w:val="0039223E"/>
    <w:rsid w:val="003926D3"/>
    <w:rsid w:val="00393F53"/>
    <w:rsid w:val="003945FE"/>
    <w:rsid w:val="003951AC"/>
    <w:rsid w:val="00395B04"/>
    <w:rsid w:val="00395E34"/>
    <w:rsid w:val="003977E3"/>
    <w:rsid w:val="00397A5D"/>
    <w:rsid w:val="00397E5C"/>
    <w:rsid w:val="003A09E1"/>
    <w:rsid w:val="003A1677"/>
    <w:rsid w:val="003A1793"/>
    <w:rsid w:val="003A1A95"/>
    <w:rsid w:val="003A1AB0"/>
    <w:rsid w:val="003A201D"/>
    <w:rsid w:val="003A38B2"/>
    <w:rsid w:val="003A4BFD"/>
    <w:rsid w:val="003A4D6C"/>
    <w:rsid w:val="003A514B"/>
    <w:rsid w:val="003A51F5"/>
    <w:rsid w:val="003A63E1"/>
    <w:rsid w:val="003A6692"/>
    <w:rsid w:val="003B0924"/>
    <w:rsid w:val="003B0C4A"/>
    <w:rsid w:val="003B0F4C"/>
    <w:rsid w:val="003B15D4"/>
    <w:rsid w:val="003B2C67"/>
    <w:rsid w:val="003B3090"/>
    <w:rsid w:val="003B3F1C"/>
    <w:rsid w:val="003B47F9"/>
    <w:rsid w:val="003B4FC8"/>
    <w:rsid w:val="003B5755"/>
    <w:rsid w:val="003B5808"/>
    <w:rsid w:val="003B66C3"/>
    <w:rsid w:val="003C0E71"/>
    <w:rsid w:val="003C3EB1"/>
    <w:rsid w:val="003C3F94"/>
    <w:rsid w:val="003C43FC"/>
    <w:rsid w:val="003C544D"/>
    <w:rsid w:val="003C5964"/>
    <w:rsid w:val="003C5D09"/>
    <w:rsid w:val="003C5D4B"/>
    <w:rsid w:val="003C6161"/>
    <w:rsid w:val="003C670A"/>
    <w:rsid w:val="003C6B15"/>
    <w:rsid w:val="003C6D0C"/>
    <w:rsid w:val="003C6FAA"/>
    <w:rsid w:val="003C71B3"/>
    <w:rsid w:val="003D31A7"/>
    <w:rsid w:val="003D37BA"/>
    <w:rsid w:val="003D3A20"/>
    <w:rsid w:val="003D4321"/>
    <w:rsid w:val="003D45D5"/>
    <w:rsid w:val="003D4EE4"/>
    <w:rsid w:val="003D50E9"/>
    <w:rsid w:val="003D5B85"/>
    <w:rsid w:val="003D6288"/>
    <w:rsid w:val="003D7733"/>
    <w:rsid w:val="003D7D1A"/>
    <w:rsid w:val="003E02B6"/>
    <w:rsid w:val="003E0875"/>
    <w:rsid w:val="003E0AE9"/>
    <w:rsid w:val="003E0BB5"/>
    <w:rsid w:val="003E2D64"/>
    <w:rsid w:val="003E2E16"/>
    <w:rsid w:val="003E2E7F"/>
    <w:rsid w:val="003E36D9"/>
    <w:rsid w:val="003E3F10"/>
    <w:rsid w:val="003E5A38"/>
    <w:rsid w:val="003E63AF"/>
    <w:rsid w:val="003E66D9"/>
    <w:rsid w:val="003E6A94"/>
    <w:rsid w:val="003E7915"/>
    <w:rsid w:val="003E7963"/>
    <w:rsid w:val="003F0468"/>
    <w:rsid w:val="003F1072"/>
    <w:rsid w:val="003F153B"/>
    <w:rsid w:val="003F180B"/>
    <w:rsid w:val="003F242B"/>
    <w:rsid w:val="003F29CA"/>
    <w:rsid w:val="003F2B21"/>
    <w:rsid w:val="003F3FF1"/>
    <w:rsid w:val="003F3FFD"/>
    <w:rsid w:val="003F458A"/>
    <w:rsid w:val="003F52DB"/>
    <w:rsid w:val="003F5F6D"/>
    <w:rsid w:val="003F680E"/>
    <w:rsid w:val="003F6A30"/>
    <w:rsid w:val="003F6DE9"/>
    <w:rsid w:val="003F78E7"/>
    <w:rsid w:val="004004A7"/>
    <w:rsid w:val="00401085"/>
    <w:rsid w:val="0040238F"/>
    <w:rsid w:val="00402DA7"/>
    <w:rsid w:val="00403023"/>
    <w:rsid w:val="004038EA"/>
    <w:rsid w:val="004040D0"/>
    <w:rsid w:val="004047D1"/>
    <w:rsid w:val="00404849"/>
    <w:rsid w:val="00405489"/>
    <w:rsid w:val="00406208"/>
    <w:rsid w:val="004067F8"/>
    <w:rsid w:val="00407357"/>
    <w:rsid w:val="00410A38"/>
    <w:rsid w:val="0041118B"/>
    <w:rsid w:val="00412790"/>
    <w:rsid w:val="00412A9F"/>
    <w:rsid w:val="00412AB6"/>
    <w:rsid w:val="004142F0"/>
    <w:rsid w:val="00414BEF"/>
    <w:rsid w:val="00415D18"/>
    <w:rsid w:val="00416C77"/>
    <w:rsid w:val="00416F04"/>
    <w:rsid w:val="00417D7C"/>
    <w:rsid w:val="00420798"/>
    <w:rsid w:val="004228BE"/>
    <w:rsid w:val="00423208"/>
    <w:rsid w:val="00423481"/>
    <w:rsid w:val="00424AEB"/>
    <w:rsid w:val="00425B75"/>
    <w:rsid w:val="0042650A"/>
    <w:rsid w:val="00426A4C"/>
    <w:rsid w:val="00426C71"/>
    <w:rsid w:val="00426EF1"/>
    <w:rsid w:val="00426F80"/>
    <w:rsid w:val="0042798F"/>
    <w:rsid w:val="00427EA8"/>
    <w:rsid w:val="00430C67"/>
    <w:rsid w:val="00431205"/>
    <w:rsid w:val="00431792"/>
    <w:rsid w:val="00431FB5"/>
    <w:rsid w:val="0043258A"/>
    <w:rsid w:val="004338DA"/>
    <w:rsid w:val="00434895"/>
    <w:rsid w:val="004407D9"/>
    <w:rsid w:val="004407DB"/>
    <w:rsid w:val="00440B75"/>
    <w:rsid w:val="00440F45"/>
    <w:rsid w:val="004410D2"/>
    <w:rsid w:val="004413F6"/>
    <w:rsid w:val="004419DA"/>
    <w:rsid w:val="004429D1"/>
    <w:rsid w:val="004437FB"/>
    <w:rsid w:val="00445B86"/>
    <w:rsid w:val="00445B9D"/>
    <w:rsid w:val="00446E39"/>
    <w:rsid w:val="00447077"/>
    <w:rsid w:val="00447208"/>
    <w:rsid w:val="0044727A"/>
    <w:rsid w:val="004501F2"/>
    <w:rsid w:val="00450300"/>
    <w:rsid w:val="004505B5"/>
    <w:rsid w:val="004516BD"/>
    <w:rsid w:val="00451B74"/>
    <w:rsid w:val="00451C61"/>
    <w:rsid w:val="004520DE"/>
    <w:rsid w:val="004538E9"/>
    <w:rsid w:val="0045489D"/>
    <w:rsid w:val="00454DDB"/>
    <w:rsid w:val="00456399"/>
    <w:rsid w:val="00457110"/>
    <w:rsid w:val="0046047E"/>
    <w:rsid w:val="00460815"/>
    <w:rsid w:val="00462915"/>
    <w:rsid w:val="00462CD8"/>
    <w:rsid w:val="004638CB"/>
    <w:rsid w:val="00464779"/>
    <w:rsid w:val="004647DE"/>
    <w:rsid w:val="00465A75"/>
    <w:rsid w:val="004669BE"/>
    <w:rsid w:val="00466A65"/>
    <w:rsid w:val="004670DD"/>
    <w:rsid w:val="00467566"/>
    <w:rsid w:val="00467841"/>
    <w:rsid w:val="00467B4F"/>
    <w:rsid w:val="0047047B"/>
    <w:rsid w:val="00472D06"/>
    <w:rsid w:val="0047313D"/>
    <w:rsid w:val="00473510"/>
    <w:rsid w:val="004741D3"/>
    <w:rsid w:val="00474F76"/>
    <w:rsid w:val="00475476"/>
    <w:rsid w:val="004757C5"/>
    <w:rsid w:val="004763DC"/>
    <w:rsid w:val="00476974"/>
    <w:rsid w:val="00477350"/>
    <w:rsid w:val="00480ADD"/>
    <w:rsid w:val="00480FEA"/>
    <w:rsid w:val="00481A47"/>
    <w:rsid w:val="004824EF"/>
    <w:rsid w:val="00482DFA"/>
    <w:rsid w:val="00484D41"/>
    <w:rsid w:val="00487501"/>
    <w:rsid w:val="00487645"/>
    <w:rsid w:val="0048788C"/>
    <w:rsid w:val="00487C17"/>
    <w:rsid w:val="00490279"/>
    <w:rsid w:val="00490C03"/>
    <w:rsid w:val="00491035"/>
    <w:rsid w:val="004933E7"/>
    <w:rsid w:val="004940AE"/>
    <w:rsid w:val="004971A6"/>
    <w:rsid w:val="004A0354"/>
    <w:rsid w:val="004A0FE0"/>
    <w:rsid w:val="004A1B05"/>
    <w:rsid w:val="004A2299"/>
    <w:rsid w:val="004A33D5"/>
    <w:rsid w:val="004A36A5"/>
    <w:rsid w:val="004A3C02"/>
    <w:rsid w:val="004A69A8"/>
    <w:rsid w:val="004A6E4F"/>
    <w:rsid w:val="004A71EB"/>
    <w:rsid w:val="004A7E25"/>
    <w:rsid w:val="004B0334"/>
    <w:rsid w:val="004B1331"/>
    <w:rsid w:val="004B1F03"/>
    <w:rsid w:val="004B2FC2"/>
    <w:rsid w:val="004B3544"/>
    <w:rsid w:val="004B3CCD"/>
    <w:rsid w:val="004B3D65"/>
    <w:rsid w:val="004B4D96"/>
    <w:rsid w:val="004B5BE0"/>
    <w:rsid w:val="004B7675"/>
    <w:rsid w:val="004C0357"/>
    <w:rsid w:val="004C0B64"/>
    <w:rsid w:val="004C0D26"/>
    <w:rsid w:val="004C0F09"/>
    <w:rsid w:val="004C0FF1"/>
    <w:rsid w:val="004C213F"/>
    <w:rsid w:val="004C2BAC"/>
    <w:rsid w:val="004C34D5"/>
    <w:rsid w:val="004C43E6"/>
    <w:rsid w:val="004C4DF9"/>
    <w:rsid w:val="004C53A9"/>
    <w:rsid w:val="004C5C3F"/>
    <w:rsid w:val="004C634A"/>
    <w:rsid w:val="004C78CA"/>
    <w:rsid w:val="004D06B6"/>
    <w:rsid w:val="004D0C71"/>
    <w:rsid w:val="004D0D3E"/>
    <w:rsid w:val="004D11C1"/>
    <w:rsid w:val="004D140A"/>
    <w:rsid w:val="004D1993"/>
    <w:rsid w:val="004D277C"/>
    <w:rsid w:val="004D29F1"/>
    <w:rsid w:val="004D2D02"/>
    <w:rsid w:val="004D338C"/>
    <w:rsid w:val="004D3419"/>
    <w:rsid w:val="004D3439"/>
    <w:rsid w:val="004D4127"/>
    <w:rsid w:val="004D453A"/>
    <w:rsid w:val="004D4A97"/>
    <w:rsid w:val="004D6093"/>
    <w:rsid w:val="004D63DE"/>
    <w:rsid w:val="004D6753"/>
    <w:rsid w:val="004D69A4"/>
    <w:rsid w:val="004D75A6"/>
    <w:rsid w:val="004D762D"/>
    <w:rsid w:val="004E0444"/>
    <w:rsid w:val="004E056E"/>
    <w:rsid w:val="004E05F4"/>
    <w:rsid w:val="004E2187"/>
    <w:rsid w:val="004E238E"/>
    <w:rsid w:val="004E3036"/>
    <w:rsid w:val="004E3177"/>
    <w:rsid w:val="004E31D0"/>
    <w:rsid w:val="004E3754"/>
    <w:rsid w:val="004E4C9F"/>
    <w:rsid w:val="004E50B2"/>
    <w:rsid w:val="004E557C"/>
    <w:rsid w:val="004E58D6"/>
    <w:rsid w:val="004E5C7F"/>
    <w:rsid w:val="004E6129"/>
    <w:rsid w:val="004E6438"/>
    <w:rsid w:val="004E6862"/>
    <w:rsid w:val="004E7B21"/>
    <w:rsid w:val="004F0C28"/>
    <w:rsid w:val="004F2A8C"/>
    <w:rsid w:val="004F2FF9"/>
    <w:rsid w:val="004F44D9"/>
    <w:rsid w:val="004F4A10"/>
    <w:rsid w:val="004F57D5"/>
    <w:rsid w:val="004F63B8"/>
    <w:rsid w:val="004F76D6"/>
    <w:rsid w:val="004F7D37"/>
    <w:rsid w:val="005000DD"/>
    <w:rsid w:val="00500AB6"/>
    <w:rsid w:val="0050122E"/>
    <w:rsid w:val="00501579"/>
    <w:rsid w:val="00501660"/>
    <w:rsid w:val="00501C91"/>
    <w:rsid w:val="005025CE"/>
    <w:rsid w:val="00503A87"/>
    <w:rsid w:val="00503B64"/>
    <w:rsid w:val="00504E29"/>
    <w:rsid w:val="0050513E"/>
    <w:rsid w:val="00505671"/>
    <w:rsid w:val="00505996"/>
    <w:rsid w:val="00506836"/>
    <w:rsid w:val="0051206B"/>
    <w:rsid w:val="0051292E"/>
    <w:rsid w:val="00512E0E"/>
    <w:rsid w:val="0051398F"/>
    <w:rsid w:val="005141DA"/>
    <w:rsid w:val="00514E77"/>
    <w:rsid w:val="0051541D"/>
    <w:rsid w:val="0051791B"/>
    <w:rsid w:val="00517AC2"/>
    <w:rsid w:val="00517DB3"/>
    <w:rsid w:val="00521589"/>
    <w:rsid w:val="005217BA"/>
    <w:rsid w:val="00522AB5"/>
    <w:rsid w:val="005232D6"/>
    <w:rsid w:val="00524089"/>
    <w:rsid w:val="00524356"/>
    <w:rsid w:val="00525555"/>
    <w:rsid w:val="00525A2E"/>
    <w:rsid w:val="0052641F"/>
    <w:rsid w:val="00526725"/>
    <w:rsid w:val="00526A30"/>
    <w:rsid w:val="00526C3D"/>
    <w:rsid w:val="00526EE5"/>
    <w:rsid w:val="00527006"/>
    <w:rsid w:val="00530A68"/>
    <w:rsid w:val="00530E43"/>
    <w:rsid w:val="00530F37"/>
    <w:rsid w:val="005316D4"/>
    <w:rsid w:val="00532333"/>
    <w:rsid w:val="00533399"/>
    <w:rsid w:val="005347EF"/>
    <w:rsid w:val="00534B6B"/>
    <w:rsid w:val="00535B12"/>
    <w:rsid w:val="00535CE1"/>
    <w:rsid w:val="00535CEE"/>
    <w:rsid w:val="005363A0"/>
    <w:rsid w:val="00536AE7"/>
    <w:rsid w:val="00537729"/>
    <w:rsid w:val="00540794"/>
    <w:rsid w:val="0054119C"/>
    <w:rsid w:val="00542867"/>
    <w:rsid w:val="00542AD3"/>
    <w:rsid w:val="00542B37"/>
    <w:rsid w:val="00542B51"/>
    <w:rsid w:val="00542CB3"/>
    <w:rsid w:val="00542F87"/>
    <w:rsid w:val="0054349A"/>
    <w:rsid w:val="00543F17"/>
    <w:rsid w:val="00544845"/>
    <w:rsid w:val="00545FD9"/>
    <w:rsid w:val="00546B27"/>
    <w:rsid w:val="00547870"/>
    <w:rsid w:val="00547A7D"/>
    <w:rsid w:val="00547AD9"/>
    <w:rsid w:val="005503BA"/>
    <w:rsid w:val="005504FE"/>
    <w:rsid w:val="005508EC"/>
    <w:rsid w:val="00550B3B"/>
    <w:rsid w:val="005511FF"/>
    <w:rsid w:val="005522D2"/>
    <w:rsid w:val="00552D57"/>
    <w:rsid w:val="00553255"/>
    <w:rsid w:val="0055353B"/>
    <w:rsid w:val="00553731"/>
    <w:rsid w:val="00553E4F"/>
    <w:rsid w:val="005540C9"/>
    <w:rsid w:val="0055544D"/>
    <w:rsid w:val="005571C4"/>
    <w:rsid w:val="00557EC8"/>
    <w:rsid w:val="00560A20"/>
    <w:rsid w:val="00561D2C"/>
    <w:rsid w:val="00562176"/>
    <w:rsid w:val="0056255D"/>
    <w:rsid w:val="005628F1"/>
    <w:rsid w:val="00563241"/>
    <w:rsid w:val="00563632"/>
    <w:rsid w:val="00563782"/>
    <w:rsid w:val="00563829"/>
    <w:rsid w:val="00563A11"/>
    <w:rsid w:val="00564012"/>
    <w:rsid w:val="005640AB"/>
    <w:rsid w:val="00564C1F"/>
    <w:rsid w:val="00564CA7"/>
    <w:rsid w:val="005664F3"/>
    <w:rsid w:val="00566991"/>
    <w:rsid w:val="00566B85"/>
    <w:rsid w:val="00567621"/>
    <w:rsid w:val="00567F4D"/>
    <w:rsid w:val="005711C5"/>
    <w:rsid w:val="005713B5"/>
    <w:rsid w:val="00571C53"/>
    <w:rsid w:val="00573A57"/>
    <w:rsid w:val="00573F5F"/>
    <w:rsid w:val="0057492A"/>
    <w:rsid w:val="00574F12"/>
    <w:rsid w:val="00576B1D"/>
    <w:rsid w:val="005772F2"/>
    <w:rsid w:val="005802BB"/>
    <w:rsid w:val="005804CE"/>
    <w:rsid w:val="00580F54"/>
    <w:rsid w:val="005811B9"/>
    <w:rsid w:val="005819C3"/>
    <w:rsid w:val="00581BEA"/>
    <w:rsid w:val="00581D58"/>
    <w:rsid w:val="0058201A"/>
    <w:rsid w:val="005828C2"/>
    <w:rsid w:val="00582A84"/>
    <w:rsid w:val="0058307C"/>
    <w:rsid w:val="00583E29"/>
    <w:rsid w:val="00583FC1"/>
    <w:rsid w:val="00584A37"/>
    <w:rsid w:val="00585C39"/>
    <w:rsid w:val="00591883"/>
    <w:rsid w:val="005929AF"/>
    <w:rsid w:val="00593228"/>
    <w:rsid w:val="005955B1"/>
    <w:rsid w:val="00596377"/>
    <w:rsid w:val="005969B4"/>
    <w:rsid w:val="0059725F"/>
    <w:rsid w:val="0059778E"/>
    <w:rsid w:val="00597F4D"/>
    <w:rsid w:val="005A1278"/>
    <w:rsid w:val="005A1C08"/>
    <w:rsid w:val="005A1D80"/>
    <w:rsid w:val="005A24E4"/>
    <w:rsid w:val="005A302D"/>
    <w:rsid w:val="005A32D8"/>
    <w:rsid w:val="005A5590"/>
    <w:rsid w:val="005A7B79"/>
    <w:rsid w:val="005B00D4"/>
    <w:rsid w:val="005B155E"/>
    <w:rsid w:val="005B2B5E"/>
    <w:rsid w:val="005B2DA2"/>
    <w:rsid w:val="005B31A3"/>
    <w:rsid w:val="005B3B14"/>
    <w:rsid w:val="005B3BCE"/>
    <w:rsid w:val="005B56C1"/>
    <w:rsid w:val="005B6890"/>
    <w:rsid w:val="005B6D08"/>
    <w:rsid w:val="005B79BD"/>
    <w:rsid w:val="005C1170"/>
    <w:rsid w:val="005C2005"/>
    <w:rsid w:val="005C2473"/>
    <w:rsid w:val="005C3F19"/>
    <w:rsid w:val="005C4304"/>
    <w:rsid w:val="005C4CD0"/>
    <w:rsid w:val="005C53DF"/>
    <w:rsid w:val="005C53E4"/>
    <w:rsid w:val="005C65E2"/>
    <w:rsid w:val="005C75B0"/>
    <w:rsid w:val="005C7B0E"/>
    <w:rsid w:val="005C7E5C"/>
    <w:rsid w:val="005D0565"/>
    <w:rsid w:val="005D058B"/>
    <w:rsid w:val="005D095B"/>
    <w:rsid w:val="005D0DD3"/>
    <w:rsid w:val="005D177A"/>
    <w:rsid w:val="005D1FF8"/>
    <w:rsid w:val="005D5A58"/>
    <w:rsid w:val="005D65E5"/>
    <w:rsid w:val="005D6FAD"/>
    <w:rsid w:val="005D7A0A"/>
    <w:rsid w:val="005E07E6"/>
    <w:rsid w:val="005E19C1"/>
    <w:rsid w:val="005E26D4"/>
    <w:rsid w:val="005E3332"/>
    <w:rsid w:val="005E48A8"/>
    <w:rsid w:val="005E4CC2"/>
    <w:rsid w:val="005E513D"/>
    <w:rsid w:val="005E608E"/>
    <w:rsid w:val="005E6122"/>
    <w:rsid w:val="005E65B6"/>
    <w:rsid w:val="005F263A"/>
    <w:rsid w:val="005F30AE"/>
    <w:rsid w:val="005F3393"/>
    <w:rsid w:val="005F3735"/>
    <w:rsid w:val="005F42C3"/>
    <w:rsid w:val="005F59FD"/>
    <w:rsid w:val="005F5D52"/>
    <w:rsid w:val="005F5DBC"/>
    <w:rsid w:val="005F6DAD"/>
    <w:rsid w:val="00600F99"/>
    <w:rsid w:val="006010AA"/>
    <w:rsid w:val="00601709"/>
    <w:rsid w:val="0060185E"/>
    <w:rsid w:val="00602369"/>
    <w:rsid w:val="00602646"/>
    <w:rsid w:val="00602E4A"/>
    <w:rsid w:val="00603546"/>
    <w:rsid w:val="006040E2"/>
    <w:rsid w:val="00605885"/>
    <w:rsid w:val="00605DBD"/>
    <w:rsid w:val="00606350"/>
    <w:rsid w:val="0060689B"/>
    <w:rsid w:val="00606FB8"/>
    <w:rsid w:val="0060712B"/>
    <w:rsid w:val="0060739A"/>
    <w:rsid w:val="00610FA9"/>
    <w:rsid w:val="006121C0"/>
    <w:rsid w:val="00612AFA"/>
    <w:rsid w:val="00613C03"/>
    <w:rsid w:val="00614665"/>
    <w:rsid w:val="00614982"/>
    <w:rsid w:val="00614F3A"/>
    <w:rsid w:val="00615A62"/>
    <w:rsid w:val="00616DA8"/>
    <w:rsid w:val="00617329"/>
    <w:rsid w:val="006174EC"/>
    <w:rsid w:val="006200EC"/>
    <w:rsid w:val="0062073E"/>
    <w:rsid w:val="006208B4"/>
    <w:rsid w:val="00621295"/>
    <w:rsid w:val="00622DB5"/>
    <w:rsid w:val="00623D88"/>
    <w:rsid w:val="00625E6E"/>
    <w:rsid w:val="00626180"/>
    <w:rsid w:val="00626357"/>
    <w:rsid w:val="006268BD"/>
    <w:rsid w:val="00626B2F"/>
    <w:rsid w:val="0062702E"/>
    <w:rsid w:val="006274A0"/>
    <w:rsid w:val="00627676"/>
    <w:rsid w:val="00627DB6"/>
    <w:rsid w:val="006305D8"/>
    <w:rsid w:val="006312C1"/>
    <w:rsid w:val="006316B1"/>
    <w:rsid w:val="0063225B"/>
    <w:rsid w:val="0063276D"/>
    <w:rsid w:val="006334AD"/>
    <w:rsid w:val="006339EC"/>
    <w:rsid w:val="00633A4C"/>
    <w:rsid w:val="00633C04"/>
    <w:rsid w:val="006343AE"/>
    <w:rsid w:val="00634688"/>
    <w:rsid w:val="00635937"/>
    <w:rsid w:val="00635F3D"/>
    <w:rsid w:val="006378E1"/>
    <w:rsid w:val="00637EA5"/>
    <w:rsid w:val="0064130D"/>
    <w:rsid w:val="00641BE2"/>
    <w:rsid w:val="00643463"/>
    <w:rsid w:val="00643FC3"/>
    <w:rsid w:val="00644737"/>
    <w:rsid w:val="0064483B"/>
    <w:rsid w:val="00645BE2"/>
    <w:rsid w:val="006461D0"/>
    <w:rsid w:val="00646BFF"/>
    <w:rsid w:val="00650276"/>
    <w:rsid w:val="00651DC7"/>
    <w:rsid w:val="00651DEF"/>
    <w:rsid w:val="00652E52"/>
    <w:rsid w:val="006536BF"/>
    <w:rsid w:val="006565F6"/>
    <w:rsid w:val="00656E53"/>
    <w:rsid w:val="00660778"/>
    <w:rsid w:val="00660AA8"/>
    <w:rsid w:val="006620D0"/>
    <w:rsid w:val="00662226"/>
    <w:rsid w:val="00662427"/>
    <w:rsid w:val="0066247D"/>
    <w:rsid w:val="006624D5"/>
    <w:rsid w:val="00662F16"/>
    <w:rsid w:val="0066332D"/>
    <w:rsid w:val="006633DB"/>
    <w:rsid w:val="00663690"/>
    <w:rsid w:val="0066431B"/>
    <w:rsid w:val="006656A3"/>
    <w:rsid w:val="006667B1"/>
    <w:rsid w:val="00666B5E"/>
    <w:rsid w:val="00666D55"/>
    <w:rsid w:val="006714F8"/>
    <w:rsid w:val="00671A48"/>
    <w:rsid w:val="00672287"/>
    <w:rsid w:val="0067360D"/>
    <w:rsid w:val="006754D8"/>
    <w:rsid w:val="00675807"/>
    <w:rsid w:val="006766E4"/>
    <w:rsid w:val="00676BB5"/>
    <w:rsid w:val="00677BF0"/>
    <w:rsid w:val="006807BB"/>
    <w:rsid w:val="00680B4A"/>
    <w:rsid w:val="00681C7E"/>
    <w:rsid w:val="00681ECD"/>
    <w:rsid w:val="00682CE4"/>
    <w:rsid w:val="006850BF"/>
    <w:rsid w:val="006853C7"/>
    <w:rsid w:val="00687714"/>
    <w:rsid w:val="00687AA0"/>
    <w:rsid w:val="0069285B"/>
    <w:rsid w:val="0069374D"/>
    <w:rsid w:val="00693D15"/>
    <w:rsid w:val="00695229"/>
    <w:rsid w:val="0069550A"/>
    <w:rsid w:val="00695892"/>
    <w:rsid w:val="006962D0"/>
    <w:rsid w:val="00696798"/>
    <w:rsid w:val="00696EB0"/>
    <w:rsid w:val="00696F1F"/>
    <w:rsid w:val="006977B6"/>
    <w:rsid w:val="006979BB"/>
    <w:rsid w:val="006A06CB"/>
    <w:rsid w:val="006A23C7"/>
    <w:rsid w:val="006A359C"/>
    <w:rsid w:val="006A36C0"/>
    <w:rsid w:val="006A3D17"/>
    <w:rsid w:val="006A3F5F"/>
    <w:rsid w:val="006A4359"/>
    <w:rsid w:val="006A4645"/>
    <w:rsid w:val="006A6114"/>
    <w:rsid w:val="006A6F3A"/>
    <w:rsid w:val="006A781D"/>
    <w:rsid w:val="006A7B7E"/>
    <w:rsid w:val="006B05CB"/>
    <w:rsid w:val="006B0611"/>
    <w:rsid w:val="006B070B"/>
    <w:rsid w:val="006B1657"/>
    <w:rsid w:val="006B237D"/>
    <w:rsid w:val="006B3833"/>
    <w:rsid w:val="006B44F3"/>
    <w:rsid w:val="006B4F2B"/>
    <w:rsid w:val="006B55A6"/>
    <w:rsid w:val="006B63A7"/>
    <w:rsid w:val="006B640B"/>
    <w:rsid w:val="006B6892"/>
    <w:rsid w:val="006B70F5"/>
    <w:rsid w:val="006C02D2"/>
    <w:rsid w:val="006C1055"/>
    <w:rsid w:val="006C11C9"/>
    <w:rsid w:val="006C1D77"/>
    <w:rsid w:val="006C1F44"/>
    <w:rsid w:val="006C28CE"/>
    <w:rsid w:val="006C2BB7"/>
    <w:rsid w:val="006C4710"/>
    <w:rsid w:val="006C4C4E"/>
    <w:rsid w:val="006C61DF"/>
    <w:rsid w:val="006C75F4"/>
    <w:rsid w:val="006D019E"/>
    <w:rsid w:val="006D09EE"/>
    <w:rsid w:val="006D0D00"/>
    <w:rsid w:val="006D18E5"/>
    <w:rsid w:val="006D1939"/>
    <w:rsid w:val="006D1FCD"/>
    <w:rsid w:val="006D2473"/>
    <w:rsid w:val="006D2810"/>
    <w:rsid w:val="006D343B"/>
    <w:rsid w:val="006D4780"/>
    <w:rsid w:val="006D4BDA"/>
    <w:rsid w:val="006D5938"/>
    <w:rsid w:val="006D5C48"/>
    <w:rsid w:val="006D6850"/>
    <w:rsid w:val="006D6F4E"/>
    <w:rsid w:val="006D7252"/>
    <w:rsid w:val="006E08C8"/>
    <w:rsid w:val="006E16CE"/>
    <w:rsid w:val="006E2590"/>
    <w:rsid w:val="006E2B70"/>
    <w:rsid w:val="006E3457"/>
    <w:rsid w:val="006E41DE"/>
    <w:rsid w:val="006E452F"/>
    <w:rsid w:val="006E46D3"/>
    <w:rsid w:val="006E57E8"/>
    <w:rsid w:val="006E57F6"/>
    <w:rsid w:val="006F12C5"/>
    <w:rsid w:val="006F2574"/>
    <w:rsid w:val="006F25ED"/>
    <w:rsid w:val="006F316A"/>
    <w:rsid w:val="006F449C"/>
    <w:rsid w:val="006F6249"/>
    <w:rsid w:val="006F64E3"/>
    <w:rsid w:val="006F6DD5"/>
    <w:rsid w:val="006F745F"/>
    <w:rsid w:val="006F7CF5"/>
    <w:rsid w:val="007008AF"/>
    <w:rsid w:val="00701CE7"/>
    <w:rsid w:val="00704BBB"/>
    <w:rsid w:val="007055E0"/>
    <w:rsid w:val="00705A73"/>
    <w:rsid w:val="007060B1"/>
    <w:rsid w:val="00706C13"/>
    <w:rsid w:val="00706CF7"/>
    <w:rsid w:val="00706E33"/>
    <w:rsid w:val="00710A34"/>
    <w:rsid w:val="00710B34"/>
    <w:rsid w:val="007122D2"/>
    <w:rsid w:val="00712F67"/>
    <w:rsid w:val="00713DB1"/>
    <w:rsid w:val="0071435F"/>
    <w:rsid w:val="00715A51"/>
    <w:rsid w:val="00715D9A"/>
    <w:rsid w:val="00720026"/>
    <w:rsid w:val="00720036"/>
    <w:rsid w:val="0072068A"/>
    <w:rsid w:val="0072069B"/>
    <w:rsid w:val="00720B4E"/>
    <w:rsid w:val="00720BAE"/>
    <w:rsid w:val="00721320"/>
    <w:rsid w:val="00722C61"/>
    <w:rsid w:val="00722F5C"/>
    <w:rsid w:val="00723874"/>
    <w:rsid w:val="00724357"/>
    <w:rsid w:val="007243ED"/>
    <w:rsid w:val="0072440E"/>
    <w:rsid w:val="007244F6"/>
    <w:rsid w:val="00724A8B"/>
    <w:rsid w:val="00724B01"/>
    <w:rsid w:val="00725B18"/>
    <w:rsid w:val="0072703B"/>
    <w:rsid w:val="00727307"/>
    <w:rsid w:val="00727F3C"/>
    <w:rsid w:val="00730CFC"/>
    <w:rsid w:val="00731919"/>
    <w:rsid w:val="00731F0B"/>
    <w:rsid w:val="0073265A"/>
    <w:rsid w:val="00732707"/>
    <w:rsid w:val="00733A6A"/>
    <w:rsid w:val="007349C6"/>
    <w:rsid w:val="00734CE9"/>
    <w:rsid w:val="007358BF"/>
    <w:rsid w:val="007366B6"/>
    <w:rsid w:val="00736959"/>
    <w:rsid w:val="00736C16"/>
    <w:rsid w:val="00736DAE"/>
    <w:rsid w:val="0073778A"/>
    <w:rsid w:val="007403A7"/>
    <w:rsid w:val="00741890"/>
    <w:rsid w:val="00742FA9"/>
    <w:rsid w:val="00744067"/>
    <w:rsid w:val="0074512B"/>
    <w:rsid w:val="007458E2"/>
    <w:rsid w:val="00745955"/>
    <w:rsid w:val="00745B36"/>
    <w:rsid w:val="00746EC1"/>
    <w:rsid w:val="00750321"/>
    <w:rsid w:val="00750796"/>
    <w:rsid w:val="0075080B"/>
    <w:rsid w:val="00750EC8"/>
    <w:rsid w:val="007528D3"/>
    <w:rsid w:val="00754ADB"/>
    <w:rsid w:val="00754C7D"/>
    <w:rsid w:val="0075520C"/>
    <w:rsid w:val="0075655B"/>
    <w:rsid w:val="0075682E"/>
    <w:rsid w:val="0075699A"/>
    <w:rsid w:val="00756C54"/>
    <w:rsid w:val="0075719C"/>
    <w:rsid w:val="00757905"/>
    <w:rsid w:val="00761E28"/>
    <w:rsid w:val="00762585"/>
    <w:rsid w:val="0076284E"/>
    <w:rsid w:val="00762C46"/>
    <w:rsid w:val="00763159"/>
    <w:rsid w:val="00764674"/>
    <w:rsid w:val="00764776"/>
    <w:rsid w:val="00764CB4"/>
    <w:rsid w:val="0076559D"/>
    <w:rsid w:val="007674D5"/>
    <w:rsid w:val="00767890"/>
    <w:rsid w:val="00767EF7"/>
    <w:rsid w:val="00770351"/>
    <w:rsid w:val="007708A9"/>
    <w:rsid w:val="00770D5C"/>
    <w:rsid w:val="00771188"/>
    <w:rsid w:val="00772AFD"/>
    <w:rsid w:val="00773718"/>
    <w:rsid w:val="007755AC"/>
    <w:rsid w:val="00775B56"/>
    <w:rsid w:val="00776309"/>
    <w:rsid w:val="0077711F"/>
    <w:rsid w:val="00777521"/>
    <w:rsid w:val="00777F0D"/>
    <w:rsid w:val="007801F3"/>
    <w:rsid w:val="00780783"/>
    <w:rsid w:val="00781922"/>
    <w:rsid w:val="00781B64"/>
    <w:rsid w:val="00781BC2"/>
    <w:rsid w:val="00783051"/>
    <w:rsid w:val="00783F2D"/>
    <w:rsid w:val="00784185"/>
    <w:rsid w:val="00784850"/>
    <w:rsid w:val="00786B89"/>
    <w:rsid w:val="00786BB2"/>
    <w:rsid w:val="00790634"/>
    <w:rsid w:val="00792525"/>
    <w:rsid w:val="00792ACA"/>
    <w:rsid w:val="00794172"/>
    <w:rsid w:val="00795806"/>
    <w:rsid w:val="00795B2C"/>
    <w:rsid w:val="00795F07"/>
    <w:rsid w:val="0079724A"/>
    <w:rsid w:val="00797EB8"/>
    <w:rsid w:val="007A1331"/>
    <w:rsid w:val="007A23A5"/>
    <w:rsid w:val="007A4976"/>
    <w:rsid w:val="007A518E"/>
    <w:rsid w:val="007A5347"/>
    <w:rsid w:val="007B089F"/>
    <w:rsid w:val="007B177D"/>
    <w:rsid w:val="007B1D39"/>
    <w:rsid w:val="007B42B0"/>
    <w:rsid w:val="007B4A78"/>
    <w:rsid w:val="007B4DE2"/>
    <w:rsid w:val="007B51E3"/>
    <w:rsid w:val="007B55C1"/>
    <w:rsid w:val="007B5729"/>
    <w:rsid w:val="007B586E"/>
    <w:rsid w:val="007B670B"/>
    <w:rsid w:val="007B6E1E"/>
    <w:rsid w:val="007B7248"/>
    <w:rsid w:val="007C0201"/>
    <w:rsid w:val="007C040F"/>
    <w:rsid w:val="007C0587"/>
    <w:rsid w:val="007C3136"/>
    <w:rsid w:val="007C3657"/>
    <w:rsid w:val="007C3B2E"/>
    <w:rsid w:val="007C4AD8"/>
    <w:rsid w:val="007C4BB0"/>
    <w:rsid w:val="007C6308"/>
    <w:rsid w:val="007C6A1E"/>
    <w:rsid w:val="007C6D18"/>
    <w:rsid w:val="007C7936"/>
    <w:rsid w:val="007D16C2"/>
    <w:rsid w:val="007D1C0B"/>
    <w:rsid w:val="007D2014"/>
    <w:rsid w:val="007D237F"/>
    <w:rsid w:val="007D2F4B"/>
    <w:rsid w:val="007D30A6"/>
    <w:rsid w:val="007D3884"/>
    <w:rsid w:val="007D4318"/>
    <w:rsid w:val="007D54E4"/>
    <w:rsid w:val="007D5997"/>
    <w:rsid w:val="007D5CE0"/>
    <w:rsid w:val="007D6231"/>
    <w:rsid w:val="007D6F44"/>
    <w:rsid w:val="007D7419"/>
    <w:rsid w:val="007D7936"/>
    <w:rsid w:val="007D79F8"/>
    <w:rsid w:val="007E0C64"/>
    <w:rsid w:val="007E0CC4"/>
    <w:rsid w:val="007E1615"/>
    <w:rsid w:val="007E2586"/>
    <w:rsid w:val="007E4289"/>
    <w:rsid w:val="007E52E2"/>
    <w:rsid w:val="007E5A35"/>
    <w:rsid w:val="007E5F30"/>
    <w:rsid w:val="007E643E"/>
    <w:rsid w:val="007E6C1A"/>
    <w:rsid w:val="007F04EE"/>
    <w:rsid w:val="007F0E6B"/>
    <w:rsid w:val="007F1766"/>
    <w:rsid w:val="007F3A86"/>
    <w:rsid w:val="007F4042"/>
    <w:rsid w:val="007F4DDD"/>
    <w:rsid w:val="007F6433"/>
    <w:rsid w:val="007F73DD"/>
    <w:rsid w:val="007F7438"/>
    <w:rsid w:val="008000E9"/>
    <w:rsid w:val="0080045F"/>
    <w:rsid w:val="00800F60"/>
    <w:rsid w:val="0080111D"/>
    <w:rsid w:val="00801139"/>
    <w:rsid w:val="00801757"/>
    <w:rsid w:val="0080273F"/>
    <w:rsid w:val="0080366F"/>
    <w:rsid w:val="00803CB1"/>
    <w:rsid w:val="00804787"/>
    <w:rsid w:val="00804896"/>
    <w:rsid w:val="00804BD1"/>
    <w:rsid w:val="00805623"/>
    <w:rsid w:val="00805858"/>
    <w:rsid w:val="008067B0"/>
    <w:rsid w:val="00806A66"/>
    <w:rsid w:val="008077D1"/>
    <w:rsid w:val="00811B67"/>
    <w:rsid w:val="00813104"/>
    <w:rsid w:val="00813FA3"/>
    <w:rsid w:val="00814A97"/>
    <w:rsid w:val="00815A58"/>
    <w:rsid w:val="00815B93"/>
    <w:rsid w:val="00816C62"/>
    <w:rsid w:val="00817F22"/>
    <w:rsid w:val="00820BD9"/>
    <w:rsid w:val="008217AF"/>
    <w:rsid w:val="008228DA"/>
    <w:rsid w:val="00822C67"/>
    <w:rsid w:val="00823A6E"/>
    <w:rsid w:val="00823F04"/>
    <w:rsid w:val="00823F63"/>
    <w:rsid w:val="00824462"/>
    <w:rsid w:val="00825764"/>
    <w:rsid w:val="00827FC9"/>
    <w:rsid w:val="00830178"/>
    <w:rsid w:val="00830B54"/>
    <w:rsid w:val="0083125A"/>
    <w:rsid w:val="00831540"/>
    <w:rsid w:val="00832D80"/>
    <w:rsid w:val="00832ECB"/>
    <w:rsid w:val="00832EF0"/>
    <w:rsid w:val="00833EDE"/>
    <w:rsid w:val="0083427A"/>
    <w:rsid w:val="0083469B"/>
    <w:rsid w:val="00834910"/>
    <w:rsid w:val="0083590C"/>
    <w:rsid w:val="00836FAB"/>
    <w:rsid w:val="008370C0"/>
    <w:rsid w:val="00837CD8"/>
    <w:rsid w:val="0084089F"/>
    <w:rsid w:val="00840C44"/>
    <w:rsid w:val="0084113E"/>
    <w:rsid w:val="00841EE7"/>
    <w:rsid w:val="00842791"/>
    <w:rsid w:val="00842F8F"/>
    <w:rsid w:val="00844500"/>
    <w:rsid w:val="00844AC5"/>
    <w:rsid w:val="00844B6E"/>
    <w:rsid w:val="008450BB"/>
    <w:rsid w:val="008454AD"/>
    <w:rsid w:val="00845E16"/>
    <w:rsid w:val="00845E17"/>
    <w:rsid w:val="00846383"/>
    <w:rsid w:val="00847CC9"/>
    <w:rsid w:val="0085027B"/>
    <w:rsid w:val="00850757"/>
    <w:rsid w:val="00851324"/>
    <w:rsid w:val="00851DA0"/>
    <w:rsid w:val="00851DBF"/>
    <w:rsid w:val="008522B7"/>
    <w:rsid w:val="00854CC5"/>
    <w:rsid w:val="00854EE8"/>
    <w:rsid w:val="008550EB"/>
    <w:rsid w:val="00856DAA"/>
    <w:rsid w:val="00860EEB"/>
    <w:rsid w:val="00861A21"/>
    <w:rsid w:val="00862417"/>
    <w:rsid w:val="008624E8"/>
    <w:rsid w:val="00862DCC"/>
    <w:rsid w:val="008632FB"/>
    <w:rsid w:val="00863FA7"/>
    <w:rsid w:val="00864EC6"/>
    <w:rsid w:val="008654E9"/>
    <w:rsid w:val="00865F21"/>
    <w:rsid w:val="00866CC8"/>
    <w:rsid w:val="0087147F"/>
    <w:rsid w:val="008714A1"/>
    <w:rsid w:val="008716C6"/>
    <w:rsid w:val="00873CB7"/>
    <w:rsid w:val="008740B9"/>
    <w:rsid w:val="0087413B"/>
    <w:rsid w:val="008749E4"/>
    <w:rsid w:val="00874A0B"/>
    <w:rsid w:val="00875D35"/>
    <w:rsid w:val="00877110"/>
    <w:rsid w:val="00877147"/>
    <w:rsid w:val="00877605"/>
    <w:rsid w:val="00877C56"/>
    <w:rsid w:val="00880539"/>
    <w:rsid w:val="00881B6F"/>
    <w:rsid w:val="00882A3A"/>
    <w:rsid w:val="00882C57"/>
    <w:rsid w:val="0088340E"/>
    <w:rsid w:val="00883874"/>
    <w:rsid w:val="0088409C"/>
    <w:rsid w:val="0088487A"/>
    <w:rsid w:val="008848E9"/>
    <w:rsid w:val="00884C4A"/>
    <w:rsid w:val="00884F26"/>
    <w:rsid w:val="00887BD2"/>
    <w:rsid w:val="00890DF7"/>
    <w:rsid w:val="008922C1"/>
    <w:rsid w:val="0089265C"/>
    <w:rsid w:val="00893085"/>
    <w:rsid w:val="00893AE2"/>
    <w:rsid w:val="00893F33"/>
    <w:rsid w:val="00893F48"/>
    <w:rsid w:val="008945ED"/>
    <w:rsid w:val="008946B0"/>
    <w:rsid w:val="00896F05"/>
    <w:rsid w:val="008975A5"/>
    <w:rsid w:val="008A0713"/>
    <w:rsid w:val="008A0806"/>
    <w:rsid w:val="008A229D"/>
    <w:rsid w:val="008A23B9"/>
    <w:rsid w:val="008A30AA"/>
    <w:rsid w:val="008A3D43"/>
    <w:rsid w:val="008A41F9"/>
    <w:rsid w:val="008A4724"/>
    <w:rsid w:val="008A5613"/>
    <w:rsid w:val="008A5F67"/>
    <w:rsid w:val="008A6B90"/>
    <w:rsid w:val="008A7089"/>
    <w:rsid w:val="008A78D7"/>
    <w:rsid w:val="008B035C"/>
    <w:rsid w:val="008B0648"/>
    <w:rsid w:val="008B067B"/>
    <w:rsid w:val="008B0DF2"/>
    <w:rsid w:val="008B2D7B"/>
    <w:rsid w:val="008B3C8A"/>
    <w:rsid w:val="008B3E95"/>
    <w:rsid w:val="008B4564"/>
    <w:rsid w:val="008B5EC8"/>
    <w:rsid w:val="008B6319"/>
    <w:rsid w:val="008B6587"/>
    <w:rsid w:val="008B7043"/>
    <w:rsid w:val="008B72A7"/>
    <w:rsid w:val="008C0181"/>
    <w:rsid w:val="008C096A"/>
    <w:rsid w:val="008C1976"/>
    <w:rsid w:val="008C1997"/>
    <w:rsid w:val="008C21F2"/>
    <w:rsid w:val="008C33FB"/>
    <w:rsid w:val="008C3961"/>
    <w:rsid w:val="008C517E"/>
    <w:rsid w:val="008C51CF"/>
    <w:rsid w:val="008C5CFF"/>
    <w:rsid w:val="008C6333"/>
    <w:rsid w:val="008C6D37"/>
    <w:rsid w:val="008C6DCD"/>
    <w:rsid w:val="008C7434"/>
    <w:rsid w:val="008C79C7"/>
    <w:rsid w:val="008C79F1"/>
    <w:rsid w:val="008D0BE0"/>
    <w:rsid w:val="008D1389"/>
    <w:rsid w:val="008D172E"/>
    <w:rsid w:val="008D256B"/>
    <w:rsid w:val="008D2E9B"/>
    <w:rsid w:val="008D35E2"/>
    <w:rsid w:val="008D3CC6"/>
    <w:rsid w:val="008D455A"/>
    <w:rsid w:val="008D498D"/>
    <w:rsid w:val="008D4DD8"/>
    <w:rsid w:val="008D5790"/>
    <w:rsid w:val="008D5BFA"/>
    <w:rsid w:val="008D5E69"/>
    <w:rsid w:val="008D5E77"/>
    <w:rsid w:val="008D6075"/>
    <w:rsid w:val="008D61E3"/>
    <w:rsid w:val="008D64A7"/>
    <w:rsid w:val="008D68D6"/>
    <w:rsid w:val="008D74F8"/>
    <w:rsid w:val="008E0126"/>
    <w:rsid w:val="008E05AA"/>
    <w:rsid w:val="008E0BFD"/>
    <w:rsid w:val="008E0F1A"/>
    <w:rsid w:val="008E2534"/>
    <w:rsid w:val="008E2E0B"/>
    <w:rsid w:val="008E3A30"/>
    <w:rsid w:val="008E3B19"/>
    <w:rsid w:val="008E54C4"/>
    <w:rsid w:val="008E5C54"/>
    <w:rsid w:val="008E64A3"/>
    <w:rsid w:val="008E6F3F"/>
    <w:rsid w:val="008F0223"/>
    <w:rsid w:val="008F0C27"/>
    <w:rsid w:val="008F29B9"/>
    <w:rsid w:val="008F33B2"/>
    <w:rsid w:val="008F3986"/>
    <w:rsid w:val="008F5685"/>
    <w:rsid w:val="008F71C6"/>
    <w:rsid w:val="008F71E9"/>
    <w:rsid w:val="008F7229"/>
    <w:rsid w:val="0090186D"/>
    <w:rsid w:val="00901986"/>
    <w:rsid w:val="00902273"/>
    <w:rsid w:val="0090229A"/>
    <w:rsid w:val="00902316"/>
    <w:rsid w:val="00902FB6"/>
    <w:rsid w:val="00902FC1"/>
    <w:rsid w:val="009033B2"/>
    <w:rsid w:val="009043AF"/>
    <w:rsid w:val="009050AF"/>
    <w:rsid w:val="00905722"/>
    <w:rsid w:val="00905F38"/>
    <w:rsid w:val="00906222"/>
    <w:rsid w:val="00906DAF"/>
    <w:rsid w:val="0090716D"/>
    <w:rsid w:val="009076A6"/>
    <w:rsid w:val="00907A3E"/>
    <w:rsid w:val="00910070"/>
    <w:rsid w:val="009103FB"/>
    <w:rsid w:val="00910646"/>
    <w:rsid w:val="009109FC"/>
    <w:rsid w:val="00910A17"/>
    <w:rsid w:val="009124C2"/>
    <w:rsid w:val="00914BAF"/>
    <w:rsid w:val="00914F5A"/>
    <w:rsid w:val="00915B28"/>
    <w:rsid w:val="00917219"/>
    <w:rsid w:val="009175B0"/>
    <w:rsid w:val="0092029A"/>
    <w:rsid w:val="009208D4"/>
    <w:rsid w:val="00920B85"/>
    <w:rsid w:val="00921596"/>
    <w:rsid w:val="009218B1"/>
    <w:rsid w:val="00921B79"/>
    <w:rsid w:val="00922521"/>
    <w:rsid w:val="00925362"/>
    <w:rsid w:val="00925DD8"/>
    <w:rsid w:val="00927EFB"/>
    <w:rsid w:val="00930F1D"/>
    <w:rsid w:val="00932167"/>
    <w:rsid w:val="009322C5"/>
    <w:rsid w:val="009344EA"/>
    <w:rsid w:val="00934C41"/>
    <w:rsid w:val="00935BBC"/>
    <w:rsid w:val="00936C57"/>
    <w:rsid w:val="009375B8"/>
    <w:rsid w:val="009404E6"/>
    <w:rsid w:val="00940A51"/>
    <w:rsid w:val="0094196C"/>
    <w:rsid w:val="00941FE5"/>
    <w:rsid w:val="00942247"/>
    <w:rsid w:val="00942E11"/>
    <w:rsid w:val="00942FD4"/>
    <w:rsid w:val="009471EA"/>
    <w:rsid w:val="00947713"/>
    <w:rsid w:val="009500C8"/>
    <w:rsid w:val="009532FF"/>
    <w:rsid w:val="0095379B"/>
    <w:rsid w:val="00953E94"/>
    <w:rsid w:val="00953F56"/>
    <w:rsid w:val="00954528"/>
    <w:rsid w:val="00954A17"/>
    <w:rsid w:val="00956970"/>
    <w:rsid w:val="00956EF0"/>
    <w:rsid w:val="00957095"/>
    <w:rsid w:val="00957671"/>
    <w:rsid w:val="009608C0"/>
    <w:rsid w:val="00960F3A"/>
    <w:rsid w:val="009619E0"/>
    <w:rsid w:val="00962F22"/>
    <w:rsid w:val="009634AD"/>
    <w:rsid w:val="00963656"/>
    <w:rsid w:val="009639D7"/>
    <w:rsid w:val="009651C8"/>
    <w:rsid w:val="0096756B"/>
    <w:rsid w:val="00967837"/>
    <w:rsid w:val="00967D93"/>
    <w:rsid w:val="0097089B"/>
    <w:rsid w:val="009714D8"/>
    <w:rsid w:val="00971911"/>
    <w:rsid w:val="00971931"/>
    <w:rsid w:val="0097213A"/>
    <w:rsid w:val="00972802"/>
    <w:rsid w:val="00972F0C"/>
    <w:rsid w:val="009732AE"/>
    <w:rsid w:val="0097394D"/>
    <w:rsid w:val="009739E9"/>
    <w:rsid w:val="00973A19"/>
    <w:rsid w:val="00973D3F"/>
    <w:rsid w:val="00974BE6"/>
    <w:rsid w:val="00975D40"/>
    <w:rsid w:val="009769CE"/>
    <w:rsid w:val="009769D8"/>
    <w:rsid w:val="0098005B"/>
    <w:rsid w:val="009802CF"/>
    <w:rsid w:val="00980612"/>
    <w:rsid w:val="00980FA4"/>
    <w:rsid w:val="009813DD"/>
    <w:rsid w:val="009842EE"/>
    <w:rsid w:val="00984DF2"/>
    <w:rsid w:val="009850C0"/>
    <w:rsid w:val="00986016"/>
    <w:rsid w:val="00986EA6"/>
    <w:rsid w:val="009879BC"/>
    <w:rsid w:val="00990082"/>
    <w:rsid w:val="0099036F"/>
    <w:rsid w:val="00990593"/>
    <w:rsid w:val="00991320"/>
    <w:rsid w:val="0099168F"/>
    <w:rsid w:val="00991B75"/>
    <w:rsid w:val="00991D2B"/>
    <w:rsid w:val="00996892"/>
    <w:rsid w:val="00997897"/>
    <w:rsid w:val="009A008F"/>
    <w:rsid w:val="009A0398"/>
    <w:rsid w:val="009A13E1"/>
    <w:rsid w:val="009A203D"/>
    <w:rsid w:val="009A2570"/>
    <w:rsid w:val="009A3461"/>
    <w:rsid w:val="009A3578"/>
    <w:rsid w:val="009A4CBE"/>
    <w:rsid w:val="009A4EE5"/>
    <w:rsid w:val="009A520F"/>
    <w:rsid w:val="009A5A0A"/>
    <w:rsid w:val="009A5DBB"/>
    <w:rsid w:val="009A6EA1"/>
    <w:rsid w:val="009A7A66"/>
    <w:rsid w:val="009A7DE2"/>
    <w:rsid w:val="009B0452"/>
    <w:rsid w:val="009B08BD"/>
    <w:rsid w:val="009B130B"/>
    <w:rsid w:val="009B377F"/>
    <w:rsid w:val="009B3E0F"/>
    <w:rsid w:val="009B4B25"/>
    <w:rsid w:val="009B5960"/>
    <w:rsid w:val="009B5DF7"/>
    <w:rsid w:val="009B6386"/>
    <w:rsid w:val="009B6BD1"/>
    <w:rsid w:val="009B6C0E"/>
    <w:rsid w:val="009B6F9A"/>
    <w:rsid w:val="009B771E"/>
    <w:rsid w:val="009B7926"/>
    <w:rsid w:val="009B7FBA"/>
    <w:rsid w:val="009C1335"/>
    <w:rsid w:val="009C13D4"/>
    <w:rsid w:val="009C18D3"/>
    <w:rsid w:val="009C1C88"/>
    <w:rsid w:val="009C1CDB"/>
    <w:rsid w:val="009C231F"/>
    <w:rsid w:val="009C41F1"/>
    <w:rsid w:val="009C442C"/>
    <w:rsid w:val="009C48CC"/>
    <w:rsid w:val="009C57C4"/>
    <w:rsid w:val="009C5873"/>
    <w:rsid w:val="009C5A86"/>
    <w:rsid w:val="009C6788"/>
    <w:rsid w:val="009C6951"/>
    <w:rsid w:val="009C6FE2"/>
    <w:rsid w:val="009C7878"/>
    <w:rsid w:val="009D20FC"/>
    <w:rsid w:val="009D2FE2"/>
    <w:rsid w:val="009D32A9"/>
    <w:rsid w:val="009D345B"/>
    <w:rsid w:val="009D4084"/>
    <w:rsid w:val="009D49AF"/>
    <w:rsid w:val="009D4EE9"/>
    <w:rsid w:val="009D4FF8"/>
    <w:rsid w:val="009D7C72"/>
    <w:rsid w:val="009E0088"/>
    <w:rsid w:val="009E071C"/>
    <w:rsid w:val="009E1726"/>
    <w:rsid w:val="009E1B5F"/>
    <w:rsid w:val="009E1DEF"/>
    <w:rsid w:val="009E273A"/>
    <w:rsid w:val="009E28BC"/>
    <w:rsid w:val="009E2BF1"/>
    <w:rsid w:val="009E2C00"/>
    <w:rsid w:val="009E3C46"/>
    <w:rsid w:val="009E41E8"/>
    <w:rsid w:val="009E462D"/>
    <w:rsid w:val="009E479F"/>
    <w:rsid w:val="009E4E83"/>
    <w:rsid w:val="009E5372"/>
    <w:rsid w:val="009E579E"/>
    <w:rsid w:val="009E586A"/>
    <w:rsid w:val="009E5D2E"/>
    <w:rsid w:val="009E62B7"/>
    <w:rsid w:val="009E6B31"/>
    <w:rsid w:val="009E7171"/>
    <w:rsid w:val="009E7355"/>
    <w:rsid w:val="009E78F2"/>
    <w:rsid w:val="009F0913"/>
    <w:rsid w:val="009F0B64"/>
    <w:rsid w:val="009F11E6"/>
    <w:rsid w:val="009F1C27"/>
    <w:rsid w:val="009F2091"/>
    <w:rsid w:val="009F240C"/>
    <w:rsid w:val="009F2674"/>
    <w:rsid w:val="009F332B"/>
    <w:rsid w:val="009F3A3D"/>
    <w:rsid w:val="009F4E06"/>
    <w:rsid w:val="009F4EBC"/>
    <w:rsid w:val="009F5899"/>
    <w:rsid w:val="009F66BD"/>
    <w:rsid w:val="00A00059"/>
    <w:rsid w:val="00A000B1"/>
    <w:rsid w:val="00A0102E"/>
    <w:rsid w:val="00A01FB8"/>
    <w:rsid w:val="00A021EA"/>
    <w:rsid w:val="00A0344B"/>
    <w:rsid w:val="00A051B6"/>
    <w:rsid w:val="00A06C73"/>
    <w:rsid w:val="00A06CE2"/>
    <w:rsid w:val="00A07F32"/>
    <w:rsid w:val="00A11188"/>
    <w:rsid w:val="00A118D6"/>
    <w:rsid w:val="00A11944"/>
    <w:rsid w:val="00A11C9F"/>
    <w:rsid w:val="00A12E44"/>
    <w:rsid w:val="00A1360D"/>
    <w:rsid w:val="00A1413B"/>
    <w:rsid w:val="00A15066"/>
    <w:rsid w:val="00A169ED"/>
    <w:rsid w:val="00A203CB"/>
    <w:rsid w:val="00A208F6"/>
    <w:rsid w:val="00A2205B"/>
    <w:rsid w:val="00A234BC"/>
    <w:rsid w:val="00A2399D"/>
    <w:rsid w:val="00A23CA1"/>
    <w:rsid w:val="00A24741"/>
    <w:rsid w:val="00A24831"/>
    <w:rsid w:val="00A252B2"/>
    <w:rsid w:val="00A25DF5"/>
    <w:rsid w:val="00A30222"/>
    <w:rsid w:val="00A30671"/>
    <w:rsid w:val="00A309AF"/>
    <w:rsid w:val="00A30A68"/>
    <w:rsid w:val="00A30BAD"/>
    <w:rsid w:val="00A335F1"/>
    <w:rsid w:val="00A3554A"/>
    <w:rsid w:val="00A35968"/>
    <w:rsid w:val="00A35A55"/>
    <w:rsid w:val="00A36744"/>
    <w:rsid w:val="00A3750B"/>
    <w:rsid w:val="00A37A58"/>
    <w:rsid w:val="00A404DD"/>
    <w:rsid w:val="00A406FB"/>
    <w:rsid w:val="00A409B7"/>
    <w:rsid w:val="00A417EA"/>
    <w:rsid w:val="00A420FA"/>
    <w:rsid w:val="00A4267C"/>
    <w:rsid w:val="00A42A27"/>
    <w:rsid w:val="00A432A2"/>
    <w:rsid w:val="00A43ABE"/>
    <w:rsid w:val="00A4411A"/>
    <w:rsid w:val="00A44532"/>
    <w:rsid w:val="00A44EFD"/>
    <w:rsid w:val="00A450C3"/>
    <w:rsid w:val="00A4681F"/>
    <w:rsid w:val="00A4694B"/>
    <w:rsid w:val="00A4795C"/>
    <w:rsid w:val="00A50539"/>
    <w:rsid w:val="00A50A07"/>
    <w:rsid w:val="00A51296"/>
    <w:rsid w:val="00A519E1"/>
    <w:rsid w:val="00A53573"/>
    <w:rsid w:val="00A53756"/>
    <w:rsid w:val="00A53838"/>
    <w:rsid w:val="00A54794"/>
    <w:rsid w:val="00A54E2C"/>
    <w:rsid w:val="00A54E8C"/>
    <w:rsid w:val="00A55340"/>
    <w:rsid w:val="00A55D17"/>
    <w:rsid w:val="00A55D37"/>
    <w:rsid w:val="00A56039"/>
    <w:rsid w:val="00A56F0B"/>
    <w:rsid w:val="00A5729C"/>
    <w:rsid w:val="00A57DCF"/>
    <w:rsid w:val="00A608FD"/>
    <w:rsid w:val="00A60A9D"/>
    <w:rsid w:val="00A61EEC"/>
    <w:rsid w:val="00A626D1"/>
    <w:rsid w:val="00A62EC1"/>
    <w:rsid w:val="00A640BF"/>
    <w:rsid w:val="00A64AF1"/>
    <w:rsid w:val="00A650D2"/>
    <w:rsid w:val="00A65470"/>
    <w:rsid w:val="00A654BE"/>
    <w:rsid w:val="00A65F41"/>
    <w:rsid w:val="00A70A24"/>
    <w:rsid w:val="00A7154D"/>
    <w:rsid w:val="00A728C8"/>
    <w:rsid w:val="00A72F44"/>
    <w:rsid w:val="00A734FB"/>
    <w:rsid w:val="00A73BC0"/>
    <w:rsid w:val="00A74213"/>
    <w:rsid w:val="00A751FF"/>
    <w:rsid w:val="00A7623B"/>
    <w:rsid w:val="00A769AC"/>
    <w:rsid w:val="00A76C9E"/>
    <w:rsid w:val="00A776B1"/>
    <w:rsid w:val="00A80601"/>
    <w:rsid w:val="00A80FE2"/>
    <w:rsid w:val="00A810D4"/>
    <w:rsid w:val="00A8120A"/>
    <w:rsid w:val="00A822C4"/>
    <w:rsid w:val="00A84FE8"/>
    <w:rsid w:val="00A855FF"/>
    <w:rsid w:val="00A85799"/>
    <w:rsid w:val="00A8617F"/>
    <w:rsid w:val="00A86F24"/>
    <w:rsid w:val="00A874AB"/>
    <w:rsid w:val="00A876B9"/>
    <w:rsid w:val="00A87C8F"/>
    <w:rsid w:val="00A90070"/>
    <w:rsid w:val="00A90F6B"/>
    <w:rsid w:val="00A91446"/>
    <w:rsid w:val="00A91E5A"/>
    <w:rsid w:val="00A93FC5"/>
    <w:rsid w:val="00A94101"/>
    <w:rsid w:val="00A948C1"/>
    <w:rsid w:val="00A94C5E"/>
    <w:rsid w:val="00A950B3"/>
    <w:rsid w:val="00A95707"/>
    <w:rsid w:val="00A95885"/>
    <w:rsid w:val="00A96411"/>
    <w:rsid w:val="00A97ACF"/>
    <w:rsid w:val="00A97D73"/>
    <w:rsid w:val="00AA0D6C"/>
    <w:rsid w:val="00AA14BF"/>
    <w:rsid w:val="00AA1989"/>
    <w:rsid w:val="00AA22D3"/>
    <w:rsid w:val="00AA2CB1"/>
    <w:rsid w:val="00AA3349"/>
    <w:rsid w:val="00AA4BFB"/>
    <w:rsid w:val="00AA55DE"/>
    <w:rsid w:val="00AA5C2C"/>
    <w:rsid w:val="00AA6CFC"/>
    <w:rsid w:val="00AA6F76"/>
    <w:rsid w:val="00AB138F"/>
    <w:rsid w:val="00AB27EA"/>
    <w:rsid w:val="00AB4D1B"/>
    <w:rsid w:val="00AB65BC"/>
    <w:rsid w:val="00AB69FB"/>
    <w:rsid w:val="00AB6CD5"/>
    <w:rsid w:val="00AB7A97"/>
    <w:rsid w:val="00AC0BE6"/>
    <w:rsid w:val="00AC2B0D"/>
    <w:rsid w:val="00AC2BBE"/>
    <w:rsid w:val="00AC2C14"/>
    <w:rsid w:val="00AC32E9"/>
    <w:rsid w:val="00AC3BD6"/>
    <w:rsid w:val="00AC43C6"/>
    <w:rsid w:val="00AC449A"/>
    <w:rsid w:val="00AC4C08"/>
    <w:rsid w:val="00AC5F1F"/>
    <w:rsid w:val="00AC6A20"/>
    <w:rsid w:val="00AC6B77"/>
    <w:rsid w:val="00AC6FF2"/>
    <w:rsid w:val="00AC729E"/>
    <w:rsid w:val="00AC740E"/>
    <w:rsid w:val="00AD0335"/>
    <w:rsid w:val="00AD20BB"/>
    <w:rsid w:val="00AD2F43"/>
    <w:rsid w:val="00AD2FAA"/>
    <w:rsid w:val="00AD33A4"/>
    <w:rsid w:val="00AD3E8F"/>
    <w:rsid w:val="00AD3F93"/>
    <w:rsid w:val="00AD47DA"/>
    <w:rsid w:val="00AD544D"/>
    <w:rsid w:val="00AD61C0"/>
    <w:rsid w:val="00AD6645"/>
    <w:rsid w:val="00AD6DC1"/>
    <w:rsid w:val="00AD7B3C"/>
    <w:rsid w:val="00AD7B8A"/>
    <w:rsid w:val="00AE04AD"/>
    <w:rsid w:val="00AE12B5"/>
    <w:rsid w:val="00AE1BC3"/>
    <w:rsid w:val="00AE2484"/>
    <w:rsid w:val="00AE2507"/>
    <w:rsid w:val="00AE2659"/>
    <w:rsid w:val="00AE36DE"/>
    <w:rsid w:val="00AE3872"/>
    <w:rsid w:val="00AE3C49"/>
    <w:rsid w:val="00AE3CCB"/>
    <w:rsid w:val="00AE4857"/>
    <w:rsid w:val="00AE5F54"/>
    <w:rsid w:val="00AE7252"/>
    <w:rsid w:val="00AE7B2E"/>
    <w:rsid w:val="00AF0C0D"/>
    <w:rsid w:val="00AF13FF"/>
    <w:rsid w:val="00AF186A"/>
    <w:rsid w:val="00AF2FE8"/>
    <w:rsid w:val="00AF3286"/>
    <w:rsid w:val="00AF3376"/>
    <w:rsid w:val="00AF3945"/>
    <w:rsid w:val="00AF3D4B"/>
    <w:rsid w:val="00AF5D2F"/>
    <w:rsid w:val="00AF6F0E"/>
    <w:rsid w:val="00AF6FED"/>
    <w:rsid w:val="00AF711E"/>
    <w:rsid w:val="00AF7926"/>
    <w:rsid w:val="00AF7C8F"/>
    <w:rsid w:val="00AF7EDB"/>
    <w:rsid w:val="00B018EF"/>
    <w:rsid w:val="00B01F00"/>
    <w:rsid w:val="00B02833"/>
    <w:rsid w:val="00B0302D"/>
    <w:rsid w:val="00B0312B"/>
    <w:rsid w:val="00B034C2"/>
    <w:rsid w:val="00B03940"/>
    <w:rsid w:val="00B05D73"/>
    <w:rsid w:val="00B05FAA"/>
    <w:rsid w:val="00B0671C"/>
    <w:rsid w:val="00B067E5"/>
    <w:rsid w:val="00B10A92"/>
    <w:rsid w:val="00B11C46"/>
    <w:rsid w:val="00B11D54"/>
    <w:rsid w:val="00B12006"/>
    <w:rsid w:val="00B12344"/>
    <w:rsid w:val="00B12375"/>
    <w:rsid w:val="00B127C6"/>
    <w:rsid w:val="00B12C3B"/>
    <w:rsid w:val="00B14461"/>
    <w:rsid w:val="00B15611"/>
    <w:rsid w:val="00B16739"/>
    <w:rsid w:val="00B241CE"/>
    <w:rsid w:val="00B24801"/>
    <w:rsid w:val="00B25C4C"/>
    <w:rsid w:val="00B25ED4"/>
    <w:rsid w:val="00B2653A"/>
    <w:rsid w:val="00B26DC7"/>
    <w:rsid w:val="00B306C0"/>
    <w:rsid w:val="00B324CF"/>
    <w:rsid w:val="00B32B47"/>
    <w:rsid w:val="00B32F47"/>
    <w:rsid w:val="00B33292"/>
    <w:rsid w:val="00B33747"/>
    <w:rsid w:val="00B36ACE"/>
    <w:rsid w:val="00B36D63"/>
    <w:rsid w:val="00B37DC1"/>
    <w:rsid w:val="00B41EE7"/>
    <w:rsid w:val="00B420EC"/>
    <w:rsid w:val="00B43ADB"/>
    <w:rsid w:val="00B449A8"/>
    <w:rsid w:val="00B44BAC"/>
    <w:rsid w:val="00B44DFE"/>
    <w:rsid w:val="00B45398"/>
    <w:rsid w:val="00B45E0B"/>
    <w:rsid w:val="00B4676A"/>
    <w:rsid w:val="00B46A04"/>
    <w:rsid w:val="00B46C74"/>
    <w:rsid w:val="00B46F06"/>
    <w:rsid w:val="00B5039B"/>
    <w:rsid w:val="00B50FD2"/>
    <w:rsid w:val="00B51525"/>
    <w:rsid w:val="00B51BA0"/>
    <w:rsid w:val="00B51F5C"/>
    <w:rsid w:val="00B51F87"/>
    <w:rsid w:val="00B55537"/>
    <w:rsid w:val="00B60089"/>
    <w:rsid w:val="00B6144C"/>
    <w:rsid w:val="00B616F8"/>
    <w:rsid w:val="00B61AEB"/>
    <w:rsid w:val="00B628A3"/>
    <w:rsid w:val="00B63FAF"/>
    <w:rsid w:val="00B64D40"/>
    <w:rsid w:val="00B64D7F"/>
    <w:rsid w:val="00B64FBC"/>
    <w:rsid w:val="00B65284"/>
    <w:rsid w:val="00B65380"/>
    <w:rsid w:val="00B66535"/>
    <w:rsid w:val="00B7004D"/>
    <w:rsid w:val="00B70DD3"/>
    <w:rsid w:val="00B71F43"/>
    <w:rsid w:val="00B72372"/>
    <w:rsid w:val="00B7261A"/>
    <w:rsid w:val="00B738F6"/>
    <w:rsid w:val="00B7455E"/>
    <w:rsid w:val="00B7478B"/>
    <w:rsid w:val="00B754CA"/>
    <w:rsid w:val="00B7625E"/>
    <w:rsid w:val="00B7694C"/>
    <w:rsid w:val="00B81608"/>
    <w:rsid w:val="00B81BD6"/>
    <w:rsid w:val="00B82077"/>
    <w:rsid w:val="00B8224A"/>
    <w:rsid w:val="00B83796"/>
    <w:rsid w:val="00B83B99"/>
    <w:rsid w:val="00B8497D"/>
    <w:rsid w:val="00B8573E"/>
    <w:rsid w:val="00B866A7"/>
    <w:rsid w:val="00B86E49"/>
    <w:rsid w:val="00B87AB0"/>
    <w:rsid w:val="00B901E1"/>
    <w:rsid w:val="00B905EF"/>
    <w:rsid w:val="00B90BE6"/>
    <w:rsid w:val="00B927EC"/>
    <w:rsid w:val="00B92840"/>
    <w:rsid w:val="00B93AD6"/>
    <w:rsid w:val="00B94E4C"/>
    <w:rsid w:val="00B94EF6"/>
    <w:rsid w:val="00B95908"/>
    <w:rsid w:val="00B96D5D"/>
    <w:rsid w:val="00B97143"/>
    <w:rsid w:val="00BA0734"/>
    <w:rsid w:val="00BA22AB"/>
    <w:rsid w:val="00BA513E"/>
    <w:rsid w:val="00BA546B"/>
    <w:rsid w:val="00BA623A"/>
    <w:rsid w:val="00BA7800"/>
    <w:rsid w:val="00BA7EE4"/>
    <w:rsid w:val="00BB2074"/>
    <w:rsid w:val="00BB24C5"/>
    <w:rsid w:val="00BB2CA3"/>
    <w:rsid w:val="00BB2E1D"/>
    <w:rsid w:val="00BB3475"/>
    <w:rsid w:val="00BB378B"/>
    <w:rsid w:val="00BB6023"/>
    <w:rsid w:val="00BB7987"/>
    <w:rsid w:val="00BC08E3"/>
    <w:rsid w:val="00BC0BE8"/>
    <w:rsid w:val="00BC0E31"/>
    <w:rsid w:val="00BC1002"/>
    <w:rsid w:val="00BC1F74"/>
    <w:rsid w:val="00BC37E7"/>
    <w:rsid w:val="00BC4923"/>
    <w:rsid w:val="00BC6D13"/>
    <w:rsid w:val="00BC7B67"/>
    <w:rsid w:val="00BC7D9A"/>
    <w:rsid w:val="00BD09BC"/>
    <w:rsid w:val="00BD1DDE"/>
    <w:rsid w:val="00BD2116"/>
    <w:rsid w:val="00BD2869"/>
    <w:rsid w:val="00BD2D17"/>
    <w:rsid w:val="00BD3338"/>
    <w:rsid w:val="00BD39A5"/>
    <w:rsid w:val="00BD3DA6"/>
    <w:rsid w:val="00BD4283"/>
    <w:rsid w:val="00BD46B9"/>
    <w:rsid w:val="00BD5015"/>
    <w:rsid w:val="00BD56DE"/>
    <w:rsid w:val="00BE14A4"/>
    <w:rsid w:val="00BE1DA4"/>
    <w:rsid w:val="00BE1EA0"/>
    <w:rsid w:val="00BE3968"/>
    <w:rsid w:val="00BE39BC"/>
    <w:rsid w:val="00BE3B2C"/>
    <w:rsid w:val="00BE4950"/>
    <w:rsid w:val="00BE4AF6"/>
    <w:rsid w:val="00BE5161"/>
    <w:rsid w:val="00BE600E"/>
    <w:rsid w:val="00BE6CF8"/>
    <w:rsid w:val="00BE6EBF"/>
    <w:rsid w:val="00BE742E"/>
    <w:rsid w:val="00BF0753"/>
    <w:rsid w:val="00BF1454"/>
    <w:rsid w:val="00BF1C10"/>
    <w:rsid w:val="00BF1DE7"/>
    <w:rsid w:val="00BF1E2C"/>
    <w:rsid w:val="00BF3A15"/>
    <w:rsid w:val="00BF3B23"/>
    <w:rsid w:val="00BF3D41"/>
    <w:rsid w:val="00BF59C0"/>
    <w:rsid w:val="00BF6536"/>
    <w:rsid w:val="00BF6699"/>
    <w:rsid w:val="00BF69D4"/>
    <w:rsid w:val="00BF6EEF"/>
    <w:rsid w:val="00BF7BF2"/>
    <w:rsid w:val="00C01381"/>
    <w:rsid w:val="00C0156A"/>
    <w:rsid w:val="00C0163A"/>
    <w:rsid w:val="00C0169D"/>
    <w:rsid w:val="00C0442A"/>
    <w:rsid w:val="00C047A2"/>
    <w:rsid w:val="00C0501A"/>
    <w:rsid w:val="00C06ED7"/>
    <w:rsid w:val="00C07201"/>
    <w:rsid w:val="00C10346"/>
    <w:rsid w:val="00C1042C"/>
    <w:rsid w:val="00C10954"/>
    <w:rsid w:val="00C109CC"/>
    <w:rsid w:val="00C12FA8"/>
    <w:rsid w:val="00C13359"/>
    <w:rsid w:val="00C147C7"/>
    <w:rsid w:val="00C148DA"/>
    <w:rsid w:val="00C15067"/>
    <w:rsid w:val="00C15792"/>
    <w:rsid w:val="00C15A08"/>
    <w:rsid w:val="00C15A5B"/>
    <w:rsid w:val="00C16C9D"/>
    <w:rsid w:val="00C173F9"/>
    <w:rsid w:val="00C17557"/>
    <w:rsid w:val="00C22133"/>
    <w:rsid w:val="00C24089"/>
    <w:rsid w:val="00C2420C"/>
    <w:rsid w:val="00C24980"/>
    <w:rsid w:val="00C259EA"/>
    <w:rsid w:val="00C2753B"/>
    <w:rsid w:val="00C27683"/>
    <w:rsid w:val="00C305C0"/>
    <w:rsid w:val="00C33C09"/>
    <w:rsid w:val="00C33C95"/>
    <w:rsid w:val="00C34143"/>
    <w:rsid w:val="00C3587B"/>
    <w:rsid w:val="00C36F07"/>
    <w:rsid w:val="00C377F1"/>
    <w:rsid w:val="00C4268B"/>
    <w:rsid w:val="00C43132"/>
    <w:rsid w:val="00C43612"/>
    <w:rsid w:val="00C44146"/>
    <w:rsid w:val="00C444A0"/>
    <w:rsid w:val="00C4590B"/>
    <w:rsid w:val="00C45E96"/>
    <w:rsid w:val="00C45F67"/>
    <w:rsid w:val="00C46EFF"/>
    <w:rsid w:val="00C47365"/>
    <w:rsid w:val="00C47786"/>
    <w:rsid w:val="00C47D06"/>
    <w:rsid w:val="00C50BAD"/>
    <w:rsid w:val="00C52520"/>
    <w:rsid w:val="00C52903"/>
    <w:rsid w:val="00C52B2F"/>
    <w:rsid w:val="00C52F8C"/>
    <w:rsid w:val="00C56103"/>
    <w:rsid w:val="00C565B4"/>
    <w:rsid w:val="00C56704"/>
    <w:rsid w:val="00C56E83"/>
    <w:rsid w:val="00C618A7"/>
    <w:rsid w:val="00C6230F"/>
    <w:rsid w:val="00C626C6"/>
    <w:rsid w:val="00C63AD6"/>
    <w:rsid w:val="00C63AE8"/>
    <w:rsid w:val="00C6436B"/>
    <w:rsid w:val="00C64C22"/>
    <w:rsid w:val="00C656A9"/>
    <w:rsid w:val="00C66E28"/>
    <w:rsid w:val="00C707C0"/>
    <w:rsid w:val="00C70E47"/>
    <w:rsid w:val="00C71423"/>
    <w:rsid w:val="00C71971"/>
    <w:rsid w:val="00C7199C"/>
    <w:rsid w:val="00C732A4"/>
    <w:rsid w:val="00C7380E"/>
    <w:rsid w:val="00C73874"/>
    <w:rsid w:val="00C742FA"/>
    <w:rsid w:val="00C74A7D"/>
    <w:rsid w:val="00C74AF3"/>
    <w:rsid w:val="00C74DD6"/>
    <w:rsid w:val="00C74FF6"/>
    <w:rsid w:val="00C7552F"/>
    <w:rsid w:val="00C76E49"/>
    <w:rsid w:val="00C776CD"/>
    <w:rsid w:val="00C815FB"/>
    <w:rsid w:val="00C81937"/>
    <w:rsid w:val="00C81DB1"/>
    <w:rsid w:val="00C8215D"/>
    <w:rsid w:val="00C84BC7"/>
    <w:rsid w:val="00C857D3"/>
    <w:rsid w:val="00C858F0"/>
    <w:rsid w:val="00C85C73"/>
    <w:rsid w:val="00C85DF8"/>
    <w:rsid w:val="00C8610A"/>
    <w:rsid w:val="00C872DB"/>
    <w:rsid w:val="00C87C20"/>
    <w:rsid w:val="00C87EB3"/>
    <w:rsid w:val="00C90043"/>
    <w:rsid w:val="00C90B31"/>
    <w:rsid w:val="00C92AF1"/>
    <w:rsid w:val="00C92C82"/>
    <w:rsid w:val="00C92FBC"/>
    <w:rsid w:val="00C931EA"/>
    <w:rsid w:val="00C95096"/>
    <w:rsid w:val="00C959E2"/>
    <w:rsid w:val="00C95ECA"/>
    <w:rsid w:val="00C95EEB"/>
    <w:rsid w:val="00C96014"/>
    <w:rsid w:val="00CA076C"/>
    <w:rsid w:val="00CA0E40"/>
    <w:rsid w:val="00CA26FC"/>
    <w:rsid w:val="00CA2B6E"/>
    <w:rsid w:val="00CA2EB5"/>
    <w:rsid w:val="00CA34EE"/>
    <w:rsid w:val="00CA37E9"/>
    <w:rsid w:val="00CA47AD"/>
    <w:rsid w:val="00CA5339"/>
    <w:rsid w:val="00CA563C"/>
    <w:rsid w:val="00CA656E"/>
    <w:rsid w:val="00CA694F"/>
    <w:rsid w:val="00CA7167"/>
    <w:rsid w:val="00CA786D"/>
    <w:rsid w:val="00CB0499"/>
    <w:rsid w:val="00CB0805"/>
    <w:rsid w:val="00CB1285"/>
    <w:rsid w:val="00CB1F82"/>
    <w:rsid w:val="00CB2740"/>
    <w:rsid w:val="00CB3D63"/>
    <w:rsid w:val="00CB4637"/>
    <w:rsid w:val="00CB4771"/>
    <w:rsid w:val="00CB4CD3"/>
    <w:rsid w:val="00CB5426"/>
    <w:rsid w:val="00CB58C4"/>
    <w:rsid w:val="00CC09A5"/>
    <w:rsid w:val="00CC151E"/>
    <w:rsid w:val="00CC268C"/>
    <w:rsid w:val="00CC2CD0"/>
    <w:rsid w:val="00CC3B9F"/>
    <w:rsid w:val="00CC4129"/>
    <w:rsid w:val="00CC47A6"/>
    <w:rsid w:val="00CC48EA"/>
    <w:rsid w:val="00CC5258"/>
    <w:rsid w:val="00CC5278"/>
    <w:rsid w:val="00CC5CA0"/>
    <w:rsid w:val="00CC5F82"/>
    <w:rsid w:val="00CC6367"/>
    <w:rsid w:val="00CC787A"/>
    <w:rsid w:val="00CC7958"/>
    <w:rsid w:val="00CD3E74"/>
    <w:rsid w:val="00CD40FF"/>
    <w:rsid w:val="00CD4378"/>
    <w:rsid w:val="00CD4876"/>
    <w:rsid w:val="00CD49B6"/>
    <w:rsid w:val="00CD4DC8"/>
    <w:rsid w:val="00CD5633"/>
    <w:rsid w:val="00CD5F4A"/>
    <w:rsid w:val="00CD601A"/>
    <w:rsid w:val="00CD6220"/>
    <w:rsid w:val="00CD688D"/>
    <w:rsid w:val="00CE01F1"/>
    <w:rsid w:val="00CE09C2"/>
    <w:rsid w:val="00CE0D22"/>
    <w:rsid w:val="00CE2838"/>
    <w:rsid w:val="00CE2DFE"/>
    <w:rsid w:val="00CE316A"/>
    <w:rsid w:val="00CE3F6D"/>
    <w:rsid w:val="00CE48E2"/>
    <w:rsid w:val="00CE4993"/>
    <w:rsid w:val="00CE6F41"/>
    <w:rsid w:val="00CF005E"/>
    <w:rsid w:val="00CF14A9"/>
    <w:rsid w:val="00CF1798"/>
    <w:rsid w:val="00CF1958"/>
    <w:rsid w:val="00CF1F26"/>
    <w:rsid w:val="00CF2BFA"/>
    <w:rsid w:val="00CF3683"/>
    <w:rsid w:val="00CF378C"/>
    <w:rsid w:val="00CF3903"/>
    <w:rsid w:val="00CF3DAF"/>
    <w:rsid w:val="00CF5F5D"/>
    <w:rsid w:val="00CF5FA3"/>
    <w:rsid w:val="00CF6DE9"/>
    <w:rsid w:val="00CF74CD"/>
    <w:rsid w:val="00D00866"/>
    <w:rsid w:val="00D02D24"/>
    <w:rsid w:val="00D0526E"/>
    <w:rsid w:val="00D055CD"/>
    <w:rsid w:val="00D0590A"/>
    <w:rsid w:val="00D06974"/>
    <w:rsid w:val="00D079F4"/>
    <w:rsid w:val="00D103FA"/>
    <w:rsid w:val="00D108B5"/>
    <w:rsid w:val="00D109DD"/>
    <w:rsid w:val="00D10A76"/>
    <w:rsid w:val="00D12318"/>
    <w:rsid w:val="00D127C6"/>
    <w:rsid w:val="00D12DD2"/>
    <w:rsid w:val="00D13EDE"/>
    <w:rsid w:val="00D14365"/>
    <w:rsid w:val="00D147C2"/>
    <w:rsid w:val="00D15014"/>
    <w:rsid w:val="00D151F7"/>
    <w:rsid w:val="00D154E8"/>
    <w:rsid w:val="00D16864"/>
    <w:rsid w:val="00D17E80"/>
    <w:rsid w:val="00D20203"/>
    <w:rsid w:val="00D211B6"/>
    <w:rsid w:val="00D21C6F"/>
    <w:rsid w:val="00D22770"/>
    <w:rsid w:val="00D22960"/>
    <w:rsid w:val="00D232F2"/>
    <w:rsid w:val="00D23ADA"/>
    <w:rsid w:val="00D2454C"/>
    <w:rsid w:val="00D24834"/>
    <w:rsid w:val="00D25922"/>
    <w:rsid w:val="00D27151"/>
    <w:rsid w:val="00D273A6"/>
    <w:rsid w:val="00D278B7"/>
    <w:rsid w:val="00D33902"/>
    <w:rsid w:val="00D3415F"/>
    <w:rsid w:val="00D35671"/>
    <w:rsid w:val="00D357F9"/>
    <w:rsid w:val="00D35C8D"/>
    <w:rsid w:val="00D37BCE"/>
    <w:rsid w:val="00D37C67"/>
    <w:rsid w:val="00D403F7"/>
    <w:rsid w:val="00D40454"/>
    <w:rsid w:val="00D4048B"/>
    <w:rsid w:val="00D40849"/>
    <w:rsid w:val="00D40CB6"/>
    <w:rsid w:val="00D412C9"/>
    <w:rsid w:val="00D412F9"/>
    <w:rsid w:val="00D41D09"/>
    <w:rsid w:val="00D46862"/>
    <w:rsid w:val="00D50B44"/>
    <w:rsid w:val="00D51591"/>
    <w:rsid w:val="00D5429E"/>
    <w:rsid w:val="00D563F9"/>
    <w:rsid w:val="00D573AF"/>
    <w:rsid w:val="00D600A7"/>
    <w:rsid w:val="00D60285"/>
    <w:rsid w:val="00D617AB"/>
    <w:rsid w:val="00D61F06"/>
    <w:rsid w:val="00D6262D"/>
    <w:rsid w:val="00D64013"/>
    <w:rsid w:val="00D678C0"/>
    <w:rsid w:val="00D679D3"/>
    <w:rsid w:val="00D67B61"/>
    <w:rsid w:val="00D67DF1"/>
    <w:rsid w:val="00D7025B"/>
    <w:rsid w:val="00D702BF"/>
    <w:rsid w:val="00D71024"/>
    <w:rsid w:val="00D714B6"/>
    <w:rsid w:val="00D71A3A"/>
    <w:rsid w:val="00D71DCA"/>
    <w:rsid w:val="00D72B50"/>
    <w:rsid w:val="00D73261"/>
    <w:rsid w:val="00D73A71"/>
    <w:rsid w:val="00D743AC"/>
    <w:rsid w:val="00D74F11"/>
    <w:rsid w:val="00D75582"/>
    <w:rsid w:val="00D77F11"/>
    <w:rsid w:val="00D8025C"/>
    <w:rsid w:val="00D8092D"/>
    <w:rsid w:val="00D82E76"/>
    <w:rsid w:val="00D83939"/>
    <w:rsid w:val="00D83BC0"/>
    <w:rsid w:val="00D83C05"/>
    <w:rsid w:val="00D83DF3"/>
    <w:rsid w:val="00D845CC"/>
    <w:rsid w:val="00D84C1A"/>
    <w:rsid w:val="00D84F4C"/>
    <w:rsid w:val="00D85251"/>
    <w:rsid w:val="00D86ABD"/>
    <w:rsid w:val="00D90563"/>
    <w:rsid w:val="00D90639"/>
    <w:rsid w:val="00D9077B"/>
    <w:rsid w:val="00D90BE9"/>
    <w:rsid w:val="00D90F90"/>
    <w:rsid w:val="00D91518"/>
    <w:rsid w:val="00D91BB2"/>
    <w:rsid w:val="00D934F8"/>
    <w:rsid w:val="00D93C7A"/>
    <w:rsid w:val="00D93F8E"/>
    <w:rsid w:val="00D96A71"/>
    <w:rsid w:val="00D96F3E"/>
    <w:rsid w:val="00D977B4"/>
    <w:rsid w:val="00D977E6"/>
    <w:rsid w:val="00D97AE2"/>
    <w:rsid w:val="00D97C07"/>
    <w:rsid w:val="00DA0106"/>
    <w:rsid w:val="00DA1A30"/>
    <w:rsid w:val="00DA1DAE"/>
    <w:rsid w:val="00DA1F84"/>
    <w:rsid w:val="00DA3E7F"/>
    <w:rsid w:val="00DA4100"/>
    <w:rsid w:val="00DA5346"/>
    <w:rsid w:val="00DA58EF"/>
    <w:rsid w:val="00DA59B6"/>
    <w:rsid w:val="00DA6380"/>
    <w:rsid w:val="00DA6716"/>
    <w:rsid w:val="00DA79A0"/>
    <w:rsid w:val="00DB08C4"/>
    <w:rsid w:val="00DB0E3A"/>
    <w:rsid w:val="00DB13A6"/>
    <w:rsid w:val="00DB1C0B"/>
    <w:rsid w:val="00DB1D97"/>
    <w:rsid w:val="00DB3BE6"/>
    <w:rsid w:val="00DB3DC6"/>
    <w:rsid w:val="00DB3EC2"/>
    <w:rsid w:val="00DB3FBE"/>
    <w:rsid w:val="00DB5D8C"/>
    <w:rsid w:val="00DB6830"/>
    <w:rsid w:val="00DC1560"/>
    <w:rsid w:val="00DC2AF2"/>
    <w:rsid w:val="00DC2B4B"/>
    <w:rsid w:val="00DC2E6F"/>
    <w:rsid w:val="00DC31BA"/>
    <w:rsid w:val="00DC35E9"/>
    <w:rsid w:val="00DC39BA"/>
    <w:rsid w:val="00DC3CE4"/>
    <w:rsid w:val="00DC4F13"/>
    <w:rsid w:val="00DC568E"/>
    <w:rsid w:val="00DC7A7C"/>
    <w:rsid w:val="00DC7BD2"/>
    <w:rsid w:val="00DD05ED"/>
    <w:rsid w:val="00DD178C"/>
    <w:rsid w:val="00DD2095"/>
    <w:rsid w:val="00DD39AC"/>
    <w:rsid w:val="00DD39BD"/>
    <w:rsid w:val="00DD3A2B"/>
    <w:rsid w:val="00DD3B78"/>
    <w:rsid w:val="00DD7315"/>
    <w:rsid w:val="00DD7792"/>
    <w:rsid w:val="00DD7AA8"/>
    <w:rsid w:val="00DE1209"/>
    <w:rsid w:val="00DE2600"/>
    <w:rsid w:val="00DE343D"/>
    <w:rsid w:val="00DE4B4F"/>
    <w:rsid w:val="00DF0F4E"/>
    <w:rsid w:val="00DF0F66"/>
    <w:rsid w:val="00DF12D1"/>
    <w:rsid w:val="00DF1B6C"/>
    <w:rsid w:val="00DF2142"/>
    <w:rsid w:val="00DF3A1A"/>
    <w:rsid w:val="00DF445F"/>
    <w:rsid w:val="00DF5A97"/>
    <w:rsid w:val="00DF6159"/>
    <w:rsid w:val="00DF67ED"/>
    <w:rsid w:val="00DF7538"/>
    <w:rsid w:val="00DF7ABE"/>
    <w:rsid w:val="00E00266"/>
    <w:rsid w:val="00E00D94"/>
    <w:rsid w:val="00E016DD"/>
    <w:rsid w:val="00E02771"/>
    <w:rsid w:val="00E02CBC"/>
    <w:rsid w:val="00E03832"/>
    <w:rsid w:val="00E07A5F"/>
    <w:rsid w:val="00E100E6"/>
    <w:rsid w:val="00E122CC"/>
    <w:rsid w:val="00E12F5A"/>
    <w:rsid w:val="00E14A06"/>
    <w:rsid w:val="00E1500E"/>
    <w:rsid w:val="00E15107"/>
    <w:rsid w:val="00E165A0"/>
    <w:rsid w:val="00E16606"/>
    <w:rsid w:val="00E16F9C"/>
    <w:rsid w:val="00E17729"/>
    <w:rsid w:val="00E17E52"/>
    <w:rsid w:val="00E21867"/>
    <w:rsid w:val="00E22398"/>
    <w:rsid w:val="00E22B74"/>
    <w:rsid w:val="00E230D8"/>
    <w:rsid w:val="00E248C0"/>
    <w:rsid w:val="00E24904"/>
    <w:rsid w:val="00E24B34"/>
    <w:rsid w:val="00E24C75"/>
    <w:rsid w:val="00E2543C"/>
    <w:rsid w:val="00E259E2"/>
    <w:rsid w:val="00E25D99"/>
    <w:rsid w:val="00E27BA3"/>
    <w:rsid w:val="00E305B1"/>
    <w:rsid w:val="00E33220"/>
    <w:rsid w:val="00E3460B"/>
    <w:rsid w:val="00E358AA"/>
    <w:rsid w:val="00E35B0E"/>
    <w:rsid w:val="00E35EFB"/>
    <w:rsid w:val="00E373B5"/>
    <w:rsid w:val="00E378DF"/>
    <w:rsid w:val="00E378E3"/>
    <w:rsid w:val="00E4007E"/>
    <w:rsid w:val="00E41DC5"/>
    <w:rsid w:val="00E42358"/>
    <w:rsid w:val="00E43608"/>
    <w:rsid w:val="00E4499B"/>
    <w:rsid w:val="00E44B32"/>
    <w:rsid w:val="00E46919"/>
    <w:rsid w:val="00E46B6C"/>
    <w:rsid w:val="00E46C15"/>
    <w:rsid w:val="00E47752"/>
    <w:rsid w:val="00E50497"/>
    <w:rsid w:val="00E50521"/>
    <w:rsid w:val="00E50781"/>
    <w:rsid w:val="00E52AC0"/>
    <w:rsid w:val="00E53108"/>
    <w:rsid w:val="00E53433"/>
    <w:rsid w:val="00E53FC6"/>
    <w:rsid w:val="00E5480D"/>
    <w:rsid w:val="00E560FE"/>
    <w:rsid w:val="00E56B2D"/>
    <w:rsid w:val="00E56F08"/>
    <w:rsid w:val="00E57D0A"/>
    <w:rsid w:val="00E6021B"/>
    <w:rsid w:val="00E60356"/>
    <w:rsid w:val="00E6141D"/>
    <w:rsid w:val="00E6262D"/>
    <w:rsid w:val="00E628E5"/>
    <w:rsid w:val="00E62EC1"/>
    <w:rsid w:val="00E6391E"/>
    <w:rsid w:val="00E63F05"/>
    <w:rsid w:val="00E64DC7"/>
    <w:rsid w:val="00E64E26"/>
    <w:rsid w:val="00E6617B"/>
    <w:rsid w:val="00E670FD"/>
    <w:rsid w:val="00E6769A"/>
    <w:rsid w:val="00E70864"/>
    <w:rsid w:val="00E70893"/>
    <w:rsid w:val="00E709CD"/>
    <w:rsid w:val="00E71223"/>
    <w:rsid w:val="00E7162A"/>
    <w:rsid w:val="00E71BDC"/>
    <w:rsid w:val="00E71FA0"/>
    <w:rsid w:val="00E723BC"/>
    <w:rsid w:val="00E72AF0"/>
    <w:rsid w:val="00E733A4"/>
    <w:rsid w:val="00E735F1"/>
    <w:rsid w:val="00E73CEE"/>
    <w:rsid w:val="00E73EC7"/>
    <w:rsid w:val="00E77EAC"/>
    <w:rsid w:val="00E82AAB"/>
    <w:rsid w:val="00E83368"/>
    <w:rsid w:val="00E83826"/>
    <w:rsid w:val="00E83C01"/>
    <w:rsid w:val="00E83D83"/>
    <w:rsid w:val="00E84773"/>
    <w:rsid w:val="00E848F4"/>
    <w:rsid w:val="00E84B34"/>
    <w:rsid w:val="00E8517A"/>
    <w:rsid w:val="00E855AC"/>
    <w:rsid w:val="00E85DAC"/>
    <w:rsid w:val="00E861B2"/>
    <w:rsid w:val="00E86407"/>
    <w:rsid w:val="00E867FE"/>
    <w:rsid w:val="00E87163"/>
    <w:rsid w:val="00E9022C"/>
    <w:rsid w:val="00E93288"/>
    <w:rsid w:val="00E93484"/>
    <w:rsid w:val="00E93EA6"/>
    <w:rsid w:val="00E941C8"/>
    <w:rsid w:val="00E94FA3"/>
    <w:rsid w:val="00E95E45"/>
    <w:rsid w:val="00E96375"/>
    <w:rsid w:val="00E9702E"/>
    <w:rsid w:val="00EA2A10"/>
    <w:rsid w:val="00EA2F31"/>
    <w:rsid w:val="00EA49EE"/>
    <w:rsid w:val="00EA591C"/>
    <w:rsid w:val="00EA5AB3"/>
    <w:rsid w:val="00EA5F86"/>
    <w:rsid w:val="00EA6691"/>
    <w:rsid w:val="00EA7078"/>
    <w:rsid w:val="00EA75C8"/>
    <w:rsid w:val="00EA76EB"/>
    <w:rsid w:val="00EB0432"/>
    <w:rsid w:val="00EB0E00"/>
    <w:rsid w:val="00EB1357"/>
    <w:rsid w:val="00EB1F45"/>
    <w:rsid w:val="00EB230E"/>
    <w:rsid w:val="00EB401D"/>
    <w:rsid w:val="00EB4A45"/>
    <w:rsid w:val="00EB5329"/>
    <w:rsid w:val="00EB646F"/>
    <w:rsid w:val="00EB76D3"/>
    <w:rsid w:val="00EB7A50"/>
    <w:rsid w:val="00EC00A1"/>
    <w:rsid w:val="00EC11C1"/>
    <w:rsid w:val="00EC127D"/>
    <w:rsid w:val="00EC1A6D"/>
    <w:rsid w:val="00EC1FCE"/>
    <w:rsid w:val="00EC2631"/>
    <w:rsid w:val="00EC3237"/>
    <w:rsid w:val="00EC3BBB"/>
    <w:rsid w:val="00EC48CE"/>
    <w:rsid w:val="00EC5088"/>
    <w:rsid w:val="00EC579E"/>
    <w:rsid w:val="00EC5AEF"/>
    <w:rsid w:val="00EC5EE7"/>
    <w:rsid w:val="00EC6975"/>
    <w:rsid w:val="00EC739F"/>
    <w:rsid w:val="00EC7DC9"/>
    <w:rsid w:val="00ED2EE0"/>
    <w:rsid w:val="00ED36C9"/>
    <w:rsid w:val="00ED4256"/>
    <w:rsid w:val="00ED5950"/>
    <w:rsid w:val="00ED595F"/>
    <w:rsid w:val="00ED60B2"/>
    <w:rsid w:val="00ED664B"/>
    <w:rsid w:val="00ED6815"/>
    <w:rsid w:val="00ED6AB2"/>
    <w:rsid w:val="00EE0AC1"/>
    <w:rsid w:val="00EE0D10"/>
    <w:rsid w:val="00EE1067"/>
    <w:rsid w:val="00EE1417"/>
    <w:rsid w:val="00EE226F"/>
    <w:rsid w:val="00EE2ADD"/>
    <w:rsid w:val="00EE2D45"/>
    <w:rsid w:val="00EE33B4"/>
    <w:rsid w:val="00EE3787"/>
    <w:rsid w:val="00EE3CFE"/>
    <w:rsid w:val="00EE3F22"/>
    <w:rsid w:val="00EE47C0"/>
    <w:rsid w:val="00EE5146"/>
    <w:rsid w:val="00EE56C2"/>
    <w:rsid w:val="00EE5D11"/>
    <w:rsid w:val="00EE5F17"/>
    <w:rsid w:val="00EE6162"/>
    <w:rsid w:val="00EF03C9"/>
    <w:rsid w:val="00EF3023"/>
    <w:rsid w:val="00EF3506"/>
    <w:rsid w:val="00EF379F"/>
    <w:rsid w:val="00EF3F16"/>
    <w:rsid w:val="00EF4AE1"/>
    <w:rsid w:val="00EF50DF"/>
    <w:rsid w:val="00EF51B9"/>
    <w:rsid w:val="00EF5E06"/>
    <w:rsid w:val="00EF5FB8"/>
    <w:rsid w:val="00EF6631"/>
    <w:rsid w:val="00EF707B"/>
    <w:rsid w:val="00EF740A"/>
    <w:rsid w:val="00EF76AE"/>
    <w:rsid w:val="00F00453"/>
    <w:rsid w:val="00F01AAA"/>
    <w:rsid w:val="00F0212A"/>
    <w:rsid w:val="00F02753"/>
    <w:rsid w:val="00F02A13"/>
    <w:rsid w:val="00F032FD"/>
    <w:rsid w:val="00F037F1"/>
    <w:rsid w:val="00F04300"/>
    <w:rsid w:val="00F047C0"/>
    <w:rsid w:val="00F053BF"/>
    <w:rsid w:val="00F07CCB"/>
    <w:rsid w:val="00F1037B"/>
    <w:rsid w:val="00F11278"/>
    <w:rsid w:val="00F11DB3"/>
    <w:rsid w:val="00F1403B"/>
    <w:rsid w:val="00F14068"/>
    <w:rsid w:val="00F14104"/>
    <w:rsid w:val="00F17708"/>
    <w:rsid w:val="00F17714"/>
    <w:rsid w:val="00F17BC1"/>
    <w:rsid w:val="00F17D56"/>
    <w:rsid w:val="00F2147E"/>
    <w:rsid w:val="00F21D1F"/>
    <w:rsid w:val="00F228CB"/>
    <w:rsid w:val="00F23361"/>
    <w:rsid w:val="00F23E9D"/>
    <w:rsid w:val="00F24593"/>
    <w:rsid w:val="00F252B8"/>
    <w:rsid w:val="00F25F18"/>
    <w:rsid w:val="00F26638"/>
    <w:rsid w:val="00F274FA"/>
    <w:rsid w:val="00F30C1F"/>
    <w:rsid w:val="00F31953"/>
    <w:rsid w:val="00F32DC3"/>
    <w:rsid w:val="00F333BD"/>
    <w:rsid w:val="00F34187"/>
    <w:rsid w:val="00F36169"/>
    <w:rsid w:val="00F36629"/>
    <w:rsid w:val="00F4015C"/>
    <w:rsid w:val="00F40D27"/>
    <w:rsid w:val="00F414CE"/>
    <w:rsid w:val="00F43F11"/>
    <w:rsid w:val="00F44E5F"/>
    <w:rsid w:val="00F45B9A"/>
    <w:rsid w:val="00F461CD"/>
    <w:rsid w:val="00F462FB"/>
    <w:rsid w:val="00F46A7B"/>
    <w:rsid w:val="00F5171E"/>
    <w:rsid w:val="00F54F22"/>
    <w:rsid w:val="00F562B9"/>
    <w:rsid w:val="00F569AC"/>
    <w:rsid w:val="00F579FB"/>
    <w:rsid w:val="00F57AD1"/>
    <w:rsid w:val="00F57CA4"/>
    <w:rsid w:val="00F611A4"/>
    <w:rsid w:val="00F6132F"/>
    <w:rsid w:val="00F61830"/>
    <w:rsid w:val="00F62566"/>
    <w:rsid w:val="00F62B15"/>
    <w:rsid w:val="00F632C4"/>
    <w:rsid w:val="00F6372F"/>
    <w:rsid w:val="00F64DD2"/>
    <w:rsid w:val="00F651BB"/>
    <w:rsid w:val="00F65778"/>
    <w:rsid w:val="00F662A9"/>
    <w:rsid w:val="00F6665F"/>
    <w:rsid w:val="00F66BCB"/>
    <w:rsid w:val="00F67336"/>
    <w:rsid w:val="00F7012F"/>
    <w:rsid w:val="00F70E3F"/>
    <w:rsid w:val="00F71B0A"/>
    <w:rsid w:val="00F71D12"/>
    <w:rsid w:val="00F73272"/>
    <w:rsid w:val="00F73AD5"/>
    <w:rsid w:val="00F741C3"/>
    <w:rsid w:val="00F74271"/>
    <w:rsid w:val="00F742EF"/>
    <w:rsid w:val="00F74702"/>
    <w:rsid w:val="00F74E5C"/>
    <w:rsid w:val="00F754F8"/>
    <w:rsid w:val="00F7719B"/>
    <w:rsid w:val="00F774E8"/>
    <w:rsid w:val="00F80D9D"/>
    <w:rsid w:val="00F812EF"/>
    <w:rsid w:val="00F81D07"/>
    <w:rsid w:val="00F82DF7"/>
    <w:rsid w:val="00F838FF"/>
    <w:rsid w:val="00F85413"/>
    <w:rsid w:val="00F85CFE"/>
    <w:rsid w:val="00F8625A"/>
    <w:rsid w:val="00F8644F"/>
    <w:rsid w:val="00F87B2E"/>
    <w:rsid w:val="00F90783"/>
    <w:rsid w:val="00F9191B"/>
    <w:rsid w:val="00F92B41"/>
    <w:rsid w:val="00F944E2"/>
    <w:rsid w:val="00F94B6E"/>
    <w:rsid w:val="00F95235"/>
    <w:rsid w:val="00F955BE"/>
    <w:rsid w:val="00F96DC8"/>
    <w:rsid w:val="00FA0A64"/>
    <w:rsid w:val="00FA0C08"/>
    <w:rsid w:val="00FA353D"/>
    <w:rsid w:val="00FA6244"/>
    <w:rsid w:val="00FA6F6C"/>
    <w:rsid w:val="00FA7236"/>
    <w:rsid w:val="00FA7922"/>
    <w:rsid w:val="00FB01BB"/>
    <w:rsid w:val="00FB1D0A"/>
    <w:rsid w:val="00FB1E06"/>
    <w:rsid w:val="00FB1F4B"/>
    <w:rsid w:val="00FB2F50"/>
    <w:rsid w:val="00FB4597"/>
    <w:rsid w:val="00FB5178"/>
    <w:rsid w:val="00FB5A2C"/>
    <w:rsid w:val="00FB5A52"/>
    <w:rsid w:val="00FB5DC8"/>
    <w:rsid w:val="00FB60F8"/>
    <w:rsid w:val="00FB6656"/>
    <w:rsid w:val="00FB6963"/>
    <w:rsid w:val="00FB7592"/>
    <w:rsid w:val="00FC10E7"/>
    <w:rsid w:val="00FC11BD"/>
    <w:rsid w:val="00FC1A58"/>
    <w:rsid w:val="00FC1BBD"/>
    <w:rsid w:val="00FC2AA5"/>
    <w:rsid w:val="00FC399B"/>
    <w:rsid w:val="00FC3A3F"/>
    <w:rsid w:val="00FC3D16"/>
    <w:rsid w:val="00FC44DB"/>
    <w:rsid w:val="00FC4E1C"/>
    <w:rsid w:val="00FC54C2"/>
    <w:rsid w:val="00FC56C5"/>
    <w:rsid w:val="00FC60A2"/>
    <w:rsid w:val="00FC782C"/>
    <w:rsid w:val="00FC79A4"/>
    <w:rsid w:val="00FD0C48"/>
    <w:rsid w:val="00FD2F6E"/>
    <w:rsid w:val="00FD3CC0"/>
    <w:rsid w:val="00FD50D2"/>
    <w:rsid w:val="00FD5F95"/>
    <w:rsid w:val="00FD5FC6"/>
    <w:rsid w:val="00FD62DB"/>
    <w:rsid w:val="00FD6AF3"/>
    <w:rsid w:val="00FD6D2B"/>
    <w:rsid w:val="00FD7C63"/>
    <w:rsid w:val="00FD7DB7"/>
    <w:rsid w:val="00FE0996"/>
    <w:rsid w:val="00FE0FC8"/>
    <w:rsid w:val="00FE12B1"/>
    <w:rsid w:val="00FE21C4"/>
    <w:rsid w:val="00FE2365"/>
    <w:rsid w:val="00FE2444"/>
    <w:rsid w:val="00FE2A10"/>
    <w:rsid w:val="00FE37F1"/>
    <w:rsid w:val="00FE57C8"/>
    <w:rsid w:val="00FE667E"/>
    <w:rsid w:val="00FF0260"/>
    <w:rsid w:val="00FF108A"/>
    <w:rsid w:val="00FF1648"/>
    <w:rsid w:val="00FF42A4"/>
    <w:rsid w:val="00FF4AEB"/>
    <w:rsid w:val="00FF4E51"/>
    <w:rsid w:val="00FF504F"/>
    <w:rsid w:val="00FF536F"/>
    <w:rsid w:val="00FF543C"/>
    <w:rsid w:val="00FF5877"/>
    <w:rsid w:val="00FF5C80"/>
    <w:rsid w:val="00FF5E44"/>
    <w:rsid w:val="00FF69C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3A335B3"/>
  <w15:docId w15:val="{93211D44-6DC1-4E55-BC3B-6929CFD6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BBD"/>
    <w:pPr>
      <w:spacing w:after="0" w:line="360" w:lineRule="auto"/>
    </w:pPr>
    <w:rPr>
      <w:rFonts w:ascii="Bookman Old Style" w:eastAsia="Calibri" w:hAnsi="Bookman Old Style" w:cs="Times New Roman"/>
      <w:sz w:val="24"/>
    </w:rPr>
  </w:style>
  <w:style w:type="paragraph" w:styleId="Heading1">
    <w:name w:val="heading 1"/>
    <w:basedOn w:val="Normal"/>
    <w:next w:val="Normal"/>
    <w:link w:val="Heading1Char"/>
    <w:uiPriority w:val="9"/>
    <w:qFormat/>
    <w:rsid w:val="003B2C67"/>
    <w:pPr>
      <w:keepNext/>
      <w:keepLines/>
      <w:jc w:val="center"/>
      <w:outlineLvl w:val="0"/>
    </w:pPr>
    <w:rPr>
      <w:rFonts w:eastAsia="MS Mincho" w:cstheme="majorBidi"/>
      <w:b/>
      <w:noProof/>
      <w:szCs w:val="24"/>
      <w:lang w:val="en-US"/>
    </w:rPr>
  </w:style>
  <w:style w:type="paragraph" w:styleId="Heading2">
    <w:name w:val="heading 2"/>
    <w:basedOn w:val="Normal"/>
    <w:next w:val="Normal"/>
    <w:link w:val="Heading2Char"/>
    <w:uiPriority w:val="9"/>
    <w:unhideWhenUsed/>
    <w:qFormat/>
    <w:rsid w:val="00416C77"/>
    <w:pPr>
      <w:keepNext/>
      <w:keepLines/>
      <w:spacing w:before="40"/>
      <w:outlineLvl w:val="1"/>
    </w:pPr>
    <w:rPr>
      <w:rFonts w:eastAsiaTheme="majorEastAsia" w:cstheme="majorBidi"/>
      <w:b/>
      <w:szCs w:val="24"/>
      <w:lang w:val="en-US"/>
    </w:rPr>
  </w:style>
  <w:style w:type="paragraph" w:styleId="Heading3">
    <w:name w:val="heading 3"/>
    <w:basedOn w:val="Normal"/>
    <w:next w:val="Normal"/>
    <w:link w:val="Heading3Char"/>
    <w:uiPriority w:val="9"/>
    <w:unhideWhenUsed/>
    <w:qFormat/>
    <w:rsid w:val="00D7025B"/>
    <w:pPr>
      <w:keepNext/>
      <w:keepLines/>
      <w:numPr>
        <w:numId w:val="6"/>
      </w:numPr>
      <w:spacing w:before="40"/>
      <w:outlineLvl w:val="2"/>
    </w:pPr>
    <w:rPr>
      <w:rFonts w:eastAsiaTheme="majorEastAsia" w:cstheme="majorBidi"/>
      <w:b/>
      <w:szCs w:val="24"/>
      <w:lang w:val="en-US"/>
    </w:rPr>
  </w:style>
  <w:style w:type="paragraph" w:styleId="Heading4">
    <w:name w:val="heading 4"/>
    <w:basedOn w:val="Normal"/>
    <w:next w:val="Normal"/>
    <w:link w:val="Heading4Char"/>
    <w:uiPriority w:val="9"/>
    <w:semiHidden/>
    <w:unhideWhenUsed/>
    <w:qFormat/>
    <w:rsid w:val="00426A4C"/>
    <w:pPr>
      <w:keepNext/>
      <w:keepLines/>
      <w:spacing w:before="200" w:line="256" w:lineRule="auto"/>
      <w:ind w:left="864" w:hanging="864"/>
      <w:outlineLvl w:val="3"/>
    </w:pPr>
    <w:rPr>
      <w:rFonts w:asciiTheme="majorHAnsi" w:eastAsiaTheme="majorEastAsia" w:hAnsiTheme="majorHAnsi" w:cstheme="majorBidi"/>
      <w:b/>
      <w:bCs/>
      <w:i/>
      <w:iCs/>
      <w:color w:val="000000" w:themeColor="text1"/>
      <w:sz w:val="22"/>
      <w:lang w:eastAsia="id-ID"/>
    </w:rPr>
  </w:style>
  <w:style w:type="paragraph" w:styleId="Heading5">
    <w:name w:val="heading 5"/>
    <w:basedOn w:val="Normal"/>
    <w:next w:val="Normal"/>
    <w:link w:val="Heading5Char"/>
    <w:uiPriority w:val="9"/>
    <w:semiHidden/>
    <w:unhideWhenUsed/>
    <w:qFormat/>
    <w:rsid w:val="00426A4C"/>
    <w:pPr>
      <w:keepNext/>
      <w:keepLines/>
      <w:spacing w:before="200" w:line="256" w:lineRule="auto"/>
      <w:ind w:left="1008" w:hanging="1008"/>
      <w:outlineLvl w:val="4"/>
    </w:pPr>
    <w:rPr>
      <w:rFonts w:asciiTheme="majorHAnsi" w:eastAsiaTheme="majorEastAsia" w:hAnsiTheme="majorHAnsi" w:cstheme="majorBidi"/>
      <w:color w:val="323E4F" w:themeColor="text2" w:themeShade="BF"/>
      <w:sz w:val="22"/>
      <w:lang w:eastAsia="id-ID"/>
    </w:rPr>
  </w:style>
  <w:style w:type="paragraph" w:styleId="Heading6">
    <w:name w:val="heading 6"/>
    <w:basedOn w:val="Normal"/>
    <w:next w:val="Normal"/>
    <w:link w:val="Heading6Char"/>
    <w:uiPriority w:val="9"/>
    <w:semiHidden/>
    <w:unhideWhenUsed/>
    <w:qFormat/>
    <w:rsid w:val="00426A4C"/>
    <w:pPr>
      <w:keepNext/>
      <w:keepLines/>
      <w:spacing w:before="200" w:line="256" w:lineRule="auto"/>
      <w:ind w:left="1152" w:hanging="1152"/>
      <w:outlineLvl w:val="5"/>
    </w:pPr>
    <w:rPr>
      <w:rFonts w:asciiTheme="majorHAnsi" w:eastAsiaTheme="majorEastAsia" w:hAnsiTheme="majorHAnsi" w:cstheme="majorBidi"/>
      <w:i/>
      <w:iCs/>
      <w:color w:val="323E4F" w:themeColor="text2" w:themeShade="BF"/>
      <w:sz w:val="22"/>
      <w:lang w:eastAsia="id-ID"/>
    </w:rPr>
  </w:style>
  <w:style w:type="paragraph" w:styleId="Heading7">
    <w:name w:val="heading 7"/>
    <w:basedOn w:val="Normal"/>
    <w:next w:val="Normal"/>
    <w:link w:val="Heading7Char"/>
    <w:uiPriority w:val="9"/>
    <w:semiHidden/>
    <w:unhideWhenUsed/>
    <w:qFormat/>
    <w:rsid w:val="00426A4C"/>
    <w:pPr>
      <w:keepNext/>
      <w:keepLines/>
      <w:spacing w:before="200" w:line="256" w:lineRule="auto"/>
      <w:ind w:left="1296" w:hanging="1296"/>
      <w:outlineLvl w:val="6"/>
    </w:pPr>
    <w:rPr>
      <w:rFonts w:asciiTheme="majorHAnsi" w:eastAsiaTheme="majorEastAsia" w:hAnsiTheme="majorHAnsi" w:cstheme="majorBidi"/>
      <w:i/>
      <w:iCs/>
      <w:color w:val="404040" w:themeColor="text1" w:themeTint="BF"/>
      <w:sz w:val="22"/>
      <w:lang w:eastAsia="id-ID"/>
    </w:rPr>
  </w:style>
  <w:style w:type="paragraph" w:styleId="Heading8">
    <w:name w:val="heading 8"/>
    <w:basedOn w:val="Normal"/>
    <w:next w:val="Normal"/>
    <w:link w:val="Heading8Char"/>
    <w:uiPriority w:val="9"/>
    <w:unhideWhenUsed/>
    <w:qFormat/>
    <w:rsid w:val="00426A4C"/>
    <w:pPr>
      <w:keepNext/>
      <w:keepLines/>
      <w:spacing w:before="200" w:line="256" w:lineRule="auto"/>
      <w:ind w:left="1440" w:hanging="1440"/>
      <w:outlineLvl w:val="7"/>
    </w:pPr>
    <w:rPr>
      <w:rFonts w:asciiTheme="majorHAnsi" w:eastAsiaTheme="majorEastAsia" w:hAnsiTheme="majorHAnsi" w:cstheme="majorBidi"/>
      <w:color w:val="404040" w:themeColor="text1" w:themeTint="BF"/>
      <w:sz w:val="20"/>
      <w:szCs w:val="20"/>
      <w:lang w:eastAsia="id-ID"/>
    </w:rPr>
  </w:style>
  <w:style w:type="paragraph" w:styleId="Heading9">
    <w:name w:val="heading 9"/>
    <w:basedOn w:val="Normal"/>
    <w:next w:val="Normal"/>
    <w:link w:val="Heading9Char"/>
    <w:uiPriority w:val="9"/>
    <w:semiHidden/>
    <w:unhideWhenUsed/>
    <w:qFormat/>
    <w:rsid w:val="00426A4C"/>
    <w:pPr>
      <w:keepNext/>
      <w:keepLines/>
      <w:spacing w:before="200" w:line="256" w:lineRule="auto"/>
      <w:ind w:left="1584" w:hanging="1584"/>
      <w:outlineLvl w:val="8"/>
    </w:pPr>
    <w:rPr>
      <w:rFonts w:asciiTheme="majorHAnsi" w:eastAsiaTheme="majorEastAsia" w:hAnsiTheme="majorHAnsi" w:cstheme="majorBidi"/>
      <w:i/>
      <w:iCs/>
      <w:color w:val="404040" w:themeColor="text1" w:themeTint="BF"/>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C67"/>
    <w:rPr>
      <w:rFonts w:ascii="Bookman Old Style" w:eastAsia="MS Mincho" w:hAnsi="Bookman Old Style" w:cstheme="majorBidi"/>
      <w:b/>
      <w:noProof/>
      <w:sz w:val="24"/>
      <w:szCs w:val="24"/>
      <w:lang w:val="en-US"/>
    </w:rPr>
  </w:style>
  <w:style w:type="character" w:customStyle="1" w:styleId="Heading2Char">
    <w:name w:val="Heading 2 Char"/>
    <w:basedOn w:val="DefaultParagraphFont"/>
    <w:link w:val="Heading2"/>
    <w:uiPriority w:val="9"/>
    <w:rsid w:val="00416C77"/>
    <w:rPr>
      <w:rFonts w:ascii="Bookman Old Style" w:eastAsiaTheme="majorEastAsia" w:hAnsi="Bookman Old Style" w:cstheme="majorBidi"/>
      <w:b/>
      <w:sz w:val="24"/>
      <w:szCs w:val="24"/>
      <w:lang w:val="en-US"/>
    </w:rPr>
  </w:style>
  <w:style w:type="character" w:customStyle="1" w:styleId="Heading3Char">
    <w:name w:val="Heading 3 Char"/>
    <w:basedOn w:val="DefaultParagraphFont"/>
    <w:link w:val="Heading3"/>
    <w:uiPriority w:val="9"/>
    <w:rsid w:val="00D7025B"/>
    <w:rPr>
      <w:rFonts w:ascii="Bookman Old Style" w:eastAsiaTheme="majorEastAsia" w:hAnsi="Bookman Old Style" w:cstheme="majorBidi"/>
      <w:b/>
      <w:sz w:val="24"/>
      <w:szCs w:val="24"/>
      <w:lang w:val="en-US"/>
    </w:rPr>
  </w:style>
  <w:style w:type="character" w:customStyle="1" w:styleId="Heading4Char">
    <w:name w:val="Heading 4 Char"/>
    <w:basedOn w:val="DefaultParagraphFont"/>
    <w:link w:val="Heading4"/>
    <w:uiPriority w:val="9"/>
    <w:semiHidden/>
    <w:rsid w:val="00426A4C"/>
    <w:rPr>
      <w:rFonts w:asciiTheme="majorHAnsi" w:eastAsiaTheme="majorEastAsia" w:hAnsiTheme="majorHAnsi" w:cstheme="majorBidi"/>
      <w:b/>
      <w:bCs/>
      <w:i/>
      <w:iCs/>
      <w:color w:val="000000" w:themeColor="text1"/>
      <w:lang w:eastAsia="id-ID"/>
    </w:rPr>
  </w:style>
  <w:style w:type="character" w:customStyle="1" w:styleId="Heading5Char">
    <w:name w:val="Heading 5 Char"/>
    <w:basedOn w:val="DefaultParagraphFont"/>
    <w:link w:val="Heading5"/>
    <w:uiPriority w:val="9"/>
    <w:semiHidden/>
    <w:rsid w:val="00426A4C"/>
    <w:rPr>
      <w:rFonts w:asciiTheme="majorHAnsi" w:eastAsiaTheme="majorEastAsia" w:hAnsiTheme="majorHAnsi" w:cstheme="majorBidi"/>
      <w:color w:val="323E4F" w:themeColor="text2" w:themeShade="BF"/>
      <w:lang w:eastAsia="id-ID"/>
    </w:rPr>
  </w:style>
  <w:style w:type="character" w:customStyle="1" w:styleId="Heading6Char">
    <w:name w:val="Heading 6 Char"/>
    <w:basedOn w:val="DefaultParagraphFont"/>
    <w:link w:val="Heading6"/>
    <w:uiPriority w:val="9"/>
    <w:semiHidden/>
    <w:rsid w:val="00426A4C"/>
    <w:rPr>
      <w:rFonts w:asciiTheme="majorHAnsi" w:eastAsiaTheme="majorEastAsia" w:hAnsiTheme="majorHAnsi" w:cstheme="majorBidi"/>
      <w:i/>
      <w:iCs/>
      <w:color w:val="323E4F" w:themeColor="text2" w:themeShade="BF"/>
      <w:lang w:eastAsia="id-ID"/>
    </w:rPr>
  </w:style>
  <w:style w:type="character" w:customStyle="1" w:styleId="Heading7Char">
    <w:name w:val="Heading 7 Char"/>
    <w:basedOn w:val="DefaultParagraphFont"/>
    <w:link w:val="Heading7"/>
    <w:uiPriority w:val="9"/>
    <w:semiHidden/>
    <w:rsid w:val="00426A4C"/>
    <w:rPr>
      <w:rFonts w:asciiTheme="majorHAnsi" w:eastAsiaTheme="majorEastAsia" w:hAnsiTheme="majorHAnsi" w:cstheme="majorBidi"/>
      <w:i/>
      <w:iCs/>
      <w:color w:val="404040" w:themeColor="text1" w:themeTint="BF"/>
      <w:lang w:eastAsia="id-ID"/>
    </w:rPr>
  </w:style>
  <w:style w:type="character" w:customStyle="1" w:styleId="Heading8Char">
    <w:name w:val="Heading 8 Char"/>
    <w:basedOn w:val="DefaultParagraphFont"/>
    <w:link w:val="Heading8"/>
    <w:uiPriority w:val="9"/>
    <w:rsid w:val="00426A4C"/>
    <w:rPr>
      <w:rFonts w:asciiTheme="majorHAnsi" w:eastAsiaTheme="majorEastAsia" w:hAnsiTheme="majorHAnsi" w:cstheme="majorBidi"/>
      <w:color w:val="404040" w:themeColor="text1" w:themeTint="BF"/>
      <w:sz w:val="20"/>
      <w:szCs w:val="20"/>
      <w:lang w:eastAsia="id-ID"/>
    </w:rPr>
  </w:style>
  <w:style w:type="character" w:customStyle="1" w:styleId="Heading9Char">
    <w:name w:val="Heading 9 Char"/>
    <w:basedOn w:val="DefaultParagraphFont"/>
    <w:link w:val="Heading9"/>
    <w:uiPriority w:val="9"/>
    <w:semiHidden/>
    <w:rsid w:val="00426A4C"/>
    <w:rPr>
      <w:rFonts w:asciiTheme="majorHAnsi" w:eastAsiaTheme="majorEastAsia" w:hAnsiTheme="majorHAnsi" w:cstheme="majorBidi"/>
      <w:i/>
      <w:iCs/>
      <w:color w:val="404040" w:themeColor="text1" w:themeTint="BF"/>
      <w:sz w:val="20"/>
      <w:szCs w:val="20"/>
      <w:lang w:eastAsia="id-ID"/>
    </w:rPr>
  </w:style>
  <w:style w:type="paragraph" w:styleId="ListParagraph">
    <w:name w:val="List Paragraph"/>
    <w:aliases w:val="Bab,Source,Atan,Colorful List - Accent 11"/>
    <w:basedOn w:val="Normal"/>
    <w:link w:val="ListParagraphChar"/>
    <w:uiPriority w:val="34"/>
    <w:qFormat/>
    <w:rsid w:val="00EF707B"/>
    <w:pPr>
      <w:ind w:left="720"/>
      <w:contextualSpacing/>
    </w:pPr>
  </w:style>
  <w:style w:type="character" w:customStyle="1" w:styleId="ListParagraphChar">
    <w:name w:val="List Paragraph Char"/>
    <w:aliases w:val="Bab Char,Source Char,Atan Char,Colorful List - Accent 11 Char"/>
    <w:link w:val="ListParagraph"/>
    <w:uiPriority w:val="34"/>
    <w:rsid w:val="00EF707B"/>
    <w:rPr>
      <w:rFonts w:ascii="Calibri" w:eastAsia="Calibri" w:hAnsi="Calibri" w:cs="Times New Roman"/>
    </w:rPr>
  </w:style>
  <w:style w:type="table" w:styleId="TableGrid">
    <w:name w:val="Table Grid"/>
    <w:basedOn w:val="TableNormal"/>
    <w:uiPriority w:val="39"/>
    <w:rsid w:val="00EF707B"/>
    <w:pPr>
      <w:spacing w:after="0" w:line="240" w:lineRule="auto"/>
    </w:pPr>
    <w:rPr>
      <w:rFonts w:ascii="Calibri" w:eastAsia="Calibri" w:hAnsi="Calibri"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7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07B"/>
    <w:rPr>
      <w:rFonts w:ascii="Tahoma" w:eastAsia="Calibri" w:hAnsi="Tahoma" w:cs="Tahoma"/>
      <w:sz w:val="16"/>
      <w:szCs w:val="16"/>
    </w:rPr>
  </w:style>
  <w:style w:type="paragraph" w:styleId="NormalWeb">
    <w:name w:val="Normal (Web)"/>
    <w:basedOn w:val="Normal"/>
    <w:uiPriority w:val="99"/>
    <w:unhideWhenUsed/>
    <w:rsid w:val="00EF707B"/>
    <w:pPr>
      <w:spacing w:before="100" w:beforeAutospacing="1" w:after="100" w:afterAutospacing="1" w:line="240" w:lineRule="auto"/>
    </w:pPr>
    <w:rPr>
      <w:rFonts w:ascii="Times New Roman" w:eastAsia="MS Mincho" w:hAnsi="Times New Roman"/>
      <w:szCs w:val="24"/>
    </w:rPr>
  </w:style>
  <w:style w:type="paragraph" w:styleId="FootnoteText">
    <w:name w:val="footnote text"/>
    <w:basedOn w:val="Normal"/>
    <w:link w:val="FootnoteTextChar"/>
    <w:uiPriority w:val="99"/>
    <w:semiHidden/>
    <w:unhideWhenUsed/>
    <w:rsid w:val="00EF707B"/>
    <w:pPr>
      <w:spacing w:line="240" w:lineRule="auto"/>
    </w:pPr>
    <w:rPr>
      <w:sz w:val="20"/>
      <w:szCs w:val="20"/>
    </w:rPr>
  </w:style>
  <w:style w:type="character" w:customStyle="1" w:styleId="FootnoteTextChar">
    <w:name w:val="Footnote Text Char"/>
    <w:basedOn w:val="DefaultParagraphFont"/>
    <w:link w:val="FootnoteText"/>
    <w:uiPriority w:val="99"/>
    <w:semiHidden/>
    <w:rsid w:val="00EF707B"/>
    <w:rPr>
      <w:rFonts w:ascii="Calibri" w:eastAsia="Calibri" w:hAnsi="Calibri" w:cs="Times New Roman"/>
      <w:sz w:val="20"/>
      <w:szCs w:val="20"/>
    </w:rPr>
  </w:style>
  <w:style w:type="character" w:styleId="FootnoteReference">
    <w:name w:val="footnote reference"/>
    <w:uiPriority w:val="99"/>
    <w:semiHidden/>
    <w:unhideWhenUsed/>
    <w:rsid w:val="00EF707B"/>
    <w:rPr>
      <w:vertAlign w:val="superscript"/>
    </w:rPr>
  </w:style>
  <w:style w:type="paragraph" w:styleId="Header">
    <w:name w:val="header"/>
    <w:basedOn w:val="Normal"/>
    <w:link w:val="HeaderChar"/>
    <w:uiPriority w:val="99"/>
    <w:unhideWhenUsed/>
    <w:rsid w:val="00EF707B"/>
    <w:pPr>
      <w:tabs>
        <w:tab w:val="center" w:pos="4513"/>
        <w:tab w:val="right" w:pos="9026"/>
      </w:tabs>
      <w:spacing w:line="240" w:lineRule="auto"/>
    </w:pPr>
  </w:style>
  <w:style w:type="character" w:customStyle="1" w:styleId="HeaderChar">
    <w:name w:val="Header Char"/>
    <w:basedOn w:val="DefaultParagraphFont"/>
    <w:link w:val="Header"/>
    <w:uiPriority w:val="99"/>
    <w:rsid w:val="00EF707B"/>
    <w:rPr>
      <w:rFonts w:ascii="Calibri" w:eastAsia="Calibri" w:hAnsi="Calibri" w:cs="Times New Roman"/>
    </w:rPr>
  </w:style>
  <w:style w:type="paragraph" w:styleId="Footer">
    <w:name w:val="footer"/>
    <w:basedOn w:val="Normal"/>
    <w:link w:val="FooterChar"/>
    <w:uiPriority w:val="99"/>
    <w:unhideWhenUsed/>
    <w:rsid w:val="00EF707B"/>
    <w:pPr>
      <w:tabs>
        <w:tab w:val="center" w:pos="4513"/>
        <w:tab w:val="right" w:pos="9026"/>
      </w:tabs>
      <w:spacing w:line="240" w:lineRule="auto"/>
    </w:pPr>
  </w:style>
  <w:style w:type="character" w:customStyle="1" w:styleId="FooterChar">
    <w:name w:val="Footer Char"/>
    <w:basedOn w:val="DefaultParagraphFont"/>
    <w:link w:val="Footer"/>
    <w:uiPriority w:val="99"/>
    <w:rsid w:val="00EF707B"/>
    <w:rPr>
      <w:rFonts w:ascii="Calibri" w:eastAsia="Calibri" w:hAnsi="Calibri" w:cs="Times New Roman"/>
    </w:rPr>
  </w:style>
  <w:style w:type="character" w:styleId="CommentReference">
    <w:name w:val="annotation reference"/>
    <w:uiPriority w:val="99"/>
    <w:semiHidden/>
    <w:unhideWhenUsed/>
    <w:rsid w:val="00EF707B"/>
    <w:rPr>
      <w:sz w:val="16"/>
      <w:szCs w:val="16"/>
    </w:rPr>
  </w:style>
  <w:style w:type="paragraph" w:styleId="CommentText">
    <w:name w:val="annotation text"/>
    <w:basedOn w:val="Normal"/>
    <w:link w:val="CommentTextChar"/>
    <w:uiPriority w:val="99"/>
    <w:semiHidden/>
    <w:unhideWhenUsed/>
    <w:rsid w:val="00EF707B"/>
    <w:pPr>
      <w:spacing w:line="240" w:lineRule="auto"/>
    </w:pPr>
    <w:rPr>
      <w:sz w:val="20"/>
      <w:szCs w:val="20"/>
    </w:rPr>
  </w:style>
  <w:style w:type="character" w:customStyle="1" w:styleId="CommentTextChar">
    <w:name w:val="Comment Text Char"/>
    <w:basedOn w:val="DefaultParagraphFont"/>
    <w:link w:val="CommentText"/>
    <w:uiPriority w:val="99"/>
    <w:semiHidden/>
    <w:rsid w:val="00EF707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F707B"/>
    <w:rPr>
      <w:b/>
      <w:bCs/>
    </w:rPr>
  </w:style>
  <w:style w:type="character" w:customStyle="1" w:styleId="CommentSubjectChar">
    <w:name w:val="Comment Subject Char"/>
    <w:basedOn w:val="CommentTextChar"/>
    <w:link w:val="CommentSubject"/>
    <w:uiPriority w:val="99"/>
    <w:semiHidden/>
    <w:rsid w:val="00EF707B"/>
    <w:rPr>
      <w:rFonts w:ascii="Calibri" w:eastAsia="Calibri" w:hAnsi="Calibri" w:cs="Times New Roman"/>
      <w:b/>
      <w:bCs/>
      <w:sz w:val="20"/>
      <w:szCs w:val="20"/>
    </w:rPr>
  </w:style>
  <w:style w:type="paragraph" w:styleId="Revision">
    <w:name w:val="Revision"/>
    <w:hidden/>
    <w:uiPriority w:val="99"/>
    <w:semiHidden/>
    <w:rsid w:val="00EF707B"/>
    <w:pPr>
      <w:spacing w:after="0" w:line="240" w:lineRule="auto"/>
    </w:pPr>
    <w:rPr>
      <w:rFonts w:ascii="Calibri" w:eastAsia="Calibri" w:hAnsi="Calibri" w:cs="Times New Roman"/>
      <w:lang w:val="en-US"/>
    </w:rPr>
  </w:style>
  <w:style w:type="character" w:customStyle="1" w:styleId="hps">
    <w:name w:val="hps"/>
    <w:basedOn w:val="DefaultParagraphFont"/>
    <w:rsid w:val="00EF707B"/>
  </w:style>
  <w:style w:type="table" w:customStyle="1" w:styleId="TableGrid1">
    <w:name w:val="Table Grid1"/>
    <w:basedOn w:val="TableNormal"/>
    <w:next w:val="TableGrid"/>
    <w:uiPriority w:val="59"/>
    <w:rsid w:val="00EF707B"/>
    <w:pPr>
      <w:spacing w:after="0" w:line="240" w:lineRule="auto"/>
    </w:pPr>
    <w:rPr>
      <w:rFonts w:ascii="Calibri" w:eastAsia="Calibri" w:hAnsi="Calibri"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0F66"/>
    <w:pPr>
      <w:spacing w:after="120"/>
    </w:pPr>
    <w:rPr>
      <w:b/>
      <w:bCs/>
      <w:szCs w:val="18"/>
      <w:lang w:val="en-US"/>
    </w:rPr>
  </w:style>
  <w:style w:type="table" w:styleId="LightList-Accent2">
    <w:name w:val="Light List Accent 2"/>
    <w:basedOn w:val="TableNormal"/>
    <w:uiPriority w:val="61"/>
    <w:rsid w:val="00EF707B"/>
    <w:pPr>
      <w:spacing w:after="0" w:line="240" w:lineRule="auto"/>
    </w:pPr>
    <w:rPr>
      <w:rFonts w:ascii="Calibri" w:eastAsia="Calibri" w:hAnsi="Calibri" w:cs="Times New Roman"/>
      <w:sz w:val="20"/>
      <w:szCs w:val="20"/>
      <w:lang w:eastAsia="id-ID"/>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2">
    <w:name w:val="Table Grid2"/>
    <w:basedOn w:val="TableNormal"/>
    <w:next w:val="TableGrid"/>
    <w:uiPriority w:val="39"/>
    <w:rsid w:val="00EF707B"/>
    <w:pPr>
      <w:spacing w:after="0" w:line="240" w:lineRule="auto"/>
    </w:pPr>
    <w:rPr>
      <w:rFonts w:ascii="Bookman Old Style" w:eastAsia="Calibri" w:hAnsi="Bookman Old Style"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707B"/>
    <w:pPr>
      <w:spacing w:after="0" w:line="240" w:lineRule="auto"/>
    </w:pPr>
    <w:rPr>
      <w:rFonts w:ascii="Bookman Old Style" w:eastAsia="Calibri" w:hAnsi="Bookman Old Style"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D3"/>
    <w:pPr>
      <w:autoSpaceDE w:val="0"/>
      <w:autoSpaceDN w:val="0"/>
      <w:adjustRightInd w:val="0"/>
      <w:spacing w:after="0" w:line="240" w:lineRule="auto"/>
    </w:pPr>
    <w:rPr>
      <w:rFonts w:ascii="Bookman Old Style" w:hAnsi="Bookman Old Style" w:cs="Bookman Old Style"/>
      <w:color w:val="000000"/>
      <w:sz w:val="24"/>
      <w:szCs w:val="24"/>
    </w:rPr>
  </w:style>
  <w:style w:type="paragraph" w:styleId="TOCHeading">
    <w:name w:val="TOC Heading"/>
    <w:basedOn w:val="Heading1"/>
    <w:next w:val="Normal"/>
    <w:uiPriority w:val="39"/>
    <w:unhideWhenUsed/>
    <w:qFormat/>
    <w:rsid w:val="007B4DE2"/>
    <w:pPr>
      <w:spacing w:before="240" w:line="259" w:lineRule="auto"/>
      <w:jc w:val="left"/>
      <w:outlineLvl w:val="9"/>
    </w:pPr>
    <w:rPr>
      <w:rFonts w:asciiTheme="majorHAnsi" w:eastAsiaTheme="majorEastAsia" w:hAnsiTheme="majorHAnsi"/>
      <w:b w:val="0"/>
      <w:noProof w:val="0"/>
      <w:color w:val="2E74B5" w:themeColor="accent1" w:themeShade="BF"/>
      <w:sz w:val="32"/>
      <w:szCs w:val="32"/>
    </w:rPr>
  </w:style>
  <w:style w:type="paragraph" w:styleId="TOC1">
    <w:name w:val="toc 1"/>
    <w:basedOn w:val="Normal"/>
    <w:next w:val="Normal"/>
    <w:autoRedefine/>
    <w:uiPriority w:val="39"/>
    <w:unhideWhenUsed/>
    <w:qFormat/>
    <w:rsid w:val="006268BD"/>
    <w:pPr>
      <w:tabs>
        <w:tab w:val="right" w:leader="dot" w:pos="9350"/>
      </w:tabs>
    </w:pPr>
    <w:rPr>
      <w:b/>
      <w:noProof/>
      <w:szCs w:val="24"/>
    </w:rPr>
  </w:style>
  <w:style w:type="paragraph" w:styleId="TOC2">
    <w:name w:val="toc 2"/>
    <w:basedOn w:val="Normal"/>
    <w:next w:val="Normal"/>
    <w:autoRedefine/>
    <w:uiPriority w:val="39"/>
    <w:unhideWhenUsed/>
    <w:qFormat/>
    <w:rsid w:val="003D7D1A"/>
    <w:pPr>
      <w:tabs>
        <w:tab w:val="left" w:pos="1620"/>
        <w:tab w:val="right" w:leader="dot" w:pos="9350"/>
      </w:tabs>
      <w:spacing w:after="100"/>
      <w:ind w:left="993" w:hanging="426"/>
    </w:pPr>
  </w:style>
  <w:style w:type="paragraph" w:styleId="TOC3">
    <w:name w:val="toc 3"/>
    <w:basedOn w:val="Normal"/>
    <w:next w:val="Normal"/>
    <w:autoRedefine/>
    <w:uiPriority w:val="39"/>
    <w:unhideWhenUsed/>
    <w:qFormat/>
    <w:rsid w:val="003D7D1A"/>
    <w:pPr>
      <w:tabs>
        <w:tab w:val="left" w:pos="709"/>
        <w:tab w:val="left" w:pos="2066"/>
        <w:tab w:val="right" w:leader="dot" w:pos="9350"/>
      </w:tabs>
      <w:spacing w:after="100"/>
      <w:ind w:left="1418" w:hanging="425"/>
    </w:pPr>
  </w:style>
  <w:style w:type="character" w:styleId="Hyperlink">
    <w:name w:val="Hyperlink"/>
    <w:basedOn w:val="DefaultParagraphFont"/>
    <w:uiPriority w:val="99"/>
    <w:unhideWhenUsed/>
    <w:rsid w:val="007B4DE2"/>
    <w:rPr>
      <w:color w:val="0563C1" w:themeColor="hyperlink"/>
      <w:u w:val="single"/>
    </w:rPr>
  </w:style>
  <w:style w:type="paragraph" w:styleId="TableofFigures">
    <w:name w:val="table of figures"/>
    <w:basedOn w:val="Normal"/>
    <w:next w:val="Normal"/>
    <w:uiPriority w:val="99"/>
    <w:unhideWhenUsed/>
    <w:rsid w:val="0038290B"/>
  </w:style>
  <w:style w:type="paragraph" w:styleId="BodyText">
    <w:name w:val="Body Text"/>
    <w:basedOn w:val="Normal"/>
    <w:link w:val="BodyTextChar"/>
    <w:uiPriority w:val="99"/>
    <w:qFormat/>
    <w:rsid w:val="009B6F9A"/>
    <w:pPr>
      <w:widowControl w:val="0"/>
      <w:autoSpaceDE w:val="0"/>
      <w:autoSpaceDN w:val="0"/>
      <w:spacing w:line="240" w:lineRule="auto"/>
    </w:pPr>
    <w:rPr>
      <w:rFonts w:eastAsia="Bookman Old Style" w:cs="Bookman Old Style"/>
      <w:szCs w:val="24"/>
      <w:lang w:val="ca-ES" w:eastAsia="ca-ES" w:bidi="ca-ES"/>
    </w:rPr>
  </w:style>
  <w:style w:type="character" w:customStyle="1" w:styleId="BodyTextChar">
    <w:name w:val="Body Text Char"/>
    <w:basedOn w:val="DefaultParagraphFont"/>
    <w:link w:val="BodyText"/>
    <w:uiPriority w:val="99"/>
    <w:rsid w:val="009B6F9A"/>
    <w:rPr>
      <w:rFonts w:ascii="Bookman Old Style" w:eastAsia="Bookman Old Style" w:hAnsi="Bookman Old Style" w:cs="Bookman Old Style"/>
      <w:sz w:val="24"/>
      <w:szCs w:val="24"/>
      <w:lang w:val="ca-ES" w:eastAsia="ca-ES" w:bidi="ca-ES"/>
    </w:rPr>
  </w:style>
  <w:style w:type="paragraph" w:customStyle="1" w:styleId="TableParagraph">
    <w:name w:val="Table Paragraph"/>
    <w:basedOn w:val="Normal"/>
    <w:uiPriority w:val="1"/>
    <w:qFormat/>
    <w:rsid w:val="009B6F9A"/>
    <w:pPr>
      <w:widowControl w:val="0"/>
      <w:autoSpaceDE w:val="0"/>
      <w:autoSpaceDN w:val="0"/>
      <w:spacing w:line="240" w:lineRule="auto"/>
    </w:pPr>
    <w:rPr>
      <w:rFonts w:eastAsia="Bookman Old Style" w:cs="Bookman Old Style"/>
      <w:sz w:val="22"/>
      <w:lang w:val="ca-ES" w:eastAsia="ca-ES" w:bidi="ca-ES"/>
    </w:rPr>
  </w:style>
  <w:style w:type="character" w:styleId="Emphasis">
    <w:name w:val="Emphasis"/>
    <w:basedOn w:val="DefaultParagraphFont"/>
    <w:uiPriority w:val="20"/>
    <w:qFormat/>
    <w:rsid w:val="00426A4C"/>
    <w:rPr>
      <w:i/>
      <w:iCs/>
      <w:color w:val="auto"/>
    </w:rPr>
  </w:style>
  <w:style w:type="character" w:styleId="Strong">
    <w:name w:val="Strong"/>
    <w:basedOn w:val="DefaultParagraphFont"/>
    <w:uiPriority w:val="22"/>
    <w:qFormat/>
    <w:rsid w:val="00426A4C"/>
    <w:rPr>
      <w:b/>
      <w:bCs/>
      <w:color w:val="000000" w:themeColor="text1"/>
    </w:rPr>
  </w:style>
  <w:style w:type="paragraph" w:styleId="TOC8">
    <w:name w:val="toc 8"/>
    <w:basedOn w:val="Normal"/>
    <w:next w:val="Normal"/>
    <w:autoRedefine/>
    <w:uiPriority w:val="39"/>
    <w:unhideWhenUsed/>
    <w:rsid w:val="00426A4C"/>
    <w:pPr>
      <w:spacing w:line="256" w:lineRule="auto"/>
      <w:ind w:left="1540"/>
    </w:pPr>
    <w:rPr>
      <w:rFonts w:asciiTheme="minorHAnsi" w:eastAsiaTheme="minorEastAsia" w:hAnsiTheme="minorHAnsi" w:cstheme="minorBidi"/>
      <w:sz w:val="18"/>
      <w:szCs w:val="18"/>
      <w:lang w:eastAsia="id-ID"/>
    </w:rPr>
  </w:style>
  <w:style w:type="character" w:customStyle="1" w:styleId="EndnoteTextChar">
    <w:name w:val="Endnote Text Char"/>
    <w:basedOn w:val="DefaultParagraphFont"/>
    <w:link w:val="EndnoteText"/>
    <w:uiPriority w:val="99"/>
    <w:semiHidden/>
    <w:rsid w:val="00426A4C"/>
    <w:rPr>
      <w:rFonts w:eastAsiaTheme="minorEastAsia"/>
      <w:sz w:val="20"/>
      <w:szCs w:val="20"/>
      <w:lang w:eastAsia="id-ID"/>
    </w:rPr>
  </w:style>
  <w:style w:type="paragraph" w:styleId="EndnoteText">
    <w:name w:val="endnote text"/>
    <w:basedOn w:val="Normal"/>
    <w:link w:val="EndnoteTextChar"/>
    <w:uiPriority w:val="99"/>
    <w:semiHidden/>
    <w:unhideWhenUsed/>
    <w:rsid w:val="00426A4C"/>
    <w:pPr>
      <w:spacing w:after="160" w:line="256" w:lineRule="auto"/>
    </w:pPr>
    <w:rPr>
      <w:rFonts w:asciiTheme="minorHAnsi" w:eastAsiaTheme="minorEastAsia" w:hAnsiTheme="minorHAnsi" w:cstheme="minorBidi"/>
      <w:sz w:val="20"/>
      <w:szCs w:val="20"/>
      <w:lang w:eastAsia="id-ID"/>
    </w:rPr>
  </w:style>
  <w:style w:type="paragraph" w:styleId="Title">
    <w:name w:val="Title"/>
    <w:basedOn w:val="Normal"/>
    <w:next w:val="Normal"/>
    <w:link w:val="TitleChar"/>
    <w:uiPriority w:val="10"/>
    <w:qFormat/>
    <w:rsid w:val="00426A4C"/>
    <w:pPr>
      <w:spacing w:line="240" w:lineRule="auto"/>
      <w:contextualSpacing/>
    </w:pPr>
    <w:rPr>
      <w:rFonts w:asciiTheme="majorHAnsi" w:eastAsiaTheme="majorEastAsia" w:hAnsiTheme="majorHAnsi" w:cstheme="majorBidi"/>
      <w:color w:val="000000" w:themeColor="text1"/>
      <w:sz w:val="56"/>
      <w:szCs w:val="56"/>
      <w:lang w:eastAsia="id-ID"/>
    </w:rPr>
  </w:style>
  <w:style w:type="character" w:customStyle="1" w:styleId="TitleChar">
    <w:name w:val="Title Char"/>
    <w:basedOn w:val="DefaultParagraphFont"/>
    <w:link w:val="Title"/>
    <w:uiPriority w:val="10"/>
    <w:rsid w:val="00426A4C"/>
    <w:rPr>
      <w:rFonts w:asciiTheme="majorHAnsi" w:eastAsiaTheme="majorEastAsia" w:hAnsiTheme="majorHAnsi" w:cstheme="majorBidi"/>
      <w:color w:val="000000" w:themeColor="text1"/>
      <w:sz w:val="56"/>
      <w:szCs w:val="56"/>
      <w:lang w:eastAsia="id-ID"/>
    </w:rPr>
  </w:style>
  <w:style w:type="character" w:customStyle="1" w:styleId="BodyTextIndentChar">
    <w:name w:val="Body Text Indent Char"/>
    <w:basedOn w:val="DefaultParagraphFont"/>
    <w:link w:val="BodyTextIndent"/>
    <w:uiPriority w:val="99"/>
    <w:semiHidden/>
    <w:rsid w:val="00426A4C"/>
    <w:rPr>
      <w:rFonts w:eastAsiaTheme="minorEastAsia"/>
      <w:noProof/>
      <w:color w:val="000000"/>
      <w:szCs w:val="20"/>
      <w:lang w:eastAsia="id-ID"/>
    </w:rPr>
  </w:style>
  <w:style w:type="paragraph" w:styleId="BodyTextIndent">
    <w:name w:val="Body Text Indent"/>
    <w:basedOn w:val="Normal"/>
    <w:link w:val="BodyTextIndentChar"/>
    <w:uiPriority w:val="99"/>
    <w:unhideWhenUsed/>
    <w:rsid w:val="00426A4C"/>
    <w:pPr>
      <w:spacing w:after="160" w:line="256" w:lineRule="auto"/>
      <w:jc w:val="both"/>
    </w:pPr>
    <w:rPr>
      <w:rFonts w:asciiTheme="minorHAnsi" w:eastAsiaTheme="minorEastAsia" w:hAnsiTheme="minorHAnsi" w:cstheme="minorBidi"/>
      <w:noProof/>
      <w:color w:val="000000"/>
      <w:sz w:val="22"/>
      <w:szCs w:val="20"/>
      <w:lang w:eastAsia="id-ID"/>
    </w:rPr>
  </w:style>
  <w:style w:type="paragraph" w:styleId="Subtitle">
    <w:name w:val="Subtitle"/>
    <w:basedOn w:val="Normal"/>
    <w:next w:val="Normal"/>
    <w:link w:val="SubtitleChar"/>
    <w:uiPriority w:val="11"/>
    <w:qFormat/>
    <w:rsid w:val="00426A4C"/>
    <w:pPr>
      <w:spacing w:after="160" w:line="256" w:lineRule="auto"/>
    </w:pPr>
    <w:rPr>
      <w:rFonts w:asciiTheme="minorHAnsi" w:eastAsiaTheme="minorEastAsia" w:hAnsiTheme="minorHAnsi" w:cstheme="minorBidi"/>
      <w:color w:val="5A5A5A" w:themeColor="text1" w:themeTint="A5"/>
      <w:spacing w:val="10"/>
      <w:sz w:val="22"/>
      <w:lang w:eastAsia="id-ID"/>
    </w:rPr>
  </w:style>
  <w:style w:type="character" w:customStyle="1" w:styleId="SubtitleChar">
    <w:name w:val="Subtitle Char"/>
    <w:basedOn w:val="DefaultParagraphFont"/>
    <w:link w:val="Subtitle"/>
    <w:uiPriority w:val="11"/>
    <w:rsid w:val="00426A4C"/>
    <w:rPr>
      <w:rFonts w:eastAsiaTheme="minorEastAsia"/>
      <w:color w:val="5A5A5A" w:themeColor="text1" w:themeTint="A5"/>
      <w:spacing w:val="10"/>
      <w:lang w:eastAsia="id-ID"/>
    </w:rPr>
  </w:style>
  <w:style w:type="character" w:customStyle="1" w:styleId="BodyTextIndent2Char">
    <w:name w:val="Body Text Indent 2 Char"/>
    <w:basedOn w:val="DefaultParagraphFont"/>
    <w:link w:val="BodyTextIndent2"/>
    <w:uiPriority w:val="99"/>
    <w:rsid w:val="00426A4C"/>
    <w:rPr>
      <w:rFonts w:eastAsiaTheme="minorEastAsia"/>
      <w:sz w:val="20"/>
      <w:szCs w:val="20"/>
      <w:lang w:eastAsia="ko-KR"/>
    </w:rPr>
  </w:style>
  <w:style w:type="paragraph" w:styleId="BodyTextIndent2">
    <w:name w:val="Body Text Indent 2"/>
    <w:basedOn w:val="Normal"/>
    <w:link w:val="BodyTextIndent2Char"/>
    <w:uiPriority w:val="99"/>
    <w:unhideWhenUsed/>
    <w:rsid w:val="00426A4C"/>
    <w:pPr>
      <w:spacing w:after="120" w:line="480" w:lineRule="auto"/>
      <w:ind w:left="360"/>
    </w:pPr>
    <w:rPr>
      <w:rFonts w:asciiTheme="minorHAnsi" w:eastAsiaTheme="minorEastAsia" w:hAnsiTheme="minorHAnsi" w:cstheme="minorBidi"/>
      <w:sz w:val="20"/>
      <w:szCs w:val="20"/>
      <w:lang w:eastAsia="ko-KR"/>
    </w:rPr>
  </w:style>
  <w:style w:type="paragraph" w:styleId="NoSpacing">
    <w:name w:val="No Spacing"/>
    <w:uiPriority w:val="1"/>
    <w:qFormat/>
    <w:rsid w:val="00426A4C"/>
    <w:pPr>
      <w:spacing w:after="0" w:line="240" w:lineRule="auto"/>
    </w:pPr>
    <w:rPr>
      <w:rFonts w:eastAsiaTheme="minorEastAsia"/>
      <w:lang w:eastAsia="id-ID"/>
    </w:rPr>
  </w:style>
  <w:style w:type="paragraph" w:styleId="Quote">
    <w:name w:val="Quote"/>
    <w:basedOn w:val="Normal"/>
    <w:next w:val="Normal"/>
    <w:link w:val="QuoteChar"/>
    <w:uiPriority w:val="29"/>
    <w:qFormat/>
    <w:rsid w:val="00426A4C"/>
    <w:pPr>
      <w:spacing w:before="160" w:after="160" w:line="256" w:lineRule="auto"/>
      <w:ind w:left="720" w:right="720"/>
    </w:pPr>
    <w:rPr>
      <w:rFonts w:asciiTheme="minorHAnsi" w:eastAsiaTheme="minorEastAsia" w:hAnsiTheme="minorHAnsi" w:cstheme="minorBidi"/>
      <w:i/>
      <w:iCs/>
      <w:color w:val="000000" w:themeColor="text1"/>
      <w:sz w:val="22"/>
      <w:lang w:eastAsia="id-ID"/>
    </w:rPr>
  </w:style>
  <w:style w:type="character" w:customStyle="1" w:styleId="QuoteChar">
    <w:name w:val="Quote Char"/>
    <w:basedOn w:val="DefaultParagraphFont"/>
    <w:link w:val="Quote"/>
    <w:uiPriority w:val="29"/>
    <w:rsid w:val="00426A4C"/>
    <w:rPr>
      <w:rFonts w:eastAsiaTheme="minorEastAsia"/>
      <w:i/>
      <w:iCs/>
      <w:color w:val="000000" w:themeColor="text1"/>
      <w:lang w:eastAsia="id-ID"/>
    </w:rPr>
  </w:style>
  <w:style w:type="paragraph" w:styleId="IntenseQuote">
    <w:name w:val="Intense Quote"/>
    <w:basedOn w:val="Normal"/>
    <w:next w:val="Normal"/>
    <w:link w:val="IntenseQuoteChar"/>
    <w:uiPriority w:val="30"/>
    <w:qFormat/>
    <w:rsid w:val="00426A4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6" w:lineRule="auto"/>
      <w:ind w:left="936" w:right="936"/>
      <w:jc w:val="center"/>
    </w:pPr>
    <w:rPr>
      <w:rFonts w:asciiTheme="minorHAnsi" w:eastAsiaTheme="minorEastAsia" w:hAnsiTheme="minorHAnsi" w:cstheme="minorBidi"/>
      <w:color w:val="000000" w:themeColor="text1"/>
      <w:sz w:val="22"/>
      <w:lang w:eastAsia="id-ID"/>
    </w:rPr>
  </w:style>
  <w:style w:type="character" w:customStyle="1" w:styleId="IntenseQuoteChar">
    <w:name w:val="Intense Quote Char"/>
    <w:basedOn w:val="DefaultParagraphFont"/>
    <w:link w:val="IntenseQuote"/>
    <w:uiPriority w:val="30"/>
    <w:rsid w:val="00426A4C"/>
    <w:rPr>
      <w:rFonts w:eastAsiaTheme="minorEastAsia"/>
      <w:color w:val="000000" w:themeColor="text1"/>
      <w:shd w:val="clear" w:color="auto" w:fill="F2F2F2" w:themeFill="background1" w:themeFillShade="F2"/>
      <w:lang w:eastAsia="id-ID"/>
    </w:rPr>
  </w:style>
  <w:style w:type="paragraph" w:customStyle="1" w:styleId="I">
    <w:name w:val="I"/>
    <w:basedOn w:val="Normal"/>
    <w:uiPriority w:val="99"/>
    <w:rsid w:val="00426A4C"/>
    <w:pPr>
      <w:numPr>
        <w:numId w:val="5"/>
      </w:numPr>
      <w:spacing w:before="360" w:after="160" w:line="256" w:lineRule="auto"/>
      <w:jc w:val="both"/>
    </w:pPr>
    <w:rPr>
      <w:rFonts w:asciiTheme="minorHAnsi" w:eastAsiaTheme="minorEastAsia" w:hAnsiTheme="minorHAnsi" w:cstheme="minorBidi"/>
      <w:b/>
      <w:sz w:val="22"/>
      <w:szCs w:val="20"/>
      <w:lang w:eastAsia="id-ID"/>
    </w:rPr>
  </w:style>
  <w:style w:type="paragraph" w:customStyle="1" w:styleId="2-subjudul">
    <w:name w:val="2-sub judul"/>
    <w:basedOn w:val="Normal"/>
    <w:uiPriority w:val="99"/>
    <w:qFormat/>
    <w:rsid w:val="00426A4C"/>
    <w:pPr>
      <w:spacing w:before="240" w:line="276" w:lineRule="auto"/>
      <w:ind w:left="850" w:hanging="425"/>
      <w:jc w:val="both"/>
    </w:pPr>
    <w:rPr>
      <w:rFonts w:eastAsia="Times New Roman"/>
      <w:sz w:val="22"/>
      <w:lang w:val="en-US"/>
    </w:rPr>
  </w:style>
  <w:style w:type="character" w:styleId="SubtleEmphasis">
    <w:name w:val="Subtle Emphasis"/>
    <w:basedOn w:val="DefaultParagraphFont"/>
    <w:uiPriority w:val="19"/>
    <w:qFormat/>
    <w:rsid w:val="00426A4C"/>
    <w:rPr>
      <w:i/>
      <w:iCs/>
      <w:color w:val="404040" w:themeColor="text1" w:themeTint="BF"/>
    </w:rPr>
  </w:style>
  <w:style w:type="character" w:styleId="IntenseEmphasis">
    <w:name w:val="Intense Emphasis"/>
    <w:basedOn w:val="DefaultParagraphFont"/>
    <w:uiPriority w:val="21"/>
    <w:qFormat/>
    <w:rsid w:val="00426A4C"/>
    <w:rPr>
      <w:b/>
      <w:bCs/>
      <w:i/>
      <w:iCs/>
      <w:caps/>
    </w:rPr>
  </w:style>
  <w:style w:type="character" w:styleId="SubtleReference">
    <w:name w:val="Subtle Reference"/>
    <w:basedOn w:val="DefaultParagraphFont"/>
    <w:uiPriority w:val="31"/>
    <w:qFormat/>
    <w:rsid w:val="00426A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26A4C"/>
    <w:rPr>
      <w:b/>
      <w:bCs/>
      <w:smallCaps/>
      <w:u w:val="single"/>
    </w:rPr>
  </w:style>
  <w:style w:type="character" w:styleId="BookTitle">
    <w:name w:val="Book Title"/>
    <w:basedOn w:val="DefaultParagraphFont"/>
    <w:uiPriority w:val="33"/>
    <w:qFormat/>
    <w:rsid w:val="00426A4C"/>
    <w:rPr>
      <w:b w:val="0"/>
      <w:bCs w:val="0"/>
      <w:smallCaps/>
      <w:spacing w:val="5"/>
    </w:rPr>
  </w:style>
  <w:style w:type="paragraph" w:customStyle="1" w:styleId="2-SubBab">
    <w:name w:val="2-Sub Bab"/>
    <w:basedOn w:val="Normal"/>
    <w:uiPriority w:val="99"/>
    <w:qFormat/>
    <w:rsid w:val="00BA546B"/>
    <w:pPr>
      <w:spacing w:before="120" w:after="160" w:line="259" w:lineRule="auto"/>
      <w:ind w:left="357" w:hanging="357"/>
      <w:contextualSpacing/>
      <w:jc w:val="both"/>
      <w:outlineLvl w:val="1"/>
    </w:pPr>
    <w:rPr>
      <w:rFonts w:eastAsiaTheme="minorEastAsia" w:cs="Arial"/>
      <w:b/>
      <w:sz w:val="22"/>
      <w:lang w:eastAsia="id-ID"/>
    </w:rPr>
  </w:style>
  <w:style w:type="paragraph" w:styleId="TOC4">
    <w:name w:val="toc 4"/>
    <w:basedOn w:val="Normal"/>
    <w:next w:val="Normal"/>
    <w:autoRedefine/>
    <w:uiPriority w:val="39"/>
    <w:unhideWhenUsed/>
    <w:rsid w:val="00506836"/>
    <w:pPr>
      <w:spacing w:after="100" w:line="259" w:lineRule="auto"/>
      <w:ind w:left="660"/>
    </w:pPr>
    <w:rPr>
      <w:rFonts w:asciiTheme="minorHAnsi" w:eastAsiaTheme="minorEastAsia" w:hAnsiTheme="minorHAnsi" w:cstheme="minorBidi"/>
      <w:sz w:val="22"/>
      <w:lang w:eastAsia="id-ID"/>
    </w:rPr>
  </w:style>
  <w:style w:type="paragraph" w:styleId="TOC5">
    <w:name w:val="toc 5"/>
    <w:basedOn w:val="Normal"/>
    <w:next w:val="Normal"/>
    <w:autoRedefine/>
    <w:uiPriority w:val="39"/>
    <w:unhideWhenUsed/>
    <w:rsid w:val="00506836"/>
    <w:pPr>
      <w:spacing w:after="100" w:line="259" w:lineRule="auto"/>
      <w:ind w:left="880"/>
    </w:pPr>
    <w:rPr>
      <w:rFonts w:asciiTheme="minorHAnsi" w:eastAsiaTheme="minorEastAsia" w:hAnsiTheme="minorHAnsi" w:cstheme="minorBidi"/>
      <w:sz w:val="22"/>
      <w:lang w:eastAsia="id-ID"/>
    </w:rPr>
  </w:style>
  <w:style w:type="paragraph" w:styleId="TOC6">
    <w:name w:val="toc 6"/>
    <w:basedOn w:val="Normal"/>
    <w:next w:val="Normal"/>
    <w:autoRedefine/>
    <w:uiPriority w:val="39"/>
    <w:unhideWhenUsed/>
    <w:rsid w:val="00506836"/>
    <w:pPr>
      <w:spacing w:after="100" w:line="259" w:lineRule="auto"/>
      <w:ind w:left="1100"/>
    </w:pPr>
    <w:rPr>
      <w:rFonts w:asciiTheme="minorHAnsi" w:eastAsiaTheme="minorEastAsia" w:hAnsiTheme="minorHAnsi" w:cstheme="minorBidi"/>
      <w:sz w:val="22"/>
      <w:lang w:eastAsia="id-ID"/>
    </w:rPr>
  </w:style>
  <w:style w:type="paragraph" w:styleId="TOC7">
    <w:name w:val="toc 7"/>
    <w:basedOn w:val="Normal"/>
    <w:next w:val="Normal"/>
    <w:autoRedefine/>
    <w:uiPriority w:val="39"/>
    <w:unhideWhenUsed/>
    <w:rsid w:val="00506836"/>
    <w:pPr>
      <w:spacing w:after="100" w:line="259" w:lineRule="auto"/>
      <w:ind w:left="1320"/>
    </w:pPr>
    <w:rPr>
      <w:rFonts w:asciiTheme="minorHAnsi" w:eastAsiaTheme="minorEastAsia" w:hAnsiTheme="minorHAnsi" w:cstheme="minorBidi"/>
      <w:sz w:val="22"/>
      <w:lang w:eastAsia="id-ID"/>
    </w:rPr>
  </w:style>
  <w:style w:type="paragraph" w:styleId="TOC9">
    <w:name w:val="toc 9"/>
    <w:basedOn w:val="Normal"/>
    <w:next w:val="Normal"/>
    <w:autoRedefine/>
    <w:uiPriority w:val="39"/>
    <w:unhideWhenUsed/>
    <w:rsid w:val="00506836"/>
    <w:pPr>
      <w:spacing w:after="100" w:line="259" w:lineRule="auto"/>
      <w:ind w:left="1760"/>
    </w:pPr>
    <w:rPr>
      <w:rFonts w:asciiTheme="minorHAnsi" w:eastAsiaTheme="minorEastAsia" w:hAnsiTheme="minorHAnsi" w:cstheme="minorBidi"/>
      <w:sz w:val="22"/>
      <w:lang w:eastAsia="id-ID"/>
    </w:rPr>
  </w:style>
  <w:style w:type="numbering" w:customStyle="1" w:styleId="NoList1">
    <w:name w:val="No List1"/>
    <w:next w:val="NoList"/>
    <w:uiPriority w:val="99"/>
    <w:semiHidden/>
    <w:unhideWhenUsed/>
    <w:rsid w:val="001A0B36"/>
  </w:style>
  <w:style w:type="character" w:styleId="PageNumber">
    <w:name w:val="page number"/>
    <w:basedOn w:val="DefaultParagraphFont"/>
    <w:uiPriority w:val="99"/>
    <w:rsid w:val="001A0B36"/>
    <w:rPr>
      <w:rFonts w:cs="Times New Roman"/>
    </w:rPr>
  </w:style>
  <w:style w:type="paragraph" w:customStyle="1" w:styleId="sub1">
    <w:name w:val="sub 1."/>
    <w:basedOn w:val="Normal"/>
    <w:uiPriority w:val="99"/>
    <w:rsid w:val="001A0B36"/>
    <w:pPr>
      <w:spacing w:before="120" w:after="160" w:line="259" w:lineRule="auto"/>
      <w:jc w:val="both"/>
    </w:pPr>
    <w:rPr>
      <w:rFonts w:ascii="Calibri" w:eastAsia="Times New Roman" w:hAnsi="Calibri" w:cs="Arial"/>
      <w:sz w:val="22"/>
      <w:szCs w:val="20"/>
      <w:lang w:eastAsia="id-ID"/>
    </w:rPr>
  </w:style>
  <w:style w:type="paragraph" w:customStyle="1" w:styleId="2a-SubSubbab">
    <w:name w:val="2a-Sub Sub bab"/>
    <w:basedOn w:val="2-SubBab"/>
    <w:qFormat/>
    <w:rsid w:val="001A0B36"/>
    <w:pPr>
      <w:ind w:left="714"/>
    </w:pPr>
    <w:rPr>
      <w:b w:val="0"/>
    </w:rPr>
  </w:style>
  <w:style w:type="character" w:styleId="EndnoteReference">
    <w:name w:val="endnote reference"/>
    <w:basedOn w:val="DefaultParagraphFont"/>
    <w:uiPriority w:val="99"/>
    <w:semiHidden/>
    <w:unhideWhenUsed/>
    <w:rsid w:val="001A0B36"/>
    <w:rPr>
      <w:rFonts w:cs="Times New Roman"/>
      <w:vertAlign w:val="superscript"/>
    </w:rPr>
  </w:style>
  <w:style w:type="table" w:customStyle="1" w:styleId="TableGrid4">
    <w:name w:val="Table Grid4"/>
    <w:basedOn w:val="TableNormal"/>
    <w:next w:val="TableGrid"/>
    <w:uiPriority w:val="59"/>
    <w:rsid w:val="001A0B36"/>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A0B36"/>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nia1">
    <w:name w:val="alenia1"/>
    <w:basedOn w:val="I"/>
    <w:uiPriority w:val="99"/>
    <w:rsid w:val="001A0B36"/>
    <w:pPr>
      <w:numPr>
        <w:numId w:val="0"/>
      </w:numPr>
      <w:spacing w:line="259" w:lineRule="auto"/>
      <w:ind w:left="720"/>
    </w:pPr>
    <w:rPr>
      <w:b w:val="0"/>
    </w:rPr>
  </w:style>
  <w:style w:type="paragraph" w:customStyle="1" w:styleId="1-Bab">
    <w:name w:val="1-Bab"/>
    <w:basedOn w:val="Normal"/>
    <w:uiPriority w:val="99"/>
    <w:qFormat/>
    <w:rsid w:val="001A0B36"/>
    <w:pPr>
      <w:spacing w:before="120" w:after="160" w:line="259" w:lineRule="auto"/>
      <w:jc w:val="center"/>
    </w:pPr>
    <w:rPr>
      <w:rFonts w:eastAsia="Times New Roman" w:cs="Arial"/>
      <w:b/>
      <w:bCs/>
      <w:sz w:val="22"/>
      <w:lang w:eastAsia="id-ID"/>
    </w:rPr>
  </w:style>
  <w:style w:type="character" w:styleId="LineNumber">
    <w:name w:val="line number"/>
    <w:basedOn w:val="DefaultParagraphFont"/>
    <w:uiPriority w:val="99"/>
    <w:semiHidden/>
    <w:unhideWhenUsed/>
    <w:rsid w:val="001A0B36"/>
  </w:style>
  <w:style w:type="paragraph" w:customStyle="1" w:styleId="1-subparagraph">
    <w:name w:val="1-sub paragraph"/>
    <w:basedOn w:val="Normal"/>
    <w:uiPriority w:val="99"/>
    <w:qFormat/>
    <w:rsid w:val="001A0B36"/>
    <w:pPr>
      <w:spacing w:before="120" w:line="276" w:lineRule="auto"/>
      <w:ind w:left="425" w:hanging="425"/>
      <w:jc w:val="both"/>
    </w:pPr>
    <w:rPr>
      <w:rFonts w:eastAsia="Times New Roman"/>
      <w:sz w:val="22"/>
      <w:lang w:val="en-US"/>
    </w:rPr>
  </w:style>
  <w:style w:type="paragraph" w:customStyle="1" w:styleId="3-subparagraph">
    <w:name w:val="3-sub paragraph"/>
    <w:basedOn w:val="Normal"/>
    <w:uiPriority w:val="99"/>
    <w:qFormat/>
    <w:rsid w:val="001A0B36"/>
    <w:pPr>
      <w:spacing w:before="60" w:line="276" w:lineRule="auto"/>
      <w:ind w:left="1296" w:hanging="432"/>
      <w:jc w:val="both"/>
    </w:pPr>
    <w:rPr>
      <w:rFonts w:eastAsia="Times New Roman"/>
      <w:sz w:val="22"/>
      <w:lang w:val="en-US"/>
    </w:rPr>
  </w:style>
  <w:style w:type="paragraph" w:customStyle="1" w:styleId="2-subparagraph">
    <w:name w:val="2-sub paragraph"/>
    <w:basedOn w:val="1-subparagraph"/>
    <w:uiPriority w:val="99"/>
    <w:qFormat/>
    <w:rsid w:val="001A0B36"/>
    <w:pPr>
      <w:ind w:left="864" w:hanging="432"/>
    </w:pPr>
  </w:style>
  <w:style w:type="table" w:customStyle="1" w:styleId="TableGrid21">
    <w:name w:val="Table Grid21"/>
    <w:basedOn w:val="TableNormal"/>
    <w:next w:val="TableGrid"/>
    <w:uiPriority w:val="39"/>
    <w:rsid w:val="001A0B3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A0B36"/>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B8573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4">
    <w:name w:val="Grid Table 2 Accent 4"/>
    <w:basedOn w:val="TableNormal"/>
    <w:uiPriority w:val="47"/>
    <w:rsid w:val="00B8573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2">
    <w:name w:val="Grid Table 2 Accent 2"/>
    <w:basedOn w:val="TableNormal"/>
    <w:uiPriority w:val="47"/>
    <w:rsid w:val="00B8573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5">
    <w:name w:val="Grid Table 5 Dark Accent 5"/>
    <w:basedOn w:val="TableNormal"/>
    <w:uiPriority w:val="50"/>
    <w:rsid w:val="00B857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4">
    <w:name w:val="Grid Table 5 Dark Accent 4"/>
    <w:basedOn w:val="TableNormal"/>
    <w:uiPriority w:val="50"/>
    <w:rsid w:val="00B857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B857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0344">
      <w:bodyDiv w:val="1"/>
      <w:marLeft w:val="0"/>
      <w:marRight w:val="0"/>
      <w:marTop w:val="0"/>
      <w:marBottom w:val="0"/>
      <w:divBdr>
        <w:top w:val="none" w:sz="0" w:space="0" w:color="auto"/>
        <w:left w:val="none" w:sz="0" w:space="0" w:color="auto"/>
        <w:bottom w:val="none" w:sz="0" w:space="0" w:color="auto"/>
        <w:right w:val="none" w:sz="0" w:space="0" w:color="auto"/>
      </w:divBdr>
      <w:divsChild>
        <w:div w:id="1562980218">
          <w:marLeft w:val="0"/>
          <w:marRight w:val="0"/>
          <w:marTop w:val="0"/>
          <w:marBottom w:val="0"/>
          <w:divBdr>
            <w:top w:val="none" w:sz="0" w:space="0" w:color="auto"/>
            <w:left w:val="none" w:sz="0" w:space="0" w:color="auto"/>
            <w:bottom w:val="none" w:sz="0" w:space="0" w:color="auto"/>
            <w:right w:val="none" w:sz="0" w:space="0" w:color="auto"/>
          </w:divBdr>
          <w:divsChild>
            <w:div w:id="1533959077">
              <w:marLeft w:val="0"/>
              <w:marRight w:val="0"/>
              <w:marTop w:val="0"/>
              <w:marBottom w:val="0"/>
              <w:divBdr>
                <w:top w:val="none" w:sz="0" w:space="0" w:color="auto"/>
                <w:left w:val="none" w:sz="0" w:space="0" w:color="auto"/>
                <w:bottom w:val="none" w:sz="0" w:space="0" w:color="auto"/>
                <w:right w:val="none" w:sz="0" w:space="0" w:color="auto"/>
              </w:divBdr>
              <w:divsChild>
                <w:div w:id="8972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137">
      <w:bodyDiv w:val="1"/>
      <w:marLeft w:val="0"/>
      <w:marRight w:val="0"/>
      <w:marTop w:val="0"/>
      <w:marBottom w:val="0"/>
      <w:divBdr>
        <w:top w:val="none" w:sz="0" w:space="0" w:color="auto"/>
        <w:left w:val="none" w:sz="0" w:space="0" w:color="auto"/>
        <w:bottom w:val="none" w:sz="0" w:space="0" w:color="auto"/>
        <w:right w:val="none" w:sz="0" w:space="0" w:color="auto"/>
      </w:divBdr>
    </w:div>
    <w:div w:id="17390325">
      <w:bodyDiv w:val="1"/>
      <w:marLeft w:val="0"/>
      <w:marRight w:val="0"/>
      <w:marTop w:val="0"/>
      <w:marBottom w:val="0"/>
      <w:divBdr>
        <w:top w:val="none" w:sz="0" w:space="0" w:color="auto"/>
        <w:left w:val="none" w:sz="0" w:space="0" w:color="auto"/>
        <w:bottom w:val="none" w:sz="0" w:space="0" w:color="auto"/>
        <w:right w:val="none" w:sz="0" w:space="0" w:color="auto"/>
      </w:divBdr>
      <w:divsChild>
        <w:div w:id="1875848652">
          <w:marLeft w:val="0"/>
          <w:marRight w:val="0"/>
          <w:marTop w:val="0"/>
          <w:marBottom w:val="0"/>
          <w:divBdr>
            <w:top w:val="none" w:sz="0" w:space="0" w:color="auto"/>
            <w:left w:val="none" w:sz="0" w:space="0" w:color="auto"/>
            <w:bottom w:val="none" w:sz="0" w:space="0" w:color="auto"/>
            <w:right w:val="none" w:sz="0" w:space="0" w:color="auto"/>
          </w:divBdr>
          <w:divsChild>
            <w:div w:id="974259527">
              <w:marLeft w:val="0"/>
              <w:marRight w:val="0"/>
              <w:marTop w:val="0"/>
              <w:marBottom w:val="0"/>
              <w:divBdr>
                <w:top w:val="none" w:sz="0" w:space="0" w:color="auto"/>
                <w:left w:val="none" w:sz="0" w:space="0" w:color="auto"/>
                <w:bottom w:val="none" w:sz="0" w:space="0" w:color="auto"/>
                <w:right w:val="none" w:sz="0" w:space="0" w:color="auto"/>
              </w:divBdr>
              <w:divsChild>
                <w:div w:id="8649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08">
      <w:bodyDiv w:val="1"/>
      <w:marLeft w:val="0"/>
      <w:marRight w:val="0"/>
      <w:marTop w:val="0"/>
      <w:marBottom w:val="0"/>
      <w:divBdr>
        <w:top w:val="none" w:sz="0" w:space="0" w:color="auto"/>
        <w:left w:val="none" w:sz="0" w:space="0" w:color="auto"/>
        <w:bottom w:val="none" w:sz="0" w:space="0" w:color="auto"/>
        <w:right w:val="none" w:sz="0" w:space="0" w:color="auto"/>
      </w:divBdr>
    </w:div>
    <w:div w:id="27343391">
      <w:bodyDiv w:val="1"/>
      <w:marLeft w:val="0"/>
      <w:marRight w:val="0"/>
      <w:marTop w:val="0"/>
      <w:marBottom w:val="0"/>
      <w:divBdr>
        <w:top w:val="none" w:sz="0" w:space="0" w:color="auto"/>
        <w:left w:val="none" w:sz="0" w:space="0" w:color="auto"/>
        <w:bottom w:val="none" w:sz="0" w:space="0" w:color="auto"/>
        <w:right w:val="none" w:sz="0" w:space="0" w:color="auto"/>
      </w:divBdr>
      <w:divsChild>
        <w:div w:id="452864934">
          <w:marLeft w:val="0"/>
          <w:marRight w:val="0"/>
          <w:marTop w:val="0"/>
          <w:marBottom w:val="0"/>
          <w:divBdr>
            <w:top w:val="none" w:sz="0" w:space="0" w:color="auto"/>
            <w:left w:val="none" w:sz="0" w:space="0" w:color="auto"/>
            <w:bottom w:val="none" w:sz="0" w:space="0" w:color="auto"/>
            <w:right w:val="none" w:sz="0" w:space="0" w:color="auto"/>
          </w:divBdr>
          <w:divsChild>
            <w:div w:id="1453327498">
              <w:marLeft w:val="0"/>
              <w:marRight w:val="0"/>
              <w:marTop w:val="0"/>
              <w:marBottom w:val="0"/>
              <w:divBdr>
                <w:top w:val="none" w:sz="0" w:space="0" w:color="auto"/>
                <w:left w:val="none" w:sz="0" w:space="0" w:color="auto"/>
                <w:bottom w:val="none" w:sz="0" w:space="0" w:color="auto"/>
                <w:right w:val="none" w:sz="0" w:space="0" w:color="auto"/>
              </w:divBdr>
              <w:divsChild>
                <w:div w:id="597906100">
                  <w:marLeft w:val="0"/>
                  <w:marRight w:val="0"/>
                  <w:marTop w:val="0"/>
                  <w:marBottom w:val="0"/>
                  <w:divBdr>
                    <w:top w:val="none" w:sz="0" w:space="0" w:color="auto"/>
                    <w:left w:val="none" w:sz="0" w:space="0" w:color="auto"/>
                    <w:bottom w:val="none" w:sz="0" w:space="0" w:color="auto"/>
                    <w:right w:val="none" w:sz="0" w:space="0" w:color="auto"/>
                  </w:divBdr>
                  <w:divsChild>
                    <w:div w:id="6345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1238">
      <w:bodyDiv w:val="1"/>
      <w:marLeft w:val="0"/>
      <w:marRight w:val="0"/>
      <w:marTop w:val="0"/>
      <w:marBottom w:val="0"/>
      <w:divBdr>
        <w:top w:val="none" w:sz="0" w:space="0" w:color="auto"/>
        <w:left w:val="none" w:sz="0" w:space="0" w:color="auto"/>
        <w:bottom w:val="none" w:sz="0" w:space="0" w:color="auto"/>
        <w:right w:val="none" w:sz="0" w:space="0" w:color="auto"/>
      </w:divBdr>
      <w:divsChild>
        <w:div w:id="249774645">
          <w:marLeft w:val="0"/>
          <w:marRight w:val="0"/>
          <w:marTop w:val="0"/>
          <w:marBottom w:val="0"/>
          <w:divBdr>
            <w:top w:val="none" w:sz="0" w:space="0" w:color="auto"/>
            <w:left w:val="none" w:sz="0" w:space="0" w:color="auto"/>
            <w:bottom w:val="none" w:sz="0" w:space="0" w:color="auto"/>
            <w:right w:val="none" w:sz="0" w:space="0" w:color="auto"/>
          </w:divBdr>
          <w:divsChild>
            <w:div w:id="210121789">
              <w:marLeft w:val="0"/>
              <w:marRight w:val="0"/>
              <w:marTop w:val="0"/>
              <w:marBottom w:val="0"/>
              <w:divBdr>
                <w:top w:val="none" w:sz="0" w:space="0" w:color="auto"/>
                <w:left w:val="none" w:sz="0" w:space="0" w:color="auto"/>
                <w:bottom w:val="none" w:sz="0" w:space="0" w:color="auto"/>
                <w:right w:val="none" w:sz="0" w:space="0" w:color="auto"/>
              </w:divBdr>
              <w:divsChild>
                <w:div w:id="10509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4312">
      <w:bodyDiv w:val="1"/>
      <w:marLeft w:val="0"/>
      <w:marRight w:val="0"/>
      <w:marTop w:val="0"/>
      <w:marBottom w:val="0"/>
      <w:divBdr>
        <w:top w:val="none" w:sz="0" w:space="0" w:color="auto"/>
        <w:left w:val="none" w:sz="0" w:space="0" w:color="auto"/>
        <w:bottom w:val="none" w:sz="0" w:space="0" w:color="auto"/>
        <w:right w:val="none" w:sz="0" w:space="0" w:color="auto"/>
      </w:divBdr>
      <w:divsChild>
        <w:div w:id="963199331">
          <w:marLeft w:val="0"/>
          <w:marRight w:val="0"/>
          <w:marTop w:val="0"/>
          <w:marBottom w:val="0"/>
          <w:divBdr>
            <w:top w:val="none" w:sz="0" w:space="0" w:color="auto"/>
            <w:left w:val="none" w:sz="0" w:space="0" w:color="auto"/>
            <w:bottom w:val="none" w:sz="0" w:space="0" w:color="auto"/>
            <w:right w:val="none" w:sz="0" w:space="0" w:color="auto"/>
          </w:divBdr>
          <w:divsChild>
            <w:div w:id="1824925447">
              <w:marLeft w:val="0"/>
              <w:marRight w:val="0"/>
              <w:marTop w:val="0"/>
              <w:marBottom w:val="0"/>
              <w:divBdr>
                <w:top w:val="none" w:sz="0" w:space="0" w:color="auto"/>
                <w:left w:val="none" w:sz="0" w:space="0" w:color="auto"/>
                <w:bottom w:val="none" w:sz="0" w:space="0" w:color="auto"/>
                <w:right w:val="none" w:sz="0" w:space="0" w:color="auto"/>
              </w:divBdr>
              <w:divsChild>
                <w:div w:id="12722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1471">
      <w:bodyDiv w:val="1"/>
      <w:marLeft w:val="0"/>
      <w:marRight w:val="0"/>
      <w:marTop w:val="0"/>
      <w:marBottom w:val="0"/>
      <w:divBdr>
        <w:top w:val="none" w:sz="0" w:space="0" w:color="auto"/>
        <w:left w:val="none" w:sz="0" w:space="0" w:color="auto"/>
        <w:bottom w:val="none" w:sz="0" w:space="0" w:color="auto"/>
        <w:right w:val="none" w:sz="0" w:space="0" w:color="auto"/>
      </w:divBdr>
      <w:divsChild>
        <w:div w:id="1182662773">
          <w:marLeft w:val="0"/>
          <w:marRight w:val="0"/>
          <w:marTop w:val="0"/>
          <w:marBottom w:val="0"/>
          <w:divBdr>
            <w:top w:val="none" w:sz="0" w:space="0" w:color="auto"/>
            <w:left w:val="none" w:sz="0" w:space="0" w:color="auto"/>
            <w:bottom w:val="none" w:sz="0" w:space="0" w:color="auto"/>
            <w:right w:val="none" w:sz="0" w:space="0" w:color="auto"/>
          </w:divBdr>
          <w:divsChild>
            <w:div w:id="2099405863">
              <w:marLeft w:val="0"/>
              <w:marRight w:val="0"/>
              <w:marTop w:val="0"/>
              <w:marBottom w:val="0"/>
              <w:divBdr>
                <w:top w:val="none" w:sz="0" w:space="0" w:color="auto"/>
                <w:left w:val="none" w:sz="0" w:space="0" w:color="auto"/>
                <w:bottom w:val="none" w:sz="0" w:space="0" w:color="auto"/>
                <w:right w:val="none" w:sz="0" w:space="0" w:color="auto"/>
              </w:divBdr>
              <w:divsChild>
                <w:div w:id="12085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5166">
      <w:bodyDiv w:val="1"/>
      <w:marLeft w:val="0"/>
      <w:marRight w:val="0"/>
      <w:marTop w:val="0"/>
      <w:marBottom w:val="0"/>
      <w:divBdr>
        <w:top w:val="none" w:sz="0" w:space="0" w:color="auto"/>
        <w:left w:val="none" w:sz="0" w:space="0" w:color="auto"/>
        <w:bottom w:val="none" w:sz="0" w:space="0" w:color="auto"/>
        <w:right w:val="none" w:sz="0" w:space="0" w:color="auto"/>
      </w:divBdr>
    </w:div>
    <w:div w:id="84425232">
      <w:bodyDiv w:val="1"/>
      <w:marLeft w:val="0"/>
      <w:marRight w:val="0"/>
      <w:marTop w:val="0"/>
      <w:marBottom w:val="0"/>
      <w:divBdr>
        <w:top w:val="none" w:sz="0" w:space="0" w:color="auto"/>
        <w:left w:val="none" w:sz="0" w:space="0" w:color="auto"/>
        <w:bottom w:val="none" w:sz="0" w:space="0" w:color="auto"/>
        <w:right w:val="none" w:sz="0" w:space="0" w:color="auto"/>
      </w:divBdr>
      <w:divsChild>
        <w:div w:id="905064672">
          <w:marLeft w:val="0"/>
          <w:marRight w:val="0"/>
          <w:marTop w:val="0"/>
          <w:marBottom w:val="0"/>
          <w:divBdr>
            <w:top w:val="none" w:sz="0" w:space="0" w:color="auto"/>
            <w:left w:val="none" w:sz="0" w:space="0" w:color="auto"/>
            <w:bottom w:val="none" w:sz="0" w:space="0" w:color="auto"/>
            <w:right w:val="none" w:sz="0" w:space="0" w:color="auto"/>
          </w:divBdr>
          <w:divsChild>
            <w:div w:id="1486437972">
              <w:marLeft w:val="0"/>
              <w:marRight w:val="0"/>
              <w:marTop w:val="0"/>
              <w:marBottom w:val="0"/>
              <w:divBdr>
                <w:top w:val="none" w:sz="0" w:space="0" w:color="auto"/>
                <w:left w:val="none" w:sz="0" w:space="0" w:color="auto"/>
                <w:bottom w:val="none" w:sz="0" w:space="0" w:color="auto"/>
                <w:right w:val="none" w:sz="0" w:space="0" w:color="auto"/>
              </w:divBdr>
              <w:divsChild>
                <w:div w:id="18630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2375">
      <w:bodyDiv w:val="1"/>
      <w:marLeft w:val="0"/>
      <w:marRight w:val="0"/>
      <w:marTop w:val="0"/>
      <w:marBottom w:val="0"/>
      <w:divBdr>
        <w:top w:val="none" w:sz="0" w:space="0" w:color="auto"/>
        <w:left w:val="none" w:sz="0" w:space="0" w:color="auto"/>
        <w:bottom w:val="none" w:sz="0" w:space="0" w:color="auto"/>
        <w:right w:val="none" w:sz="0" w:space="0" w:color="auto"/>
      </w:divBdr>
      <w:divsChild>
        <w:div w:id="2049604176">
          <w:marLeft w:val="0"/>
          <w:marRight w:val="0"/>
          <w:marTop w:val="0"/>
          <w:marBottom w:val="0"/>
          <w:divBdr>
            <w:top w:val="none" w:sz="0" w:space="0" w:color="auto"/>
            <w:left w:val="none" w:sz="0" w:space="0" w:color="auto"/>
            <w:bottom w:val="none" w:sz="0" w:space="0" w:color="auto"/>
            <w:right w:val="none" w:sz="0" w:space="0" w:color="auto"/>
          </w:divBdr>
          <w:divsChild>
            <w:div w:id="765002525">
              <w:marLeft w:val="0"/>
              <w:marRight w:val="0"/>
              <w:marTop w:val="0"/>
              <w:marBottom w:val="0"/>
              <w:divBdr>
                <w:top w:val="none" w:sz="0" w:space="0" w:color="auto"/>
                <w:left w:val="none" w:sz="0" w:space="0" w:color="auto"/>
                <w:bottom w:val="none" w:sz="0" w:space="0" w:color="auto"/>
                <w:right w:val="none" w:sz="0" w:space="0" w:color="auto"/>
              </w:divBdr>
              <w:divsChild>
                <w:div w:id="10688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837">
      <w:bodyDiv w:val="1"/>
      <w:marLeft w:val="0"/>
      <w:marRight w:val="0"/>
      <w:marTop w:val="0"/>
      <w:marBottom w:val="0"/>
      <w:divBdr>
        <w:top w:val="none" w:sz="0" w:space="0" w:color="auto"/>
        <w:left w:val="none" w:sz="0" w:space="0" w:color="auto"/>
        <w:bottom w:val="none" w:sz="0" w:space="0" w:color="auto"/>
        <w:right w:val="none" w:sz="0" w:space="0" w:color="auto"/>
      </w:divBdr>
      <w:divsChild>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3896">
      <w:bodyDiv w:val="1"/>
      <w:marLeft w:val="0"/>
      <w:marRight w:val="0"/>
      <w:marTop w:val="0"/>
      <w:marBottom w:val="0"/>
      <w:divBdr>
        <w:top w:val="none" w:sz="0" w:space="0" w:color="auto"/>
        <w:left w:val="none" w:sz="0" w:space="0" w:color="auto"/>
        <w:bottom w:val="none" w:sz="0" w:space="0" w:color="auto"/>
        <w:right w:val="none" w:sz="0" w:space="0" w:color="auto"/>
      </w:divBdr>
      <w:divsChild>
        <w:div w:id="1239094934">
          <w:marLeft w:val="0"/>
          <w:marRight w:val="0"/>
          <w:marTop w:val="0"/>
          <w:marBottom w:val="0"/>
          <w:divBdr>
            <w:top w:val="none" w:sz="0" w:space="0" w:color="auto"/>
            <w:left w:val="none" w:sz="0" w:space="0" w:color="auto"/>
            <w:bottom w:val="none" w:sz="0" w:space="0" w:color="auto"/>
            <w:right w:val="none" w:sz="0" w:space="0" w:color="auto"/>
          </w:divBdr>
          <w:divsChild>
            <w:div w:id="721949329">
              <w:marLeft w:val="0"/>
              <w:marRight w:val="0"/>
              <w:marTop w:val="0"/>
              <w:marBottom w:val="0"/>
              <w:divBdr>
                <w:top w:val="none" w:sz="0" w:space="0" w:color="auto"/>
                <w:left w:val="none" w:sz="0" w:space="0" w:color="auto"/>
                <w:bottom w:val="none" w:sz="0" w:space="0" w:color="auto"/>
                <w:right w:val="none" w:sz="0" w:space="0" w:color="auto"/>
              </w:divBdr>
              <w:divsChild>
                <w:div w:id="7214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4576">
      <w:bodyDiv w:val="1"/>
      <w:marLeft w:val="0"/>
      <w:marRight w:val="0"/>
      <w:marTop w:val="0"/>
      <w:marBottom w:val="0"/>
      <w:divBdr>
        <w:top w:val="none" w:sz="0" w:space="0" w:color="auto"/>
        <w:left w:val="none" w:sz="0" w:space="0" w:color="auto"/>
        <w:bottom w:val="none" w:sz="0" w:space="0" w:color="auto"/>
        <w:right w:val="none" w:sz="0" w:space="0" w:color="auto"/>
      </w:divBdr>
    </w:div>
    <w:div w:id="134445820">
      <w:bodyDiv w:val="1"/>
      <w:marLeft w:val="0"/>
      <w:marRight w:val="0"/>
      <w:marTop w:val="0"/>
      <w:marBottom w:val="0"/>
      <w:divBdr>
        <w:top w:val="none" w:sz="0" w:space="0" w:color="auto"/>
        <w:left w:val="none" w:sz="0" w:space="0" w:color="auto"/>
        <w:bottom w:val="none" w:sz="0" w:space="0" w:color="auto"/>
        <w:right w:val="none" w:sz="0" w:space="0" w:color="auto"/>
      </w:divBdr>
      <w:divsChild>
        <w:div w:id="1370570730">
          <w:marLeft w:val="0"/>
          <w:marRight w:val="0"/>
          <w:marTop w:val="0"/>
          <w:marBottom w:val="0"/>
          <w:divBdr>
            <w:top w:val="none" w:sz="0" w:space="0" w:color="auto"/>
            <w:left w:val="none" w:sz="0" w:space="0" w:color="auto"/>
            <w:bottom w:val="none" w:sz="0" w:space="0" w:color="auto"/>
            <w:right w:val="none" w:sz="0" w:space="0" w:color="auto"/>
          </w:divBdr>
          <w:divsChild>
            <w:div w:id="1948196428">
              <w:marLeft w:val="0"/>
              <w:marRight w:val="0"/>
              <w:marTop w:val="0"/>
              <w:marBottom w:val="0"/>
              <w:divBdr>
                <w:top w:val="none" w:sz="0" w:space="0" w:color="auto"/>
                <w:left w:val="none" w:sz="0" w:space="0" w:color="auto"/>
                <w:bottom w:val="none" w:sz="0" w:space="0" w:color="auto"/>
                <w:right w:val="none" w:sz="0" w:space="0" w:color="auto"/>
              </w:divBdr>
              <w:divsChild>
                <w:div w:id="5479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0533">
      <w:bodyDiv w:val="1"/>
      <w:marLeft w:val="0"/>
      <w:marRight w:val="0"/>
      <w:marTop w:val="0"/>
      <w:marBottom w:val="0"/>
      <w:divBdr>
        <w:top w:val="none" w:sz="0" w:space="0" w:color="auto"/>
        <w:left w:val="none" w:sz="0" w:space="0" w:color="auto"/>
        <w:bottom w:val="none" w:sz="0" w:space="0" w:color="auto"/>
        <w:right w:val="none" w:sz="0" w:space="0" w:color="auto"/>
      </w:divBdr>
    </w:div>
    <w:div w:id="201673758">
      <w:bodyDiv w:val="1"/>
      <w:marLeft w:val="0"/>
      <w:marRight w:val="0"/>
      <w:marTop w:val="0"/>
      <w:marBottom w:val="0"/>
      <w:divBdr>
        <w:top w:val="none" w:sz="0" w:space="0" w:color="auto"/>
        <w:left w:val="none" w:sz="0" w:space="0" w:color="auto"/>
        <w:bottom w:val="none" w:sz="0" w:space="0" w:color="auto"/>
        <w:right w:val="none" w:sz="0" w:space="0" w:color="auto"/>
      </w:divBdr>
      <w:divsChild>
        <w:div w:id="1670597084">
          <w:marLeft w:val="0"/>
          <w:marRight w:val="0"/>
          <w:marTop w:val="0"/>
          <w:marBottom w:val="0"/>
          <w:divBdr>
            <w:top w:val="none" w:sz="0" w:space="0" w:color="auto"/>
            <w:left w:val="none" w:sz="0" w:space="0" w:color="auto"/>
            <w:bottom w:val="none" w:sz="0" w:space="0" w:color="auto"/>
            <w:right w:val="none" w:sz="0" w:space="0" w:color="auto"/>
          </w:divBdr>
          <w:divsChild>
            <w:div w:id="179049566">
              <w:marLeft w:val="0"/>
              <w:marRight w:val="0"/>
              <w:marTop w:val="0"/>
              <w:marBottom w:val="0"/>
              <w:divBdr>
                <w:top w:val="none" w:sz="0" w:space="0" w:color="auto"/>
                <w:left w:val="none" w:sz="0" w:space="0" w:color="auto"/>
                <w:bottom w:val="none" w:sz="0" w:space="0" w:color="auto"/>
                <w:right w:val="none" w:sz="0" w:space="0" w:color="auto"/>
              </w:divBdr>
              <w:divsChild>
                <w:div w:id="173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29248">
      <w:bodyDiv w:val="1"/>
      <w:marLeft w:val="0"/>
      <w:marRight w:val="0"/>
      <w:marTop w:val="0"/>
      <w:marBottom w:val="0"/>
      <w:divBdr>
        <w:top w:val="none" w:sz="0" w:space="0" w:color="auto"/>
        <w:left w:val="none" w:sz="0" w:space="0" w:color="auto"/>
        <w:bottom w:val="none" w:sz="0" w:space="0" w:color="auto"/>
        <w:right w:val="none" w:sz="0" w:space="0" w:color="auto"/>
      </w:divBdr>
      <w:divsChild>
        <w:div w:id="405802819">
          <w:marLeft w:val="0"/>
          <w:marRight w:val="0"/>
          <w:marTop w:val="0"/>
          <w:marBottom w:val="0"/>
          <w:divBdr>
            <w:top w:val="none" w:sz="0" w:space="0" w:color="auto"/>
            <w:left w:val="none" w:sz="0" w:space="0" w:color="auto"/>
            <w:bottom w:val="none" w:sz="0" w:space="0" w:color="auto"/>
            <w:right w:val="none" w:sz="0" w:space="0" w:color="auto"/>
          </w:divBdr>
          <w:divsChild>
            <w:div w:id="944190558">
              <w:marLeft w:val="0"/>
              <w:marRight w:val="0"/>
              <w:marTop w:val="0"/>
              <w:marBottom w:val="0"/>
              <w:divBdr>
                <w:top w:val="none" w:sz="0" w:space="0" w:color="auto"/>
                <w:left w:val="none" w:sz="0" w:space="0" w:color="auto"/>
                <w:bottom w:val="none" w:sz="0" w:space="0" w:color="auto"/>
                <w:right w:val="none" w:sz="0" w:space="0" w:color="auto"/>
              </w:divBdr>
              <w:divsChild>
                <w:div w:id="20510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3770">
      <w:bodyDiv w:val="1"/>
      <w:marLeft w:val="0"/>
      <w:marRight w:val="0"/>
      <w:marTop w:val="0"/>
      <w:marBottom w:val="0"/>
      <w:divBdr>
        <w:top w:val="none" w:sz="0" w:space="0" w:color="auto"/>
        <w:left w:val="none" w:sz="0" w:space="0" w:color="auto"/>
        <w:bottom w:val="none" w:sz="0" w:space="0" w:color="auto"/>
        <w:right w:val="none" w:sz="0" w:space="0" w:color="auto"/>
      </w:divBdr>
      <w:divsChild>
        <w:div w:id="1313215002">
          <w:marLeft w:val="0"/>
          <w:marRight w:val="0"/>
          <w:marTop w:val="0"/>
          <w:marBottom w:val="0"/>
          <w:divBdr>
            <w:top w:val="none" w:sz="0" w:space="0" w:color="auto"/>
            <w:left w:val="none" w:sz="0" w:space="0" w:color="auto"/>
            <w:bottom w:val="none" w:sz="0" w:space="0" w:color="auto"/>
            <w:right w:val="none" w:sz="0" w:space="0" w:color="auto"/>
          </w:divBdr>
          <w:divsChild>
            <w:div w:id="425198007">
              <w:marLeft w:val="0"/>
              <w:marRight w:val="0"/>
              <w:marTop w:val="0"/>
              <w:marBottom w:val="0"/>
              <w:divBdr>
                <w:top w:val="none" w:sz="0" w:space="0" w:color="auto"/>
                <w:left w:val="none" w:sz="0" w:space="0" w:color="auto"/>
                <w:bottom w:val="none" w:sz="0" w:space="0" w:color="auto"/>
                <w:right w:val="none" w:sz="0" w:space="0" w:color="auto"/>
              </w:divBdr>
              <w:divsChild>
                <w:div w:id="14523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5023">
      <w:bodyDiv w:val="1"/>
      <w:marLeft w:val="0"/>
      <w:marRight w:val="0"/>
      <w:marTop w:val="0"/>
      <w:marBottom w:val="0"/>
      <w:divBdr>
        <w:top w:val="none" w:sz="0" w:space="0" w:color="auto"/>
        <w:left w:val="none" w:sz="0" w:space="0" w:color="auto"/>
        <w:bottom w:val="none" w:sz="0" w:space="0" w:color="auto"/>
        <w:right w:val="none" w:sz="0" w:space="0" w:color="auto"/>
      </w:divBdr>
    </w:div>
    <w:div w:id="256715551">
      <w:bodyDiv w:val="1"/>
      <w:marLeft w:val="0"/>
      <w:marRight w:val="0"/>
      <w:marTop w:val="0"/>
      <w:marBottom w:val="0"/>
      <w:divBdr>
        <w:top w:val="none" w:sz="0" w:space="0" w:color="auto"/>
        <w:left w:val="none" w:sz="0" w:space="0" w:color="auto"/>
        <w:bottom w:val="none" w:sz="0" w:space="0" w:color="auto"/>
        <w:right w:val="none" w:sz="0" w:space="0" w:color="auto"/>
      </w:divBdr>
      <w:divsChild>
        <w:div w:id="1247883972">
          <w:marLeft w:val="0"/>
          <w:marRight w:val="0"/>
          <w:marTop w:val="0"/>
          <w:marBottom w:val="0"/>
          <w:divBdr>
            <w:top w:val="none" w:sz="0" w:space="0" w:color="auto"/>
            <w:left w:val="none" w:sz="0" w:space="0" w:color="auto"/>
            <w:bottom w:val="none" w:sz="0" w:space="0" w:color="auto"/>
            <w:right w:val="none" w:sz="0" w:space="0" w:color="auto"/>
          </w:divBdr>
          <w:divsChild>
            <w:div w:id="41902429">
              <w:marLeft w:val="0"/>
              <w:marRight w:val="0"/>
              <w:marTop w:val="0"/>
              <w:marBottom w:val="0"/>
              <w:divBdr>
                <w:top w:val="none" w:sz="0" w:space="0" w:color="auto"/>
                <w:left w:val="none" w:sz="0" w:space="0" w:color="auto"/>
                <w:bottom w:val="none" w:sz="0" w:space="0" w:color="auto"/>
                <w:right w:val="none" w:sz="0" w:space="0" w:color="auto"/>
              </w:divBdr>
              <w:divsChild>
                <w:div w:id="10205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2553">
      <w:bodyDiv w:val="1"/>
      <w:marLeft w:val="0"/>
      <w:marRight w:val="0"/>
      <w:marTop w:val="0"/>
      <w:marBottom w:val="0"/>
      <w:divBdr>
        <w:top w:val="none" w:sz="0" w:space="0" w:color="auto"/>
        <w:left w:val="none" w:sz="0" w:space="0" w:color="auto"/>
        <w:bottom w:val="none" w:sz="0" w:space="0" w:color="auto"/>
        <w:right w:val="none" w:sz="0" w:space="0" w:color="auto"/>
      </w:divBdr>
      <w:divsChild>
        <w:div w:id="1415591657">
          <w:marLeft w:val="0"/>
          <w:marRight w:val="0"/>
          <w:marTop w:val="0"/>
          <w:marBottom w:val="0"/>
          <w:divBdr>
            <w:top w:val="none" w:sz="0" w:space="0" w:color="auto"/>
            <w:left w:val="none" w:sz="0" w:space="0" w:color="auto"/>
            <w:bottom w:val="none" w:sz="0" w:space="0" w:color="auto"/>
            <w:right w:val="none" w:sz="0" w:space="0" w:color="auto"/>
          </w:divBdr>
          <w:divsChild>
            <w:div w:id="692733896">
              <w:marLeft w:val="0"/>
              <w:marRight w:val="0"/>
              <w:marTop w:val="0"/>
              <w:marBottom w:val="0"/>
              <w:divBdr>
                <w:top w:val="none" w:sz="0" w:space="0" w:color="auto"/>
                <w:left w:val="none" w:sz="0" w:space="0" w:color="auto"/>
                <w:bottom w:val="none" w:sz="0" w:space="0" w:color="auto"/>
                <w:right w:val="none" w:sz="0" w:space="0" w:color="auto"/>
              </w:divBdr>
              <w:divsChild>
                <w:div w:id="16809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7357">
      <w:bodyDiv w:val="1"/>
      <w:marLeft w:val="0"/>
      <w:marRight w:val="0"/>
      <w:marTop w:val="0"/>
      <w:marBottom w:val="0"/>
      <w:divBdr>
        <w:top w:val="none" w:sz="0" w:space="0" w:color="auto"/>
        <w:left w:val="none" w:sz="0" w:space="0" w:color="auto"/>
        <w:bottom w:val="none" w:sz="0" w:space="0" w:color="auto"/>
        <w:right w:val="none" w:sz="0" w:space="0" w:color="auto"/>
      </w:divBdr>
    </w:div>
    <w:div w:id="317079022">
      <w:bodyDiv w:val="1"/>
      <w:marLeft w:val="0"/>
      <w:marRight w:val="0"/>
      <w:marTop w:val="0"/>
      <w:marBottom w:val="0"/>
      <w:divBdr>
        <w:top w:val="none" w:sz="0" w:space="0" w:color="auto"/>
        <w:left w:val="none" w:sz="0" w:space="0" w:color="auto"/>
        <w:bottom w:val="none" w:sz="0" w:space="0" w:color="auto"/>
        <w:right w:val="none" w:sz="0" w:space="0" w:color="auto"/>
      </w:divBdr>
      <w:divsChild>
        <w:div w:id="1315523813">
          <w:marLeft w:val="0"/>
          <w:marRight w:val="0"/>
          <w:marTop w:val="0"/>
          <w:marBottom w:val="0"/>
          <w:divBdr>
            <w:top w:val="none" w:sz="0" w:space="0" w:color="auto"/>
            <w:left w:val="none" w:sz="0" w:space="0" w:color="auto"/>
            <w:bottom w:val="none" w:sz="0" w:space="0" w:color="auto"/>
            <w:right w:val="none" w:sz="0" w:space="0" w:color="auto"/>
          </w:divBdr>
          <w:divsChild>
            <w:div w:id="385953807">
              <w:marLeft w:val="0"/>
              <w:marRight w:val="0"/>
              <w:marTop w:val="0"/>
              <w:marBottom w:val="0"/>
              <w:divBdr>
                <w:top w:val="none" w:sz="0" w:space="0" w:color="auto"/>
                <w:left w:val="none" w:sz="0" w:space="0" w:color="auto"/>
                <w:bottom w:val="none" w:sz="0" w:space="0" w:color="auto"/>
                <w:right w:val="none" w:sz="0" w:space="0" w:color="auto"/>
              </w:divBdr>
              <w:divsChild>
                <w:div w:id="4888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860">
      <w:bodyDiv w:val="1"/>
      <w:marLeft w:val="0"/>
      <w:marRight w:val="0"/>
      <w:marTop w:val="0"/>
      <w:marBottom w:val="0"/>
      <w:divBdr>
        <w:top w:val="none" w:sz="0" w:space="0" w:color="auto"/>
        <w:left w:val="none" w:sz="0" w:space="0" w:color="auto"/>
        <w:bottom w:val="none" w:sz="0" w:space="0" w:color="auto"/>
        <w:right w:val="none" w:sz="0" w:space="0" w:color="auto"/>
      </w:divBdr>
      <w:divsChild>
        <w:div w:id="893809079">
          <w:marLeft w:val="0"/>
          <w:marRight w:val="0"/>
          <w:marTop w:val="0"/>
          <w:marBottom w:val="0"/>
          <w:divBdr>
            <w:top w:val="none" w:sz="0" w:space="0" w:color="auto"/>
            <w:left w:val="none" w:sz="0" w:space="0" w:color="auto"/>
            <w:bottom w:val="none" w:sz="0" w:space="0" w:color="auto"/>
            <w:right w:val="none" w:sz="0" w:space="0" w:color="auto"/>
          </w:divBdr>
          <w:divsChild>
            <w:div w:id="657271565">
              <w:marLeft w:val="0"/>
              <w:marRight w:val="0"/>
              <w:marTop w:val="0"/>
              <w:marBottom w:val="0"/>
              <w:divBdr>
                <w:top w:val="none" w:sz="0" w:space="0" w:color="auto"/>
                <w:left w:val="none" w:sz="0" w:space="0" w:color="auto"/>
                <w:bottom w:val="none" w:sz="0" w:space="0" w:color="auto"/>
                <w:right w:val="none" w:sz="0" w:space="0" w:color="auto"/>
              </w:divBdr>
              <w:divsChild>
                <w:div w:id="21397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94219">
      <w:bodyDiv w:val="1"/>
      <w:marLeft w:val="0"/>
      <w:marRight w:val="0"/>
      <w:marTop w:val="0"/>
      <w:marBottom w:val="0"/>
      <w:divBdr>
        <w:top w:val="none" w:sz="0" w:space="0" w:color="auto"/>
        <w:left w:val="none" w:sz="0" w:space="0" w:color="auto"/>
        <w:bottom w:val="none" w:sz="0" w:space="0" w:color="auto"/>
        <w:right w:val="none" w:sz="0" w:space="0" w:color="auto"/>
      </w:divBdr>
      <w:divsChild>
        <w:div w:id="388303233">
          <w:marLeft w:val="0"/>
          <w:marRight w:val="0"/>
          <w:marTop w:val="0"/>
          <w:marBottom w:val="0"/>
          <w:divBdr>
            <w:top w:val="none" w:sz="0" w:space="0" w:color="auto"/>
            <w:left w:val="none" w:sz="0" w:space="0" w:color="auto"/>
            <w:bottom w:val="none" w:sz="0" w:space="0" w:color="auto"/>
            <w:right w:val="none" w:sz="0" w:space="0" w:color="auto"/>
          </w:divBdr>
          <w:divsChild>
            <w:div w:id="1372263483">
              <w:marLeft w:val="0"/>
              <w:marRight w:val="0"/>
              <w:marTop w:val="0"/>
              <w:marBottom w:val="0"/>
              <w:divBdr>
                <w:top w:val="none" w:sz="0" w:space="0" w:color="auto"/>
                <w:left w:val="none" w:sz="0" w:space="0" w:color="auto"/>
                <w:bottom w:val="none" w:sz="0" w:space="0" w:color="auto"/>
                <w:right w:val="none" w:sz="0" w:space="0" w:color="auto"/>
              </w:divBdr>
              <w:divsChild>
                <w:div w:id="13995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03256">
      <w:bodyDiv w:val="1"/>
      <w:marLeft w:val="0"/>
      <w:marRight w:val="0"/>
      <w:marTop w:val="0"/>
      <w:marBottom w:val="0"/>
      <w:divBdr>
        <w:top w:val="none" w:sz="0" w:space="0" w:color="auto"/>
        <w:left w:val="none" w:sz="0" w:space="0" w:color="auto"/>
        <w:bottom w:val="none" w:sz="0" w:space="0" w:color="auto"/>
        <w:right w:val="none" w:sz="0" w:space="0" w:color="auto"/>
      </w:divBdr>
      <w:divsChild>
        <w:div w:id="1987121300">
          <w:marLeft w:val="0"/>
          <w:marRight w:val="0"/>
          <w:marTop w:val="0"/>
          <w:marBottom w:val="0"/>
          <w:divBdr>
            <w:top w:val="none" w:sz="0" w:space="0" w:color="auto"/>
            <w:left w:val="none" w:sz="0" w:space="0" w:color="auto"/>
            <w:bottom w:val="none" w:sz="0" w:space="0" w:color="auto"/>
            <w:right w:val="none" w:sz="0" w:space="0" w:color="auto"/>
          </w:divBdr>
          <w:divsChild>
            <w:div w:id="1481265945">
              <w:marLeft w:val="0"/>
              <w:marRight w:val="0"/>
              <w:marTop w:val="0"/>
              <w:marBottom w:val="0"/>
              <w:divBdr>
                <w:top w:val="none" w:sz="0" w:space="0" w:color="auto"/>
                <w:left w:val="none" w:sz="0" w:space="0" w:color="auto"/>
                <w:bottom w:val="none" w:sz="0" w:space="0" w:color="auto"/>
                <w:right w:val="none" w:sz="0" w:space="0" w:color="auto"/>
              </w:divBdr>
              <w:divsChild>
                <w:div w:id="15975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10468">
      <w:bodyDiv w:val="1"/>
      <w:marLeft w:val="0"/>
      <w:marRight w:val="0"/>
      <w:marTop w:val="0"/>
      <w:marBottom w:val="0"/>
      <w:divBdr>
        <w:top w:val="none" w:sz="0" w:space="0" w:color="auto"/>
        <w:left w:val="none" w:sz="0" w:space="0" w:color="auto"/>
        <w:bottom w:val="none" w:sz="0" w:space="0" w:color="auto"/>
        <w:right w:val="none" w:sz="0" w:space="0" w:color="auto"/>
      </w:divBdr>
    </w:div>
    <w:div w:id="439761460">
      <w:bodyDiv w:val="1"/>
      <w:marLeft w:val="0"/>
      <w:marRight w:val="0"/>
      <w:marTop w:val="0"/>
      <w:marBottom w:val="0"/>
      <w:divBdr>
        <w:top w:val="none" w:sz="0" w:space="0" w:color="auto"/>
        <w:left w:val="none" w:sz="0" w:space="0" w:color="auto"/>
        <w:bottom w:val="none" w:sz="0" w:space="0" w:color="auto"/>
        <w:right w:val="none" w:sz="0" w:space="0" w:color="auto"/>
      </w:divBdr>
    </w:div>
    <w:div w:id="465703680">
      <w:bodyDiv w:val="1"/>
      <w:marLeft w:val="0"/>
      <w:marRight w:val="0"/>
      <w:marTop w:val="0"/>
      <w:marBottom w:val="0"/>
      <w:divBdr>
        <w:top w:val="none" w:sz="0" w:space="0" w:color="auto"/>
        <w:left w:val="none" w:sz="0" w:space="0" w:color="auto"/>
        <w:bottom w:val="none" w:sz="0" w:space="0" w:color="auto"/>
        <w:right w:val="none" w:sz="0" w:space="0" w:color="auto"/>
      </w:divBdr>
      <w:divsChild>
        <w:div w:id="654575209">
          <w:marLeft w:val="0"/>
          <w:marRight w:val="0"/>
          <w:marTop w:val="0"/>
          <w:marBottom w:val="0"/>
          <w:divBdr>
            <w:top w:val="none" w:sz="0" w:space="0" w:color="auto"/>
            <w:left w:val="none" w:sz="0" w:space="0" w:color="auto"/>
            <w:bottom w:val="none" w:sz="0" w:space="0" w:color="auto"/>
            <w:right w:val="none" w:sz="0" w:space="0" w:color="auto"/>
          </w:divBdr>
          <w:divsChild>
            <w:div w:id="1997222193">
              <w:marLeft w:val="0"/>
              <w:marRight w:val="0"/>
              <w:marTop w:val="0"/>
              <w:marBottom w:val="0"/>
              <w:divBdr>
                <w:top w:val="none" w:sz="0" w:space="0" w:color="auto"/>
                <w:left w:val="none" w:sz="0" w:space="0" w:color="auto"/>
                <w:bottom w:val="none" w:sz="0" w:space="0" w:color="auto"/>
                <w:right w:val="none" w:sz="0" w:space="0" w:color="auto"/>
              </w:divBdr>
              <w:divsChild>
                <w:div w:id="35858781">
                  <w:marLeft w:val="0"/>
                  <w:marRight w:val="0"/>
                  <w:marTop w:val="0"/>
                  <w:marBottom w:val="0"/>
                  <w:divBdr>
                    <w:top w:val="none" w:sz="0" w:space="0" w:color="auto"/>
                    <w:left w:val="none" w:sz="0" w:space="0" w:color="auto"/>
                    <w:bottom w:val="none" w:sz="0" w:space="0" w:color="auto"/>
                    <w:right w:val="none" w:sz="0" w:space="0" w:color="auto"/>
                  </w:divBdr>
                </w:div>
              </w:divsChild>
            </w:div>
            <w:div w:id="1310786257">
              <w:marLeft w:val="0"/>
              <w:marRight w:val="0"/>
              <w:marTop w:val="0"/>
              <w:marBottom w:val="0"/>
              <w:divBdr>
                <w:top w:val="none" w:sz="0" w:space="0" w:color="auto"/>
                <w:left w:val="none" w:sz="0" w:space="0" w:color="auto"/>
                <w:bottom w:val="none" w:sz="0" w:space="0" w:color="auto"/>
                <w:right w:val="none" w:sz="0" w:space="0" w:color="auto"/>
              </w:divBdr>
              <w:divsChild>
                <w:div w:id="11358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387">
          <w:marLeft w:val="0"/>
          <w:marRight w:val="0"/>
          <w:marTop w:val="0"/>
          <w:marBottom w:val="0"/>
          <w:divBdr>
            <w:top w:val="none" w:sz="0" w:space="0" w:color="auto"/>
            <w:left w:val="none" w:sz="0" w:space="0" w:color="auto"/>
            <w:bottom w:val="none" w:sz="0" w:space="0" w:color="auto"/>
            <w:right w:val="none" w:sz="0" w:space="0" w:color="auto"/>
          </w:divBdr>
          <w:divsChild>
            <w:div w:id="144469410">
              <w:marLeft w:val="0"/>
              <w:marRight w:val="0"/>
              <w:marTop w:val="0"/>
              <w:marBottom w:val="0"/>
              <w:divBdr>
                <w:top w:val="none" w:sz="0" w:space="0" w:color="auto"/>
                <w:left w:val="none" w:sz="0" w:space="0" w:color="auto"/>
                <w:bottom w:val="none" w:sz="0" w:space="0" w:color="auto"/>
                <w:right w:val="none" w:sz="0" w:space="0" w:color="auto"/>
              </w:divBdr>
              <w:divsChild>
                <w:div w:id="1657031779">
                  <w:marLeft w:val="0"/>
                  <w:marRight w:val="0"/>
                  <w:marTop w:val="0"/>
                  <w:marBottom w:val="0"/>
                  <w:divBdr>
                    <w:top w:val="none" w:sz="0" w:space="0" w:color="auto"/>
                    <w:left w:val="none" w:sz="0" w:space="0" w:color="auto"/>
                    <w:bottom w:val="none" w:sz="0" w:space="0" w:color="auto"/>
                    <w:right w:val="none" w:sz="0" w:space="0" w:color="auto"/>
                  </w:divBdr>
                </w:div>
              </w:divsChild>
            </w:div>
            <w:div w:id="760025640">
              <w:marLeft w:val="0"/>
              <w:marRight w:val="0"/>
              <w:marTop w:val="0"/>
              <w:marBottom w:val="0"/>
              <w:divBdr>
                <w:top w:val="none" w:sz="0" w:space="0" w:color="auto"/>
                <w:left w:val="none" w:sz="0" w:space="0" w:color="auto"/>
                <w:bottom w:val="none" w:sz="0" w:space="0" w:color="auto"/>
                <w:right w:val="none" w:sz="0" w:space="0" w:color="auto"/>
              </w:divBdr>
              <w:divsChild>
                <w:div w:id="1502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333">
      <w:bodyDiv w:val="1"/>
      <w:marLeft w:val="0"/>
      <w:marRight w:val="0"/>
      <w:marTop w:val="0"/>
      <w:marBottom w:val="0"/>
      <w:divBdr>
        <w:top w:val="none" w:sz="0" w:space="0" w:color="auto"/>
        <w:left w:val="none" w:sz="0" w:space="0" w:color="auto"/>
        <w:bottom w:val="none" w:sz="0" w:space="0" w:color="auto"/>
        <w:right w:val="none" w:sz="0" w:space="0" w:color="auto"/>
      </w:divBdr>
    </w:div>
    <w:div w:id="487483124">
      <w:bodyDiv w:val="1"/>
      <w:marLeft w:val="0"/>
      <w:marRight w:val="0"/>
      <w:marTop w:val="0"/>
      <w:marBottom w:val="0"/>
      <w:divBdr>
        <w:top w:val="none" w:sz="0" w:space="0" w:color="auto"/>
        <w:left w:val="none" w:sz="0" w:space="0" w:color="auto"/>
        <w:bottom w:val="none" w:sz="0" w:space="0" w:color="auto"/>
        <w:right w:val="none" w:sz="0" w:space="0" w:color="auto"/>
      </w:divBdr>
      <w:divsChild>
        <w:div w:id="769009617">
          <w:marLeft w:val="0"/>
          <w:marRight w:val="0"/>
          <w:marTop w:val="0"/>
          <w:marBottom w:val="0"/>
          <w:divBdr>
            <w:top w:val="none" w:sz="0" w:space="0" w:color="auto"/>
            <w:left w:val="none" w:sz="0" w:space="0" w:color="auto"/>
            <w:bottom w:val="none" w:sz="0" w:space="0" w:color="auto"/>
            <w:right w:val="none" w:sz="0" w:space="0" w:color="auto"/>
          </w:divBdr>
          <w:divsChild>
            <w:div w:id="2043169808">
              <w:marLeft w:val="0"/>
              <w:marRight w:val="0"/>
              <w:marTop w:val="0"/>
              <w:marBottom w:val="0"/>
              <w:divBdr>
                <w:top w:val="none" w:sz="0" w:space="0" w:color="auto"/>
                <w:left w:val="none" w:sz="0" w:space="0" w:color="auto"/>
                <w:bottom w:val="none" w:sz="0" w:space="0" w:color="auto"/>
                <w:right w:val="none" w:sz="0" w:space="0" w:color="auto"/>
              </w:divBdr>
              <w:divsChild>
                <w:div w:id="19846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2442">
      <w:bodyDiv w:val="1"/>
      <w:marLeft w:val="0"/>
      <w:marRight w:val="0"/>
      <w:marTop w:val="0"/>
      <w:marBottom w:val="0"/>
      <w:divBdr>
        <w:top w:val="none" w:sz="0" w:space="0" w:color="auto"/>
        <w:left w:val="none" w:sz="0" w:space="0" w:color="auto"/>
        <w:bottom w:val="none" w:sz="0" w:space="0" w:color="auto"/>
        <w:right w:val="none" w:sz="0" w:space="0" w:color="auto"/>
      </w:divBdr>
      <w:divsChild>
        <w:div w:id="497304525">
          <w:marLeft w:val="0"/>
          <w:marRight w:val="0"/>
          <w:marTop w:val="0"/>
          <w:marBottom w:val="0"/>
          <w:divBdr>
            <w:top w:val="none" w:sz="0" w:space="0" w:color="auto"/>
            <w:left w:val="none" w:sz="0" w:space="0" w:color="auto"/>
            <w:bottom w:val="none" w:sz="0" w:space="0" w:color="auto"/>
            <w:right w:val="none" w:sz="0" w:space="0" w:color="auto"/>
          </w:divBdr>
          <w:divsChild>
            <w:div w:id="426390122">
              <w:marLeft w:val="0"/>
              <w:marRight w:val="0"/>
              <w:marTop w:val="0"/>
              <w:marBottom w:val="0"/>
              <w:divBdr>
                <w:top w:val="none" w:sz="0" w:space="0" w:color="auto"/>
                <w:left w:val="none" w:sz="0" w:space="0" w:color="auto"/>
                <w:bottom w:val="none" w:sz="0" w:space="0" w:color="auto"/>
                <w:right w:val="none" w:sz="0" w:space="0" w:color="auto"/>
              </w:divBdr>
              <w:divsChild>
                <w:div w:id="285744464">
                  <w:marLeft w:val="0"/>
                  <w:marRight w:val="0"/>
                  <w:marTop w:val="0"/>
                  <w:marBottom w:val="0"/>
                  <w:divBdr>
                    <w:top w:val="none" w:sz="0" w:space="0" w:color="auto"/>
                    <w:left w:val="none" w:sz="0" w:space="0" w:color="auto"/>
                    <w:bottom w:val="none" w:sz="0" w:space="0" w:color="auto"/>
                    <w:right w:val="none" w:sz="0" w:space="0" w:color="auto"/>
                  </w:divBdr>
                  <w:divsChild>
                    <w:div w:id="20898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04219">
      <w:bodyDiv w:val="1"/>
      <w:marLeft w:val="0"/>
      <w:marRight w:val="0"/>
      <w:marTop w:val="0"/>
      <w:marBottom w:val="0"/>
      <w:divBdr>
        <w:top w:val="none" w:sz="0" w:space="0" w:color="auto"/>
        <w:left w:val="none" w:sz="0" w:space="0" w:color="auto"/>
        <w:bottom w:val="none" w:sz="0" w:space="0" w:color="auto"/>
        <w:right w:val="none" w:sz="0" w:space="0" w:color="auto"/>
      </w:divBdr>
    </w:div>
    <w:div w:id="573853501">
      <w:bodyDiv w:val="1"/>
      <w:marLeft w:val="0"/>
      <w:marRight w:val="0"/>
      <w:marTop w:val="0"/>
      <w:marBottom w:val="0"/>
      <w:divBdr>
        <w:top w:val="none" w:sz="0" w:space="0" w:color="auto"/>
        <w:left w:val="none" w:sz="0" w:space="0" w:color="auto"/>
        <w:bottom w:val="none" w:sz="0" w:space="0" w:color="auto"/>
        <w:right w:val="none" w:sz="0" w:space="0" w:color="auto"/>
      </w:divBdr>
      <w:divsChild>
        <w:div w:id="847790452">
          <w:marLeft w:val="0"/>
          <w:marRight w:val="0"/>
          <w:marTop w:val="0"/>
          <w:marBottom w:val="0"/>
          <w:divBdr>
            <w:top w:val="none" w:sz="0" w:space="0" w:color="auto"/>
            <w:left w:val="none" w:sz="0" w:space="0" w:color="auto"/>
            <w:bottom w:val="none" w:sz="0" w:space="0" w:color="auto"/>
            <w:right w:val="none" w:sz="0" w:space="0" w:color="auto"/>
          </w:divBdr>
          <w:divsChild>
            <w:div w:id="1529634554">
              <w:marLeft w:val="0"/>
              <w:marRight w:val="0"/>
              <w:marTop w:val="0"/>
              <w:marBottom w:val="0"/>
              <w:divBdr>
                <w:top w:val="none" w:sz="0" w:space="0" w:color="auto"/>
                <w:left w:val="none" w:sz="0" w:space="0" w:color="auto"/>
                <w:bottom w:val="none" w:sz="0" w:space="0" w:color="auto"/>
                <w:right w:val="none" w:sz="0" w:space="0" w:color="auto"/>
              </w:divBdr>
              <w:divsChild>
                <w:div w:id="539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2603">
      <w:bodyDiv w:val="1"/>
      <w:marLeft w:val="0"/>
      <w:marRight w:val="0"/>
      <w:marTop w:val="0"/>
      <w:marBottom w:val="0"/>
      <w:divBdr>
        <w:top w:val="none" w:sz="0" w:space="0" w:color="auto"/>
        <w:left w:val="none" w:sz="0" w:space="0" w:color="auto"/>
        <w:bottom w:val="none" w:sz="0" w:space="0" w:color="auto"/>
        <w:right w:val="none" w:sz="0" w:space="0" w:color="auto"/>
      </w:divBdr>
    </w:div>
    <w:div w:id="632517591">
      <w:bodyDiv w:val="1"/>
      <w:marLeft w:val="0"/>
      <w:marRight w:val="0"/>
      <w:marTop w:val="0"/>
      <w:marBottom w:val="0"/>
      <w:divBdr>
        <w:top w:val="none" w:sz="0" w:space="0" w:color="auto"/>
        <w:left w:val="none" w:sz="0" w:space="0" w:color="auto"/>
        <w:bottom w:val="none" w:sz="0" w:space="0" w:color="auto"/>
        <w:right w:val="none" w:sz="0" w:space="0" w:color="auto"/>
      </w:divBdr>
      <w:divsChild>
        <w:div w:id="855538140">
          <w:marLeft w:val="0"/>
          <w:marRight w:val="0"/>
          <w:marTop w:val="0"/>
          <w:marBottom w:val="0"/>
          <w:divBdr>
            <w:top w:val="none" w:sz="0" w:space="0" w:color="auto"/>
            <w:left w:val="none" w:sz="0" w:space="0" w:color="auto"/>
            <w:bottom w:val="none" w:sz="0" w:space="0" w:color="auto"/>
            <w:right w:val="none" w:sz="0" w:space="0" w:color="auto"/>
          </w:divBdr>
          <w:divsChild>
            <w:div w:id="1766420065">
              <w:marLeft w:val="0"/>
              <w:marRight w:val="0"/>
              <w:marTop w:val="0"/>
              <w:marBottom w:val="0"/>
              <w:divBdr>
                <w:top w:val="none" w:sz="0" w:space="0" w:color="auto"/>
                <w:left w:val="none" w:sz="0" w:space="0" w:color="auto"/>
                <w:bottom w:val="none" w:sz="0" w:space="0" w:color="auto"/>
                <w:right w:val="none" w:sz="0" w:space="0" w:color="auto"/>
              </w:divBdr>
              <w:divsChild>
                <w:div w:id="4501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19156">
      <w:bodyDiv w:val="1"/>
      <w:marLeft w:val="0"/>
      <w:marRight w:val="0"/>
      <w:marTop w:val="0"/>
      <w:marBottom w:val="0"/>
      <w:divBdr>
        <w:top w:val="none" w:sz="0" w:space="0" w:color="auto"/>
        <w:left w:val="none" w:sz="0" w:space="0" w:color="auto"/>
        <w:bottom w:val="none" w:sz="0" w:space="0" w:color="auto"/>
        <w:right w:val="none" w:sz="0" w:space="0" w:color="auto"/>
      </w:divBdr>
      <w:divsChild>
        <w:div w:id="2018340896">
          <w:marLeft w:val="0"/>
          <w:marRight w:val="0"/>
          <w:marTop w:val="0"/>
          <w:marBottom w:val="0"/>
          <w:divBdr>
            <w:top w:val="none" w:sz="0" w:space="0" w:color="auto"/>
            <w:left w:val="none" w:sz="0" w:space="0" w:color="auto"/>
            <w:bottom w:val="none" w:sz="0" w:space="0" w:color="auto"/>
            <w:right w:val="none" w:sz="0" w:space="0" w:color="auto"/>
          </w:divBdr>
          <w:divsChild>
            <w:div w:id="1782841624">
              <w:marLeft w:val="0"/>
              <w:marRight w:val="0"/>
              <w:marTop w:val="0"/>
              <w:marBottom w:val="0"/>
              <w:divBdr>
                <w:top w:val="none" w:sz="0" w:space="0" w:color="auto"/>
                <w:left w:val="none" w:sz="0" w:space="0" w:color="auto"/>
                <w:bottom w:val="none" w:sz="0" w:space="0" w:color="auto"/>
                <w:right w:val="none" w:sz="0" w:space="0" w:color="auto"/>
              </w:divBdr>
              <w:divsChild>
                <w:div w:id="10733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09686">
      <w:bodyDiv w:val="1"/>
      <w:marLeft w:val="0"/>
      <w:marRight w:val="0"/>
      <w:marTop w:val="0"/>
      <w:marBottom w:val="0"/>
      <w:divBdr>
        <w:top w:val="none" w:sz="0" w:space="0" w:color="auto"/>
        <w:left w:val="none" w:sz="0" w:space="0" w:color="auto"/>
        <w:bottom w:val="none" w:sz="0" w:space="0" w:color="auto"/>
        <w:right w:val="none" w:sz="0" w:space="0" w:color="auto"/>
      </w:divBdr>
      <w:divsChild>
        <w:div w:id="1378433473">
          <w:marLeft w:val="0"/>
          <w:marRight w:val="0"/>
          <w:marTop w:val="0"/>
          <w:marBottom w:val="0"/>
          <w:divBdr>
            <w:top w:val="none" w:sz="0" w:space="0" w:color="auto"/>
            <w:left w:val="none" w:sz="0" w:space="0" w:color="auto"/>
            <w:bottom w:val="none" w:sz="0" w:space="0" w:color="auto"/>
            <w:right w:val="none" w:sz="0" w:space="0" w:color="auto"/>
          </w:divBdr>
          <w:divsChild>
            <w:div w:id="152721066">
              <w:marLeft w:val="0"/>
              <w:marRight w:val="0"/>
              <w:marTop w:val="0"/>
              <w:marBottom w:val="0"/>
              <w:divBdr>
                <w:top w:val="none" w:sz="0" w:space="0" w:color="auto"/>
                <w:left w:val="none" w:sz="0" w:space="0" w:color="auto"/>
                <w:bottom w:val="none" w:sz="0" w:space="0" w:color="auto"/>
                <w:right w:val="none" w:sz="0" w:space="0" w:color="auto"/>
              </w:divBdr>
              <w:divsChild>
                <w:div w:id="1532843795">
                  <w:marLeft w:val="0"/>
                  <w:marRight w:val="0"/>
                  <w:marTop w:val="0"/>
                  <w:marBottom w:val="0"/>
                  <w:divBdr>
                    <w:top w:val="none" w:sz="0" w:space="0" w:color="auto"/>
                    <w:left w:val="none" w:sz="0" w:space="0" w:color="auto"/>
                    <w:bottom w:val="none" w:sz="0" w:space="0" w:color="auto"/>
                    <w:right w:val="none" w:sz="0" w:space="0" w:color="auto"/>
                  </w:divBdr>
                </w:div>
              </w:divsChild>
            </w:div>
            <w:div w:id="1470517095">
              <w:marLeft w:val="0"/>
              <w:marRight w:val="0"/>
              <w:marTop w:val="0"/>
              <w:marBottom w:val="0"/>
              <w:divBdr>
                <w:top w:val="none" w:sz="0" w:space="0" w:color="auto"/>
                <w:left w:val="none" w:sz="0" w:space="0" w:color="auto"/>
                <w:bottom w:val="none" w:sz="0" w:space="0" w:color="auto"/>
                <w:right w:val="none" w:sz="0" w:space="0" w:color="auto"/>
              </w:divBdr>
              <w:divsChild>
                <w:div w:id="13933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6676">
      <w:bodyDiv w:val="1"/>
      <w:marLeft w:val="0"/>
      <w:marRight w:val="0"/>
      <w:marTop w:val="0"/>
      <w:marBottom w:val="0"/>
      <w:divBdr>
        <w:top w:val="none" w:sz="0" w:space="0" w:color="auto"/>
        <w:left w:val="none" w:sz="0" w:space="0" w:color="auto"/>
        <w:bottom w:val="none" w:sz="0" w:space="0" w:color="auto"/>
        <w:right w:val="none" w:sz="0" w:space="0" w:color="auto"/>
      </w:divBdr>
    </w:div>
    <w:div w:id="717557949">
      <w:bodyDiv w:val="1"/>
      <w:marLeft w:val="0"/>
      <w:marRight w:val="0"/>
      <w:marTop w:val="0"/>
      <w:marBottom w:val="0"/>
      <w:divBdr>
        <w:top w:val="none" w:sz="0" w:space="0" w:color="auto"/>
        <w:left w:val="none" w:sz="0" w:space="0" w:color="auto"/>
        <w:bottom w:val="none" w:sz="0" w:space="0" w:color="auto"/>
        <w:right w:val="none" w:sz="0" w:space="0" w:color="auto"/>
      </w:divBdr>
    </w:div>
    <w:div w:id="718558055">
      <w:bodyDiv w:val="1"/>
      <w:marLeft w:val="0"/>
      <w:marRight w:val="0"/>
      <w:marTop w:val="0"/>
      <w:marBottom w:val="0"/>
      <w:divBdr>
        <w:top w:val="none" w:sz="0" w:space="0" w:color="auto"/>
        <w:left w:val="none" w:sz="0" w:space="0" w:color="auto"/>
        <w:bottom w:val="none" w:sz="0" w:space="0" w:color="auto"/>
        <w:right w:val="none" w:sz="0" w:space="0" w:color="auto"/>
      </w:divBdr>
      <w:divsChild>
        <w:div w:id="798836885">
          <w:marLeft w:val="0"/>
          <w:marRight w:val="0"/>
          <w:marTop w:val="0"/>
          <w:marBottom w:val="0"/>
          <w:divBdr>
            <w:top w:val="none" w:sz="0" w:space="0" w:color="auto"/>
            <w:left w:val="none" w:sz="0" w:space="0" w:color="auto"/>
            <w:bottom w:val="none" w:sz="0" w:space="0" w:color="auto"/>
            <w:right w:val="none" w:sz="0" w:space="0" w:color="auto"/>
          </w:divBdr>
          <w:divsChild>
            <w:div w:id="1069572581">
              <w:marLeft w:val="0"/>
              <w:marRight w:val="0"/>
              <w:marTop w:val="0"/>
              <w:marBottom w:val="0"/>
              <w:divBdr>
                <w:top w:val="none" w:sz="0" w:space="0" w:color="auto"/>
                <w:left w:val="none" w:sz="0" w:space="0" w:color="auto"/>
                <w:bottom w:val="none" w:sz="0" w:space="0" w:color="auto"/>
                <w:right w:val="none" w:sz="0" w:space="0" w:color="auto"/>
              </w:divBdr>
              <w:divsChild>
                <w:div w:id="15432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18420">
      <w:bodyDiv w:val="1"/>
      <w:marLeft w:val="0"/>
      <w:marRight w:val="0"/>
      <w:marTop w:val="0"/>
      <w:marBottom w:val="0"/>
      <w:divBdr>
        <w:top w:val="none" w:sz="0" w:space="0" w:color="auto"/>
        <w:left w:val="none" w:sz="0" w:space="0" w:color="auto"/>
        <w:bottom w:val="none" w:sz="0" w:space="0" w:color="auto"/>
        <w:right w:val="none" w:sz="0" w:space="0" w:color="auto"/>
      </w:divBdr>
      <w:divsChild>
        <w:div w:id="1601331802">
          <w:marLeft w:val="0"/>
          <w:marRight w:val="0"/>
          <w:marTop w:val="0"/>
          <w:marBottom w:val="0"/>
          <w:divBdr>
            <w:top w:val="none" w:sz="0" w:space="0" w:color="auto"/>
            <w:left w:val="none" w:sz="0" w:space="0" w:color="auto"/>
            <w:bottom w:val="none" w:sz="0" w:space="0" w:color="auto"/>
            <w:right w:val="none" w:sz="0" w:space="0" w:color="auto"/>
          </w:divBdr>
          <w:divsChild>
            <w:div w:id="1811895721">
              <w:marLeft w:val="0"/>
              <w:marRight w:val="0"/>
              <w:marTop w:val="0"/>
              <w:marBottom w:val="0"/>
              <w:divBdr>
                <w:top w:val="none" w:sz="0" w:space="0" w:color="auto"/>
                <w:left w:val="none" w:sz="0" w:space="0" w:color="auto"/>
                <w:bottom w:val="none" w:sz="0" w:space="0" w:color="auto"/>
                <w:right w:val="none" w:sz="0" w:space="0" w:color="auto"/>
              </w:divBdr>
              <w:divsChild>
                <w:div w:id="559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7840">
      <w:bodyDiv w:val="1"/>
      <w:marLeft w:val="0"/>
      <w:marRight w:val="0"/>
      <w:marTop w:val="0"/>
      <w:marBottom w:val="0"/>
      <w:divBdr>
        <w:top w:val="none" w:sz="0" w:space="0" w:color="auto"/>
        <w:left w:val="none" w:sz="0" w:space="0" w:color="auto"/>
        <w:bottom w:val="none" w:sz="0" w:space="0" w:color="auto"/>
        <w:right w:val="none" w:sz="0" w:space="0" w:color="auto"/>
      </w:divBdr>
      <w:divsChild>
        <w:div w:id="1389114753">
          <w:marLeft w:val="0"/>
          <w:marRight w:val="0"/>
          <w:marTop w:val="0"/>
          <w:marBottom w:val="0"/>
          <w:divBdr>
            <w:top w:val="none" w:sz="0" w:space="0" w:color="auto"/>
            <w:left w:val="none" w:sz="0" w:space="0" w:color="auto"/>
            <w:bottom w:val="none" w:sz="0" w:space="0" w:color="auto"/>
            <w:right w:val="none" w:sz="0" w:space="0" w:color="auto"/>
          </w:divBdr>
          <w:divsChild>
            <w:div w:id="1656488352">
              <w:marLeft w:val="0"/>
              <w:marRight w:val="0"/>
              <w:marTop w:val="0"/>
              <w:marBottom w:val="0"/>
              <w:divBdr>
                <w:top w:val="none" w:sz="0" w:space="0" w:color="auto"/>
                <w:left w:val="none" w:sz="0" w:space="0" w:color="auto"/>
                <w:bottom w:val="none" w:sz="0" w:space="0" w:color="auto"/>
                <w:right w:val="none" w:sz="0" w:space="0" w:color="auto"/>
              </w:divBdr>
              <w:divsChild>
                <w:div w:id="15878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2464">
      <w:bodyDiv w:val="1"/>
      <w:marLeft w:val="0"/>
      <w:marRight w:val="0"/>
      <w:marTop w:val="0"/>
      <w:marBottom w:val="0"/>
      <w:divBdr>
        <w:top w:val="none" w:sz="0" w:space="0" w:color="auto"/>
        <w:left w:val="none" w:sz="0" w:space="0" w:color="auto"/>
        <w:bottom w:val="none" w:sz="0" w:space="0" w:color="auto"/>
        <w:right w:val="none" w:sz="0" w:space="0" w:color="auto"/>
      </w:divBdr>
      <w:divsChild>
        <w:div w:id="856039584">
          <w:marLeft w:val="0"/>
          <w:marRight w:val="0"/>
          <w:marTop w:val="0"/>
          <w:marBottom w:val="0"/>
          <w:divBdr>
            <w:top w:val="none" w:sz="0" w:space="0" w:color="auto"/>
            <w:left w:val="none" w:sz="0" w:space="0" w:color="auto"/>
            <w:bottom w:val="none" w:sz="0" w:space="0" w:color="auto"/>
            <w:right w:val="none" w:sz="0" w:space="0" w:color="auto"/>
          </w:divBdr>
          <w:divsChild>
            <w:div w:id="1628853308">
              <w:marLeft w:val="0"/>
              <w:marRight w:val="0"/>
              <w:marTop w:val="0"/>
              <w:marBottom w:val="0"/>
              <w:divBdr>
                <w:top w:val="none" w:sz="0" w:space="0" w:color="auto"/>
                <w:left w:val="none" w:sz="0" w:space="0" w:color="auto"/>
                <w:bottom w:val="none" w:sz="0" w:space="0" w:color="auto"/>
                <w:right w:val="none" w:sz="0" w:space="0" w:color="auto"/>
              </w:divBdr>
              <w:divsChild>
                <w:div w:id="20099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0165">
      <w:bodyDiv w:val="1"/>
      <w:marLeft w:val="0"/>
      <w:marRight w:val="0"/>
      <w:marTop w:val="0"/>
      <w:marBottom w:val="0"/>
      <w:divBdr>
        <w:top w:val="none" w:sz="0" w:space="0" w:color="auto"/>
        <w:left w:val="none" w:sz="0" w:space="0" w:color="auto"/>
        <w:bottom w:val="none" w:sz="0" w:space="0" w:color="auto"/>
        <w:right w:val="none" w:sz="0" w:space="0" w:color="auto"/>
      </w:divBdr>
      <w:divsChild>
        <w:div w:id="1970276610">
          <w:marLeft w:val="0"/>
          <w:marRight w:val="0"/>
          <w:marTop w:val="0"/>
          <w:marBottom w:val="0"/>
          <w:divBdr>
            <w:top w:val="none" w:sz="0" w:space="0" w:color="auto"/>
            <w:left w:val="none" w:sz="0" w:space="0" w:color="auto"/>
            <w:bottom w:val="none" w:sz="0" w:space="0" w:color="auto"/>
            <w:right w:val="none" w:sz="0" w:space="0" w:color="auto"/>
          </w:divBdr>
          <w:divsChild>
            <w:div w:id="1017002278">
              <w:marLeft w:val="0"/>
              <w:marRight w:val="0"/>
              <w:marTop w:val="0"/>
              <w:marBottom w:val="0"/>
              <w:divBdr>
                <w:top w:val="none" w:sz="0" w:space="0" w:color="auto"/>
                <w:left w:val="none" w:sz="0" w:space="0" w:color="auto"/>
                <w:bottom w:val="none" w:sz="0" w:space="0" w:color="auto"/>
                <w:right w:val="none" w:sz="0" w:space="0" w:color="auto"/>
              </w:divBdr>
              <w:divsChild>
                <w:div w:id="14355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5979">
      <w:bodyDiv w:val="1"/>
      <w:marLeft w:val="0"/>
      <w:marRight w:val="0"/>
      <w:marTop w:val="0"/>
      <w:marBottom w:val="0"/>
      <w:divBdr>
        <w:top w:val="none" w:sz="0" w:space="0" w:color="auto"/>
        <w:left w:val="none" w:sz="0" w:space="0" w:color="auto"/>
        <w:bottom w:val="none" w:sz="0" w:space="0" w:color="auto"/>
        <w:right w:val="none" w:sz="0" w:space="0" w:color="auto"/>
      </w:divBdr>
      <w:divsChild>
        <w:div w:id="758529123">
          <w:marLeft w:val="0"/>
          <w:marRight w:val="0"/>
          <w:marTop w:val="0"/>
          <w:marBottom w:val="0"/>
          <w:divBdr>
            <w:top w:val="none" w:sz="0" w:space="0" w:color="auto"/>
            <w:left w:val="none" w:sz="0" w:space="0" w:color="auto"/>
            <w:bottom w:val="none" w:sz="0" w:space="0" w:color="auto"/>
            <w:right w:val="none" w:sz="0" w:space="0" w:color="auto"/>
          </w:divBdr>
          <w:divsChild>
            <w:div w:id="395204201">
              <w:marLeft w:val="0"/>
              <w:marRight w:val="0"/>
              <w:marTop w:val="0"/>
              <w:marBottom w:val="0"/>
              <w:divBdr>
                <w:top w:val="none" w:sz="0" w:space="0" w:color="auto"/>
                <w:left w:val="none" w:sz="0" w:space="0" w:color="auto"/>
                <w:bottom w:val="none" w:sz="0" w:space="0" w:color="auto"/>
                <w:right w:val="none" w:sz="0" w:space="0" w:color="auto"/>
              </w:divBdr>
              <w:divsChild>
                <w:div w:id="3056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6826">
      <w:bodyDiv w:val="1"/>
      <w:marLeft w:val="0"/>
      <w:marRight w:val="0"/>
      <w:marTop w:val="0"/>
      <w:marBottom w:val="0"/>
      <w:divBdr>
        <w:top w:val="none" w:sz="0" w:space="0" w:color="auto"/>
        <w:left w:val="none" w:sz="0" w:space="0" w:color="auto"/>
        <w:bottom w:val="none" w:sz="0" w:space="0" w:color="auto"/>
        <w:right w:val="none" w:sz="0" w:space="0" w:color="auto"/>
      </w:divBdr>
    </w:div>
    <w:div w:id="826360974">
      <w:bodyDiv w:val="1"/>
      <w:marLeft w:val="0"/>
      <w:marRight w:val="0"/>
      <w:marTop w:val="0"/>
      <w:marBottom w:val="0"/>
      <w:divBdr>
        <w:top w:val="none" w:sz="0" w:space="0" w:color="auto"/>
        <w:left w:val="none" w:sz="0" w:space="0" w:color="auto"/>
        <w:bottom w:val="none" w:sz="0" w:space="0" w:color="auto"/>
        <w:right w:val="none" w:sz="0" w:space="0" w:color="auto"/>
      </w:divBdr>
    </w:div>
    <w:div w:id="840658787">
      <w:bodyDiv w:val="1"/>
      <w:marLeft w:val="0"/>
      <w:marRight w:val="0"/>
      <w:marTop w:val="0"/>
      <w:marBottom w:val="0"/>
      <w:divBdr>
        <w:top w:val="none" w:sz="0" w:space="0" w:color="auto"/>
        <w:left w:val="none" w:sz="0" w:space="0" w:color="auto"/>
        <w:bottom w:val="none" w:sz="0" w:space="0" w:color="auto"/>
        <w:right w:val="none" w:sz="0" w:space="0" w:color="auto"/>
      </w:divBdr>
      <w:divsChild>
        <w:div w:id="1789351870">
          <w:marLeft w:val="0"/>
          <w:marRight w:val="0"/>
          <w:marTop w:val="0"/>
          <w:marBottom w:val="0"/>
          <w:divBdr>
            <w:top w:val="none" w:sz="0" w:space="0" w:color="auto"/>
            <w:left w:val="none" w:sz="0" w:space="0" w:color="auto"/>
            <w:bottom w:val="none" w:sz="0" w:space="0" w:color="auto"/>
            <w:right w:val="none" w:sz="0" w:space="0" w:color="auto"/>
          </w:divBdr>
          <w:divsChild>
            <w:div w:id="1523325349">
              <w:marLeft w:val="0"/>
              <w:marRight w:val="0"/>
              <w:marTop w:val="0"/>
              <w:marBottom w:val="0"/>
              <w:divBdr>
                <w:top w:val="none" w:sz="0" w:space="0" w:color="auto"/>
                <w:left w:val="none" w:sz="0" w:space="0" w:color="auto"/>
                <w:bottom w:val="none" w:sz="0" w:space="0" w:color="auto"/>
                <w:right w:val="none" w:sz="0" w:space="0" w:color="auto"/>
              </w:divBdr>
              <w:divsChild>
                <w:div w:id="1804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0916">
      <w:bodyDiv w:val="1"/>
      <w:marLeft w:val="0"/>
      <w:marRight w:val="0"/>
      <w:marTop w:val="0"/>
      <w:marBottom w:val="0"/>
      <w:divBdr>
        <w:top w:val="none" w:sz="0" w:space="0" w:color="auto"/>
        <w:left w:val="none" w:sz="0" w:space="0" w:color="auto"/>
        <w:bottom w:val="none" w:sz="0" w:space="0" w:color="auto"/>
        <w:right w:val="none" w:sz="0" w:space="0" w:color="auto"/>
      </w:divBdr>
    </w:div>
    <w:div w:id="909272843">
      <w:bodyDiv w:val="1"/>
      <w:marLeft w:val="0"/>
      <w:marRight w:val="0"/>
      <w:marTop w:val="0"/>
      <w:marBottom w:val="0"/>
      <w:divBdr>
        <w:top w:val="none" w:sz="0" w:space="0" w:color="auto"/>
        <w:left w:val="none" w:sz="0" w:space="0" w:color="auto"/>
        <w:bottom w:val="none" w:sz="0" w:space="0" w:color="auto"/>
        <w:right w:val="none" w:sz="0" w:space="0" w:color="auto"/>
      </w:divBdr>
      <w:divsChild>
        <w:div w:id="1254708895">
          <w:marLeft w:val="0"/>
          <w:marRight w:val="0"/>
          <w:marTop w:val="0"/>
          <w:marBottom w:val="0"/>
          <w:divBdr>
            <w:top w:val="none" w:sz="0" w:space="0" w:color="auto"/>
            <w:left w:val="none" w:sz="0" w:space="0" w:color="auto"/>
            <w:bottom w:val="none" w:sz="0" w:space="0" w:color="auto"/>
            <w:right w:val="none" w:sz="0" w:space="0" w:color="auto"/>
          </w:divBdr>
          <w:divsChild>
            <w:div w:id="548304049">
              <w:marLeft w:val="0"/>
              <w:marRight w:val="0"/>
              <w:marTop w:val="0"/>
              <w:marBottom w:val="0"/>
              <w:divBdr>
                <w:top w:val="none" w:sz="0" w:space="0" w:color="auto"/>
                <w:left w:val="none" w:sz="0" w:space="0" w:color="auto"/>
                <w:bottom w:val="none" w:sz="0" w:space="0" w:color="auto"/>
                <w:right w:val="none" w:sz="0" w:space="0" w:color="auto"/>
              </w:divBdr>
              <w:divsChild>
                <w:div w:id="9096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8015">
      <w:bodyDiv w:val="1"/>
      <w:marLeft w:val="0"/>
      <w:marRight w:val="0"/>
      <w:marTop w:val="0"/>
      <w:marBottom w:val="0"/>
      <w:divBdr>
        <w:top w:val="none" w:sz="0" w:space="0" w:color="auto"/>
        <w:left w:val="none" w:sz="0" w:space="0" w:color="auto"/>
        <w:bottom w:val="none" w:sz="0" w:space="0" w:color="auto"/>
        <w:right w:val="none" w:sz="0" w:space="0" w:color="auto"/>
      </w:divBdr>
    </w:div>
    <w:div w:id="939995998">
      <w:bodyDiv w:val="1"/>
      <w:marLeft w:val="0"/>
      <w:marRight w:val="0"/>
      <w:marTop w:val="0"/>
      <w:marBottom w:val="0"/>
      <w:divBdr>
        <w:top w:val="none" w:sz="0" w:space="0" w:color="auto"/>
        <w:left w:val="none" w:sz="0" w:space="0" w:color="auto"/>
        <w:bottom w:val="none" w:sz="0" w:space="0" w:color="auto"/>
        <w:right w:val="none" w:sz="0" w:space="0" w:color="auto"/>
      </w:divBdr>
      <w:divsChild>
        <w:div w:id="1280798362">
          <w:marLeft w:val="0"/>
          <w:marRight w:val="0"/>
          <w:marTop w:val="0"/>
          <w:marBottom w:val="0"/>
          <w:divBdr>
            <w:top w:val="none" w:sz="0" w:space="0" w:color="auto"/>
            <w:left w:val="none" w:sz="0" w:space="0" w:color="auto"/>
            <w:bottom w:val="none" w:sz="0" w:space="0" w:color="auto"/>
            <w:right w:val="none" w:sz="0" w:space="0" w:color="auto"/>
          </w:divBdr>
          <w:divsChild>
            <w:div w:id="1477064126">
              <w:marLeft w:val="0"/>
              <w:marRight w:val="0"/>
              <w:marTop w:val="0"/>
              <w:marBottom w:val="0"/>
              <w:divBdr>
                <w:top w:val="none" w:sz="0" w:space="0" w:color="auto"/>
                <w:left w:val="none" w:sz="0" w:space="0" w:color="auto"/>
                <w:bottom w:val="none" w:sz="0" w:space="0" w:color="auto"/>
                <w:right w:val="none" w:sz="0" w:space="0" w:color="auto"/>
              </w:divBdr>
              <w:divsChild>
                <w:div w:id="791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7362">
      <w:bodyDiv w:val="1"/>
      <w:marLeft w:val="0"/>
      <w:marRight w:val="0"/>
      <w:marTop w:val="0"/>
      <w:marBottom w:val="0"/>
      <w:divBdr>
        <w:top w:val="none" w:sz="0" w:space="0" w:color="auto"/>
        <w:left w:val="none" w:sz="0" w:space="0" w:color="auto"/>
        <w:bottom w:val="none" w:sz="0" w:space="0" w:color="auto"/>
        <w:right w:val="none" w:sz="0" w:space="0" w:color="auto"/>
      </w:divBdr>
    </w:div>
    <w:div w:id="1030452031">
      <w:bodyDiv w:val="1"/>
      <w:marLeft w:val="0"/>
      <w:marRight w:val="0"/>
      <w:marTop w:val="0"/>
      <w:marBottom w:val="0"/>
      <w:divBdr>
        <w:top w:val="none" w:sz="0" w:space="0" w:color="auto"/>
        <w:left w:val="none" w:sz="0" w:space="0" w:color="auto"/>
        <w:bottom w:val="none" w:sz="0" w:space="0" w:color="auto"/>
        <w:right w:val="none" w:sz="0" w:space="0" w:color="auto"/>
      </w:divBdr>
      <w:divsChild>
        <w:div w:id="2133206737">
          <w:marLeft w:val="0"/>
          <w:marRight w:val="0"/>
          <w:marTop w:val="0"/>
          <w:marBottom w:val="0"/>
          <w:divBdr>
            <w:top w:val="none" w:sz="0" w:space="0" w:color="auto"/>
            <w:left w:val="none" w:sz="0" w:space="0" w:color="auto"/>
            <w:bottom w:val="none" w:sz="0" w:space="0" w:color="auto"/>
            <w:right w:val="none" w:sz="0" w:space="0" w:color="auto"/>
          </w:divBdr>
          <w:divsChild>
            <w:div w:id="1382556414">
              <w:marLeft w:val="0"/>
              <w:marRight w:val="0"/>
              <w:marTop w:val="0"/>
              <w:marBottom w:val="0"/>
              <w:divBdr>
                <w:top w:val="none" w:sz="0" w:space="0" w:color="auto"/>
                <w:left w:val="none" w:sz="0" w:space="0" w:color="auto"/>
                <w:bottom w:val="none" w:sz="0" w:space="0" w:color="auto"/>
                <w:right w:val="none" w:sz="0" w:space="0" w:color="auto"/>
              </w:divBdr>
              <w:divsChild>
                <w:div w:id="14601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2694">
      <w:bodyDiv w:val="1"/>
      <w:marLeft w:val="0"/>
      <w:marRight w:val="0"/>
      <w:marTop w:val="0"/>
      <w:marBottom w:val="0"/>
      <w:divBdr>
        <w:top w:val="none" w:sz="0" w:space="0" w:color="auto"/>
        <w:left w:val="none" w:sz="0" w:space="0" w:color="auto"/>
        <w:bottom w:val="none" w:sz="0" w:space="0" w:color="auto"/>
        <w:right w:val="none" w:sz="0" w:space="0" w:color="auto"/>
      </w:divBdr>
    </w:div>
    <w:div w:id="1046686573">
      <w:bodyDiv w:val="1"/>
      <w:marLeft w:val="0"/>
      <w:marRight w:val="0"/>
      <w:marTop w:val="0"/>
      <w:marBottom w:val="0"/>
      <w:divBdr>
        <w:top w:val="none" w:sz="0" w:space="0" w:color="auto"/>
        <w:left w:val="none" w:sz="0" w:space="0" w:color="auto"/>
        <w:bottom w:val="none" w:sz="0" w:space="0" w:color="auto"/>
        <w:right w:val="none" w:sz="0" w:space="0" w:color="auto"/>
      </w:divBdr>
    </w:div>
    <w:div w:id="1081873616">
      <w:bodyDiv w:val="1"/>
      <w:marLeft w:val="0"/>
      <w:marRight w:val="0"/>
      <w:marTop w:val="0"/>
      <w:marBottom w:val="0"/>
      <w:divBdr>
        <w:top w:val="none" w:sz="0" w:space="0" w:color="auto"/>
        <w:left w:val="none" w:sz="0" w:space="0" w:color="auto"/>
        <w:bottom w:val="none" w:sz="0" w:space="0" w:color="auto"/>
        <w:right w:val="none" w:sz="0" w:space="0" w:color="auto"/>
      </w:divBdr>
    </w:div>
    <w:div w:id="1086655574">
      <w:bodyDiv w:val="1"/>
      <w:marLeft w:val="0"/>
      <w:marRight w:val="0"/>
      <w:marTop w:val="0"/>
      <w:marBottom w:val="0"/>
      <w:divBdr>
        <w:top w:val="none" w:sz="0" w:space="0" w:color="auto"/>
        <w:left w:val="none" w:sz="0" w:space="0" w:color="auto"/>
        <w:bottom w:val="none" w:sz="0" w:space="0" w:color="auto"/>
        <w:right w:val="none" w:sz="0" w:space="0" w:color="auto"/>
      </w:divBdr>
    </w:div>
    <w:div w:id="1090158162">
      <w:bodyDiv w:val="1"/>
      <w:marLeft w:val="0"/>
      <w:marRight w:val="0"/>
      <w:marTop w:val="0"/>
      <w:marBottom w:val="0"/>
      <w:divBdr>
        <w:top w:val="none" w:sz="0" w:space="0" w:color="auto"/>
        <w:left w:val="none" w:sz="0" w:space="0" w:color="auto"/>
        <w:bottom w:val="none" w:sz="0" w:space="0" w:color="auto"/>
        <w:right w:val="none" w:sz="0" w:space="0" w:color="auto"/>
      </w:divBdr>
      <w:divsChild>
        <w:div w:id="491945501">
          <w:marLeft w:val="0"/>
          <w:marRight w:val="0"/>
          <w:marTop w:val="0"/>
          <w:marBottom w:val="0"/>
          <w:divBdr>
            <w:top w:val="none" w:sz="0" w:space="0" w:color="auto"/>
            <w:left w:val="none" w:sz="0" w:space="0" w:color="auto"/>
            <w:bottom w:val="none" w:sz="0" w:space="0" w:color="auto"/>
            <w:right w:val="none" w:sz="0" w:space="0" w:color="auto"/>
          </w:divBdr>
          <w:divsChild>
            <w:div w:id="120539922">
              <w:marLeft w:val="0"/>
              <w:marRight w:val="0"/>
              <w:marTop w:val="0"/>
              <w:marBottom w:val="0"/>
              <w:divBdr>
                <w:top w:val="none" w:sz="0" w:space="0" w:color="auto"/>
                <w:left w:val="none" w:sz="0" w:space="0" w:color="auto"/>
                <w:bottom w:val="none" w:sz="0" w:space="0" w:color="auto"/>
                <w:right w:val="none" w:sz="0" w:space="0" w:color="auto"/>
              </w:divBdr>
              <w:divsChild>
                <w:div w:id="1281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1680">
      <w:bodyDiv w:val="1"/>
      <w:marLeft w:val="0"/>
      <w:marRight w:val="0"/>
      <w:marTop w:val="0"/>
      <w:marBottom w:val="0"/>
      <w:divBdr>
        <w:top w:val="none" w:sz="0" w:space="0" w:color="auto"/>
        <w:left w:val="none" w:sz="0" w:space="0" w:color="auto"/>
        <w:bottom w:val="none" w:sz="0" w:space="0" w:color="auto"/>
        <w:right w:val="none" w:sz="0" w:space="0" w:color="auto"/>
      </w:divBdr>
    </w:div>
    <w:div w:id="1108044246">
      <w:bodyDiv w:val="1"/>
      <w:marLeft w:val="0"/>
      <w:marRight w:val="0"/>
      <w:marTop w:val="0"/>
      <w:marBottom w:val="0"/>
      <w:divBdr>
        <w:top w:val="none" w:sz="0" w:space="0" w:color="auto"/>
        <w:left w:val="none" w:sz="0" w:space="0" w:color="auto"/>
        <w:bottom w:val="none" w:sz="0" w:space="0" w:color="auto"/>
        <w:right w:val="none" w:sz="0" w:space="0" w:color="auto"/>
      </w:divBdr>
    </w:div>
    <w:div w:id="1109810383">
      <w:bodyDiv w:val="1"/>
      <w:marLeft w:val="0"/>
      <w:marRight w:val="0"/>
      <w:marTop w:val="0"/>
      <w:marBottom w:val="0"/>
      <w:divBdr>
        <w:top w:val="none" w:sz="0" w:space="0" w:color="auto"/>
        <w:left w:val="none" w:sz="0" w:space="0" w:color="auto"/>
        <w:bottom w:val="none" w:sz="0" w:space="0" w:color="auto"/>
        <w:right w:val="none" w:sz="0" w:space="0" w:color="auto"/>
      </w:divBdr>
      <w:divsChild>
        <w:div w:id="163473640">
          <w:marLeft w:val="0"/>
          <w:marRight w:val="0"/>
          <w:marTop w:val="0"/>
          <w:marBottom w:val="0"/>
          <w:divBdr>
            <w:top w:val="none" w:sz="0" w:space="0" w:color="auto"/>
            <w:left w:val="none" w:sz="0" w:space="0" w:color="auto"/>
            <w:bottom w:val="none" w:sz="0" w:space="0" w:color="auto"/>
            <w:right w:val="none" w:sz="0" w:space="0" w:color="auto"/>
          </w:divBdr>
          <w:divsChild>
            <w:div w:id="2100757511">
              <w:marLeft w:val="0"/>
              <w:marRight w:val="0"/>
              <w:marTop w:val="0"/>
              <w:marBottom w:val="0"/>
              <w:divBdr>
                <w:top w:val="none" w:sz="0" w:space="0" w:color="auto"/>
                <w:left w:val="none" w:sz="0" w:space="0" w:color="auto"/>
                <w:bottom w:val="none" w:sz="0" w:space="0" w:color="auto"/>
                <w:right w:val="none" w:sz="0" w:space="0" w:color="auto"/>
              </w:divBdr>
              <w:divsChild>
                <w:div w:id="972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10592">
      <w:bodyDiv w:val="1"/>
      <w:marLeft w:val="0"/>
      <w:marRight w:val="0"/>
      <w:marTop w:val="0"/>
      <w:marBottom w:val="0"/>
      <w:divBdr>
        <w:top w:val="none" w:sz="0" w:space="0" w:color="auto"/>
        <w:left w:val="none" w:sz="0" w:space="0" w:color="auto"/>
        <w:bottom w:val="none" w:sz="0" w:space="0" w:color="auto"/>
        <w:right w:val="none" w:sz="0" w:space="0" w:color="auto"/>
      </w:divBdr>
    </w:div>
    <w:div w:id="1126044097">
      <w:bodyDiv w:val="1"/>
      <w:marLeft w:val="0"/>
      <w:marRight w:val="0"/>
      <w:marTop w:val="0"/>
      <w:marBottom w:val="0"/>
      <w:divBdr>
        <w:top w:val="none" w:sz="0" w:space="0" w:color="auto"/>
        <w:left w:val="none" w:sz="0" w:space="0" w:color="auto"/>
        <w:bottom w:val="none" w:sz="0" w:space="0" w:color="auto"/>
        <w:right w:val="none" w:sz="0" w:space="0" w:color="auto"/>
      </w:divBdr>
    </w:div>
    <w:div w:id="1129006871">
      <w:bodyDiv w:val="1"/>
      <w:marLeft w:val="0"/>
      <w:marRight w:val="0"/>
      <w:marTop w:val="0"/>
      <w:marBottom w:val="0"/>
      <w:divBdr>
        <w:top w:val="none" w:sz="0" w:space="0" w:color="auto"/>
        <w:left w:val="none" w:sz="0" w:space="0" w:color="auto"/>
        <w:bottom w:val="none" w:sz="0" w:space="0" w:color="auto"/>
        <w:right w:val="none" w:sz="0" w:space="0" w:color="auto"/>
      </w:divBdr>
      <w:divsChild>
        <w:div w:id="989090043">
          <w:marLeft w:val="0"/>
          <w:marRight w:val="0"/>
          <w:marTop w:val="0"/>
          <w:marBottom w:val="0"/>
          <w:divBdr>
            <w:top w:val="none" w:sz="0" w:space="0" w:color="auto"/>
            <w:left w:val="none" w:sz="0" w:space="0" w:color="auto"/>
            <w:bottom w:val="none" w:sz="0" w:space="0" w:color="auto"/>
            <w:right w:val="none" w:sz="0" w:space="0" w:color="auto"/>
          </w:divBdr>
          <w:divsChild>
            <w:div w:id="1106344036">
              <w:marLeft w:val="0"/>
              <w:marRight w:val="0"/>
              <w:marTop w:val="0"/>
              <w:marBottom w:val="0"/>
              <w:divBdr>
                <w:top w:val="none" w:sz="0" w:space="0" w:color="auto"/>
                <w:left w:val="none" w:sz="0" w:space="0" w:color="auto"/>
                <w:bottom w:val="none" w:sz="0" w:space="0" w:color="auto"/>
                <w:right w:val="none" w:sz="0" w:space="0" w:color="auto"/>
              </w:divBdr>
              <w:divsChild>
                <w:div w:id="19833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6856">
      <w:bodyDiv w:val="1"/>
      <w:marLeft w:val="0"/>
      <w:marRight w:val="0"/>
      <w:marTop w:val="0"/>
      <w:marBottom w:val="0"/>
      <w:divBdr>
        <w:top w:val="none" w:sz="0" w:space="0" w:color="auto"/>
        <w:left w:val="none" w:sz="0" w:space="0" w:color="auto"/>
        <w:bottom w:val="none" w:sz="0" w:space="0" w:color="auto"/>
        <w:right w:val="none" w:sz="0" w:space="0" w:color="auto"/>
      </w:divBdr>
      <w:divsChild>
        <w:div w:id="880946898">
          <w:marLeft w:val="0"/>
          <w:marRight w:val="0"/>
          <w:marTop w:val="0"/>
          <w:marBottom w:val="0"/>
          <w:divBdr>
            <w:top w:val="none" w:sz="0" w:space="0" w:color="auto"/>
            <w:left w:val="none" w:sz="0" w:space="0" w:color="auto"/>
            <w:bottom w:val="none" w:sz="0" w:space="0" w:color="auto"/>
            <w:right w:val="none" w:sz="0" w:space="0" w:color="auto"/>
          </w:divBdr>
          <w:divsChild>
            <w:div w:id="1369990689">
              <w:marLeft w:val="0"/>
              <w:marRight w:val="0"/>
              <w:marTop w:val="0"/>
              <w:marBottom w:val="0"/>
              <w:divBdr>
                <w:top w:val="none" w:sz="0" w:space="0" w:color="auto"/>
                <w:left w:val="none" w:sz="0" w:space="0" w:color="auto"/>
                <w:bottom w:val="none" w:sz="0" w:space="0" w:color="auto"/>
                <w:right w:val="none" w:sz="0" w:space="0" w:color="auto"/>
              </w:divBdr>
              <w:divsChild>
                <w:div w:id="4140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2755">
      <w:bodyDiv w:val="1"/>
      <w:marLeft w:val="0"/>
      <w:marRight w:val="0"/>
      <w:marTop w:val="0"/>
      <w:marBottom w:val="0"/>
      <w:divBdr>
        <w:top w:val="none" w:sz="0" w:space="0" w:color="auto"/>
        <w:left w:val="none" w:sz="0" w:space="0" w:color="auto"/>
        <w:bottom w:val="none" w:sz="0" w:space="0" w:color="auto"/>
        <w:right w:val="none" w:sz="0" w:space="0" w:color="auto"/>
      </w:divBdr>
      <w:divsChild>
        <w:div w:id="1505824257">
          <w:marLeft w:val="0"/>
          <w:marRight w:val="0"/>
          <w:marTop w:val="0"/>
          <w:marBottom w:val="0"/>
          <w:divBdr>
            <w:top w:val="none" w:sz="0" w:space="0" w:color="auto"/>
            <w:left w:val="none" w:sz="0" w:space="0" w:color="auto"/>
            <w:bottom w:val="none" w:sz="0" w:space="0" w:color="auto"/>
            <w:right w:val="none" w:sz="0" w:space="0" w:color="auto"/>
          </w:divBdr>
          <w:divsChild>
            <w:div w:id="895433861">
              <w:marLeft w:val="0"/>
              <w:marRight w:val="0"/>
              <w:marTop w:val="0"/>
              <w:marBottom w:val="0"/>
              <w:divBdr>
                <w:top w:val="none" w:sz="0" w:space="0" w:color="auto"/>
                <w:left w:val="none" w:sz="0" w:space="0" w:color="auto"/>
                <w:bottom w:val="none" w:sz="0" w:space="0" w:color="auto"/>
                <w:right w:val="none" w:sz="0" w:space="0" w:color="auto"/>
              </w:divBdr>
              <w:divsChild>
                <w:div w:id="1239942025">
                  <w:marLeft w:val="0"/>
                  <w:marRight w:val="0"/>
                  <w:marTop w:val="0"/>
                  <w:marBottom w:val="0"/>
                  <w:divBdr>
                    <w:top w:val="none" w:sz="0" w:space="0" w:color="auto"/>
                    <w:left w:val="none" w:sz="0" w:space="0" w:color="auto"/>
                    <w:bottom w:val="none" w:sz="0" w:space="0" w:color="auto"/>
                    <w:right w:val="none" w:sz="0" w:space="0" w:color="auto"/>
                  </w:divBdr>
                </w:div>
              </w:divsChild>
            </w:div>
            <w:div w:id="1087574767">
              <w:marLeft w:val="0"/>
              <w:marRight w:val="0"/>
              <w:marTop w:val="0"/>
              <w:marBottom w:val="0"/>
              <w:divBdr>
                <w:top w:val="none" w:sz="0" w:space="0" w:color="auto"/>
                <w:left w:val="none" w:sz="0" w:space="0" w:color="auto"/>
                <w:bottom w:val="none" w:sz="0" w:space="0" w:color="auto"/>
                <w:right w:val="none" w:sz="0" w:space="0" w:color="auto"/>
              </w:divBdr>
              <w:divsChild>
                <w:div w:id="16920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5658">
      <w:bodyDiv w:val="1"/>
      <w:marLeft w:val="0"/>
      <w:marRight w:val="0"/>
      <w:marTop w:val="0"/>
      <w:marBottom w:val="0"/>
      <w:divBdr>
        <w:top w:val="none" w:sz="0" w:space="0" w:color="auto"/>
        <w:left w:val="none" w:sz="0" w:space="0" w:color="auto"/>
        <w:bottom w:val="none" w:sz="0" w:space="0" w:color="auto"/>
        <w:right w:val="none" w:sz="0" w:space="0" w:color="auto"/>
      </w:divBdr>
      <w:divsChild>
        <w:div w:id="908661309">
          <w:marLeft w:val="0"/>
          <w:marRight w:val="0"/>
          <w:marTop w:val="0"/>
          <w:marBottom w:val="0"/>
          <w:divBdr>
            <w:top w:val="none" w:sz="0" w:space="0" w:color="auto"/>
            <w:left w:val="none" w:sz="0" w:space="0" w:color="auto"/>
            <w:bottom w:val="none" w:sz="0" w:space="0" w:color="auto"/>
            <w:right w:val="none" w:sz="0" w:space="0" w:color="auto"/>
          </w:divBdr>
          <w:divsChild>
            <w:div w:id="645210069">
              <w:marLeft w:val="0"/>
              <w:marRight w:val="0"/>
              <w:marTop w:val="0"/>
              <w:marBottom w:val="0"/>
              <w:divBdr>
                <w:top w:val="none" w:sz="0" w:space="0" w:color="auto"/>
                <w:left w:val="none" w:sz="0" w:space="0" w:color="auto"/>
                <w:bottom w:val="none" w:sz="0" w:space="0" w:color="auto"/>
                <w:right w:val="none" w:sz="0" w:space="0" w:color="auto"/>
              </w:divBdr>
              <w:divsChild>
                <w:div w:id="6157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9398">
      <w:bodyDiv w:val="1"/>
      <w:marLeft w:val="0"/>
      <w:marRight w:val="0"/>
      <w:marTop w:val="0"/>
      <w:marBottom w:val="0"/>
      <w:divBdr>
        <w:top w:val="none" w:sz="0" w:space="0" w:color="auto"/>
        <w:left w:val="none" w:sz="0" w:space="0" w:color="auto"/>
        <w:bottom w:val="none" w:sz="0" w:space="0" w:color="auto"/>
        <w:right w:val="none" w:sz="0" w:space="0" w:color="auto"/>
      </w:divBdr>
    </w:div>
    <w:div w:id="1223907700">
      <w:bodyDiv w:val="1"/>
      <w:marLeft w:val="0"/>
      <w:marRight w:val="0"/>
      <w:marTop w:val="0"/>
      <w:marBottom w:val="0"/>
      <w:divBdr>
        <w:top w:val="none" w:sz="0" w:space="0" w:color="auto"/>
        <w:left w:val="none" w:sz="0" w:space="0" w:color="auto"/>
        <w:bottom w:val="none" w:sz="0" w:space="0" w:color="auto"/>
        <w:right w:val="none" w:sz="0" w:space="0" w:color="auto"/>
      </w:divBdr>
      <w:divsChild>
        <w:div w:id="2049331057">
          <w:marLeft w:val="0"/>
          <w:marRight w:val="0"/>
          <w:marTop w:val="0"/>
          <w:marBottom w:val="0"/>
          <w:divBdr>
            <w:top w:val="none" w:sz="0" w:space="0" w:color="auto"/>
            <w:left w:val="none" w:sz="0" w:space="0" w:color="auto"/>
            <w:bottom w:val="none" w:sz="0" w:space="0" w:color="auto"/>
            <w:right w:val="none" w:sz="0" w:space="0" w:color="auto"/>
          </w:divBdr>
          <w:divsChild>
            <w:div w:id="1092971831">
              <w:marLeft w:val="0"/>
              <w:marRight w:val="0"/>
              <w:marTop w:val="0"/>
              <w:marBottom w:val="0"/>
              <w:divBdr>
                <w:top w:val="none" w:sz="0" w:space="0" w:color="auto"/>
                <w:left w:val="none" w:sz="0" w:space="0" w:color="auto"/>
                <w:bottom w:val="none" w:sz="0" w:space="0" w:color="auto"/>
                <w:right w:val="none" w:sz="0" w:space="0" w:color="auto"/>
              </w:divBdr>
              <w:divsChild>
                <w:div w:id="1634675793">
                  <w:marLeft w:val="0"/>
                  <w:marRight w:val="0"/>
                  <w:marTop w:val="0"/>
                  <w:marBottom w:val="0"/>
                  <w:divBdr>
                    <w:top w:val="none" w:sz="0" w:space="0" w:color="auto"/>
                    <w:left w:val="none" w:sz="0" w:space="0" w:color="auto"/>
                    <w:bottom w:val="none" w:sz="0" w:space="0" w:color="auto"/>
                    <w:right w:val="none" w:sz="0" w:space="0" w:color="auto"/>
                  </w:divBdr>
                  <w:divsChild>
                    <w:div w:id="19259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14226">
      <w:bodyDiv w:val="1"/>
      <w:marLeft w:val="0"/>
      <w:marRight w:val="0"/>
      <w:marTop w:val="0"/>
      <w:marBottom w:val="0"/>
      <w:divBdr>
        <w:top w:val="none" w:sz="0" w:space="0" w:color="auto"/>
        <w:left w:val="none" w:sz="0" w:space="0" w:color="auto"/>
        <w:bottom w:val="none" w:sz="0" w:space="0" w:color="auto"/>
        <w:right w:val="none" w:sz="0" w:space="0" w:color="auto"/>
      </w:divBdr>
      <w:divsChild>
        <w:div w:id="1852182524">
          <w:marLeft w:val="0"/>
          <w:marRight w:val="0"/>
          <w:marTop w:val="0"/>
          <w:marBottom w:val="0"/>
          <w:divBdr>
            <w:top w:val="none" w:sz="0" w:space="0" w:color="auto"/>
            <w:left w:val="none" w:sz="0" w:space="0" w:color="auto"/>
            <w:bottom w:val="none" w:sz="0" w:space="0" w:color="auto"/>
            <w:right w:val="none" w:sz="0" w:space="0" w:color="auto"/>
          </w:divBdr>
          <w:divsChild>
            <w:div w:id="1717392419">
              <w:marLeft w:val="0"/>
              <w:marRight w:val="0"/>
              <w:marTop w:val="0"/>
              <w:marBottom w:val="0"/>
              <w:divBdr>
                <w:top w:val="none" w:sz="0" w:space="0" w:color="auto"/>
                <w:left w:val="none" w:sz="0" w:space="0" w:color="auto"/>
                <w:bottom w:val="none" w:sz="0" w:space="0" w:color="auto"/>
                <w:right w:val="none" w:sz="0" w:space="0" w:color="auto"/>
              </w:divBdr>
              <w:divsChild>
                <w:div w:id="4038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3003">
      <w:bodyDiv w:val="1"/>
      <w:marLeft w:val="0"/>
      <w:marRight w:val="0"/>
      <w:marTop w:val="0"/>
      <w:marBottom w:val="0"/>
      <w:divBdr>
        <w:top w:val="none" w:sz="0" w:space="0" w:color="auto"/>
        <w:left w:val="none" w:sz="0" w:space="0" w:color="auto"/>
        <w:bottom w:val="none" w:sz="0" w:space="0" w:color="auto"/>
        <w:right w:val="none" w:sz="0" w:space="0" w:color="auto"/>
      </w:divBdr>
    </w:div>
    <w:div w:id="1329286610">
      <w:bodyDiv w:val="1"/>
      <w:marLeft w:val="0"/>
      <w:marRight w:val="0"/>
      <w:marTop w:val="0"/>
      <w:marBottom w:val="0"/>
      <w:divBdr>
        <w:top w:val="none" w:sz="0" w:space="0" w:color="auto"/>
        <w:left w:val="none" w:sz="0" w:space="0" w:color="auto"/>
        <w:bottom w:val="none" w:sz="0" w:space="0" w:color="auto"/>
        <w:right w:val="none" w:sz="0" w:space="0" w:color="auto"/>
      </w:divBdr>
      <w:divsChild>
        <w:div w:id="1999579748">
          <w:marLeft w:val="0"/>
          <w:marRight w:val="0"/>
          <w:marTop w:val="0"/>
          <w:marBottom w:val="0"/>
          <w:divBdr>
            <w:top w:val="none" w:sz="0" w:space="0" w:color="auto"/>
            <w:left w:val="none" w:sz="0" w:space="0" w:color="auto"/>
            <w:bottom w:val="none" w:sz="0" w:space="0" w:color="auto"/>
            <w:right w:val="none" w:sz="0" w:space="0" w:color="auto"/>
          </w:divBdr>
          <w:divsChild>
            <w:div w:id="362243045">
              <w:marLeft w:val="0"/>
              <w:marRight w:val="0"/>
              <w:marTop w:val="0"/>
              <w:marBottom w:val="0"/>
              <w:divBdr>
                <w:top w:val="none" w:sz="0" w:space="0" w:color="auto"/>
                <w:left w:val="none" w:sz="0" w:space="0" w:color="auto"/>
                <w:bottom w:val="none" w:sz="0" w:space="0" w:color="auto"/>
                <w:right w:val="none" w:sz="0" w:space="0" w:color="auto"/>
              </w:divBdr>
              <w:divsChild>
                <w:div w:id="14998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4210">
      <w:bodyDiv w:val="1"/>
      <w:marLeft w:val="0"/>
      <w:marRight w:val="0"/>
      <w:marTop w:val="0"/>
      <w:marBottom w:val="0"/>
      <w:divBdr>
        <w:top w:val="none" w:sz="0" w:space="0" w:color="auto"/>
        <w:left w:val="none" w:sz="0" w:space="0" w:color="auto"/>
        <w:bottom w:val="none" w:sz="0" w:space="0" w:color="auto"/>
        <w:right w:val="none" w:sz="0" w:space="0" w:color="auto"/>
      </w:divBdr>
      <w:divsChild>
        <w:div w:id="1440376441">
          <w:marLeft w:val="0"/>
          <w:marRight w:val="0"/>
          <w:marTop w:val="0"/>
          <w:marBottom w:val="0"/>
          <w:divBdr>
            <w:top w:val="none" w:sz="0" w:space="0" w:color="auto"/>
            <w:left w:val="none" w:sz="0" w:space="0" w:color="auto"/>
            <w:bottom w:val="none" w:sz="0" w:space="0" w:color="auto"/>
            <w:right w:val="none" w:sz="0" w:space="0" w:color="auto"/>
          </w:divBdr>
          <w:divsChild>
            <w:div w:id="307515386">
              <w:marLeft w:val="0"/>
              <w:marRight w:val="0"/>
              <w:marTop w:val="0"/>
              <w:marBottom w:val="0"/>
              <w:divBdr>
                <w:top w:val="none" w:sz="0" w:space="0" w:color="auto"/>
                <w:left w:val="none" w:sz="0" w:space="0" w:color="auto"/>
                <w:bottom w:val="none" w:sz="0" w:space="0" w:color="auto"/>
                <w:right w:val="none" w:sz="0" w:space="0" w:color="auto"/>
              </w:divBdr>
              <w:divsChild>
                <w:div w:id="20482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50654">
      <w:bodyDiv w:val="1"/>
      <w:marLeft w:val="0"/>
      <w:marRight w:val="0"/>
      <w:marTop w:val="0"/>
      <w:marBottom w:val="0"/>
      <w:divBdr>
        <w:top w:val="none" w:sz="0" w:space="0" w:color="auto"/>
        <w:left w:val="none" w:sz="0" w:space="0" w:color="auto"/>
        <w:bottom w:val="none" w:sz="0" w:space="0" w:color="auto"/>
        <w:right w:val="none" w:sz="0" w:space="0" w:color="auto"/>
      </w:divBdr>
    </w:div>
    <w:div w:id="1344939274">
      <w:bodyDiv w:val="1"/>
      <w:marLeft w:val="0"/>
      <w:marRight w:val="0"/>
      <w:marTop w:val="0"/>
      <w:marBottom w:val="0"/>
      <w:divBdr>
        <w:top w:val="none" w:sz="0" w:space="0" w:color="auto"/>
        <w:left w:val="none" w:sz="0" w:space="0" w:color="auto"/>
        <w:bottom w:val="none" w:sz="0" w:space="0" w:color="auto"/>
        <w:right w:val="none" w:sz="0" w:space="0" w:color="auto"/>
      </w:divBdr>
      <w:divsChild>
        <w:div w:id="843400072">
          <w:marLeft w:val="0"/>
          <w:marRight w:val="0"/>
          <w:marTop w:val="0"/>
          <w:marBottom w:val="0"/>
          <w:divBdr>
            <w:top w:val="none" w:sz="0" w:space="0" w:color="auto"/>
            <w:left w:val="none" w:sz="0" w:space="0" w:color="auto"/>
            <w:bottom w:val="none" w:sz="0" w:space="0" w:color="auto"/>
            <w:right w:val="none" w:sz="0" w:space="0" w:color="auto"/>
          </w:divBdr>
          <w:divsChild>
            <w:div w:id="1026180069">
              <w:marLeft w:val="0"/>
              <w:marRight w:val="0"/>
              <w:marTop w:val="0"/>
              <w:marBottom w:val="0"/>
              <w:divBdr>
                <w:top w:val="none" w:sz="0" w:space="0" w:color="auto"/>
                <w:left w:val="none" w:sz="0" w:space="0" w:color="auto"/>
                <w:bottom w:val="none" w:sz="0" w:space="0" w:color="auto"/>
                <w:right w:val="none" w:sz="0" w:space="0" w:color="auto"/>
              </w:divBdr>
              <w:divsChild>
                <w:div w:id="1574773564">
                  <w:marLeft w:val="0"/>
                  <w:marRight w:val="0"/>
                  <w:marTop w:val="0"/>
                  <w:marBottom w:val="0"/>
                  <w:divBdr>
                    <w:top w:val="none" w:sz="0" w:space="0" w:color="auto"/>
                    <w:left w:val="none" w:sz="0" w:space="0" w:color="auto"/>
                    <w:bottom w:val="none" w:sz="0" w:space="0" w:color="auto"/>
                    <w:right w:val="none" w:sz="0" w:space="0" w:color="auto"/>
                  </w:divBdr>
                  <w:divsChild>
                    <w:div w:id="4423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3749">
      <w:bodyDiv w:val="1"/>
      <w:marLeft w:val="0"/>
      <w:marRight w:val="0"/>
      <w:marTop w:val="0"/>
      <w:marBottom w:val="0"/>
      <w:divBdr>
        <w:top w:val="none" w:sz="0" w:space="0" w:color="auto"/>
        <w:left w:val="none" w:sz="0" w:space="0" w:color="auto"/>
        <w:bottom w:val="none" w:sz="0" w:space="0" w:color="auto"/>
        <w:right w:val="none" w:sz="0" w:space="0" w:color="auto"/>
      </w:divBdr>
    </w:div>
    <w:div w:id="1371801634">
      <w:bodyDiv w:val="1"/>
      <w:marLeft w:val="0"/>
      <w:marRight w:val="0"/>
      <w:marTop w:val="0"/>
      <w:marBottom w:val="0"/>
      <w:divBdr>
        <w:top w:val="none" w:sz="0" w:space="0" w:color="auto"/>
        <w:left w:val="none" w:sz="0" w:space="0" w:color="auto"/>
        <w:bottom w:val="none" w:sz="0" w:space="0" w:color="auto"/>
        <w:right w:val="none" w:sz="0" w:space="0" w:color="auto"/>
      </w:divBdr>
      <w:divsChild>
        <w:div w:id="1795368104">
          <w:marLeft w:val="0"/>
          <w:marRight w:val="0"/>
          <w:marTop w:val="0"/>
          <w:marBottom w:val="0"/>
          <w:divBdr>
            <w:top w:val="none" w:sz="0" w:space="0" w:color="auto"/>
            <w:left w:val="none" w:sz="0" w:space="0" w:color="auto"/>
            <w:bottom w:val="none" w:sz="0" w:space="0" w:color="auto"/>
            <w:right w:val="none" w:sz="0" w:space="0" w:color="auto"/>
          </w:divBdr>
          <w:divsChild>
            <w:div w:id="2085562347">
              <w:marLeft w:val="0"/>
              <w:marRight w:val="0"/>
              <w:marTop w:val="0"/>
              <w:marBottom w:val="0"/>
              <w:divBdr>
                <w:top w:val="none" w:sz="0" w:space="0" w:color="auto"/>
                <w:left w:val="none" w:sz="0" w:space="0" w:color="auto"/>
                <w:bottom w:val="none" w:sz="0" w:space="0" w:color="auto"/>
                <w:right w:val="none" w:sz="0" w:space="0" w:color="auto"/>
              </w:divBdr>
              <w:divsChild>
                <w:div w:id="307903495">
                  <w:marLeft w:val="0"/>
                  <w:marRight w:val="0"/>
                  <w:marTop w:val="0"/>
                  <w:marBottom w:val="0"/>
                  <w:divBdr>
                    <w:top w:val="none" w:sz="0" w:space="0" w:color="auto"/>
                    <w:left w:val="none" w:sz="0" w:space="0" w:color="auto"/>
                    <w:bottom w:val="none" w:sz="0" w:space="0" w:color="auto"/>
                    <w:right w:val="none" w:sz="0" w:space="0" w:color="auto"/>
                  </w:divBdr>
                  <w:divsChild>
                    <w:div w:id="17627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4110">
      <w:bodyDiv w:val="1"/>
      <w:marLeft w:val="0"/>
      <w:marRight w:val="0"/>
      <w:marTop w:val="0"/>
      <w:marBottom w:val="0"/>
      <w:divBdr>
        <w:top w:val="none" w:sz="0" w:space="0" w:color="auto"/>
        <w:left w:val="none" w:sz="0" w:space="0" w:color="auto"/>
        <w:bottom w:val="none" w:sz="0" w:space="0" w:color="auto"/>
        <w:right w:val="none" w:sz="0" w:space="0" w:color="auto"/>
      </w:divBdr>
      <w:divsChild>
        <w:div w:id="573274750">
          <w:marLeft w:val="0"/>
          <w:marRight w:val="0"/>
          <w:marTop w:val="0"/>
          <w:marBottom w:val="0"/>
          <w:divBdr>
            <w:top w:val="none" w:sz="0" w:space="0" w:color="auto"/>
            <w:left w:val="none" w:sz="0" w:space="0" w:color="auto"/>
            <w:bottom w:val="none" w:sz="0" w:space="0" w:color="auto"/>
            <w:right w:val="none" w:sz="0" w:space="0" w:color="auto"/>
          </w:divBdr>
          <w:divsChild>
            <w:div w:id="2006473678">
              <w:marLeft w:val="0"/>
              <w:marRight w:val="0"/>
              <w:marTop w:val="0"/>
              <w:marBottom w:val="0"/>
              <w:divBdr>
                <w:top w:val="none" w:sz="0" w:space="0" w:color="auto"/>
                <w:left w:val="none" w:sz="0" w:space="0" w:color="auto"/>
                <w:bottom w:val="none" w:sz="0" w:space="0" w:color="auto"/>
                <w:right w:val="none" w:sz="0" w:space="0" w:color="auto"/>
              </w:divBdr>
              <w:divsChild>
                <w:div w:id="16919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2055">
      <w:bodyDiv w:val="1"/>
      <w:marLeft w:val="0"/>
      <w:marRight w:val="0"/>
      <w:marTop w:val="0"/>
      <w:marBottom w:val="0"/>
      <w:divBdr>
        <w:top w:val="none" w:sz="0" w:space="0" w:color="auto"/>
        <w:left w:val="none" w:sz="0" w:space="0" w:color="auto"/>
        <w:bottom w:val="none" w:sz="0" w:space="0" w:color="auto"/>
        <w:right w:val="none" w:sz="0" w:space="0" w:color="auto"/>
      </w:divBdr>
      <w:divsChild>
        <w:div w:id="1547256191">
          <w:marLeft w:val="0"/>
          <w:marRight w:val="0"/>
          <w:marTop w:val="0"/>
          <w:marBottom w:val="0"/>
          <w:divBdr>
            <w:top w:val="none" w:sz="0" w:space="0" w:color="auto"/>
            <w:left w:val="none" w:sz="0" w:space="0" w:color="auto"/>
            <w:bottom w:val="none" w:sz="0" w:space="0" w:color="auto"/>
            <w:right w:val="none" w:sz="0" w:space="0" w:color="auto"/>
          </w:divBdr>
          <w:divsChild>
            <w:div w:id="1536963760">
              <w:marLeft w:val="0"/>
              <w:marRight w:val="0"/>
              <w:marTop w:val="0"/>
              <w:marBottom w:val="0"/>
              <w:divBdr>
                <w:top w:val="none" w:sz="0" w:space="0" w:color="auto"/>
                <w:left w:val="none" w:sz="0" w:space="0" w:color="auto"/>
                <w:bottom w:val="none" w:sz="0" w:space="0" w:color="auto"/>
                <w:right w:val="none" w:sz="0" w:space="0" w:color="auto"/>
              </w:divBdr>
              <w:divsChild>
                <w:div w:id="1065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2257">
      <w:bodyDiv w:val="1"/>
      <w:marLeft w:val="0"/>
      <w:marRight w:val="0"/>
      <w:marTop w:val="0"/>
      <w:marBottom w:val="0"/>
      <w:divBdr>
        <w:top w:val="none" w:sz="0" w:space="0" w:color="auto"/>
        <w:left w:val="none" w:sz="0" w:space="0" w:color="auto"/>
        <w:bottom w:val="none" w:sz="0" w:space="0" w:color="auto"/>
        <w:right w:val="none" w:sz="0" w:space="0" w:color="auto"/>
      </w:divBdr>
      <w:divsChild>
        <w:div w:id="1939680050">
          <w:marLeft w:val="0"/>
          <w:marRight w:val="0"/>
          <w:marTop w:val="0"/>
          <w:marBottom w:val="0"/>
          <w:divBdr>
            <w:top w:val="none" w:sz="0" w:space="0" w:color="auto"/>
            <w:left w:val="none" w:sz="0" w:space="0" w:color="auto"/>
            <w:bottom w:val="none" w:sz="0" w:space="0" w:color="auto"/>
            <w:right w:val="none" w:sz="0" w:space="0" w:color="auto"/>
          </w:divBdr>
          <w:divsChild>
            <w:div w:id="2144540273">
              <w:marLeft w:val="0"/>
              <w:marRight w:val="0"/>
              <w:marTop w:val="0"/>
              <w:marBottom w:val="0"/>
              <w:divBdr>
                <w:top w:val="none" w:sz="0" w:space="0" w:color="auto"/>
                <w:left w:val="none" w:sz="0" w:space="0" w:color="auto"/>
                <w:bottom w:val="none" w:sz="0" w:space="0" w:color="auto"/>
                <w:right w:val="none" w:sz="0" w:space="0" w:color="auto"/>
              </w:divBdr>
              <w:divsChild>
                <w:div w:id="19454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647">
          <w:marLeft w:val="0"/>
          <w:marRight w:val="0"/>
          <w:marTop w:val="0"/>
          <w:marBottom w:val="0"/>
          <w:divBdr>
            <w:top w:val="none" w:sz="0" w:space="0" w:color="auto"/>
            <w:left w:val="none" w:sz="0" w:space="0" w:color="auto"/>
            <w:bottom w:val="none" w:sz="0" w:space="0" w:color="auto"/>
            <w:right w:val="none" w:sz="0" w:space="0" w:color="auto"/>
          </w:divBdr>
          <w:divsChild>
            <w:div w:id="483856395">
              <w:marLeft w:val="0"/>
              <w:marRight w:val="0"/>
              <w:marTop w:val="0"/>
              <w:marBottom w:val="0"/>
              <w:divBdr>
                <w:top w:val="none" w:sz="0" w:space="0" w:color="auto"/>
                <w:left w:val="none" w:sz="0" w:space="0" w:color="auto"/>
                <w:bottom w:val="none" w:sz="0" w:space="0" w:color="auto"/>
                <w:right w:val="none" w:sz="0" w:space="0" w:color="auto"/>
              </w:divBdr>
              <w:divsChild>
                <w:div w:id="611085574">
                  <w:marLeft w:val="0"/>
                  <w:marRight w:val="0"/>
                  <w:marTop w:val="0"/>
                  <w:marBottom w:val="0"/>
                  <w:divBdr>
                    <w:top w:val="none" w:sz="0" w:space="0" w:color="auto"/>
                    <w:left w:val="none" w:sz="0" w:space="0" w:color="auto"/>
                    <w:bottom w:val="none" w:sz="0" w:space="0" w:color="auto"/>
                    <w:right w:val="none" w:sz="0" w:space="0" w:color="auto"/>
                  </w:divBdr>
                </w:div>
              </w:divsChild>
            </w:div>
            <w:div w:id="23140399">
              <w:marLeft w:val="0"/>
              <w:marRight w:val="0"/>
              <w:marTop w:val="0"/>
              <w:marBottom w:val="0"/>
              <w:divBdr>
                <w:top w:val="none" w:sz="0" w:space="0" w:color="auto"/>
                <w:left w:val="none" w:sz="0" w:space="0" w:color="auto"/>
                <w:bottom w:val="none" w:sz="0" w:space="0" w:color="auto"/>
                <w:right w:val="none" w:sz="0" w:space="0" w:color="auto"/>
              </w:divBdr>
              <w:divsChild>
                <w:div w:id="11528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5846">
      <w:bodyDiv w:val="1"/>
      <w:marLeft w:val="0"/>
      <w:marRight w:val="0"/>
      <w:marTop w:val="0"/>
      <w:marBottom w:val="0"/>
      <w:divBdr>
        <w:top w:val="none" w:sz="0" w:space="0" w:color="auto"/>
        <w:left w:val="none" w:sz="0" w:space="0" w:color="auto"/>
        <w:bottom w:val="none" w:sz="0" w:space="0" w:color="auto"/>
        <w:right w:val="none" w:sz="0" w:space="0" w:color="auto"/>
      </w:divBdr>
      <w:divsChild>
        <w:div w:id="1856260927">
          <w:marLeft w:val="0"/>
          <w:marRight w:val="0"/>
          <w:marTop w:val="0"/>
          <w:marBottom w:val="0"/>
          <w:divBdr>
            <w:top w:val="none" w:sz="0" w:space="0" w:color="auto"/>
            <w:left w:val="none" w:sz="0" w:space="0" w:color="auto"/>
            <w:bottom w:val="none" w:sz="0" w:space="0" w:color="auto"/>
            <w:right w:val="none" w:sz="0" w:space="0" w:color="auto"/>
          </w:divBdr>
          <w:divsChild>
            <w:div w:id="707099182">
              <w:marLeft w:val="0"/>
              <w:marRight w:val="0"/>
              <w:marTop w:val="0"/>
              <w:marBottom w:val="0"/>
              <w:divBdr>
                <w:top w:val="none" w:sz="0" w:space="0" w:color="auto"/>
                <w:left w:val="none" w:sz="0" w:space="0" w:color="auto"/>
                <w:bottom w:val="none" w:sz="0" w:space="0" w:color="auto"/>
                <w:right w:val="none" w:sz="0" w:space="0" w:color="auto"/>
              </w:divBdr>
              <w:divsChild>
                <w:div w:id="3045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7555">
      <w:bodyDiv w:val="1"/>
      <w:marLeft w:val="0"/>
      <w:marRight w:val="0"/>
      <w:marTop w:val="0"/>
      <w:marBottom w:val="0"/>
      <w:divBdr>
        <w:top w:val="none" w:sz="0" w:space="0" w:color="auto"/>
        <w:left w:val="none" w:sz="0" w:space="0" w:color="auto"/>
        <w:bottom w:val="none" w:sz="0" w:space="0" w:color="auto"/>
        <w:right w:val="none" w:sz="0" w:space="0" w:color="auto"/>
      </w:divBdr>
    </w:div>
    <w:div w:id="1403141738">
      <w:bodyDiv w:val="1"/>
      <w:marLeft w:val="0"/>
      <w:marRight w:val="0"/>
      <w:marTop w:val="0"/>
      <w:marBottom w:val="0"/>
      <w:divBdr>
        <w:top w:val="none" w:sz="0" w:space="0" w:color="auto"/>
        <w:left w:val="none" w:sz="0" w:space="0" w:color="auto"/>
        <w:bottom w:val="none" w:sz="0" w:space="0" w:color="auto"/>
        <w:right w:val="none" w:sz="0" w:space="0" w:color="auto"/>
      </w:divBdr>
    </w:div>
    <w:div w:id="1405488963">
      <w:bodyDiv w:val="1"/>
      <w:marLeft w:val="0"/>
      <w:marRight w:val="0"/>
      <w:marTop w:val="0"/>
      <w:marBottom w:val="0"/>
      <w:divBdr>
        <w:top w:val="none" w:sz="0" w:space="0" w:color="auto"/>
        <w:left w:val="none" w:sz="0" w:space="0" w:color="auto"/>
        <w:bottom w:val="none" w:sz="0" w:space="0" w:color="auto"/>
        <w:right w:val="none" w:sz="0" w:space="0" w:color="auto"/>
      </w:divBdr>
    </w:div>
    <w:div w:id="1432580115">
      <w:bodyDiv w:val="1"/>
      <w:marLeft w:val="0"/>
      <w:marRight w:val="0"/>
      <w:marTop w:val="0"/>
      <w:marBottom w:val="0"/>
      <w:divBdr>
        <w:top w:val="none" w:sz="0" w:space="0" w:color="auto"/>
        <w:left w:val="none" w:sz="0" w:space="0" w:color="auto"/>
        <w:bottom w:val="none" w:sz="0" w:space="0" w:color="auto"/>
        <w:right w:val="none" w:sz="0" w:space="0" w:color="auto"/>
      </w:divBdr>
      <w:divsChild>
        <w:div w:id="155347417">
          <w:marLeft w:val="0"/>
          <w:marRight w:val="0"/>
          <w:marTop w:val="0"/>
          <w:marBottom w:val="0"/>
          <w:divBdr>
            <w:top w:val="none" w:sz="0" w:space="0" w:color="auto"/>
            <w:left w:val="none" w:sz="0" w:space="0" w:color="auto"/>
            <w:bottom w:val="none" w:sz="0" w:space="0" w:color="auto"/>
            <w:right w:val="none" w:sz="0" w:space="0" w:color="auto"/>
          </w:divBdr>
          <w:divsChild>
            <w:div w:id="1595897678">
              <w:marLeft w:val="0"/>
              <w:marRight w:val="0"/>
              <w:marTop w:val="0"/>
              <w:marBottom w:val="0"/>
              <w:divBdr>
                <w:top w:val="none" w:sz="0" w:space="0" w:color="auto"/>
                <w:left w:val="none" w:sz="0" w:space="0" w:color="auto"/>
                <w:bottom w:val="none" w:sz="0" w:space="0" w:color="auto"/>
                <w:right w:val="none" w:sz="0" w:space="0" w:color="auto"/>
              </w:divBdr>
              <w:divsChild>
                <w:div w:id="8873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0956">
      <w:bodyDiv w:val="1"/>
      <w:marLeft w:val="0"/>
      <w:marRight w:val="0"/>
      <w:marTop w:val="0"/>
      <w:marBottom w:val="0"/>
      <w:divBdr>
        <w:top w:val="none" w:sz="0" w:space="0" w:color="auto"/>
        <w:left w:val="none" w:sz="0" w:space="0" w:color="auto"/>
        <w:bottom w:val="none" w:sz="0" w:space="0" w:color="auto"/>
        <w:right w:val="none" w:sz="0" w:space="0" w:color="auto"/>
      </w:divBdr>
      <w:divsChild>
        <w:div w:id="356582449">
          <w:marLeft w:val="0"/>
          <w:marRight w:val="0"/>
          <w:marTop w:val="0"/>
          <w:marBottom w:val="0"/>
          <w:divBdr>
            <w:top w:val="none" w:sz="0" w:space="0" w:color="auto"/>
            <w:left w:val="none" w:sz="0" w:space="0" w:color="auto"/>
            <w:bottom w:val="none" w:sz="0" w:space="0" w:color="auto"/>
            <w:right w:val="none" w:sz="0" w:space="0" w:color="auto"/>
          </w:divBdr>
          <w:divsChild>
            <w:div w:id="980235308">
              <w:marLeft w:val="0"/>
              <w:marRight w:val="0"/>
              <w:marTop w:val="0"/>
              <w:marBottom w:val="0"/>
              <w:divBdr>
                <w:top w:val="none" w:sz="0" w:space="0" w:color="auto"/>
                <w:left w:val="none" w:sz="0" w:space="0" w:color="auto"/>
                <w:bottom w:val="none" w:sz="0" w:space="0" w:color="auto"/>
                <w:right w:val="none" w:sz="0" w:space="0" w:color="auto"/>
              </w:divBdr>
              <w:divsChild>
                <w:div w:id="539366029">
                  <w:marLeft w:val="0"/>
                  <w:marRight w:val="0"/>
                  <w:marTop w:val="0"/>
                  <w:marBottom w:val="0"/>
                  <w:divBdr>
                    <w:top w:val="none" w:sz="0" w:space="0" w:color="auto"/>
                    <w:left w:val="none" w:sz="0" w:space="0" w:color="auto"/>
                    <w:bottom w:val="none" w:sz="0" w:space="0" w:color="auto"/>
                    <w:right w:val="none" w:sz="0" w:space="0" w:color="auto"/>
                  </w:divBdr>
                  <w:divsChild>
                    <w:div w:id="2520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4012">
      <w:bodyDiv w:val="1"/>
      <w:marLeft w:val="0"/>
      <w:marRight w:val="0"/>
      <w:marTop w:val="0"/>
      <w:marBottom w:val="0"/>
      <w:divBdr>
        <w:top w:val="none" w:sz="0" w:space="0" w:color="auto"/>
        <w:left w:val="none" w:sz="0" w:space="0" w:color="auto"/>
        <w:bottom w:val="none" w:sz="0" w:space="0" w:color="auto"/>
        <w:right w:val="none" w:sz="0" w:space="0" w:color="auto"/>
      </w:divBdr>
    </w:div>
    <w:div w:id="1479109690">
      <w:bodyDiv w:val="1"/>
      <w:marLeft w:val="0"/>
      <w:marRight w:val="0"/>
      <w:marTop w:val="0"/>
      <w:marBottom w:val="0"/>
      <w:divBdr>
        <w:top w:val="none" w:sz="0" w:space="0" w:color="auto"/>
        <w:left w:val="none" w:sz="0" w:space="0" w:color="auto"/>
        <w:bottom w:val="none" w:sz="0" w:space="0" w:color="auto"/>
        <w:right w:val="none" w:sz="0" w:space="0" w:color="auto"/>
      </w:divBdr>
      <w:divsChild>
        <w:div w:id="11298425">
          <w:marLeft w:val="0"/>
          <w:marRight w:val="0"/>
          <w:marTop w:val="0"/>
          <w:marBottom w:val="0"/>
          <w:divBdr>
            <w:top w:val="none" w:sz="0" w:space="0" w:color="auto"/>
            <w:left w:val="none" w:sz="0" w:space="0" w:color="auto"/>
            <w:bottom w:val="none" w:sz="0" w:space="0" w:color="auto"/>
            <w:right w:val="none" w:sz="0" w:space="0" w:color="auto"/>
          </w:divBdr>
          <w:divsChild>
            <w:div w:id="671638335">
              <w:marLeft w:val="0"/>
              <w:marRight w:val="0"/>
              <w:marTop w:val="0"/>
              <w:marBottom w:val="0"/>
              <w:divBdr>
                <w:top w:val="none" w:sz="0" w:space="0" w:color="auto"/>
                <w:left w:val="none" w:sz="0" w:space="0" w:color="auto"/>
                <w:bottom w:val="none" w:sz="0" w:space="0" w:color="auto"/>
                <w:right w:val="none" w:sz="0" w:space="0" w:color="auto"/>
              </w:divBdr>
              <w:divsChild>
                <w:div w:id="10905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1358">
      <w:bodyDiv w:val="1"/>
      <w:marLeft w:val="0"/>
      <w:marRight w:val="0"/>
      <w:marTop w:val="0"/>
      <w:marBottom w:val="0"/>
      <w:divBdr>
        <w:top w:val="none" w:sz="0" w:space="0" w:color="auto"/>
        <w:left w:val="none" w:sz="0" w:space="0" w:color="auto"/>
        <w:bottom w:val="none" w:sz="0" w:space="0" w:color="auto"/>
        <w:right w:val="none" w:sz="0" w:space="0" w:color="auto"/>
      </w:divBdr>
      <w:divsChild>
        <w:div w:id="358430816">
          <w:marLeft w:val="0"/>
          <w:marRight w:val="0"/>
          <w:marTop w:val="0"/>
          <w:marBottom w:val="0"/>
          <w:divBdr>
            <w:top w:val="none" w:sz="0" w:space="0" w:color="auto"/>
            <w:left w:val="none" w:sz="0" w:space="0" w:color="auto"/>
            <w:bottom w:val="none" w:sz="0" w:space="0" w:color="auto"/>
            <w:right w:val="none" w:sz="0" w:space="0" w:color="auto"/>
          </w:divBdr>
          <w:divsChild>
            <w:div w:id="1514687147">
              <w:marLeft w:val="0"/>
              <w:marRight w:val="0"/>
              <w:marTop w:val="0"/>
              <w:marBottom w:val="0"/>
              <w:divBdr>
                <w:top w:val="none" w:sz="0" w:space="0" w:color="auto"/>
                <w:left w:val="none" w:sz="0" w:space="0" w:color="auto"/>
                <w:bottom w:val="none" w:sz="0" w:space="0" w:color="auto"/>
                <w:right w:val="none" w:sz="0" w:space="0" w:color="auto"/>
              </w:divBdr>
              <w:divsChild>
                <w:div w:id="3776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1738">
      <w:bodyDiv w:val="1"/>
      <w:marLeft w:val="0"/>
      <w:marRight w:val="0"/>
      <w:marTop w:val="0"/>
      <w:marBottom w:val="0"/>
      <w:divBdr>
        <w:top w:val="none" w:sz="0" w:space="0" w:color="auto"/>
        <w:left w:val="none" w:sz="0" w:space="0" w:color="auto"/>
        <w:bottom w:val="none" w:sz="0" w:space="0" w:color="auto"/>
        <w:right w:val="none" w:sz="0" w:space="0" w:color="auto"/>
      </w:divBdr>
      <w:divsChild>
        <w:div w:id="1569998658">
          <w:marLeft w:val="0"/>
          <w:marRight w:val="0"/>
          <w:marTop w:val="0"/>
          <w:marBottom w:val="0"/>
          <w:divBdr>
            <w:top w:val="none" w:sz="0" w:space="0" w:color="auto"/>
            <w:left w:val="none" w:sz="0" w:space="0" w:color="auto"/>
            <w:bottom w:val="none" w:sz="0" w:space="0" w:color="auto"/>
            <w:right w:val="none" w:sz="0" w:space="0" w:color="auto"/>
          </w:divBdr>
          <w:divsChild>
            <w:div w:id="1383673825">
              <w:marLeft w:val="0"/>
              <w:marRight w:val="0"/>
              <w:marTop w:val="0"/>
              <w:marBottom w:val="0"/>
              <w:divBdr>
                <w:top w:val="none" w:sz="0" w:space="0" w:color="auto"/>
                <w:left w:val="none" w:sz="0" w:space="0" w:color="auto"/>
                <w:bottom w:val="none" w:sz="0" w:space="0" w:color="auto"/>
                <w:right w:val="none" w:sz="0" w:space="0" w:color="auto"/>
              </w:divBdr>
              <w:divsChild>
                <w:div w:id="123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68634">
      <w:bodyDiv w:val="1"/>
      <w:marLeft w:val="0"/>
      <w:marRight w:val="0"/>
      <w:marTop w:val="0"/>
      <w:marBottom w:val="0"/>
      <w:divBdr>
        <w:top w:val="none" w:sz="0" w:space="0" w:color="auto"/>
        <w:left w:val="none" w:sz="0" w:space="0" w:color="auto"/>
        <w:bottom w:val="none" w:sz="0" w:space="0" w:color="auto"/>
        <w:right w:val="none" w:sz="0" w:space="0" w:color="auto"/>
      </w:divBdr>
      <w:divsChild>
        <w:div w:id="1723750782">
          <w:marLeft w:val="0"/>
          <w:marRight w:val="0"/>
          <w:marTop w:val="0"/>
          <w:marBottom w:val="0"/>
          <w:divBdr>
            <w:top w:val="none" w:sz="0" w:space="0" w:color="auto"/>
            <w:left w:val="none" w:sz="0" w:space="0" w:color="auto"/>
            <w:bottom w:val="none" w:sz="0" w:space="0" w:color="auto"/>
            <w:right w:val="none" w:sz="0" w:space="0" w:color="auto"/>
          </w:divBdr>
          <w:divsChild>
            <w:div w:id="376511639">
              <w:marLeft w:val="0"/>
              <w:marRight w:val="0"/>
              <w:marTop w:val="0"/>
              <w:marBottom w:val="0"/>
              <w:divBdr>
                <w:top w:val="none" w:sz="0" w:space="0" w:color="auto"/>
                <w:left w:val="none" w:sz="0" w:space="0" w:color="auto"/>
                <w:bottom w:val="none" w:sz="0" w:space="0" w:color="auto"/>
                <w:right w:val="none" w:sz="0" w:space="0" w:color="auto"/>
              </w:divBdr>
              <w:divsChild>
                <w:div w:id="4026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4349">
      <w:bodyDiv w:val="1"/>
      <w:marLeft w:val="0"/>
      <w:marRight w:val="0"/>
      <w:marTop w:val="0"/>
      <w:marBottom w:val="0"/>
      <w:divBdr>
        <w:top w:val="none" w:sz="0" w:space="0" w:color="auto"/>
        <w:left w:val="none" w:sz="0" w:space="0" w:color="auto"/>
        <w:bottom w:val="none" w:sz="0" w:space="0" w:color="auto"/>
        <w:right w:val="none" w:sz="0" w:space="0" w:color="auto"/>
      </w:divBdr>
      <w:divsChild>
        <w:div w:id="1338579735">
          <w:marLeft w:val="0"/>
          <w:marRight w:val="0"/>
          <w:marTop w:val="0"/>
          <w:marBottom w:val="0"/>
          <w:divBdr>
            <w:top w:val="none" w:sz="0" w:space="0" w:color="auto"/>
            <w:left w:val="none" w:sz="0" w:space="0" w:color="auto"/>
            <w:bottom w:val="none" w:sz="0" w:space="0" w:color="auto"/>
            <w:right w:val="none" w:sz="0" w:space="0" w:color="auto"/>
          </w:divBdr>
          <w:divsChild>
            <w:div w:id="1619406329">
              <w:marLeft w:val="0"/>
              <w:marRight w:val="0"/>
              <w:marTop w:val="0"/>
              <w:marBottom w:val="0"/>
              <w:divBdr>
                <w:top w:val="none" w:sz="0" w:space="0" w:color="auto"/>
                <w:left w:val="none" w:sz="0" w:space="0" w:color="auto"/>
                <w:bottom w:val="none" w:sz="0" w:space="0" w:color="auto"/>
                <w:right w:val="none" w:sz="0" w:space="0" w:color="auto"/>
              </w:divBdr>
              <w:divsChild>
                <w:div w:id="16749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41109">
      <w:bodyDiv w:val="1"/>
      <w:marLeft w:val="0"/>
      <w:marRight w:val="0"/>
      <w:marTop w:val="0"/>
      <w:marBottom w:val="0"/>
      <w:divBdr>
        <w:top w:val="none" w:sz="0" w:space="0" w:color="auto"/>
        <w:left w:val="none" w:sz="0" w:space="0" w:color="auto"/>
        <w:bottom w:val="none" w:sz="0" w:space="0" w:color="auto"/>
        <w:right w:val="none" w:sz="0" w:space="0" w:color="auto"/>
      </w:divBdr>
      <w:divsChild>
        <w:div w:id="80639367">
          <w:marLeft w:val="0"/>
          <w:marRight w:val="0"/>
          <w:marTop w:val="0"/>
          <w:marBottom w:val="0"/>
          <w:divBdr>
            <w:top w:val="none" w:sz="0" w:space="0" w:color="auto"/>
            <w:left w:val="none" w:sz="0" w:space="0" w:color="auto"/>
            <w:bottom w:val="none" w:sz="0" w:space="0" w:color="auto"/>
            <w:right w:val="none" w:sz="0" w:space="0" w:color="auto"/>
          </w:divBdr>
          <w:divsChild>
            <w:div w:id="840388020">
              <w:marLeft w:val="0"/>
              <w:marRight w:val="0"/>
              <w:marTop w:val="0"/>
              <w:marBottom w:val="0"/>
              <w:divBdr>
                <w:top w:val="none" w:sz="0" w:space="0" w:color="auto"/>
                <w:left w:val="none" w:sz="0" w:space="0" w:color="auto"/>
                <w:bottom w:val="none" w:sz="0" w:space="0" w:color="auto"/>
                <w:right w:val="none" w:sz="0" w:space="0" w:color="auto"/>
              </w:divBdr>
              <w:divsChild>
                <w:div w:id="8270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8155">
      <w:bodyDiv w:val="1"/>
      <w:marLeft w:val="0"/>
      <w:marRight w:val="0"/>
      <w:marTop w:val="0"/>
      <w:marBottom w:val="0"/>
      <w:divBdr>
        <w:top w:val="none" w:sz="0" w:space="0" w:color="auto"/>
        <w:left w:val="none" w:sz="0" w:space="0" w:color="auto"/>
        <w:bottom w:val="none" w:sz="0" w:space="0" w:color="auto"/>
        <w:right w:val="none" w:sz="0" w:space="0" w:color="auto"/>
      </w:divBdr>
      <w:divsChild>
        <w:div w:id="1991247568">
          <w:marLeft w:val="0"/>
          <w:marRight w:val="0"/>
          <w:marTop w:val="0"/>
          <w:marBottom w:val="0"/>
          <w:divBdr>
            <w:top w:val="none" w:sz="0" w:space="0" w:color="auto"/>
            <w:left w:val="none" w:sz="0" w:space="0" w:color="auto"/>
            <w:bottom w:val="none" w:sz="0" w:space="0" w:color="auto"/>
            <w:right w:val="none" w:sz="0" w:space="0" w:color="auto"/>
          </w:divBdr>
          <w:divsChild>
            <w:div w:id="1747723706">
              <w:marLeft w:val="0"/>
              <w:marRight w:val="0"/>
              <w:marTop w:val="0"/>
              <w:marBottom w:val="0"/>
              <w:divBdr>
                <w:top w:val="none" w:sz="0" w:space="0" w:color="auto"/>
                <w:left w:val="none" w:sz="0" w:space="0" w:color="auto"/>
                <w:bottom w:val="none" w:sz="0" w:space="0" w:color="auto"/>
                <w:right w:val="none" w:sz="0" w:space="0" w:color="auto"/>
              </w:divBdr>
              <w:divsChild>
                <w:div w:id="1763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60457">
      <w:bodyDiv w:val="1"/>
      <w:marLeft w:val="0"/>
      <w:marRight w:val="0"/>
      <w:marTop w:val="0"/>
      <w:marBottom w:val="0"/>
      <w:divBdr>
        <w:top w:val="none" w:sz="0" w:space="0" w:color="auto"/>
        <w:left w:val="none" w:sz="0" w:space="0" w:color="auto"/>
        <w:bottom w:val="none" w:sz="0" w:space="0" w:color="auto"/>
        <w:right w:val="none" w:sz="0" w:space="0" w:color="auto"/>
      </w:divBdr>
      <w:divsChild>
        <w:div w:id="1703049484">
          <w:marLeft w:val="0"/>
          <w:marRight w:val="0"/>
          <w:marTop w:val="0"/>
          <w:marBottom w:val="0"/>
          <w:divBdr>
            <w:top w:val="none" w:sz="0" w:space="0" w:color="auto"/>
            <w:left w:val="none" w:sz="0" w:space="0" w:color="auto"/>
            <w:bottom w:val="none" w:sz="0" w:space="0" w:color="auto"/>
            <w:right w:val="none" w:sz="0" w:space="0" w:color="auto"/>
          </w:divBdr>
          <w:divsChild>
            <w:div w:id="1027411808">
              <w:marLeft w:val="0"/>
              <w:marRight w:val="0"/>
              <w:marTop w:val="0"/>
              <w:marBottom w:val="0"/>
              <w:divBdr>
                <w:top w:val="none" w:sz="0" w:space="0" w:color="auto"/>
                <w:left w:val="none" w:sz="0" w:space="0" w:color="auto"/>
                <w:bottom w:val="none" w:sz="0" w:space="0" w:color="auto"/>
                <w:right w:val="none" w:sz="0" w:space="0" w:color="auto"/>
              </w:divBdr>
              <w:divsChild>
                <w:div w:id="15125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24226">
      <w:bodyDiv w:val="1"/>
      <w:marLeft w:val="0"/>
      <w:marRight w:val="0"/>
      <w:marTop w:val="0"/>
      <w:marBottom w:val="0"/>
      <w:divBdr>
        <w:top w:val="none" w:sz="0" w:space="0" w:color="auto"/>
        <w:left w:val="none" w:sz="0" w:space="0" w:color="auto"/>
        <w:bottom w:val="none" w:sz="0" w:space="0" w:color="auto"/>
        <w:right w:val="none" w:sz="0" w:space="0" w:color="auto"/>
      </w:divBdr>
    </w:div>
    <w:div w:id="1630935674">
      <w:bodyDiv w:val="1"/>
      <w:marLeft w:val="0"/>
      <w:marRight w:val="0"/>
      <w:marTop w:val="0"/>
      <w:marBottom w:val="0"/>
      <w:divBdr>
        <w:top w:val="none" w:sz="0" w:space="0" w:color="auto"/>
        <w:left w:val="none" w:sz="0" w:space="0" w:color="auto"/>
        <w:bottom w:val="none" w:sz="0" w:space="0" w:color="auto"/>
        <w:right w:val="none" w:sz="0" w:space="0" w:color="auto"/>
      </w:divBdr>
    </w:div>
    <w:div w:id="1649941920">
      <w:bodyDiv w:val="1"/>
      <w:marLeft w:val="0"/>
      <w:marRight w:val="0"/>
      <w:marTop w:val="0"/>
      <w:marBottom w:val="0"/>
      <w:divBdr>
        <w:top w:val="none" w:sz="0" w:space="0" w:color="auto"/>
        <w:left w:val="none" w:sz="0" w:space="0" w:color="auto"/>
        <w:bottom w:val="none" w:sz="0" w:space="0" w:color="auto"/>
        <w:right w:val="none" w:sz="0" w:space="0" w:color="auto"/>
      </w:divBdr>
      <w:divsChild>
        <w:div w:id="737702262">
          <w:marLeft w:val="0"/>
          <w:marRight w:val="0"/>
          <w:marTop w:val="0"/>
          <w:marBottom w:val="0"/>
          <w:divBdr>
            <w:top w:val="none" w:sz="0" w:space="0" w:color="auto"/>
            <w:left w:val="none" w:sz="0" w:space="0" w:color="auto"/>
            <w:bottom w:val="none" w:sz="0" w:space="0" w:color="auto"/>
            <w:right w:val="none" w:sz="0" w:space="0" w:color="auto"/>
          </w:divBdr>
          <w:divsChild>
            <w:div w:id="1626734766">
              <w:marLeft w:val="0"/>
              <w:marRight w:val="0"/>
              <w:marTop w:val="0"/>
              <w:marBottom w:val="0"/>
              <w:divBdr>
                <w:top w:val="none" w:sz="0" w:space="0" w:color="auto"/>
                <w:left w:val="none" w:sz="0" w:space="0" w:color="auto"/>
                <w:bottom w:val="none" w:sz="0" w:space="0" w:color="auto"/>
                <w:right w:val="none" w:sz="0" w:space="0" w:color="auto"/>
              </w:divBdr>
              <w:divsChild>
                <w:div w:id="20915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7699">
      <w:bodyDiv w:val="1"/>
      <w:marLeft w:val="0"/>
      <w:marRight w:val="0"/>
      <w:marTop w:val="0"/>
      <w:marBottom w:val="0"/>
      <w:divBdr>
        <w:top w:val="none" w:sz="0" w:space="0" w:color="auto"/>
        <w:left w:val="none" w:sz="0" w:space="0" w:color="auto"/>
        <w:bottom w:val="none" w:sz="0" w:space="0" w:color="auto"/>
        <w:right w:val="none" w:sz="0" w:space="0" w:color="auto"/>
      </w:divBdr>
      <w:divsChild>
        <w:div w:id="703211445">
          <w:marLeft w:val="0"/>
          <w:marRight w:val="0"/>
          <w:marTop w:val="0"/>
          <w:marBottom w:val="0"/>
          <w:divBdr>
            <w:top w:val="none" w:sz="0" w:space="0" w:color="auto"/>
            <w:left w:val="none" w:sz="0" w:space="0" w:color="auto"/>
            <w:bottom w:val="none" w:sz="0" w:space="0" w:color="auto"/>
            <w:right w:val="none" w:sz="0" w:space="0" w:color="auto"/>
          </w:divBdr>
          <w:divsChild>
            <w:div w:id="1028288311">
              <w:marLeft w:val="0"/>
              <w:marRight w:val="0"/>
              <w:marTop w:val="0"/>
              <w:marBottom w:val="0"/>
              <w:divBdr>
                <w:top w:val="none" w:sz="0" w:space="0" w:color="auto"/>
                <w:left w:val="none" w:sz="0" w:space="0" w:color="auto"/>
                <w:bottom w:val="none" w:sz="0" w:space="0" w:color="auto"/>
                <w:right w:val="none" w:sz="0" w:space="0" w:color="auto"/>
              </w:divBdr>
              <w:divsChild>
                <w:div w:id="10889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6053">
      <w:bodyDiv w:val="1"/>
      <w:marLeft w:val="0"/>
      <w:marRight w:val="0"/>
      <w:marTop w:val="0"/>
      <w:marBottom w:val="0"/>
      <w:divBdr>
        <w:top w:val="none" w:sz="0" w:space="0" w:color="auto"/>
        <w:left w:val="none" w:sz="0" w:space="0" w:color="auto"/>
        <w:bottom w:val="none" w:sz="0" w:space="0" w:color="auto"/>
        <w:right w:val="none" w:sz="0" w:space="0" w:color="auto"/>
      </w:divBdr>
      <w:divsChild>
        <w:div w:id="1874539556">
          <w:marLeft w:val="0"/>
          <w:marRight w:val="0"/>
          <w:marTop w:val="0"/>
          <w:marBottom w:val="0"/>
          <w:divBdr>
            <w:top w:val="none" w:sz="0" w:space="0" w:color="auto"/>
            <w:left w:val="none" w:sz="0" w:space="0" w:color="auto"/>
            <w:bottom w:val="none" w:sz="0" w:space="0" w:color="auto"/>
            <w:right w:val="none" w:sz="0" w:space="0" w:color="auto"/>
          </w:divBdr>
          <w:divsChild>
            <w:div w:id="1662200901">
              <w:marLeft w:val="0"/>
              <w:marRight w:val="0"/>
              <w:marTop w:val="0"/>
              <w:marBottom w:val="0"/>
              <w:divBdr>
                <w:top w:val="none" w:sz="0" w:space="0" w:color="auto"/>
                <w:left w:val="none" w:sz="0" w:space="0" w:color="auto"/>
                <w:bottom w:val="none" w:sz="0" w:space="0" w:color="auto"/>
                <w:right w:val="none" w:sz="0" w:space="0" w:color="auto"/>
              </w:divBdr>
              <w:divsChild>
                <w:div w:id="686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6041">
      <w:bodyDiv w:val="1"/>
      <w:marLeft w:val="0"/>
      <w:marRight w:val="0"/>
      <w:marTop w:val="0"/>
      <w:marBottom w:val="0"/>
      <w:divBdr>
        <w:top w:val="none" w:sz="0" w:space="0" w:color="auto"/>
        <w:left w:val="none" w:sz="0" w:space="0" w:color="auto"/>
        <w:bottom w:val="none" w:sz="0" w:space="0" w:color="auto"/>
        <w:right w:val="none" w:sz="0" w:space="0" w:color="auto"/>
      </w:divBdr>
      <w:divsChild>
        <w:div w:id="243221391">
          <w:marLeft w:val="0"/>
          <w:marRight w:val="0"/>
          <w:marTop w:val="0"/>
          <w:marBottom w:val="0"/>
          <w:divBdr>
            <w:top w:val="none" w:sz="0" w:space="0" w:color="auto"/>
            <w:left w:val="none" w:sz="0" w:space="0" w:color="auto"/>
            <w:bottom w:val="none" w:sz="0" w:space="0" w:color="auto"/>
            <w:right w:val="none" w:sz="0" w:space="0" w:color="auto"/>
          </w:divBdr>
          <w:divsChild>
            <w:div w:id="1415132281">
              <w:marLeft w:val="0"/>
              <w:marRight w:val="0"/>
              <w:marTop w:val="0"/>
              <w:marBottom w:val="0"/>
              <w:divBdr>
                <w:top w:val="none" w:sz="0" w:space="0" w:color="auto"/>
                <w:left w:val="none" w:sz="0" w:space="0" w:color="auto"/>
                <w:bottom w:val="none" w:sz="0" w:space="0" w:color="auto"/>
                <w:right w:val="none" w:sz="0" w:space="0" w:color="auto"/>
              </w:divBdr>
              <w:divsChild>
                <w:div w:id="2347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61987">
      <w:bodyDiv w:val="1"/>
      <w:marLeft w:val="0"/>
      <w:marRight w:val="0"/>
      <w:marTop w:val="0"/>
      <w:marBottom w:val="0"/>
      <w:divBdr>
        <w:top w:val="none" w:sz="0" w:space="0" w:color="auto"/>
        <w:left w:val="none" w:sz="0" w:space="0" w:color="auto"/>
        <w:bottom w:val="none" w:sz="0" w:space="0" w:color="auto"/>
        <w:right w:val="none" w:sz="0" w:space="0" w:color="auto"/>
      </w:divBdr>
      <w:divsChild>
        <w:div w:id="572395400">
          <w:marLeft w:val="0"/>
          <w:marRight w:val="0"/>
          <w:marTop w:val="0"/>
          <w:marBottom w:val="0"/>
          <w:divBdr>
            <w:top w:val="none" w:sz="0" w:space="0" w:color="auto"/>
            <w:left w:val="none" w:sz="0" w:space="0" w:color="auto"/>
            <w:bottom w:val="none" w:sz="0" w:space="0" w:color="auto"/>
            <w:right w:val="none" w:sz="0" w:space="0" w:color="auto"/>
          </w:divBdr>
          <w:divsChild>
            <w:div w:id="547647934">
              <w:marLeft w:val="0"/>
              <w:marRight w:val="0"/>
              <w:marTop w:val="0"/>
              <w:marBottom w:val="0"/>
              <w:divBdr>
                <w:top w:val="none" w:sz="0" w:space="0" w:color="auto"/>
                <w:left w:val="none" w:sz="0" w:space="0" w:color="auto"/>
                <w:bottom w:val="none" w:sz="0" w:space="0" w:color="auto"/>
                <w:right w:val="none" w:sz="0" w:space="0" w:color="auto"/>
              </w:divBdr>
              <w:divsChild>
                <w:div w:id="1533954231">
                  <w:marLeft w:val="0"/>
                  <w:marRight w:val="0"/>
                  <w:marTop w:val="0"/>
                  <w:marBottom w:val="0"/>
                  <w:divBdr>
                    <w:top w:val="none" w:sz="0" w:space="0" w:color="auto"/>
                    <w:left w:val="none" w:sz="0" w:space="0" w:color="auto"/>
                    <w:bottom w:val="none" w:sz="0" w:space="0" w:color="auto"/>
                    <w:right w:val="none" w:sz="0" w:space="0" w:color="auto"/>
                  </w:divBdr>
                  <w:divsChild>
                    <w:div w:id="3034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4821">
      <w:bodyDiv w:val="1"/>
      <w:marLeft w:val="0"/>
      <w:marRight w:val="0"/>
      <w:marTop w:val="0"/>
      <w:marBottom w:val="0"/>
      <w:divBdr>
        <w:top w:val="none" w:sz="0" w:space="0" w:color="auto"/>
        <w:left w:val="none" w:sz="0" w:space="0" w:color="auto"/>
        <w:bottom w:val="none" w:sz="0" w:space="0" w:color="auto"/>
        <w:right w:val="none" w:sz="0" w:space="0" w:color="auto"/>
      </w:divBdr>
      <w:divsChild>
        <w:div w:id="911543453">
          <w:marLeft w:val="0"/>
          <w:marRight w:val="0"/>
          <w:marTop w:val="0"/>
          <w:marBottom w:val="0"/>
          <w:divBdr>
            <w:top w:val="none" w:sz="0" w:space="0" w:color="auto"/>
            <w:left w:val="none" w:sz="0" w:space="0" w:color="auto"/>
            <w:bottom w:val="none" w:sz="0" w:space="0" w:color="auto"/>
            <w:right w:val="none" w:sz="0" w:space="0" w:color="auto"/>
          </w:divBdr>
          <w:divsChild>
            <w:div w:id="1543907869">
              <w:marLeft w:val="0"/>
              <w:marRight w:val="0"/>
              <w:marTop w:val="0"/>
              <w:marBottom w:val="0"/>
              <w:divBdr>
                <w:top w:val="none" w:sz="0" w:space="0" w:color="auto"/>
                <w:left w:val="none" w:sz="0" w:space="0" w:color="auto"/>
                <w:bottom w:val="none" w:sz="0" w:space="0" w:color="auto"/>
                <w:right w:val="none" w:sz="0" w:space="0" w:color="auto"/>
              </w:divBdr>
              <w:divsChild>
                <w:div w:id="7572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4760">
      <w:bodyDiv w:val="1"/>
      <w:marLeft w:val="0"/>
      <w:marRight w:val="0"/>
      <w:marTop w:val="0"/>
      <w:marBottom w:val="0"/>
      <w:divBdr>
        <w:top w:val="none" w:sz="0" w:space="0" w:color="auto"/>
        <w:left w:val="none" w:sz="0" w:space="0" w:color="auto"/>
        <w:bottom w:val="none" w:sz="0" w:space="0" w:color="auto"/>
        <w:right w:val="none" w:sz="0" w:space="0" w:color="auto"/>
      </w:divBdr>
    </w:div>
    <w:div w:id="1768500932">
      <w:bodyDiv w:val="1"/>
      <w:marLeft w:val="0"/>
      <w:marRight w:val="0"/>
      <w:marTop w:val="0"/>
      <w:marBottom w:val="0"/>
      <w:divBdr>
        <w:top w:val="none" w:sz="0" w:space="0" w:color="auto"/>
        <w:left w:val="none" w:sz="0" w:space="0" w:color="auto"/>
        <w:bottom w:val="none" w:sz="0" w:space="0" w:color="auto"/>
        <w:right w:val="none" w:sz="0" w:space="0" w:color="auto"/>
      </w:divBdr>
    </w:div>
    <w:div w:id="1815682309">
      <w:bodyDiv w:val="1"/>
      <w:marLeft w:val="0"/>
      <w:marRight w:val="0"/>
      <w:marTop w:val="0"/>
      <w:marBottom w:val="0"/>
      <w:divBdr>
        <w:top w:val="none" w:sz="0" w:space="0" w:color="auto"/>
        <w:left w:val="none" w:sz="0" w:space="0" w:color="auto"/>
        <w:bottom w:val="none" w:sz="0" w:space="0" w:color="auto"/>
        <w:right w:val="none" w:sz="0" w:space="0" w:color="auto"/>
      </w:divBdr>
      <w:divsChild>
        <w:div w:id="639772330">
          <w:marLeft w:val="0"/>
          <w:marRight w:val="0"/>
          <w:marTop w:val="0"/>
          <w:marBottom w:val="0"/>
          <w:divBdr>
            <w:top w:val="none" w:sz="0" w:space="0" w:color="auto"/>
            <w:left w:val="none" w:sz="0" w:space="0" w:color="auto"/>
            <w:bottom w:val="none" w:sz="0" w:space="0" w:color="auto"/>
            <w:right w:val="none" w:sz="0" w:space="0" w:color="auto"/>
          </w:divBdr>
          <w:divsChild>
            <w:div w:id="487599432">
              <w:marLeft w:val="0"/>
              <w:marRight w:val="0"/>
              <w:marTop w:val="0"/>
              <w:marBottom w:val="0"/>
              <w:divBdr>
                <w:top w:val="none" w:sz="0" w:space="0" w:color="auto"/>
                <w:left w:val="none" w:sz="0" w:space="0" w:color="auto"/>
                <w:bottom w:val="none" w:sz="0" w:space="0" w:color="auto"/>
                <w:right w:val="none" w:sz="0" w:space="0" w:color="auto"/>
              </w:divBdr>
              <w:divsChild>
                <w:div w:id="14497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8954">
      <w:bodyDiv w:val="1"/>
      <w:marLeft w:val="0"/>
      <w:marRight w:val="0"/>
      <w:marTop w:val="0"/>
      <w:marBottom w:val="0"/>
      <w:divBdr>
        <w:top w:val="none" w:sz="0" w:space="0" w:color="auto"/>
        <w:left w:val="none" w:sz="0" w:space="0" w:color="auto"/>
        <w:bottom w:val="none" w:sz="0" w:space="0" w:color="auto"/>
        <w:right w:val="none" w:sz="0" w:space="0" w:color="auto"/>
      </w:divBdr>
      <w:divsChild>
        <w:div w:id="475416210">
          <w:marLeft w:val="0"/>
          <w:marRight w:val="0"/>
          <w:marTop w:val="0"/>
          <w:marBottom w:val="0"/>
          <w:divBdr>
            <w:top w:val="none" w:sz="0" w:space="0" w:color="auto"/>
            <w:left w:val="none" w:sz="0" w:space="0" w:color="auto"/>
            <w:bottom w:val="none" w:sz="0" w:space="0" w:color="auto"/>
            <w:right w:val="none" w:sz="0" w:space="0" w:color="auto"/>
          </w:divBdr>
          <w:divsChild>
            <w:div w:id="1114520067">
              <w:marLeft w:val="0"/>
              <w:marRight w:val="0"/>
              <w:marTop w:val="0"/>
              <w:marBottom w:val="0"/>
              <w:divBdr>
                <w:top w:val="none" w:sz="0" w:space="0" w:color="auto"/>
                <w:left w:val="none" w:sz="0" w:space="0" w:color="auto"/>
                <w:bottom w:val="none" w:sz="0" w:space="0" w:color="auto"/>
                <w:right w:val="none" w:sz="0" w:space="0" w:color="auto"/>
              </w:divBdr>
              <w:divsChild>
                <w:div w:id="18652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3257">
      <w:bodyDiv w:val="1"/>
      <w:marLeft w:val="0"/>
      <w:marRight w:val="0"/>
      <w:marTop w:val="0"/>
      <w:marBottom w:val="0"/>
      <w:divBdr>
        <w:top w:val="none" w:sz="0" w:space="0" w:color="auto"/>
        <w:left w:val="none" w:sz="0" w:space="0" w:color="auto"/>
        <w:bottom w:val="none" w:sz="0" w:space="0" w:color="auto"/>
        <w:right w:val="none" w:sz="0" w:space="0" w:color="auto"/>
      </w:divBdr>
      <w:divsChild>
        <w:div w:id="1517424781">
          <w:marLeft w:val="0"/>
          <w:marRight w:val="0"/>
          <w:marTop w:val="0"/>
          <w:marBottom w:val="0"/>
          <w:divBdr>
            <w:top w:val="none" w:sz="0" w:space="0" w:color="auto"/>
            <w:left w:val="none" w:sz="0" w:space="0" w:color="auto"/>
            <w:bottom w:val="none" w:sz="0" w:space="0" w:color="auto"/>
            <w:right w:val="none" w:sz="0" w:space="0" w:color="auto"/>
          </w:divBdr>
          <w:divsChild>
            <w:div w:id="1973824671">
              <w:marLeft w:val="0"/>
              <w:marRight w:val="0"/>
              <w:marTop w:val="0"/>
              <w:marBottom w:val="0"/>
              <w:divBdr>
                <w:top w:val="none" w:sz="0" w:space="0" w:color="auto"/>
                <w:left w:val="none" w:sz="0" w:space="0" w:color="auto"/>
                <w:bottom w:val="none" w:sz="0" w:space="0" w:color="auto"/>
                <w:right w:val="none" w:sz="0" w:space="0" w:color="auto"/>
              </w:divBdr>
              <w:divsChild>
                <w:div w:id="5961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56092">
      <w:bodyDiv w:val="1"/>
      <w:marLeft w:val="0"/>
      <w:marRight w:val="0"/>
      <w:marTop w:val="0"/>
      <w:marBottom w:val="0"/>
      <w:divBdr>
        <w:top w:val="none" w:sz="0" w:space="0" w:color="auto"/>
        <w:left w:val="none" w:sz="0" w:space="0" w:color="auto"/>
        <w:bottom w:val="none" w:sz="0" w:space="0" w:color="auto"/>
        <w:right w:val="none" w:sz="0" w:space="0" w:color="auto"/>
      </w:divBdr>
    </w:div>
    <w:div w:id="1897546045">
      <w:bodyDiv w:val="1"/>
      <w:marLeft w:val="0"/>
      <w:marRight w:val="0"/>
      <w:marTop w:val="0"/>
      <w:marBottom w:val="0"/>
      <w:divBdr>
        <w:top w:val="none" w:sz="0" w:space="0" w:color="auto"/>
        <w:left w:val="none" w:sz="0" w:space="0" w:color="auto"/>
        <w:bottom w:val="none" w:sz="0" w:space="0" w:color="auto"/>
        <w:right w:val="none" w:sz="0" w:space="0" w:color="auto"/>
      </w:divBdr>
    </w:div>
    <w:div w:id="1906836502">
      <w:bodyDiv w:val="1"/>
      <w:marLeft w:val="0"/>
      <w:marRight w:val="0"/>
      <w:marTop w:val="0"/>
      <w:marBottom w:val="0"/>
      <w:divBdr>
        <w:top w:val="none" w:sz="0" w:space="0" w:color="auto"/>
        <w:left w:val="none" w:sz="0" w:space="0" w:color="auto"/>
        <w:bottom w:val="none" w:sz="0" w:space="0" w:color="auto"/>
        <w:right w:val="none" w:sz="0" w:space="0" w:color="auto"/>
      </w:divBdr>
    </w:div>
    <w:div w:id="1908958762">
      <w:bodyDiv w:val="1"/>
      <w:marLeft w:val="0"/>
      <w:marRight w:val="0"/>
      <w:marTop w:val="0"/>
      <w:marBottom w:val="0"/>
      <w:divBdr>
        <w:top w:val="none" w:sz="0" w:space="0" w:color="auto"/>
        <w:left w:val="none" w:sz="0" w:space="0" w:color="auto"/>
        <w:bottom w:val="none" w:sz="0" w:space="0" w:color="auto"/>
        <w:right w:val="none" w:sz="0" w:space="0" w:color="auto"/>
      </w:divBdr>
      <w:divsChild>
        <w:div w:id="1496610514">
          <w:marLeft w:val="0"/>
          <w:marRight w:val="0"/>
          <w:marTop w:val="0"/>
          <w:marBottom w:val="0"/>
          <w:divBdr>
            <w:top w:val="none" w:sz="0" w:space="0" w:color="auto"/>
            <w:left w:val="none" w:sz="0" w:space="0" w:color="auto"/>
            <w:bottom w:val="none" w:sz="0" w:space="0" w:color="auto"/>
            <w:right w:val="none" w:sz="0" w:space="0" w:color="auto"/>
          </w:divBdr>
          <w:divsChild>
            <w:div w:id="695500588">
              <w:marLeft w:val="0"/>
              <w:marRight w:val="0"/>
              <w:marTop w:val="0"/>
              <w:marBottom w:val="0"/>
              <w:divBdr>
                <w:top w:val="none" w:sz="0" w:space="0" w:color="auto"/>
                <w:left w:val="none" w:sz="0" w:space="0" w:color="auto"/>
                <w:bottom w:val="none" w:sz="0" w:space="0" w:color="auto"/>
                <w:right w:val="none" w:sz="0" w:space="0" w:color="auto"/>
              </w:divBdr>
              <w:divsChild>
                <w:div w:id="7610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5492">
      <w:bodyDiv w:val="1"/>
      <w:marLeft w:val="0"/>
      <w:marRight w:val="0"/>
      <w:marTop w:val="0"/>
      <w:marBottom w:val="0"/>
      <w:divBdr>
        <w:top w:val="none" w:sz="0" w:space="0" w:color="auto"/>
        <w:left w:val="none" w:sz="0" w:space="0" w:color="auto"/>
        <w:bottom w:val="none" w:sz="0" w:space="0" w:color="auto"/>
        <w:right w:val="none" w:sz="0" w:space="0" w:color="auto"/>
      </w:divBdr>
      <w:divsChild>
        <w:div w:id="1426851717">
          <w:marLeft w:val="0"/>
          <w:marRight w:val="0"/>
          <w:marTop w:val="0"/>
          <w:marBottom w:val="0"/>
          <w:divBdr>
            <w:top w:val="none" w:sz="0" w:space="0" w:color="auto"/>
            <w:left w:val="none" w:sz="0" w:space="0" w:color="auto"/>
            <w:bottom w:val="none" w:sz="0" w:space="0" w:color="auto"/>
            <w:right w:val="none" w:sz="0" w:space="0" w:color="auto"/>
          </w:divBdr>
          <w:divsChild>
            <w:div w:id="1450664959">
              <w:marLeft w:val="0"/>
              <w:marRight w:val="0"/>
              <w:marTop w:val="0"/>
              <w:marBottom w:val="0"/>
              <w:divBdr>
                <w:top w:val="none" w:sz="0" w:space="0" w:color="auto"/>
                <w:left w:val="none" w:sz="0" w:space="0" w:color="auto"/>
                <w:bottom w:val="none" w:sz="0" w:space="0" w:color="auto"/>
                <w:right w:val="none" w:sz="0" w:space="0" w:color="auto"/>
              </w:divBdr>
              <w:divsChild>
                <w:div w:id="5311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7795">
      <w:bodyDiv w:val="1"/>
      <w:marLeft w:val="0"/>
      <w:marRight w:val="0"/>
      <w:marTop w:val="0"/>
      <w:marBottom w:val="0"/>
      <w:divBdr>
        <w:top w:val="none" w:sz="0" w:space="0" w:color="auto"/>
        <w:left w:val="none" w:sz="0" w:space="0" w:color="auto"/>
        <w:bottom w:val="none" w:sz="0" w:space="0" w:color="auto"/>
        <w:right w:val="none" w:sz="0" w:space="0" w:color="auto"/>
      </w:divBdr>
    </w:div>
    <w:div w:id="1948778673">
      <w:bodyDiv w:val="1"/>
      <w:marLeft w:val="0"/>
      <w:marRight w:val="0"/>
      <w:marTop w:val="0"/>
      <w:marBottom w:val="0"/>
      <w:divBdr>
        <w:top w:val="none" w:sz="0" w:space="0" w:color="auto"/>
        <w:left w:val="none" w:sz="0" w:space="0" w:color="auto"/>
        <w:bottom w:val="none" w:sz="0" w:space="0" w:color="auto"/>
        <w:right w:val="none" w:sz="0" w:space="0" w:color="auto"/>
      </w:divBdr>
    </w:div>
    <w:div w:id="2026323647">
      <w:bodyDiv w:val="1"/>
      <w:marLeft w:val="0"/>
      <w:marRight w:val="0"/>
      <w:marTop w:val="0"/>
      <w:marBottom w:val="0"/>
      <w:divBdr>
        <w:top w:val="none" w:sz="0" w:space="0" w:color="auto"/>
        <w:left w:val="none" w:sz="0" w:space="0" w:color="auto"/>
        <w:bottom w:val="none" w:sz="0" w:space="0" w:color="auto"/>
        <w:right w:val="none" w:sz="0" w:space="0" w:color="auto"/>
      </w:divBdr>
      <w:divsChild>
        <w:div w:id="1678850265">
          <w:marLeft w:val="0"/>
          <w:marRight w:val="0"/>
          <w:marTop w:val="0"/>
          <w:marBottom w:val="0"/>
          <w:divBdr>
            <w:top w:val="none" w:sz="0" w:space="0" w:color="auto"/>
            <w:left w:val="none" w:sz="0" w:space="0" w:color="auto"/>
            <w:bottom w:val="none" w:sz="0" w:space="0" w:color="auto"/>
            <w:right w:val="none" w:sz="0" w:space="0" w:color="auto"/>
          </w:divBdr>
          <w:divsChild>
            <w:div w:id="876310785">
              <w:marLeft w:val="0"/>
              <w:marRight w:val="0"/>
              <w:marTop w:val="0"/>
              <w:marBottom w:val="0"/>
              <w:divBdr>
                <w:top w:val="none" w:sz="0" w:space="0" w:color="auto"/>
                <w:left w:val="none" w:sz="0" w:space="0" w:color="auto"/>
                <w:bottom w:val="none" w:sz="0" w:space="0" w:color="auto"/>
                <w:right w:val="none" w:sz="0" w:space="0" w:color="auto"/>
              </w:divBdr>
              <w:divsChild>
                <w:div w:id="17362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5509">
      <w:bodyDiv w:val="1"/>
      <w:marLeft w:val="0"/>
      <w:marRight w:val="0"/>
      <w:marTop w:val="0"/>
      <w:marBottom w:val="0"/>
      <w:divBdr>
        <w:top w:val="none" w:sz="0" w:space="0" w:color="auto"/>
        <w:left w:val="none" w:sz="0" w:space="0" w:color="auto"/>
        <w:bottom w:val="none" w:sz="0" w:space="0" w:color="auto"/>
        <w:right w:val="none" w:sz="0" w:space="0" w:color="auto"/>
      </w:divBdr>
      <w:divsChild>
        <w:div w:id="1369798597">
          <w:marLeft w:val="0"/>
          <w:marRight w:val="0"/>
          <w:marTop w:val="0"/>
          <w:marBottom w:val="0"/>
          <w:divBdr>
            <w:top w:val="none" w:sz="0" w:space="0" w:color="auto"/>
            <w:left w:val="none" w:sz="0" w:space="0" w:color="auto"/>
            <w:bottom w:val="none" w:sz="0" w:space="0" w:color="auto"/>
            <w:right w:val="none" w:sz="0" w:space="0" w:color="auto"/>
          </w:divBdr>
          <w:divsChild>
            <w:div w:id="100221058">
              <w:marLeft w:val="0"/>
              <w:marRight w:val="0"/>
              <w:marTop w:val="0"/>
              <w:marBottom w:val="0"/>
              <w:divBdr>
                <w:top w:val="none" w:sz="0" w:space="0" w:color="auto"/>
                <w:left w:val="none" w:sz="0" w:space="0" w:color="auto"/>
                <w:bottom w:val="none" w:sz="0" w:space="0" w:color="auto"/>
                <w:right w:val="none" w:sz="0" w:space="0" w:color="auto"/>
              </w:divBdr>
              <w:divsChild>
                <w:div w:id="6088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10020">
      <w:bodyDiv w:val="1"/>
      <w:marLeft w:val="0"/>
      <w:marRight w:val="0"/>
      <w:marTop w:val="0"/>
      <w:marBottom w:val="0"/>
      <w:divBdr>
        <w:top w:val="none" w:sz="0" w:space="0" w:color="auto"/>
        <w:left w:val="none" w:sz="0" w:space="0" w:color="auto"/>
        <w:bottom w:val="none" w:sz="0" w:space="0" w:color="auto"/>
        <w:right w:val="none" w:sz="0" w:space="0" w:color="auto"/>
      </w:divBdr>
    </w:div>
    <w:div w:id="2107266801">
      <w:bodyDiv w:val="1"/>
      <w:marLeft w:val="0"/>
      <w:marRight w:val="0"/>
      <w:marTop w:val="0"/>
      <w:marBottom w:val="0"/>
      <w:divBdr>
        <w:top w:val="none" w:sz="0" w:space="0" w:color="auto"/>
        <w:left w:val="none" w:sz="0" w:space="0" w:color="auto"/>
        <w:bottom w:val="none" w:sz="0" w:space="0" w:color="auto"/>
        <w:right w:val="none" w:sz="0" w:space="0" w:color="auto"/>
      </w:divBdr>
      <w:divsChild>
        <w:div w:id="853230900">
          <w:marLeft w:val="0"/>
          <w:marRight w:val="0"/>
          <w:marTop w:val="0"/>
          <w:marBottom w:val="0"/>
          <w:divBdr>
            <w:top w:val="none" w:sz="0" w:space="0" w:color="auto"/>
            <w:left w:val="none" w:sz="0" w:space="0" w:color="auto"/>
            <w:bottom w:val="none" w:sz="0" w:space="0" w:color="auto"/>
            <w:right w:val="none" w:sz="0" w:space="0" w:color="auto"/>
          </w:divBdr>
          <w:divsChild>
            <w:div w:id="1777941036">
              <w:marLeft w:val="0"/>
              <w:marRight w:val="0"/>
              <w:marTop w:val="0"/>
              <w:marBottom w:val="0"/>
              <w:divBdr>
                <w:top w:val="none" w:sz="0" w:space="0" w:color="auto"/>
                <w:left w:val="none" w:sz="0" w:space="0" w:color="auto"/>
                <w:bottom w:val="none" w:sz="0" w:space="0" w:color="auto"/>
                <w:right w:val="none" w:sz="0" w:space="0" w:color="auto"/>
              </w:divBdr>
              <w:divsChild>
                <w:div w:id="2234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30992">
      <w:bodyDiv w:val="1"/>
      <w:marLeft w:val="0"/>
      <w:marRight w:val="0"/>
      <w:marTop w:val="0"/>
      <w:marBottom w:val="0"/>
      <w:divBdr>
        <w:top w:val="none" w:sz="0" w:space="0" w:color="auto"/>
        <w:left w:val="none" w:sz="0" w:space="0" w:color="auto"/>
        <w:bottom w:val="none" w:sz="0" w:space="0" w:color="auto"/>
        <w:right w:val="none" w:sz="0" w:space="0" w:color="auto"/>
      </w:divBdr>
    </w:div>
    <w:div w:id="2116632648">
      <w:bodyDiv w:val="1"/>
      <w:marLeft w:val="0"/>
      <w:marRight w:val="0"/>
      <w:marTop w:val="0"/>
      <w:marBottom w:val="0"/>
      <w:divBdr>
        <w:top w:val="none" w:sz="0" w:space="0" w:color="auto"/>
        <w:left w:val="none" w:sz="0" w:space="0" w:color="auto"/>
        <w:bottom w:val="none" w:sz="0" w:space="0" w:color="auto"/>
        <w:right w:val="none" w:sz="0" w:space="0" w:color="auto"/>
      </w:divBdr>
      <w:divsChild>
        <w:div w:id="2090224472">
          <w:marLeft w:val="0"/>
          <w:marRight w:val="0"/>
          <w:marTop w:val="0"/>
          <w:marBottom w:val="0"/>
          <w:divBdr>
            <w:top w:val="none" w:sz="0" w:space="0" w:color="auto"/>
            <w:left w:val="none" w:sz="0" w:space="0" w:color="auto"/>
            <w:bottom w:val="none" w:sz="0" w:space="0" w:color="auto"/>
            <w:right w:val="none" w:sz="0" w:space="0" w:color="auto"/>
          </w:divBdr>
          <w:divsChild>
            <w:div w:id="382484227">
              <w:marLeft w:val="0"/>
              <w:marRight w:val="0"/>
              <w:marTop w:val="0"/>
              <w:marBottom w:val="0"/>
              <w:divBdr>
                <w:top w:val="none" w:sz="0" w:space="0" w:color="auto"/>
                <w:left w:val="none" w:sz="0" w:space="0" w:color="auto"/>
                <w:bottom w:val="none" w:sz="0" w:space="0" w:color="auto"/>
                <w:right w:val="none" w:sz="0" w:space="0" w:color="auto"/>
              </w:divBdr>
              <w:divsChild>
                <w:div w:id="17266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B17AB6-60E5-7949-823B-CA24239D8EE7}">
  <ds:schemaRefs>
    <ds:schemaRef ds:uri="http://schemas.openxmlformats.org/officeDocument/2006/bibliography"/>
  </ds:schemaRefs>
</ds:datastoreItem>
</file>

<file path=customXml/itemProps2.xml><?xml version="1.0" encoding="utf-8"?>
<ds:datastoreItem xmlns:ds="http://schemas.openxmlformats.org/officeDocument/2006/customXml" ds:itemID="{E643E89A-36D6-458C-B2B1-840F06AF69E3}"/>
</file>

<file path=customXml/itemProps3.xml><?xml version="1.0" encoding="utf-8"?>
<ds:datastoreItem xmlns:ds="http://schemas.openxmlformats.org/officeDocument/2006/customXml" ds:itemID="{F952E1AA-9223-4324-925A-B73C6FCAD35E}"/>
</file>

<file path=customXml/itemProps4.xml><?xml version="1.0" encoding="utf-8"?>
<ds:datastoreItem xmlns:ds="http://schemas.openxmlformats.org/officeDocument/2006/customXml" ds:itemID="{DB4C28EB-A0DB-4802-A040-C65DE0B87270}"/>
</file>

<file path=docProps/app.xml><?xml version="1.0" encoding="utf-8"?>
<Properties xmlns="http://schemas.openxmlformats.org/officeDocument/2006/extended-properties" xmlns:vt="http://schemas.openxmlformats.org/officeDocument/2006/docPropsVTypes">
  <Template>Normal</Template>
  <TotalTime>1</TotalTime>
  <Pages>68</Pages>
  <Words>12938</Words>
  <Characters>73753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Admin</dc:creator>
  <cp:lastModifiedBy>Carina Anandilla</cp:lastModifiedBy>
  <cp:revision>2</cp:revision>
  <cp:lastPrinted>2020-06-22T03:51:00Z</cp:lastPrinted>
  <dcterms:created xsi:type="dcterms:W3CDTF">2020-09-07T08:54:00Z</dcterms:created>
  <dcterms:modified xsi:type="dcterms:W3CDTF">2020-09-07T08:54:00Z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