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77F5" w14:textId="08382E65" w:rsidR="002A2565" w:rsidRDefault="002A2565" w:rsidP="004B352D">
      <w:pPr>
        <w:spacing w:line="360" w:lineRule="auto"/>
        <w:rPr>
          <w:rFonts w:ascii="Bookman Old Style" w:hAnsi="Bookman Old Style"/>
        </w:rPr>
      </w:pPr>
      <w:r w:rsidRPr="004B352D">
        <w:rPr>
          <w:rFonts w:ascii="Bookman Old Style" w:hAnsi="Bookman Old Style"/>
          <w:noProof/>
        </w:rPr>
        <w:drawing>
          <wp:anchor distT="0" distB="0" distL="114300" distR="114300" simplePos="0" relativeHeight="251787264" behindDoc="0" locked="0" layoutInCell="1" allowOverlap="1" wp14:anchorId="6E587D07" wp14:editId="1EBEAD76">
            <wp:simplePos x="0" y="0"/>
            <wp:positionH relativeFrom="margin">
              <wp:posOffset>-145415</wp:posOffset>
            </wp:positionH>
            <wp:positionV relativeFrom="paragraph">
              <wp:posOffset>-993775</wp:posOffset>
            </wp:positionV>
            <wp:extent cx="2039007" cy="1449261"/>
            <wp:effectExtent l="0" t="0" r="0" b="0"/>
            <wp:wrapNone/>
            <wp:docPr id="210" name="Picture 210" descr="Logo OJK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OJK war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007" cy="144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FE156" w14:textId="37A467E0" w:rsidR="002A2565" w:rsidRDefault="002A2565" w:rsidP="004B352D">
      <w:pPr>
        <w:spacing w:line="360" w:lineRule="auto"/>
        <w:rPr>
          <w:rFonts w:ascii="Bookman Old Style" w:hAnsi="Bookman Old Style"/>
        </w:rPr>
      </w:pPr>
    </w:p>
    <w:p w14:paraId="3931C8BA" w14:textId="124A9EC4" w:rsidR="002A2565" w:rsidRPr="004D7047" w:rsidRDefault="002A2565" w:rsidP="004B352D">
      <w:pPr>
        <w:spacing w:line="360" w:lineRule="auto"/>
        <w:rPr>
          <w:rFonts w:ascii="Bookman Old Style" w:hAnsi="Bookman Old Style"/>
        </w:rPr>
      </w:pPr>
      <w:proofErr w:type="spellStart"/>
      <w:r w:rsidRPr="004D7047">
        <w:rPr>
          <w:rFonts w:ascii="Bookman Old Style" w:hAnsi="Bookman Old Style"/>
        </w:rPr>
        <w:t>Yth</w:t>
      </w:r>
      <w:proofErr w:type="spellEnd"/>
      <w:r w:rsidRPr="004D7047">
        <w:rPr>
          <w:rFonts w:ascii="Bookman Old Style" w:hAnsi="Bookman Old Style"/>
        </w:rPr>
        <w:t>.</w:t>
      </w:r>
    </w:p>
    <w:p w14:paraId="53B987D0" w14:textId="60131A78" w:rsidR="002A2565" w:rsidRPr="004D7047" w:rsidRDefault="002A2565" w:rsidP="00390A69">
      <w:pPr>
        <w:pStyle w:val="ListParagraph"/>
        <w:numPr>
          <w:ilvl w:val="0"/>
          <w:numId w:val="25"/>
        </w:numPr>
        <w:spacing w:after="0" w:line="360" w:lineRule="auto"/>
        <w:ind w:left="562" w:hanging="562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7047">
        <w:rPr>
          <w:rFonts w:ascii="Bookman Old Style" w:hAnsi="Bookman Old Style"/>
          <w:sz w:val="24"/>
          <w:szCs w:val="24"/>
        </w:rPr>
        <w:t>Pengurus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Lembaga </w:t>
      </w:r>
      <w:proofErr w:type="spellStart"/>
      <w:r w:rsidRPr="004D7047">
        <w:rPr>
          <w:rFonts w:ascii="Bookman Old Style" w:hAnsi="Bookman Old Style"/>
          <w:sz w:val="24"/>
          <w:szCs w:val="24"/>
        </w:rPr>
        <w:t>Alternatif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7047">
        <w:rPr>
          <w:rFonts w:ascii="Bookman Old Style" w:hAnsi="Bookman Old Style"/>
          <w:sz w:val="24"/>
          <w:szCs w:val="24"/>
        </w:rPr>
        <w:t>Penyelesaian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7047">
        <w:rPr>
          <w:rFonts w:ascii="Bookman Old Style" w:hAnsi="Bookman Old Style"/>
          <w:sz w:val="24"/>
          <w:szCs w:val="24"/>
        </w:rPr>
        <w:t>Sengketa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7047">
        <w:rPr>
          <w:rFonts w:ascii="Bookman Old Style" w:hAnsi="Bookman Old Style"/>
          <w:sz w:val="24"/>
          <w:szCs w:val="24"/>
        </w:rPr>
        <w:t>Sektor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Jasa </w:t>
      </w:r>
      <w:proofErr w:type="spellStart"/>
      <w:r w:rsidRPr="004D7047">
        <w:rPr>
          <w:rFonts w:ascii="Bookman Old Style" w:hAnsi="Bookman Old Style"/>
          <w:sz w:val="24"/>
          <w:szCs w:val="24"/>
        </w:rPr>
        <w:t>Keuangan</w:t>
      </w:r>
      <w:proofErr w:type="spellEnd"/>
      <w:r w:rsidRPr="004D7047">
        <w:rPr>
          <w:rFonts w:ascii="Bookman Old Style" w:hAnsi="Bookman Old Style"/>
          <w:sz w:val="24"/>
          <w:szCs w:val="24"/>
        </w:rPr>
        <w:t>;</w:t>
      </w:r>
    </w:p>
    <w:p w14:paraId="57EB56CB" w14:textId="7089B01C" w:rsidR="002A2565" w:rsidRPr="004D7047" w:rsidRDefault="002A2565" w:rsidP="00390A69">
      <w:pPr>
        <w:pStyle w:val="ListParagraph"/>
        <w:numPr>
          <w:ilvl w:val="0"/>
          <w:numId w:val="25"/>
        </w:numPr>
        <w:spacing w:after="0" w:line="360" w:lineRule="auto"/>
        <w:ind w:left="562" w:hanging="562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7047">
        <w:rPr>
          <w:rFonts w:ascii="Bookman Old Style" w:hAnsi="Bookman Old Style"/>
          <w:sz w:val="24"/>
          <w:szCs w:val="24"/>
        </w:rPr>
        <w:t>Direksi</w:t>
      </w:r>
      <w:proofErr w:type="spellEnd"/>
      <w:r w:rsidRPr="004D7047">
        <w:rPr>
          <w:rFonts w:ascii="Bookman Old Style" w:hAnsi="Bookman Old Style"/>
          <w:sz w:val="24"/>
          <w:szCs w:val="24"/>
        </w:rPr>
        <w:t>/</w:t>
      </w:r>
      <w:proofErr w:type="spellStart"/>
      <w:r w:rsidRPr="004D7047">
        <w:rPr>
          <w:rFonts w:ascii="Bookman Old Style" w:hAnsi="Bookman Old Style"/>
          <w:sz w:val="24"/>
          <w:szCs w:val="24"/>
        </w:rPr>
        <w:t>Pengurus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7047">
        <w:rPr>
          <w:rFonts w:ascii="Bookman Old Style" w:hAnsi="Bookman Old Style"/>
          <w:sz w:val="24"/>
          <w:szCs w:val="24"/>
        </w:rPr>
        <w:t>Asosiasi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4D7047">
        <w:rPr>
          <w:rFonts w:ascii="Bookman Old Style" w:hAnsi="Bookman Old Style"/>
          <w:sz w:val="24"/>
          <w:szCs w:val="24"/>
        </w:rPr>
        <w:t>sektor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7047">
        <w:rPr>
          <w:rFonts w:ascii="Bookman Old Style" w:hAnsi="Bookman Old Style"/>
          <w:sz w:val="24"/>
          <w:szCs w:val="24"/>
        </w:rPr>
        <w:t>jasa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7047">
        <w:rPr>
          <w:rFonts w:ascii="Bookman Old Style" w:hAnsi="Bookman Old Style"/>
          <w:sz w:val="24"/>
          <w:szCs w:val="24"/>
        </w:rPr>
        <w:t>keuangan</w:t>
      </w:r>
      <w:proofErr w:type="spellEnd"/>
      <w:r w:rsidRPr="004D7047">
        <w:rPr>
          <w:rFonts w:ascii="Bookman Old Style" w:hAnsi="Bookman Old Style"/>
          <w:sz w:val="24"/>
          <w:szCs w:val="24"/>
        </w:rPr>
        <w:t>; dan</w:t>
      </w:r>
    </w:p>
    <w:p w14:paraId="6D361137" w14:textId="39D6FD9F" w:rsidR="002A2565" w:rsidRPr="004D7047" w:rsidRDefault="002A2565" w:rsidP="00390A69">
      <w:pPr>
        <w:pStyle w:val="ListParagraph"/>
        <w:numPr>
          <w:ilvl w:val="0"/>
          <w:numId w:val="25"/>
        </w:numPr>
        <w:spacing w:after="0" w:line="360" w:lineRule="auto"/>
        <w:ind w:left="562" w:hanging="562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7047">
        <w:rPr>
          <w:rFonts w:ascii="Bookman Old Style" w:hAnsi="Bookman Old Style"/>
          <w:sz w:val="24"/>
          <w:szCs w:val="24"/>
        </w:rPr>
        <w:t>Direksi</w:t>
      </w:r>
      <w:proofErr w:type="spellEnd"/>
      <w:r w:rsidRPr="004D7047">
        <w:rPr>
          <w:rFonts w:ascii="Bookman Old Style" w:hAnsi="Bookman Old Style"/>
          <w:sz w:val="24"/>
          <w:szCs w:val="24"/>
        </w:rPr>
        <w:t>/</w:t>
      </w:r>
      <w:proofErr w:type="spellStart"/>
      <w:r w:rsidRPr="004D7047">
        <w:rPr>
          <w:rFonts w:ascii="Bookman Old Style" w:hAnsi="Bookman Old Style"/>
          <w:sz w:val="24"/>
          <w:szCs w:val="24"/>
        </w:rPr>
        <w:t>Pengurus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7047">
        <w:rPr>
          <w:rFonts w:ascii="Bookman Old Style" w:hAnsi="Bookman Old Style"/>
          <w:sz w:val="24"/>
          <w:szCs w:val="24"/>
        </w:rPr>
        <w:t>Pelaku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Usaha Jasa </w:t>
      </w:r>
      <w:proofErr w:type="spellStart"/>
      <w:r w:rsidRPr="004D7047">
        <w:rPr>
          <w:rFonts w:ascii="Bookman Old Style" w:hAnsi="Bookman Old Style"/>
          <w:sz w:val="24"/>
          <w:szCs w:val="24"/>
        </w:rPr>
        <w:t>Keuangan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D7047">
        <w:rPr>
          <w:rFonts w:ascii="Bookman Old Style" w:hAnsi="Bookman Old Style"/>
          <w:sz w:val="24"/>
          <w:szCs w:val="24"/>
        </w:rPr>
        <w:t>baik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4D7047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7047">
        <w:rPr>
          <w:rFonts w:ascii="Bookman Old Style" w:hAnsi="Bookman Old Style"/>
          <w:sz w:val="24"/>
          <w:szCs w:val="24"/>
        </w:rPr>
        <w:t>kegiatan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7047">
        <w:rPr>
          <w:rFonts w:ascii="Bookman Old Style" w:hAnsi="Bookman Old Style"/>
          <w:sz w:val="24"/>
          <w:szCs w:val="24"/>
        </w:rPr>
        <w:t>usahanya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7047">
        <w:rPr>
          <w:rFonts w:ascii="Bookman Old Style" w:hAnsi="Bookman Old Style"/>
          <w:sz w:val="24"/>
          <w:szCs w:val="24"/>
        </w:rPr>
        <w:t>secara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7047">
        <w:rPr>
          <w:rFonts w:ascii="Bookman Old Style" w:hAnsi="Bookman Old Style"/>
          <w:sz w:val="24"/>
          <w:szCs w:val="24"/>
        </w:rPr>
        <w:t>konvensional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7047">
        <w:rPr>
          <w:rFonts w:ascii="Bookman Old Style" w:hAnsi="Bookman Old Style"/>
          <w:sz w:val="24"/>
          <w:szCs w:val="24"/>
        </w:rPr>
        <w:t>maupun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7047">
        <w:rPr>
          <w:rFonts w:ascii="Bookman Old Style" w:hAnsi="Bookman Old Style"/>
          <w:sz w:val="24"/>
          <w:szCs w:val="24"/>
        </w:rPr>
        <w:t>secara</w:t>
      </w:r>
      <w:proofErr w:type="spellEnd"/>
      <w:r w:rsidRPr="004D7047">
        <w:rPr>
          <w:rFonts w:ascii="Bookman Old Style" w:hAnsi="Bookman Old Style"/>
          <w:sz w:val="24"/>
          <w:szCs w:val="24"/>
        </w:rPr>
        <w:t xml:space="preserve"> syariah</w:t>
      </w:r>
      <w:r w:rsidR="00390A69">
        <w:rPr>
          <w:rFonts w:ascii="Bookman Old Style" w:hAnsi="Bookman Old Style"/>
          <w:sz w:val="24"/>
          <w:szCs w:val="24"/>
        </w:rPr>
        <w:t>.</w:t>
      </w:r>
    </w:p>
    <w:p w14:paraId="104B9B07" w14:textId="77777777" w:rsidR="00DF29DA" w:rsidRDefault="002A2565" w:rsidP="004B352D">
      <w:pPr>
        <w:spacing w:line="360" w:lineRule="auto"/>
        <w:rPr>
          <w:rFonts w:ascii="Bookman Old Style" w:hAnsi="Bookman Old Style"/>
        </w:rPr>
      </w:pPr>
      <w:r w:rsidRPr="004D7047">
        <w:rPr>
          <w:rFonts w:ascii="Bookman Old Style" w:hAnsi="Bookman Old Style"/>
        </w:rPr>
        <w:t xml:space="preserve">di </w:t>
      </w:r>
      <w:proofErr w:type="spellStart"/>
      <w:r w:rsidRPr="004D7047">
        <w:rPr>
          <w:rFonts w:ascii="Bookman Old Style" w:hAnsi="Bookman Old Style"/>
        </w:rPr>
        <w:t>tempat</w:t>
      </w:r>
      <w:proofErr w:type="spellEnd"/>
    </w:p>
    <w:p w14:paraId="3C047CBB" w14:textId="77777777" w:rsidR="00DF29DA" w:rsidRDefault="00DF29DA" w:rsidP="004B352D">
      <w:pPr>
        <w:spacing w:line="360" w:lineRule="auto"/>
        <w:rPr>
          <w:rFonts w:ascii="Bookman Old Style" w:hAnsi="Bookman Old Style"/>
        </w:rPr>
      </w:pPr>
    </w:p>
    <w:p w14:paraId="0AA2A1F2" w14:textId="3F871384" w:rsidR="004B352D" w:rsidRPr="004B352D" w:rsidRDefault="00B65CE9" w:rsidP="004B352D">
      <w:pPr>
        <w:spacing w:line="360" w:lineRule="auto"/>
        <w:rPr>
          <w:rFonts w:ascii="Bookman Old Style" w:hAnsi="Bookman Old Style"/>
        </w:rPr>
      </w:pPr>
      <w:r w:rsidRPr="004B352D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EEE905" wp14:editId="131503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13" name="Text Box 2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DA3C5"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" filled="f" stroked="f">
                <o:lock v:ext="edit" selection="t" text="t" shapetype="t"/>
              </v:shape>
            </w:pict>
          </mc:Fallback>
        </mc:AlternateContent>
      </w:r>
      <w:r w:rsidRPr="004B352D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6E4FF7" wp14:editId="650497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12" name="Text Box 2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A0D39" id="Text Box 212" o:spid="_x0000_s1026" type="#_x0000_t202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DkZ5Yj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 w:rsidRPr="004B352D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FE86FB" wp14:editId="76E00A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11" name="Text Box 2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928ED" id="Text Box 211" o:spid="_x0000_s1026" type="#_x0000_t202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Kq7PUj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</w:p>
    <w:p w14:paraId="193AC716" w14:textId="77777777" w:rsidR="000872FB" w:rsidRDefault="00B65CE9" w:rsidP="004B352D">
      <w:pPr>
        <w:spacing w:line="360" w:lineRule="auto"/>
        <w:jc w:val="center"/>
        <w:rPr>
          <w:rFonts w:ascii="Bookman Old Style" w:eastAsia="Bookman Old Style" w:hAnsi="Bookman Old Style" w:cs="Bookman Old Style"/>
        </w:rPr>
      </w:pPr>
      <w:r w:rsidRPr="004B352D">
        <w:rPr>
          <w:rFonts w:ascii="Bookman Old Style" w:eastAsia="Bookman Old Style" w:hAnsi="Bookman Old Style" w:cs="Bookman Old Style"/>
        </w:rPr>
        <w:t xml:space="preserve">RANCANGAN </w:t>
      </w:r>
    </w:p>
    <w:p w14:paraId="014D9026" w14:textId="12FD4488" w:rsidR="00B65CE9" w:rsidRDefault="00B65CE9" w:rsidP="004B352D">
      <w:pPr>
        <w:spacing w:line="360" w:lineRule="auto"/>
        <w:jc w:val="center"/>
        <w:rPr>
          <w:rFonts w:ascii="Bookman Old Style" w:eastAsia="Bookman Old Style" w:hAnsi="Bookman Old Style" w:cs="Bookman Old Style"/>
        </w:rPr>
      </w:pPr>
      <w:r w:rsidRPr="004B352D">
        <w:rPr>
          <w:rFonts w:ascii="Bookman Old Style" w:eastAsia="Bookman Old Style" w:hAnsi="Bookman Old Style" w:cs="Bookman Old Style"/>
        </w:rPr>
        <w:t>SURAT EDARAN OTORITAS JASA KEUANGAN</w:t>
      </w:r>
    </w:p>
    <w:p w14:paraId="3C4264A1" w14:textId="6FCCD6BF" w:rsidR="002A2565" w:rsidRPr="004B352D" w:rsidRDefault="002A2565" w:rsidP="004B352D">
      <w:pPr>
        <w:spacing w:line="360" w:lineRule="auto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REPUBLIK INDONESIA</w:t>
      </w:r>
    </w:p>
    <w:p w14:paraId="179FB2BC" w14:textId="533DF523" w:rsidR="00B65CE9" w:rsidRPr="004B352D" w:rsidRDefault="00B65CE9" w:rsidP="004B352D">
      <w:pPr>
        <w:spacing w:line="360" w:lineRule="auto"/>
        <w:jc w:val="center"/>
        <w:rPr>
          <w:rFonts w:ascii="Bookman Old Style" w:eastAsia="Bookman Old Style" w:hAnsi="Bookman Old Style" w:cs="Bookman Old Style"/>
        </w:rPr>
      </w:pPr>
      <w:r w:rsidRPr="004B352D">
        <w:rPr>
          <w:rFonts w:ascii="Bookman Old Style" w:eastAsia="Bookman Old Style" w:hAnsi="Bookman Old Style" w:cs="Bookman Old Style"/>
        </w:rPr>
        <w:t xml:space="preserve">NOMOR </w:t>
      </w:r>
      <w:r w:rsidR="002A2565">
        <w:rPr>
          <w:rFonts w:ascii="Bookman Old Style" w:eastAsia="Bookman Old Style" w:hAnsi="Bookman Old Style" w:cs="Bookman Old Style"/>
        </w:rPr>
        <w:t xml:space="preserve">  </w:t>
      </w:r>
      <w:r w:rsidRPr="004B352D">
        <w:rPr>
          <w:rFonts w:ascii="Bookman Old Style" w:eastAsia="Bookman Old Style" w:hAnsi="Bookman Old Style" w:cs="Bookman Old Style"/>
        </w:rPr>
        <w:t>/SEOJK.07/20</w:t>
      </w:r>
      <w:r w:rsidR="004B352D">
        <w:rPr>
          <w:rFonts w:ascii="Bookman Old Style" w:eastAsia="Bookman Old Style" w:hAnsi="Bookman Old Style" w:cs="Bookman Old Style"/>
        </w:rPr>
        <w:t>22</w:t>
      </w:r>
    </w:p>
    <w:p w14:paraId="6498A139" w14:textId="77777777" w:rsidR="00B65CE9" w:rsidRPr="004B352D" w:rsidRDefault="00B65CE9" w:rsidP="004B352D">
      <w:pPr>
        <w:spacing w:line="360" w:lineRule="auto"/>
        <w:jc w:val="center"/>
        <w:rPr>
          <w:rFonts w:ascii="Bookman Old Style" w:eastAsia="Bookman Old Style" w:hAnsi="Bookman Old Style" w:cs="Bookman Old Style"/>
        </w:rPr>
      </w:pPr>
      <w:r w:rsidRPr="004B352D">
        <w:rPr>
          <w:rFonts w:ascii="Bookman Old Style" w:eastAsia="Bookman Old Style" w:hAnsi="Bookman Old Style" w:cs="Bookman Old Style"/>
        </w:rPr>
        <w:t>TENTANG</w:t>
      </w:r>
    </w:p>
    <w:p w14:paraId="4E6E05A0" w14:textId="32C5A9DB" w:rsidR="00B65CE9" w:rsidRPr="004B352D" w:rsidRDefault="00B65CE9" w:rsidP="004B352D">
      <w:pPr>
        <w:spacing w:line="360" w:lineRule="auto"/>
        <w:jc w:val="center"/>
        <w:rPr>
          <w:rFonts w:ascii="Bookman Old Style" w:eastAsia="Bookman Old Style" w:hAnsi="Bookman Old Style" w:cs="Bookman Old Style"/>
        </w:rPr>
      </w:pPr>
      <w:r w:rsidRPr="004B352D">
        <w:rPr>
          <w:rFonts w:ascii="Bookman Old Style" w:eastAsia="Bookman Old Style" w:hAnsi="Bookman Old Style" w:cs="Bookman Old Style"/>
        </w:rPr>
        <w:t>PERSETUJUAN RENCANA KERJA DAN ANGGARAN TAHUNAN LEMBAGA ALTERNATIF PENYELESAIAN SENGKETA SEKTO</w:t>
      </w:r>
      <w:r w:rsidR="0002510D" w:rsidRPr="004B352D">
        <w:rPr>
          <w:rFonts w:ascii="Bookman Old Style" w:eastAsia="Bookman Old Style" w:hAnsi="Bookman Old Style" w:cs="Bookman Old Style"/>
        </w:rPr>
        <w:t>R JASA KEUANGAN</w:t>
      </w:r>
    </w:p>
    <w:p w14:paraId="6DDA9B4C" w14:textId="77777777" w:rsidR="00B65CE9" w:rsidRPr="004B352D" w:rsidRDefault="00B65CE9" w:rsidP="004B352D">
      <w:pPr>
        <w:spacing w:line="360" w:lineRule="auto"/>
        <w:jc w:val="center"/>
        <w:rPr>
          <w:rFonts w:ascii="Bookman Old Style" w:eastAsia="Bookman Old Style" w:hAnsi="Bookman Old Style" w:cs="Bookman Old Style"/>
        </w:rPr>
      </w:pPr>
    </w:p>
    <w:p w14:paraId="76849A15" w14:textId="18F88CC7" w:rsidR="00B65CE9" w:rsidRDefault="00B65CE9" w:rsidP="00390A69">
      <w:pPr>
        <w:spacing w:line="360" w:lineRule="auto"/>
        <w:ind w:firstLine="562"/>
        <w:jc w:val="both"/>
        <w:rPr>
          <w:rFonts w:ascii="Bookman Old Style" w:eastAsia="Bookman Old Style" w:hAnsi="Bookman Old Style" w:cs="Bookman Old Style"/>
        </w:rPr>
      </w:pPr>
      <w:r w:rsidRPr="004B352D">
        <w:rPr>
          <w:rFonts w:ascii="Bookman Old Style" w:eastAsia="Bookman Old Style" w:hAnsi="Bookman Old Style" w:cs="Bookman Old Style"/>
        </w:rPr>
        <w:t xml:space="preserve">Dalam </w:t>
      </w:r>
      <w:proofErr w:type="spellStart"/>
      <w:r w:rsidRPr="004B352D">
        <w:rPr>
          <w:rFonts w:ascii="Bookman Old Style" w:eastAsia="Bookman Old Style" w:hAnsi="Bookman Old Style" w:cs="Bookman Old Style"/>
        </w:rPr>
        <w:t>rangka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</w:rPr>
        <w:t>pelaksanaan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</w:rPr>
        <w:t>ketentuan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</w:rPr>
        <w:t>Pasal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20 </w:t>
      </w:r>
      <w:proofErr w:type="spellStart"/>
      <w:r w:rsidRPr="004B352D">
        <w:rPr>
          <w:rFonts w:ascii="Bookman Old Style" w:eastAsia="Bookman Old Style" w:hAnsi="Bookman Old Style" w:cs="Bookman Old Style"/>
        </w:rPr>
        <w:t>sampai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</w:rPr>
        <w:t>dengan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</w:rPr>
        <w:t>Pasal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2</w:t>
      </w:r>
      <w:sdt>
        <w:sdtPr>
          <w:rPr>
            <w:rFonts w:ascii="Bookman Old Style" w:eastAsia="Bookman Old Style" w:hAnsi="Bookman Old Style" w:cs="Bookman Old Style"/>
          </w:rPr>
          <w:id w:val="-1124543086"/>
          <w:docPartObj>
            <w:docPartGallery w:val="Watermarks"/>
          </w:docPartObj>
        </w:sdtPr>
        <w:sdtEndPr/>
        <w:sdtContent/>
      </w:sdt>
      <w:r w:rsidRPr="004B352D">
        <w:rPr>
          <w:rFonts w:ascii="Bookman Old Style" w:eastAsia="Bookman Old Style" w:hAnsi="Bookman Old Style" w:cs="Bookman Old Style"/>
        </w:rPr>
        <w:t xml:space="preserve">5 </w:t>
      </w:r>
      <w:proofErr w:type="spellStart"/>
      <w:r w:rsidRPr="004B352D">
        <w:rPr>
          <w:rFonts w:ascii="Bookman Old Style" w:eastAsia="Bookman Old Style" w:hAnsi="Bookman Old Style" w:cs="Bookman Old Style"/>
        </w:rPr>
        <w:t>Peraturan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</w:rPr>
        <w:t>Otoritas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Jasa </w:t>
      </w:r>
      <w:proofErr w:type="spellStart"/>
      <w:r w:rsidRPr="004B352D">
        <w:rPr>
          <w:rFonts w:ascii="Bookman Old Style" w:eastAsia="Bookman Old Style" w:hAnsi="Bookman Old Style" w:cs="Bookman Old Style"/>
        </w:rPr>
        <w:t>Keuangan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</w:rPr>
        <w:t>Nomor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61/POJK.07/2020 </w:t>
      </w:r>
      <w:proofErr w:type="spellStart"/>
      <w:r w:rsidRPr="004B352D">
        <w:rPr>
          <w:rFonts w:ascii="Bookman Old Style" w:eastAsia="Bookman Old Style" w:hAnsi="Bookman Old Style" w:cs="Bookman Old Style"/>
        </w:rPr>
        <w:t>tentang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Lembaga </w:t>
      </w:r>
      <w:proofErr w:type="spellStart"/>
      <w:r w:rsidRPr="004B352D">
        <w:rPr>
          <w:rFonts w:ascii="Bookman Old Style" w:eastAsia="Bookman Old Style" w:hAnsi="Bookman Old Style" w:cs="Bookman Old Style"/>
        </w:rPr>
        <w:t>Alternatif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</w:rPr>
        <w:t>Penyelesaian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</w:rPr>
        <w:t>Sengketa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(</w:t>
      </w:r>
      <w:proofErr w:type="spellStart"/>
      <w:r w:rsidRPr="004B352D">
        <w:rPr>
          <w:rFonts w:ascii="Bookman Old Style" w:eastAsia="Bookman Old Style" w:hAnsi="Bookman Old Style" w:cs="Bookman Old Style"/>
        </w:rPr>
        <w:t>Lembaran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Negara </w:t>
      </w:r>
      <w:proofErr w:type="spellStart"/>
      <w:r w:rsidRPr="004B352D">
        <w:rPr>
          <w:rFonts w:ascii="Bookman Old Style" w:eastAsia="Bookman Old Style" w:hAnsi="Bookman Old Style" w:cs="Bookman Old Style"/>
        </w:rPr>
        <w:t>Republik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Indonesia </w:t>
      </w:r>
      <w:proofErr w:type="spellStart"/>
      <w:r w:rsidRPr="004B352D">
        <w:rPr>
          <w:rFonts w:ascii="Bookman Old Style" w:eastAsia="Bookman Old Style" w:hAnsi="Bookman Old Style" w:cs="Bookman Old Style"/>
        </w:rPr>
        <w:t>tahun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20</w:t>
      </w:r>
      <w:r w:rsidR="002A2565">
        <w:rPr>
          <w:rFonts w:ascii="Bookman Old Style" w:eastAsia="Bookman Old Style" w:hAnsi="Bookman Old Style" w:cs="Bookman Old Style"/>
        </w:rPr>
        <w:t>20</w:t>
      </w:r>
      <w:r w:rsidRPr="004B352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</w:rPr>
        <w:t>Nomor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</w:t>
      </w:r>
      <w:r w:rsidR="002A2565">
        <w:rPr>
          <w:rFonts w:ascii="Bookman Old Style" w:eastAsia="Bookman Old Style" w:hAnsi="Bookman Old Style" w:cs="Bookman Old Style"/>
        </w:rPr>
        <w:t>290</w:t>
      </w:r>
      <w:r w:rsidRPr="004B352D">
        <w:rPr>
          <w:rFonts w:ascii="Bookman Old Style" w:eastAsia="Bookman Old Style" w:hAnsi="Bookman Old Style" w:cs="Bookman Old Style"/>
        </w:rPr>
        <w:t xml:space="preserve"> dan </w:t>
      </w:r>
      <w:proofErr w:type="spellStart"/>
      <w:r w:rsidRPr="004B352D">
        <w:rPr>
          <w:rFonts w:ascii="Bookman Old Style" w:eastAsia="Bookman Old Style" w:hAnsi="Bookman Old Style" w:cs="Bookman Old Style"/>
        </w:rPr>
        <w:t>Tambahan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</w:rPr>
        <w:t>Lembaran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Negara </w:t>
      </w:r>
      <w:proofErr w:type="spellStart"/>
      <w:r w:rsidRPr="004B352D">
        <w:rPr>
          <w:rFonts w:ascii="Bookman Old Style" w:eastAsia="Bookman Old Style" w:hAnsi="Bookman Old Style" w:cs="Bookman Old Style"/>
        </w:rPr>
        <w:t>Republik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Indonesia </w:t>
      </w:r>
      <w:proofErr w:type="spellStart"/>
      <w:r w:rsidRPr="004B352D">
        <w:rPr>
          <w:rFonts w:ascii="Bookman Old Style" w:eastAsia="Bookman Old Style" w:hAnsi="Bookman Old Style" w:cs="Bookman Old Style"/>
        </w:rPr>
        <w:t>Nomor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</w:t>
      </w:r>
      <w:r w:rsidR="002A2565">
        <w:rPr>
          <w:rFonts w:ascii="Bookman Old Style" w:eastAsia="Bookman Old Style" w:hAnsi="Bookman Old Style" w:cs="Bookman Old Style"/>
        </w:rPr>
        <w:t>6599</w:t>
      </w:r>
      <w:r w:rsidRPr="004B352D">
        <w:rPr>
          <w:rFonts w:ascii="Bookman Old Style" w:eastAsia="Bookman Old Style" w:hAnsi="Bookman Old Style" w:cs="Bookman Old Style"/>
        </w:rPr>
        <w:t xml:space="preserve">), </w:t>
      </w:r>
      <w:proofErr w:type="spellStart"/>
      <w:r w:rsidRPr="004B352D">
        <w:rPr>
          <w:rFonts w:ascii="Bookman Old Style" w:eastAsia="Bookman Old Style" w:hAnsi="Bookman Old Style" w:cs="Bookman Old Style"/>
        </w:rPr>
        <w:t>perlu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</w:rPr>
        <w:t>mengatur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2A2565">
        <w:rPr>
          <w:rFonts w:ascii="Bookman Old Style" w:eastAsia="Bookman Old Style" w:hAnsi="Bookman Old Style" w:cs="Bookman Old Style"/>
        </w:rPr>
        <w:t>ketentuan</w:t>
      </w:r>
      <w:proofErr w:type="spellEnd"/>
      <w:r w:rsidR="002A256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2A2565">
        <w:rPr>
          <w:rFonts w:ascii="Bookman Old Style" w:eastAsia="Bookman Old Style" w:hAnsi="Bookman Old Style" w:cs="Bookman Old Style"/>
        </w:rPr>
        <w:t>pelaksanaan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</w:rPr>
        <w:t>mengenai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</w:rPr>
        <w:t>persetujuan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</w:rPr>
        <w:t>rencana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</w:rPr>
        <w:t>kerja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dan </w:t>
      </w:r>
      <w:proofErr w:type="spellStart"/>
      <w:r w:rsidRPr="004B352D">
        <w:rPr>
          <w:rFonts w:ascii="Bookman Old Style" w:eastAsia="Bookman Old Style" w:hAnsi="Bookman Old Style" w:cs="Bookman Old Style"/>
        </w:rPr>
        <w:t>anggaran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Lembaga </w:t>
      </w:r>
      <w:proofErr w:type="spellStart"/>
      <w:r w:rsidRPr="004B352D">
        <w:rPr>
          <w:rFonts w:ascii="Bookman Old Style" w:eastAsia="Bookman Old Style" w:hAnsi="Bookman Old Style" w:cs="Bookman Old Style"/>
        </w:rPr>
        <w:t>Alternatif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</w:rPr>
        <w:t>Penyelesaian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</w:rPr>
        <w:t>Sengketa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</w:rPr>
        <w:t>Sektor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Jasa </w:t>
      </w:r>
      <w:proofErr w:type="spellStart"/>
      <w:r w:rsidRPr="004B352D">
        <w:rPr>
          <w:rFonts w:ascii="Bookman Old Style" w:eastAsia="Bookman Old Style" w:hAnsi="Bookman Old Style" w:cs="Bookman Old Style"/>
        </w:rPr>
        <w:t>Keuangan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</w:rPr>
        <w:t>sebagai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</w:rPr>
        <w:t>berikut</w:t>
      </w:r>
      <w:proofErr w:type="spellEnd"/>
      <w:r w:rsidRPr="004B352D">
        <w:rPr>
          <w:rFonts w:ascii="Bookman Old Style" w:eastAsia="Bookman Old Style" w:hAnsi="Bookman Old Style" w:cs="Bookman Old Style"/>
        </w:rPr>
        <w:t>:</w:t>
      </w:r>
    </w:p>
    <w:p w14:paraId="6297E210" w14:textId="77777777" w:rsidR="002A2565" w:rsidRPr="004B352D" w:rsidRDefault="002A2565" w:rsidP="002A2565">
      <w:pPr>
        <w:spacing w:line="360" w:lineRule="auto"/>
        <w:ind w:firstLine="180"/>
        <w:jc w:val="both"/>
        <w:rPr>
          <w:rFonts w:ascii="Bookman Old Style" w:eastAsia="Bookman Old Style" w:hAnsi="Bookman Old Style" w:cs="Bookman Old Style"/>
        </w:rPr>
      </w:pPr>
    </w:p>
    <w:p w14:paraId="3643FFCA" w14:textId="77777777" w:rsidR="00390A69" w:rsidRPr="00BB1EE8" w:rsidRDefault="00390A69" w:rsidP="00390A69">
      <w:pPr>
        <w:pStyle w:val="ListParagraph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lang w:val="id-ID"/>
        </w:rPr>
      </w:pPr>
      <w:r w:rsidRPr="00BB1EE8">
        <w:rPr>
          <w:rFonts w:ascii="Bookman Old Style" w:eastAsia="Bookman Old Style" w:hAnsi="Bookman Old Style" w:cs="Bookman Old Style"/>
          <w:color w:val="000000"/>
          <w:sz w:val="24"/>
          <w:szCs w:val="24"/>
          <w:lang w:val="id-ID"/>
        </w:rPr>
        <w:t>KETENTUAN UMUM</w:t>
      </w:r>
    </w:p>
    <w:p w14:paraId="69B8BB54" w14:textId="77777777" w:rsidR="00390A69" w:rsidRPr="002512A7" w:rsidRDefault="00390A69" w:rsidP="00390A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2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Dalam Surat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Edaran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Otoritas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ini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dimaksud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dengan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>:</w:t>
      </w:r>
    </w:p>
    <w:p w14:paraId="21D12083" w14:textId="0A85017F" w:rsidR="00B65CE9" w:rsidRDefault="00B65CE9" w:rsidP="00390A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Lembaga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Alternatif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Penyelesaian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Sengketa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, yang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selanjutnya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disebut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LAPS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adalah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lembaga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lastRenderedPageBreak/>
        <w:t>melakukan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penyelesaian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sengketa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di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jasa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di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luar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pengadilan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. </w:t>
      </w:r>
    </w:p>
    <w:p w14:paraId="2B972654" w14:textId="290E1AF2" w:rsidR="005A247E" w:rsidRPr="00C43862" w:rsidRDefault="005A247E" w:rsidP="00390A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Pelaku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Usaha Jasa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, yang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selanjutnya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disingkat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PUJK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adalah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Bank Umum, Bank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Perkreditan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>/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Pembiayaan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Rakyat,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Perantara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Pedagang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Efek,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Manajer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Investasi, Dana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Pensiun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, Perusahaan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Asuransi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, Perusahaan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Reasuransi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, Lembaga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Pembiayaan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, Perusahaan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Pergadaian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, Perusahaan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Penjaminan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,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Penyelenggara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Layanan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Pinjam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Meminjam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Uang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Berbasis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Teknologi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Informasi,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Penyelenggara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Layanan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Urun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Dana, Lembaga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Mikro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, Lembaga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Pembiayaan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Ekspor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Indonesia, PT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Permodalan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Nasional Madani (Persero), dan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lembaga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jasa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lainnya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melakukan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kegiatan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keperantaraan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,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pengelolaan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dana, dan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penyimpanan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dana di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jasa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,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baik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melaksanakan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kegiatan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usahanya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secara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konvensional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maupun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secara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syariah,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berdasarkan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ketentuan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peraturan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perundang</w:t>
      </w:r>
      <w:r w:rsidR="00BB1EE8">
        <w:rPr>
          <w:rFonts w:ascii="Bookman Old Style" w:eastAsia="Bookman Old Style" w:hAnsi="Bookman Old Style" w:cs="Bookman Old Style"/>
          <w:color w:val="000000" w:themeColor="text1"/>
        </w:rPr>
        <w:t>-</w:t>
      </w:r>
      <w:r w:rsidRPr="00C43862">
        <w:rPr>
          <w:rFonts w:ascii="Bookman Old Style" w:eastAsia="Bookman Old Style" w:hAnsi="Bookman Old Style" w:cs="Bookman Old Style"/>
          <w:color w:val="000000" w:themeColor="text1"/>
        </w:rPr>
        <w:t>undangan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di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jasa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>.</w:t>
      </w:r>
    </w:p>
    <w:p w14:paraId="31037E4F" w14:textId="5E96DC98" w:rsidR="005A247E" w:rsidRPr="00C43862" w:rsidRDefault="005A247E" w:rsidP="00390A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Konsumen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adalah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pihak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menempatkan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dananya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dan/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atau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memanfaatkan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pelayanan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</w:rPr>
        <w:t>tersedia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</w:rPr>
        <w:t xml:space="preserve"> di PUJK.</w:t>
      </w:r>
    </w:p>
    <w:p w14:paraId="5C68E603" w14:textId="0DAA6D86" w:rsidR="00B65CE9" w:rsidRPr="002512A7" w:rsidRDefault="00B65CE9" w:rsidP="00390A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Pengurus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adalah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organ yang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melakukan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fungsi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pengurusan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LAPS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untuk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kepentingan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LAPS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sesuai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maksud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dan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tujuan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LAPS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serta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mewakili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LAPS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baik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di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dalam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maupun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di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luar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pengadilan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sesuai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dengan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ketentuan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anggaran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dasar</w:t>
      </w:r>
      <w:proofErr w:type="spellEnd"/>
      <w:r w:rsidR="00E11FF2"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r w:rsidR="00E11FF2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LAPS </w:t>
      </w:r>
      <w:proofErr w:type="spellStart"/>
      <w:r w:rsidR="00E11FF2" w:rsidRPr="00390A69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="00E11FF2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="00E11FF2" w:rsidRPr="00390A69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>.</w:t>
      </w:r>
    </w:p>
    <w:p w14:paraId="3F4CE2A6" w14:textId="54D210F1" w:rsidR="00B65CE9" w:rsidRDefault="00B65CE9" w:rsidP="00390A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Pengawas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adalah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organ pada LAPS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berperan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untuk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melakukan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fungsi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pengawasan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secara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umum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dan/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atau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khusus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sesuai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dengan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anggaran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dasar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r w:rsidR="00E11FF2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LAPS </w:t>
      </w:r>
      <w:proofErr w:type="spellStart"/>
      <w:r w:rsidR="00E11FF2" w:rsidRPr="00390A69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="00E11FF2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="00E11FF2" w:rsidRPr="00390A69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="00E11FF2"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serta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memberi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nasihat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kepada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Pengurus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dalam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menjalankan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pengurusan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LAPS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>.</w:t>
      </w:r>
    </w:p>
    <w:p w14:paraId="22B4C27B" w14:textId="77C86C62" w:rsidR="00B65CE9" w:rsidRPr="002512A7" w:rsidRDefault="00B65CE9" w:rsidP="00390A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Sengketa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adalah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perselisihan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antara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Konsumen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dengan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PUJK yang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telah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melalui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proses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penyelesaian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pengaduan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oleh PUJK dan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disebabkan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oleh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adanya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kerugian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dan/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atau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potensi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kerugian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materiil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,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lastRenderedPageBreak/>
        <w:t>wajar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dan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secara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langsung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pada Konsumen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karena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PUJK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tidak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memenuhi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perjanjian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dan/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atau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dokumen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transaksi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telah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512A7">
        <w:rPr>
          <w:rFonts w:ascii="Bookman Old Style" w:eastAsia="Bookman Old Style" w:hAnsi="Bookman Old Style" w:cs="Bookman Old Style"/>
          <w:color w:val="000000" w:themeColor="text1"/>
        </w:rPr>
        <w:t>disepakati</w:t>
      </w:r>
      <w:proofErr w:type="spellEnd"/>
      <w:r w:rsidRPr="002512A7">
        <w:rPr>
          <w:rFonts w:ascii="Bookman Old Style" w:eastAsia="Bookman Old Style" w:hAnsi="Bookman Old Style" w:cs="Bookman Old Style"/>
          <w:color w:val="000000" w:themeColor="text1"/>
        </w:rPr>
        <w:t>.</w:t>
      </w:r>
    </w:p>
    <w:p w14:paraId="3DDD52C3" w14:textId="77777777" w:rsidR="005A247E" w:rsidRPr="00444F4B" w:rsidRDefault="005A247E" w:rsidP="00390A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</w:rPr>
      </w:pPr>
      <w:proofErr w:type="spellStart"/>
      <w:r w:rsidRPr="00444F4B">
        <w:rPr>
          <w:rFonts w:ascii="Bookman Old Style" w:eastAsia="Bookman Old Style" w:hAnsi="Bookman Old Style" w:cs="Bookman Old Style"/>
        </w:rPr>
        <w:t>Rapat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Umum </w:t>
      </w:r>
      <w:proofErr w:type="spellStart"/>
      <w:r w:rsidRPr="00444F4B">
        <w:rPr>
          <w:rFonts w:ascii="Bookman Old Style" w:eastAsia="Bookman Old Style" w:hAnsi="Bookman Old Style" w:cs="Bookman Old Style"/>
        </w:rPr>
        <w:t>Anggota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</w:rPr>
        <w:t>adalah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organ LAPS </w:t>
      </w:r>
      <w:proofErr w:type="spellStart"/>
      <w:r w:rsidRPr="00444F4B">
        <w:rPr>
          <w:rFonts w:ascii="Bookman Old Style" w:eastAsia="Bookman Old Style" w:hAnsi="Bookman Old Style" w:cs="Bookman Old Style"/>
        </w:rPr>
        <w:t>Sektor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Jasa </w:t>
      </w:r>
      <w:proofErr w:type="spellStart"/>
      <w:r w:rsidRPr="00444F4B">
        <w:rPr>
          <w:rFonts w:ascii="Bookman Old Style" w:eastAsia="Bookman Old Style" w:hAnsi="Bookman Old Style" w:cs="Bookman Old Style"/>
        </w:rPr>
        <w:t>Keuangan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Pr="00444F4B">
        <w:rPr>
          <w:rFonts w:ascii="Bookman Old Style" w:eastAsia="Bookman Old Style" w:hAnsi="Bookman Old Style" w:cs="Bookman Old Style"/>
        </w:rPr>
        <w:t>mempunyai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</w:rPr>
        <w:t>wewenang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Pr="00444F4B">
        <w:rPr>
          <w:rFonts w:ascii="Bookman Old Style" w:eastAsia="Bookman Old Style" w:hAnsi="Bookman Old Style" w:cs="Bookman Old Style"/>
        </w:rPr>
        <w:t>tidak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</w:rPr>
        <w:t>diberikan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</w:rPr>
        <w:t>kepada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</w:rPr>
        <w:t>Pengurus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</w:rPr>
        <w:t>atau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</w:rPr>
        <w:t>Pengawas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</w:rPr>
        <w:t>dalam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</w:rPr>
        <w:t>batas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Pr="00444F4B">
        <w:rPr>
          <w:rFonts w:ascii="Bookman Old Style" w:eastAsia="Bookman Old Style" w:hAnsi="Bookman Old Style" w:cs="Bookman Old Style"/>
        </w:rPr>
        <w:t>ditentukan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</w:rPr>
        <w:t>dalam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</w:rPr>
        <w:t>Peraturan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</w:rPr>
        <w:t>Otoritas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Jasa </w:t>
      </w:r>
      <w:proofErr w:type="spellStart"/>
      <w:r w:rsidRPr="00444F4B">
        <w:rPr>
          <w:rFonts w:ascii="Bookman Old Style" w:eastAsia="Bookman Old Style" w:hAnsi="Bookman Old Style" w:cs="Bookman Old Style"/>
        </w:rPr>
        <w:t>Keuangan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</w:rPr>
        <w:t>ini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dan/</w:t>
      </w:r>
      <w:proofErr w:type="spellStart"/>
      <w:r w:rsidRPr="00444F4B">
        <w:rPr>
          <w:rFonts w:ascii="Bookman Old Style" w:eastAsia="Bookman Old Style" w:hAnsi="Bookman Old Style" w:cs="Bookman Old Style"/>
        </w:rPr>
        <w:t>atau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</w:rPr>
        <w:t>anggaran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</w:rPr>
        <w:t>dasar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LAPS </w:t>
      </w:r>
      <w:proofErr w:type="spellStart"/>
      <w:r w:rsidRPr="00444F4B">
        <w:rPr>
          <w:rFonts w:ascii="Bookman Old Style" w:eastAsia="Bookman Old Style" w:hAnsi="Bookman Old Style" w:cs="Bookman Old Style"/>
        </w:rPr>
        <w:t>Sektor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Jasa </w:t>
      </w:r>
      <w:proofErr w:type="spellStart"/>
      <w:r w:rsidRPr="00444F4B">
        <w:rPr>
          <w:rFonts w:ascii="Bookman Old Style" w:eastAsia="Bookman Old Style" w:hAnsi="Bookman Old Style" w:cs="Bookman Old Style"/>
        </w:rPr>
        <w:t>Keuangan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. </w:t>
      </w:r>
    </w:p>
    <w:p w14:paraId="5EF2E403" w14:textId="1764EDD2" w:rsidR="002A2565" w:rsidRPr="00444F4B" w:rsidRDefault="005A247E" w:rsidP="00390A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</w:rPr>
      </w:pPr>
      <w:proofErr w:type="spellStart"/>
      <w:r w:rsidRPr="00444F4B">
        <w:rPr>
          <w:rFonts w:ascii="Bookman Old Style" w:eastAsia="Bookman Old Style" w:hAnsi="Bookman Old Style" w:cs="Bookman Old Style"/>
        </w:rPr>
        <w:t>Rencana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Kerja dan </w:t>
      </w:r>
      <w:proofErr w:type="spellStart"/>
      <w:r w:rsidRPr="00444F4B">
        <w:rPr>
          <w:rFonts w:ascii="Bookman Old Style" w:eastAsia="Bookman Old Style" w:hAnsi="Bookman Old Style" w:cs="Bookman Old Style"/>
        </w:rPr>
        <w:t>Anggaran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</w:rPr>
        <w:t>Tahunan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</w:rPr>
        <w:t>adalah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</w:rPr>
        <w:t>dokumen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</w:rPr>
        <w:t>tertulis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Pr="00444F4B">
        <w:rPr>
          <w:rFonts w:ascii="Bookman Old Style" w:eastAsia="Bookman Old Style" w:hAnsi="Bookman Old Style" w:cs="Bookman Old Style"/>
        </w:rPr>
        <w:t>menggambarkan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</w:rPr>
        <w:t>rencana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</w:rPr>
        <w:t>pengembangan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dan </w:t>
      </w:r>
      <w:proofErr w:type="spellStart"/>
      <w:r w:rsidRPr="00444F4B">
        <w:rPr>
          <w:rFonts w:ascii="Bookman Old Style" w:eastAsia="Bookman Old Style" w:hAnsi="Bookman Old Style" w:cs="Bookman Old Style"/>
        </w:rPr>
        <w:t>kegiatan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LAPS </w:t>
      </w:r>
      <w:proofErr w:type="spellStart"/>
      <w:r w:rsidRPr="00444F4B">
        <w:rPr>
          <w:rFonts w:ascii="Bookman Old Style" w:eastAsia="Bookman Old Style" w:hAnsi="Bookman Old Style" w:cs="Bookman Old Style"/>
        </w:rPr>
        <w:t>Sektor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Jasa </w:t>
      </w:r>
      <w:proofErr w:type="spellStart"/>
      <w:r w:rsidRPr="00444F4B">
        <w:rPr>
          <w:rFonts w:ascii="Bookman Old Style" w:eastAsia="Bookman Old Style" w:hAnsi="Bookman Old Style" w:cs="Bookman Old Style"/>
        </w:rPr>
        <w:t>Keuangan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</w:rPr>
        <w:t>dalam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</w:rPr>
        <w:t>periode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1 (</w:t>
      </w:r>
      <w:proofErr w:type="spellStart"/>
      <w:r w:rsidRPr="00444F4B">
        <w:rPr>
          <w:rFonts w:ascii="Bookman Old Style" w:eastAsia="Bookman Old Style" w:hAnsi="Bookman Old Style" w:cs="Bookman Old Style"/>
        </w:rPr>
        <w:t>satu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) </w:t>
      </w:r>
      <w:proofErr w:type="spellStart"/>
      <w:r w:rsidRPr="00444F4B">
        <w:rPr>
          <w:rFonts w:ascii="Bookman Old Style" w:eastAsia="Bookman Old Style" w:hAnsi="Bookman Old Style" w:cs="Bookman Old Style"/>
        </w:rPr>
        <w:t>tahun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, </w:t>
      </w:r>
      <w:proofErr w:type="spellStart"/>
      <w:r w:rsidRPr="00444F4B">
        <w:rPr>
          <w:rFonts w:ascii="Bookman Old Style" w:eastAsia="Bookman Old Style" w:hAnsi="Bookman Old Style" w:cs="Bookman Old Style"/>
        </w:rPr>
        <w:t>serta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</w:rPr>
        <w:t>proyeksi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</w:rPr>
        <w:t>keuangan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dan strategi </w:t>
      </w:r>
      <w:proofErr w:type="spellStart"/>
      <w:r w:rsidRPr="00444F4B">
        <w:rPr>
          <w:rFonts w:ascii="Bookman Old Style" w:eastAsia="Bookman Old Style" w:hAnsi="Bookman Old Style" w:cs="Bookman Old Style"/>
        </w:rPr>
        <w:t>untuk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</w:rPr>
        <w:t>merealisasikan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</w:rPr>
        <w:t>rencana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</w:rPr>
        <w:t>tersebut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</w:rPr>
        <w:t>sesuai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target dan </w:t>
      </w:r>
      <w:proofErr w:type="spellStart"/>
      <w:r w:rsidRPr="00444F4B">
        <w:rPr>
          <w:rFonts w:ascii="Bookman Old Style" w:eastAsia="Bookman Old Style" w:hAnsi="Bookman Old Style" w:cs="Bookman Old Style"/>
        </w:rPr>
        <w:t>waktu</w:t>
      </w:r>
      <w:proofErr w:type="spellEnd"/>
      <w:r w:rsidRPr="00444F4B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Pr="00444F4B">
        <w:rPr>
          <w:rFonts w:ascii="Bookman Old Style" w:eastAsia="Bookman Old Style" w:hAnsi="Bookman Old Style" w:cs="Bookman Old Style"/>
        </w:rPr>
        <w:t>ditetapkan</w:t>
      </w:r>
      <w:proofErr w:type="spellEnd"/>
      <w:r w:rsidRPr="00444F4B">
        <w:rPr>
          <w:rFonts w:ascii="Bookman Old Style" w:eastAsia="Bookman Old Style" w:hAnsi="Bookman Old Style" w:cs="Bookman Old Style"/>
        </w:rPr>
        <w:t>.</w:t>
      </w:r>
    </w:p>
    <w:p w14:paraId="160458A0" w14:textId="77777777" w:rsidR="00C43862" w:rsidRPr="005A247E" w:rsidRDefault="00C43862" w:rsidP="00C43862">
      <w:pPr>
        <w:pStyle w:val="ListParagraph"/>
        <w:spacing w:after="0" w:line="360" w:lineRule="auto"/>
        <w:ind w:left="90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</w:p>
    <w:p w14:paraId="0B95B723" w14:textId="07AD2888" w:rsidR="00B65CE9" w:rsidRPr="00C306B9" w:rsidRDefault="00B65CE9" w:rsidP="00390A69">
      <w:pPr>
        <w:pStyle w:val="ListParagraph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C306B9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BENTUK DAN SUSUNAN </w:t>
      </w:r>
      <w:r w:rsidRPr="00C306B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RENCANA KERJA DAN ANGGARAN </w:t>
      </w:r>
      <w:r w:rsidRPr="00C306B9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TAHUNAN</w:t>
      </w:r>
    </w:p>
    <w:p w14:paraId="099F7403" w14:textId="77777777" w:rsidR="00B65CE9" w:rsidRPr="004B352D" w:rsidRDefault="00B65CE9" w:rsidP="00390A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  <w:color w:val="000000"/>
        </w:rPr>
      </w:pPr>
      <w:r w:rsidRPr="004B352D">
        <w:rPr>
          <w:rFonts w:ascii="Bookman Old Style" w:eastAsia="Bookman Old Style" w:hAnsi="Bookman Old Style" w:cs="Bookman Old Style"/>
          <w:color w:val="000000"/>
        </w:rPr>
        <w:t xml:space="preserve">LAPS </w:t>
      </w:r>
      <w:proofErr w:type="spellStart"/>
      <w:r w:rsidRPr="004B352D">
        <w:rPr>
          <w:rFonts w:ascii="Bookman Old Style" w:eastAsia="Bookman Old Style" w:hAnsi="Bookman Old Style" w:cs="Bookman Old Style"/>
          <w:color w:val="000000"/>
        </w:rPr>
        <w:t>Sektor</w:t>
      </w:r>
      <w:proofErr w:type="spellEnd"/>
      <w:r w:rsidRPr="004B352D">
        <w:rPr>
          <w:rFonts w:ascii="Bookman Old Style" w:eastAsia="Bookman Old Style" w:hAnsi="Bookman Old Style" w:cs="Bookman Old Style"/>
          <w:color w:val="000000"/>
        </w:rPr>
        <w:t xml:space="preserve"> Jasa </w:t>
      </w:r>
      <w:proofErr w:type="spellStart"/>
      <w:r w:rsidRPr="004B352D">
        <w:rPr>
          <w:rFonts w:ascii="Bookman Old Style" w:eastAsia="Bookman Old Style" w:hAnsi="Bookman Old Style" w:cs="Bookman Old Style"/>
          <w:color w:val="000000"/>
        </w:rPr>
        <w:t>Keuangan</w:t>
      </w:r>
      <w:proofErr w:type="spellEnd"/>
      <w:r w:rsidRPr="004B352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  <w:color w:val="000000"/>
        </w:rPr>
        <w:t>menyusun</w:t>
      </w:r>
      <w:proofErr w:type="spellEnd"/>
      <w:r w:rsidRPr="004B352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  <w:color w:val="000000"/>
        </w:rPr>
        <w:t>Rencana</w:t>
      </w:r>
      <w:proofErr w:type="spellEnd"/>
      <w:r w:rsidRPr="004B352D">
        <w:rPr>
          <w:rFonts w:ascii="Bookman Old Style" w:eastAsia="Bookman Old Style" w:hAnsi="Bookman Old Style" w:cs="Bookman Old Style"/>
          <w:color w:val="000000"/>
        </w:rPr>
        <w:t xml:space="preserve"> Kerja dan </w:t>
      </w:r>
      <w:proofErr w:type="spellStart"/>
      <w:r w:rsidRPr="004B352D">
        <w:rPr>
          <w:rFonts w:ascii="Bookman Old Style" w:eastAsia="Bookman Old Style" w:hAnsi="Bookman Old Style" w:cs="Bookman Old Style"/>
          <w:color w:val="000000"/>
        </w:rPr>
        <w:t>Anggaran</w:t>
      </w:r>
      <w:proofErr w:type="spellEnd"/>
      <w:r w:rsidRPr="004B352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  <w:color w:val="000000"/>
        </w:rPr>
        <w:t>Tahunan</w:t>
      </w:r>
      <w:proofErr w:type="spellEnd"/>
      <w:r w:rsidRPr="004B352D">
        <w:rPr>
          <w:rFonts w:ascii="Bookman Old Style" w:eastAsia="Bookman Old Style" w:hAnsi="Bookman Old Style" w:cs="Bookman Old Style"/>
          <w:color w:val="000000"/>
        </w:rPr>
        <w:t>.</w:t>
      </w:r>
    </w:p>
    <w:p w14:paraId="453256B4" w14:textId="77777777" w:rsidR="00B65CE9" w:rsidRPr="004B352D" w:rsidRDefault="00B65CE9" w:rsidP="00390A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 w:rsidRPr="004B352D">
        <w:rPr>
          <w:rFonts w:ascii="Bookman Old Style" w:eastAsia="Bookman Old Style" w:hAnsi="Bookman Old Style" w:cs="Bookman Old Style"/>
          <w:color w:val="000000" w:themeColor="text1"/>
        </w:rPr>
        <w:t>Rencana</w:t>
      </w:r>
      <w:proofErr w:type="spellEnd"/>
      <w:r w:rsidRPr="004B352D">
        <w:rPr>
          <w:rFonts w:ascii="Bookman Old Style" w:eastAsia="Bookman Old Style" w:hAnsi="Bookman Old Style" w:cs="Bookman Old Style"/>
          <w:color w:val="000000" w:themeColor="text1"/>
        </w:rPr>
        <w:t xml:space="preserve"> Kerja dan </w:t>
      </w:r>
      <w:proofErr w:type="spellStart"/>
      <w:r w:rsidRPr="004B352D">
        <w:rPr>
          <w:rFonts w:ascii="Bookman Old Style" w:eastAsia="Bookman Old Style" w:hAnsi="Bookman Old Style" w:cs="Bookman Old Style"/>
          <w:color w:val="000000" w:themeColor="text1"/>
        </w:rPr>
        <w:t>Anggaran</w:t>
      </w:r>
      <w:proofErr w:type="spellEnd"/>
      <w:r w:rsidRPr="004B352D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  <w:color w:val="000000" w:themeColor="text1"/>
        </w:rPr>
        <w:t>Tahunan</w:t>
      </w:r>
      <w:proofErr w:type="spellEnd"/>
      <w:r w:rsidRPr="004B352D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  <w:color w:val="000000"/>
        </w:rPr>
        <w:t>memuat</w:t>
      </w:r>
      <w:proofErr w:type="spellEnd"/>
      <w:r w:rsidRPr="004B352D">
        <w:rPr>
          <w:rFonts w:ascii="Bookman Old Style" w:eastAsia="Bookman Old Style" w:hAnsi="Bookman Old Style" w:cs="Bookman Old Style"/>
          <w:color w:val="000000"/>
        </w:rPr>
        <w:t xml:space="preserve">: </w:t>
      </w:r>
    </w:p>
    <w:p w14:paraId="37351966" w14:textId="77777777" w:rsidR="00B65CE9" w:rsidRPr="00C43862" w:rsidRDefault="00B65CE9" w:rsidP="00390A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685" w:hanging="562"/>
        <w:rPr>
          <w:rFonts w:ascii="Bookman Old Style" w:eastAsia="Bookman Old Style" w:hAnsi="Bookman Old Style" w:cs="Bookman Old Style"/>
          <w:color w:val="000000"/>
        </w:rPr>
      </w:pPr>
      <w:proofErr w:type="spellStart"/>
      <w:r w:rsidRPr="00C43862">
        <w:rPr>
          <w:rFonts w:ascii="Bookman Old Style" w:eastAsia="Bookman Old Style" w:hAnsi="Bookman Old Style" w:cs="Bookman Old Style"/>
          <w:color w:val="000000"/>
        </w:rPr>
        <w:t>ringkasan</w:t>
      </w:r>
      <w:proofErr w:type="spellEnd"/>
      <w:r w:rsidRPr="00C43862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/>
        </w:rPr>
        <w:t>eksekutif</w:t>
      </w:r>
      <w:proofErr w:type="spellEnd"/>
      <w:r w:rsidRPr="00C43862">
        <w:rPr>
          <w:rFonts w:ascii="Bookman Old Style" w:eastAsia="Bookman Old Style" w:hAnsi="Bookman Old Style" w:cs="Bookman Old Style"/>
          <w:color w:val="000000"/>
        </w:rPr>
        <w:t>;</w:t>
      </w:r>
    </w:p>
    <w:p w14:paraId="0B1C2803" w14:textId="77777777" w:rsidR="00B65CE9" w:rsidRPr="00C43862" w:rsidRDefault="00B65CE9" w:rsidP="00390A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685" w:hanging="562"/>
        <w:rPr>
          <w:rFonts w:ascii="Bookman Old Style" w:eastAsia="Bookman Old Style" w:hAnsi="Bookman Old Style" w:cs="Bookman Old Style"/>
          <w:color w:val="000000"/>
        </w:rPr>
      </w:pPr>
      <w:proofErr w:type="spellStart"/>
      <w:r w:rsidRPr="00C43862">
        <w:rPr>
          <w:rFonts w:ascii="Bookman Old Style" w:eastAsia="Bookman Old Style" w:hAnsi="Bookman Old Style" w:cs="Bookman Old Style"/>
          <w:color w:val="000000"/>
        </w:rPr>
        <w:t>kebijakan</w:t>
      </w:r>
      <w:proofErr w:type="spellEnd"/>
      <w:r w:rsidRPr="00C43862">
        <w:rPr>
          <w:rFonts w:ascii="Bookman Old Style" w:eastAsia="Bookman Old Style" w:hAnsi="Bookman Old Style" w:cs="Bookman Old Style"/>
          <w:color w:val="000000"/>
        </w:rPr>
        <w:t xml:space="preserve"> dan strategi </w:t>
      </w:r>
      <w:proofErr w:type="spellStart"/>
      <w:r w:rsidRPr="00C43862">
        <w:rPr>
          <w:rFonts w:ascii="Bookman Old Style" w:eastAsia="Bookman Old Style" w:hAnsi="Bookman Old Style" w:cs="Bookman Old Style"/>
          <w:color w:val="000000"/>
        </w:rPr>
        <w:t>manajemen</w:t>
      </w:r>
      <w:proofErr w:type="spellEnd"/>
      <w:r w:rsidRPr="00C43862">
        <w:rPr>
          <w:rFonts w:ascii="Bookman Old Style" w:eastAsia="Bookman Old Style" w:hAnsi="Bookman Old Style" w:cs="Bookman Old Style"/>
          <w:color w:val="000000"/>
        </w:rPr>
        <w:t>;</w:t>
      </w:r>
    </w:p>
    <w:p w14:paraId="5237B948" w14:textId="77777777" w:rsidR="00B65CE9" w:rsidRPr="00C43862" w:rsidRDefault="00B65CE9" w:rsidP="00390A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685" w:hanging="562"/>
        <w:rPr>
          <w:rFonts w:ascii="Bookman Old Style" w:eastAsia="Bookman Old Style" w:hAnsi="Bookman Old Style" w:cs="Bookman Old Style"/>
          <w:color w:val="000000"/>
        </w:rPr>
      </w:pPr>
      <w:proofErr w:type="spellStart"/>
      <w:r w:rsidRPr="00C43862">
        <w:rPr>
          <w:rFonts w:ascii="Bookman Old Style" w:eastAsia="Bookman Old Style" w:hAnsi="Bookman Old Style" w:cs="Bookman Old Style"/>
          <w:color w:val="000000"/>
        </w:rPr>
        <w:t>proyeksi</w:t>
      </w:r>
      <w:proofErr w:type="spellEnd"/>
      <w:r w:rsidRPr="00C43862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/>
        </w:rPr>
        <w:t>laporan</w:t>
      </w:r>
      <w:proofErr w:type="spellEnd"/>
      <w:r w:rsidRPr="00C43862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/>
        </w:rPr>
        <w:t>keuangan</w:t>
      </w:r>
      <w:proofErr w:type="spellEnd"/>
      <w:r w:rsidRPr="00C43862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/>
        </w:rPr>
        <w:t>beserta</w:t>
      </w:r>
      <w:proofErr w:type="spellEnd"/>
      <w:r w:rsidRPr="00C43862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/>
        </w:rPr>
        <w:t>asumsi</w:t>
      </w:r>
      <w:proofErr w:type="spellEnd"/>
      <w:r w:rsidRPr="00C43862">
        <w:rPr>
          <w:rFonts w:ascii="Bookman Old Style" w:eastAsia="Bookman Old Style" w:hAnsi="Bookman Old Style" w:cs="Bookman Old Style"/>
          <w:color w:val="000000"/>
        </w:rPr>
        <w:t xml:space="preserve"> yang </w:t>
      </w:r>
      <w:proofErr w:type="spellStart"/>
      <w:r w:rsidRPr="00C43862">
        <w:rPr>
          <w:rFonts w:ascii="Bookman Old Style" w:eastAsia="Bookman Old Style" w:hAnsi="Bookman Old Style" w:cs="Bookman Old Style"/>
          <w:color w:val="000000"/>
        </w:rPr>
        <w:t>digunakan</w:t>
      </w:r>
      <w:proofErr w:type="spellEnd"/>
      <w:r w:rsidRPr="00C43862">
        <w:rPr>
          <w:rFonts w:ascii="Bookman Old Style" w:eastAsia="Bookman Old Style" w:hAnsi="Bookman Old Style" w:cs="Bookman Old Style"/>
          <w:color w:val="000000"/>
        </w:rPr>
        <w:t>;</w:t>
      </w:r>
    </w:p>
    <w:p w14:paraId="3ECBCFDB" w14:textId="522AC7A3" w:rsidR="00B65CE9" w:rsidRPr="00C43862" w:rsidRDefault="00B65CE9" w:rsidP="00390A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685" w:hanging="562"/>
        <w:rPr>
          <w:rFonts w:ascii="Bookman Old Style" w:eastAsia="Bookman Old Style" w:hAnsi="Bookman Old Style" w:cs="Bookman Old Style"/>
          <w:color w:val="000000"/>
        </w:rPr>
      </w:pPr>
      <w:proofErr w:type="spellStart"/>
      <w:r w:rsidRPr="00C43862">
        <w:rPr>
          <w:rFonts w:ascii="Bookman Old Style" w:eastAsia="Bookman Old Style" w:hAnsi="Bookman Old Style" w:cs="Bookman Old Style"/>
          <w:color w:val="000000"/>
        </w:rPr>
        <w:t>proyeksi</w:t>
      </w:r>
      <w:proofErr w:type="spellEnd"/>
      <w:r w:rsidRPr="00C43862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/>
        </w:rPr>
        <w:t>jumlah</w:t>
      </w:r>
      <w:proofErr w:type="spellEnd"/>
      <w:r w:rsidRPr="00C43862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640041">
        <w:rPr>
          <w:rFonts w:ascii="Bookman Old Style" w:eastAsia="Bookman Old Style" w:hAnsi="Bookman Old Style" w:cs="Bookman Old Style"/>
          <w:color w:val="000000"/>
        </w:rPr>
        <w:t>S</w:t>
      </w:r>
      <w:r w:rsidRPr="00C43862">
        <w:rPr>
          <w:rFonts w:ascii="Bookman Old Style" w:eastAsia="Bookman Old Style" w:hAnsi="Bookman Old Style" w:cs="Bookman Old Style"/>
          <w:color w:val="000000"/>
        </w:rPr>
        <w:t>engketa</w:t>
      </w:r>
      <w:proofErr w:type="spellEnd"/>
      <w:r w:rsidRPr="00C43862">
        <w:rPr>
          <w:rFonts w:ascii="Bookman Old Style" w:eastAsia="Bookman Old Style" w:hAnsi="Bookman Old Style" w:cs="Bookman Old Style"/>
          <w:color w:val="000000"/>
        </w:rPr>
        <w:t xml:space="preserve"> yang </w:t>
      </w:r>
      <w:proofErr w:type="spellStart"/>
      <w:r w:rsidRPr="00C43862">
        <w:rPr>
          <w:rFonts w:ascii="Bookman Old Style" w:eastAsia="Bookman Old Style" w:hAnsi="Bookman Old Style" w:cs="Bookman Old Style"/>
          <w:color w:val="000000"/>
        </w:rPr>
        <w:t>akan</w:t>
      </w:r>
      <w:proofErr w:type="spellEnd"/>
      <w:r w:rsidRPr="00C43862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/>
        </w:rPr>
        <w:t>ditangani</w:t>
      </w:r>
      <w:proofErr w:type="spellEnd"/>
      <w:r w:rsidRPr="00C43862">
        <w:rPr>
          <w:rFonts w:ascii="Bookman Old Style" w:eastAsia="Bookman Old Style" w:hAnsi="Bookman Old Style" w:cs="Bookman Old Style"/>
          <w:color w:val="000000"/>
        </w:rPr>
        <w:t>;</w:t>
      </w:r>
    </w:p>
    <w:p w14:paraId="2BF1D016" w14:textId="77777777" w:rsidR="00B65CE9" w:rsidRPr="00C43862" w:rsidRDefault="00B65CE9" w:rsidP="00390A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685" w:hanging="562"/>
        <w:rPr>
          <w:rFonts w:ascii="Bookman Old Style" w:eastAsia="Bookman Old Style" w:hAnsi="Bookman Old Style" w:cs="Bookman Old Style"/>
          <w:color w:val="000000"/>
        </w:rPr>
      </w:pPr>
      <w:proofErr w:type="spellStart"/>
      <w:r w:rsidRPr="00C43862">
        <w:rPr>
          <w:rFonts w:ascii="Bookman Old Style" w:eastAsia="Bookman Old Style" w:hAnsi="Bookman Old Style" w:cs="Bookman Old Style"/>
          <w:color w:val="000000"/>
        </w:rPr>
        <w:t>rencana</w:t>
      </w:r>
      <w:proofErr w:type="spellEnd"/>
      <w:r w:rsidRPr="00C43862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/>
        </w:rPr>
        <w:t>pendanaan</w:t>
      </w:r>
      <w:proofErr w:type="spellEnd"/>
      <w:r w:rsidRPr="00C43862">
        <w:rPr>
          <w:rFonts w:ascii="Bookman Old Style" w:eastAsia="Bookman Old Style" w:hAnsi="Bookman Old Style" w:cs="Bookman Old Style"/>
          <w:color w:val="000000"/>
        </w:rPr>
        <w:t xml:space="preserve">; </w:t>
      </w:r>
    </w:p>
    <w:p w14:paraId="76C8B96D" w14:textId="14647835" w:rsidR="00B65CE9" w:rsidRPr="00C43862" w:rsidRDefault="00B65CE9" w:rsidP="00390A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685" w:hanging="562"/>
        <w:rPr>
          <w:rFonts w:ascii="Bookman Old Style" w:eastAsia="Bookman Old Style" w:hAnsi="Bookman Old Style" w:cs="Bookman Old Style"/>
          <w:color w:val="000000"/>
        </w:rPr>
      </w:pPr>
      <w:proofErr w:type="spellStart"/>
      <w:r w:rsidRPr="00C43862">
        <w:rPr>
          <w:rFonts w:ascii="Bookman Old Style" w:eastAsia="Bookman Old Style" w:hAnsi="Bookman Old Style" w:cs="Bookman Old Style"/>
          <w:color w:val="000000"/>
        </w:rPr>
        <w:t>rencana</w:t>
      </w:r>
      <w:proofErr w:type="spellEnd"/>
      <w:r w:rsidRPr="00C43862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/>
        </w:rPr>
        <w:t>pengembangan</w:t>
      </w:r>
      <w:proofErr w:type="spellEnd"/>
      <w:r w:rsidRPr="00C43862">
        <w:rPr>
          <w:rFonts w:ascii="Bookman Old Style" w:eastAsia="Bookman Old Style" w:hAnsi="Bookman Old Style" w:cs="Bookman Old Style"/>
          <w:color w:val="000000"/>
        </w:rPr>
        <w:t xml:space="preserve"> LAPS </w:t>
      </w:r>
      <w:proofErr w:type="spellStart"/>
      <w:r w:rsidR="005A247E" w:rsidRPr="00C43862">
        <w:rPr>
          <w:rFonts w:ascii="Bookman Old Style" w:eastAsia="Bookman Old Style" w:hAnsi="Bookman Old Style" w:cs="Bookman Old Style"/>
          <w:color w:val="000000"/>
        </w:rPr>
        <w:t>S</w:t>
      </w:r>
      <w:r w:rsidRPr="00C43862">
        <w:rPr>
          <w:rFonts w:ascii="Bookman Old Style" w:eastAsia="Bookman Old Style" w:hAnsi="Bookman Old Style" w:cs="Bookman Old Style"/>
          <w:color w:val="000000"/>
        </w:rPr>
        <w:t>ektor</w:t>
      </w:r>
      <w:proofErr w:type="spellEnd"/>
      <w:r w:rsidRPr="00C43862">
        <w:rPr>
          <w:rFonts w:ascii="Bookman Old Style" w:eastAsia="Bookman Old Style" w:hAnsi="Bookman Old Style" w:cs="Bookman Old Style"/>
          <w:color w:val="000000"/>
        </w:rPr>
        <w:t xml:space="preserve"> </w:t>
      </w:r>
      <w:r w:rsidR="005A247E" w:rsidRPr="00C43862">
        <w:rPr>
          <w:rFonts w:ascii="Bookman Old Style" w:eastAsia="Bookman Old Style" w:hAnsi="Bookman Old Style" w:cs="Bookman Old Style"/>
          <w:color w:val="000000"/>
        </w:rPr>
        <w:t>J</w:t>
      </w:r>
      <w:r w:rsidRPr="00C43862">
        <w:rPr>
          <w:rFonts w:ascii="Bookman Old Style" w:eastAsia="Bookman Old Style" w:hAnsi="Bookman Old Style" w:cs="Bookman Old Style"/>
          <w:color w:val="000000"/>
        </w:rPr>
        <w:t xml:space="preserve">asa </w:t>
      </w:r>
      <w:proofErr w:type="spellStart"/>
      <w:r w:rsidR="005A247E" w:rsidRPr="00C43862">
        <w:rPr>
          <w:rFonts w:ascii="Bookman Old Style" w:eastAsia="Bookman Old Style" w:hAnsi="Bookman Old Style" w:cs="Bookman Old Style"/>
          <w:color w:val="000000"/>
        </w:rPr>
        <w:t>K</w:t>
      </w:r>
      <w:r w:rsidRPr="00C43862">
        <w:rPr>
          <w:rFonts w:ascii="Bookman Old Style" w:eastAsia="Bookman Old Style" w:hAnsi="Bookman Old Style" w:cs="Bookman Old Style"/>
          <w:color w:val="000000"/>
        </w:rPr>
        <w:t>euangan</w:t>
      </w:r>
      <w:proofErr w:type="spellEnd"/>
      <w:r w:rsidRPr="00C43862">
        <w:rPr>
          <w:rFonts w:ascii="Bookman Old Style" w:eastAsia="Bookman Old Style" w:hAnsi="Bookman Old Style" w:cs="Bookman Old Style"/>
          <w:color w:val="000000"/>
        </w:rPr>
        <w:t>; dan</w:t>
      </w:r>
    </w:p>
    <w:p w14:paraId="0D7E77D9" w14:textId="77777777" w:rsidR="00B65CE9" w:rsidRPr="00C43862" w:rsidRDefault="00B65CE9" w:rsidP="00390A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685" w:hanging="562"/>
        <w:rPr>
          <w:rFonts w:ascii="Bookman Old Style" w:eastAsia="Bookman Old Style" w:hAnsi="Bookman Old Style" w:cs="Bookman Old Style"/>
          <w:color w:val="000000"/>
        </w:rPr>
      </w:pPr>
      <w:proofErr w:type="spellStart"/>
      <w:r w:rsidRPr="00C43862">
        <w:rPr>
          <w:rFonts w:ascii="Bookman Old Style" w:eastAsia="Bookman Old Style" w:hAnsi="Bookman Old Style" w:cs="Bookman Old Style"/>
          <w:color w:val="000000"/>
        </w:rPr>
        <w:t>informasi</w:t>
      </w:r>
      <w:proofErr w:type="spellEnd"/>
      <w:r w:rsidRPr="00C43862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/>
        </w:rPr>
        <w:t>lainnya</w:t>
      </w:r>
      <w:proofErr w:type="spellEnd"/>
      <w:r w:rsidRPr="00C43862">
        <w:rPr>
          <w:rFonts w:ascii="Bookman Old Style" w:eastAsia="Bookman Old Style" w:hAnsi="Bookman Old Style" w:cs="Bookman Old Style"/>
          <w:color w:val="000000"/>
        </w:rPr>
        <w:t>.</w:t>
      </w:r>
    </w:p>
    <w:p w14:paraId="47C86D03" w14:textId="55426B83" w:rsidR="00B65CE9" w:rsidRPr="00390A69" w:rsidRDefault="00FF7676" w:rsidP="00390A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R</w:t>
      </w:r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ingkasan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eksekutif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</w:p>
    <w:p w14:paraId="6F0AFA3B" w14:textId="1F60EB51" w:rsidR="00B65CE9" w:rsidRPr="00390A69" w:rsidRDefault="00FF7676" w:rsidP="00390A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</w:rPr>
        <w:t>Ringkasan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</w:rPr>
        <w:t>eksekutif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memuat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informasi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mengenai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7643B6" w:rsidRPr="00390A69">
        <w:rPr>
          <w:rFonts w:ascii="Bookman Old Style" w:eastAsia="Bookman Old Style" w:hAnsi="Bookman Old Style" w:cs="Bookman Old Style"/>
          <w:color w:val="000000" w:themeColor="text1"/>
        </w:rPr>
        <w:t>profil</w:t>
      </w:r>
      <w:proofErr w:type="spellEnd"/>
      <w:r w:rsidR="007643B6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LAPS </w:t>
      </w:r>
      <w:proofErr w:type="spellStart"/>
      <w:r w:rsidR="007643B6" w:rsidRPr="00390A69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="007643B6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="007643B6" w:rsidRPr="00390A69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="007643B6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024020" w:rsidRPr="00390A69">
        <w:rPr>
          <w:rFonts w:ascii="Bookman Old Style" w:eastAsia="Bookman Old Style" w:hAnsi="Bookman Old Style" w:cs="Bookman Old Style"/>
          <w:color w:val="000000" w:themeColor="text1"/>
        </w:rPr>
        <w:t>serta</w:t>
      </w:r>
      <w:proofErr w:type="spellEnd"/>
      <w:r w:rsidR="00024020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penjelasan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mengenai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hasil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telah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dicapai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pada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tahun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terakhir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, </w:t>
      </w:r>
      <w:proofErr w:type="spellStart"/>
      <w:r w:rsidR="00024020" w:rsidRPr="00390A69">
        <w:rPr>
          <w:rFonts w:ascii="Bookman Old Style" w:eastAsia="Bookman Old Style" w:hAnsi="Bookman Old Style" w:cs="Bookman Old Style"/>
          <w:color w:val="000000" w:themeColor="text1"/>
        </w:rPr>
        <w:t>baik</w:t>
      </w:r>
      <w:proofErr w:type="spellEnd"/>
      <w:r w:rsidR="00024020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024020" w:rsidRPr="00390A69">
        <w:rPr>
          <w:rFonts w:ascii="Bookman Old Style" w:eastAsia="Bookman Old Style" w:hAnsi="Bookman Old Style" w:cs="Bookman Old Style"/>
          <w:color w:val="000000" w:themeColor="text1"/>
        </w:rPr>
        <w:t>kuantitatif</w:t>
      </w:r>
      <w:proofErr w:type="spellEnd"/>
      <w:r w:rsidR="00024020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024020" w:rsidRPr="00390A69">
        <w:rPr>
          <w:rFonts w:ascii="Bookman Old Style" w:eastAsia="Bookman Old Style" w:hAnsi="Bookman Old Style" w:cs="Bookman Old Style"/>
          <w:color w:val="000000" w:themeColor="text1"/>
        </w:rPr>
        <w:t>maupun</w:t>
      </w:r>
      <w:proofErr w:type="spellEnd"/>
      <w:r w:rsidR="00024020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024020" w:rsidRPr="00390A69">
        <w:rPr>
          <w:rFonts w:ascii="Bookman Old Style" w:eastAsia="Bookman Old Style" w:hAnsi="Bookman Old Style" w:cs="Bookman Old Style"/>
          <w:color w:val="000000" w:themeColor="text1"/>
        </w:rPr>
        <w:t>kualitatif</w:t>
      </w:r>
      <w:proofErr w:type="spellEnd"/>
      <w:r w:rsidR="00024020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,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antara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lain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aspek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,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penyelesaian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sengketa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,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penilaian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risiko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khususnya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risiko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operasional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,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reputasi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dan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hukum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serta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rencana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pengembangan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lastRenderedPageBreak/>
        <w:t xml:space="preserve">LAPS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. Selain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itu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,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ringkasan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eksekutif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juga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memuat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rencana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strategis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serta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target program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kerja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dan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LAPS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dalam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jangka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pendek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sampai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dengan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jangka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menengah</w:t>
      </w:r>
      <w:proofErr w:type="spellEnd"/>
      <w:r w:rsidR="002512A7" w:rsidRPr="00390A69">
        <w:rPr>
          <w:rFonts w:ascii="Bookman Old Style" w:eastAsia="Bookman Old Style" w:hAnsi="Bookman Old Style" w:cs="Bookman Old Style"/>
          <w:color w:val="000000" w:themeColor="text1"/>
        </w:rPr>
        <w:t>.</w:t>
      </w:r>
    </w:p>
    <w:p w14:paraId="132EAA17" w14:textId="50DB7EE6" w:rsidR="00B65CE9" w:rsidRPr="00390A69" w:rsidRDefault="00FF7676" w:rsidP="00390A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K</w:t>
      </w:r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ebijakan</w:t>
      </w:r>
      <w:proofErr w:type="spellEnd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dan strategi </w:t>
      </w:r>
      <w:proofErr w:type="spellStart"/>
      <w:r w:rsidR="00B65CE9" w:rsidRPr="00390A69">
        <w:rPr>
          <w:rFonts w:ascii="Bookman Old Style" w:eastAsia="Bookman Old Style" w:hAnsi="Bookman Old Style" w:cs="Bookman Old Style"/>
          <w:color w:val="000000" w:themeColor="text1"/>
        </w:rPr>
        <w:t>manajemen</w:t>
      </w:r>
      <w:proofErr w:type="spellEnd"/>
    </w:p>
    <w:p w14:paraId="003FE331" w14:textId="0D44FEE4" w:rsidR="00B65CE9" w:rsidRPr="009A3E25" w:rsidRDefault="00FF7676" w:rsidP="00390A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</w:rPr>
        <w:t>Kebijakan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dan strategi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</w:rPr>
        <w:t>manajemen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memuat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informasi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mengenai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penjelasan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mengenai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kebijakan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dan strategi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manajemen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untuk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1 (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satu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)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tahun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ke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depan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yang paling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sedikit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memuat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kebijakan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manajemen</w:t>
      </w:r>
      <w:proofErr w:type="spellEnd"/>
      <w:r w:rsidR="009A3E25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,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kebijakan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manajemen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risiko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dan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kepatuhan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, strategi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pengembangan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LAPS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="008138C7" w:rsidRPr="009A3E25">
        <w:rPr>
          <w:rFonts w:ascii="Bookman Old Style" w:eastAsia="Bookman Old Style" w:hAnsi="Bookman Old Style" w:cs="Bookman Old Style"/>
          <w:color w:val="000000" w:themeColor="text1"/>
        </w:rPr>
        <w:t>,</w:t>
      </w:r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dan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kebijakan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remunerasi</w:t>
      </w:r>
      <w:proofErr w:type="spellEnd"/>
      <w:r w:rsidR="009A3E25" w:rsidRPr="009A3E25">
        <w:rPr>
          <w:rFonts w:ascii="Bookman Old Style" w:eastAsia="Bookman Old Style" w:hAnsi="Bookman Old Style" w:cs="Bookman Old Style"/>
          <w:color w:val="000000" w:themeColor="text1"/>
        </w:rPr>
        <w:t>.</w:t>
      </w:r>
    </w:p>
    <w:p w14:paraId="2DFB7012" w14:textId="77777777" w:rsidR="00B65CE9" w:rsidRPr="00390A69" w:rsidRDefault="00B65CE9" w:rsidP="00390A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Proyeksi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laporan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beserta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asumsi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digunakan</w:t>
      </w:r>
      <w:proofErr w:type="spellEnd"/>
    </w:p>
    <w:p w14:paraId="22072EE5" w14:textId="53403489" w:rsidR="00B65CE9" w:rsidRDefault="00FF7676" w:rsidP="00390A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</w:rPr>
        <w:t>Proyeksi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</w:rPr>
        <w:t>laporan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</w:rPr>
        <w:t>beserta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</w:rPr>
        <w:t>asumsi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</w:rPr>
        <w:t>digunakan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memuat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35766F">
        <w:rPr>
          <w:rFonts w:ascii="Bookman Old Style" w:eastAsia="Bookman Old Style" w:hAnsi="Bookman Old Style" w:cs="Bookman Old Style"/>
          <w:color w:val="000000" w:themeColor="text1"/>
        </w:rPr>
        <w:t>proyeksi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pos-pos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laporan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LAPS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="001041AC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1041AC">
        <w:rPr>
          <w:rFonts w:ascii="Bookman Old Style" w:eastAsia="Bookman Old Style" w:hAnsi="Bookman Old Style" w:cs="Bookman Old Style"/>
          <w:color w:val="000000" w:themeColor="text1"/>
        </w:rPr>
        <w:t>selama</w:t>
      </w:r>
      <w:proofErr w:type="spellEnd"/>
      <w:r w:rsidR="001041AC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1041AC">
        <w:rPr>
          <w:rFonts w:ascii="Bookman Old Style" w:eastAsia="Bookman Old Style" w:hAnsi="Bookman Old Style" w:cs="Bookman Old Style"/>
          <w:color w:val="000000" w:themeColor="text1"/>
        </w:rPr>
        <w:t>periode</w:t>
      </w:r>
      <w:proofErr w:type="spellEnd"/>
      <w:r w:rsidR="001041AC">
        <w:rPr>
          <w:rFonts w:ascii="Bookman Old Style" w:eastAsia="Bookman Old Style" w:hAnsi="Bookman Old Style" w:cs="Bookman Old Style"/>
          <w:color w:val="000000" w:themeColor="text1"/>
        </w:rPr>
        <w:t xml:space="preserve"> 1 (</w:t>
      </w:r>
      <w:proofErr w:type="spellStart"/>
      <w:r w:rsidR="001041AC">
        <w:rPr>
          <w:rFonts w:ascii="Bookman Old Style" w:eastAsia="Bookman Old Style" w:hAnsi="Bookman Old Style" w:cs="Bookman Old Style"/>
          <w:color w:val="000000" w:themeColor="text1"/>
        </w:rPr>
        <w:t>satu</w:t>
      </w:r>
      <w:proofErr w:type="spellEnd"/>
      <w:r w:rsidR="001041AC">
        <w:rPr>
          <w:rFonts w:ascii="Bookman Old Style" w:eastAsia="Bookman Old Style" w:hAnsi="Bookman Old Style" w:cs="Bookman Old Style"/>
          <w:color w:val="000000" w:themeColor="text1"/>
        </w:rPr>
        <w:t xml:space="preserve">) </w:t>
      </w:r>
      <w:proofErr w:type="spellStart"/>
      <w:r w:rsidR="001041AC">
        <w:rPr>
          <w:rFonts w:ascii="Bookman Old Style" w:eastAsia="Bookman Old Style" w:hAnsi="Bookman Old Style" w:cs="Bookman Old Style"/>
          <w:color w:val="000000" w:themeColor="text1"/>
        </w:rPr>
        <w:t>tahun</w:t>
      </w:r>
      <w:proofErr w:type="spellEnd"/>
      <w:r w:rsidR="001041AC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1041AC" w:rsidRPr="000872FB">
        <w:rPr>
          <w:rFonts w:ascii="Bookman Old Style" w:eastAsia="Bookman Old Style" w:hAnsi="Bookman Old Style" w:cs="Bookman Old Style"/>
        </w:rPr>
        <w:t>ke</w:t>
      </w:r>
      <w:proofErr w:type="spellEnd"/>
      <w:r w:rsidR="001041AC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1041AC" w:rsidRPr="000872FB">
        <w:rPr>
          <w:rFonts w:ascii="Bookman Old Style" w:eastAsia="Bookman Old Style" w:hAnsi="Bookman Old Style" w:cs="Bookman Old Style"/>
        </w:rPr>
        <w:t>depan</w:t>
      </w:r>
      <w:proofErr w:type="spellEnd"/>
      <w:r w:rsidR="001041AC" w:rsidRPr="000872FB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="001041AC" w:rsidRPr="000872FB">
        <w:rPr>
          <w:rFonts w:ascii="Bookman Old Style" w:eastAsia="Bookman Old Style" w:hAnsi="Bookman Old Style" w:cs="Bookman Old Style"/>
        </w:rPr>
        <w:t>disesuaikan</w:t>
      </w:r>
      <w:proofErr w:type="spellEnd"/>
      <w:r w:rsidR="001041AC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1041AC" w:rsidRPr="000872FB">
        <w:rPr>
          <w:rFonts w:ascii="Bookman Old Style" w:eastAsia="Bookman Old Style" w:hAnsi="Bookman Old Style" w:cs="Bookman Old Style"/>
        </w:rPr>
        <w:t>dengan</w:t>
      </w:r>
      <w:proofErr w:type="spellEnd"/>
      <w:r w:rsidR="001041AC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1041AC" w:rsidRPr="000872FB">
        <w:rPr>
          <w:rFonts w:ascii="Bookman Old Style" w:eastAsia="Bookman Old Style" w:hAnsi="Bookman Old Style" w:cs="Bookman Old Style"/>
        </w:rPr>
        <w:t>prinsip</w:t>
      </w:r>
      <w:proofErr w:type="spellEnd"/>
      <w:r w:rsidR="001041AC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1041AC" w:rsidRPr="000872FB">
        <w:rPr>
          <w:rFonts w:ascii="Bookman Old Style" w:eastAsia="Bookman Old Style" w:hAnsi="Bookman Old Style" w:cs="Bookman Old Style"/>
        </w:rPr>
        <w:t>akuntansi</w:t>
      </w:r>
      <w:proofErr w:type="spellEnd"/>
      <w:r w:rsidR="001041AC" w:rsidRPr="000872FB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="001041AC" w:rsidRPr="000872FB">
        <w:rPr>
          <w:rFonts w:ascii="Bookman Old Style" w:eastAsia="Bookman Old Style" w:hAnsi="Bookman Old Style" w:cs="Bookman Old Style"/>
        </w:rPr>
        <w:t>berlaku</w:t>
      </w:r>
      <w:proofErr w:type="spellEnd"/>
      <w:r w:rsidR="001041AC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1041AC" w:rsidRPr="000872FB">
        <w:rPr>
          <w:rFonts w:ascii="Bookman Old Style" w:eastAsia="Bookman Old Style" w:hAnsi="Bookman Old Style" w:cs="Bookman Old Style"/>
        </w:rPr>
        <w:t>umum</w:t>
      </w:r>
      <w:proofErr w:type="spellEnd"/>
      <w:r w:rsidR="0023121A" w:rsidRPr="000872FB">
        <w:rPr>
          <w:rFonts w:ascii="Bookman Old Style" w:eastAsia="Bookman Old Style" w:hAnsi="Bookman Old Style" w:cs="Bookman Old Style"/>
        </w:rPr>
        <w:t>.</w:t>
      </w:r>
      <w:r w:rsidR="00DE7D0C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DE7D0C" w:rsidRPr="000872FB">
        <w:rPr>
          <w:rFonts w:ascii="Bookman Old Style" w:eastAsia="Bookman Old Style" w:hAnsi="Bookman Old Style" w:cs="Bookman Old Style"/>
        </w:rPr>
        <w:t>Asumsi</w:t>
      </w:r>
      <w:proofErr w:type="spellEnd"/>
      <w:r w:rsidR="00DE7D0C" w:rsidRPr="000872FB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="00DE7D0C" w:rsidRPr="000872FB">
        <w:rPr>
          <w:rFonts w:ascii="Bookman Old Style" w:eastAsia="Bookman Old Style" w:hAnsi="Bookman Old Style" w:cs="Bookman Old Style"/>
        </w:rPr>
        <w:t>digunakan</w:t>
      </w:r>
      <w:proofErr w:type="spellEnd"/>
      <w:r w:rsidR="00DE7D0C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proofErr w:type="gramStart"/>
      <w:r w:rsidR="00DE7D0C" w:rsidRPr="000872FB">
        <w:rPr>
          <w:rFonts w:ascii="Bookman Old Style" w:eastAsia="Bookman Old Style" w:hAnsi="Bookman Old Style" w:cs="Bookman Old Style"/>
        </w:rPr>
        <w:t>merupakan</w:t>
      </w:r>
      <w:proofErr w:type="spellEnd"/>
      <w:r w:rsidR="00DE7D0C" w:rsidRPr="000872FB">
        <w:rPr>
          <w:rFonts w:ascii="Bookman Old Style" w:eastAsia="Bookman Old Style" w:hAnsi="Bookman Old Style" w:cs="Bookman Old Style"/>
        </w:rPr>
        <w:t xml:space="preserve">  </w:t>
      </w:r>
      <w:proofErr w:type="spellStart"/>
      <w:r w:rsidR="00DE7D0C" w:rsidRPr="000872FB">
        <w:rPr>
          <w:rFonts w:ascii="Bookman Old Style" w:eastAsia="Bookman Old Style" w:hAnsi="Bookman Old Style" w:cs="Bookman Old Style"/>
        </w:rPr>
        <w:t>hal</w:t>
      </w:r>
      <w:proofErr w:type="gramEnd"/>
      <w:r w:rsidR="00DE7D0C" w:rsidRPr="000872FB">
        <w:rPr>
          <w:rFonts w:ascii="Bookman Old Style" w:eastAsia="Bookman Old Style" w:hAnsi="Bookman Old Style" w:cs="Bookman Old Style"/>
        </w:rPr>
        <w:t>-hal</w:t>
      </w:r>
      <w:proofErr w:type="spellEnd"/>
      <w:r w:rsidR="00DE7D0C" w:rsidRPr="000872FB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="00DE7D0C" w:rsidRPr="000872FB">
        <w:rPr>
          <w:rFonts w:ascii="Bookman Old Style" w:eastAsia="Bookman Old Style" w:hAnsi="Bookman Old Style" w:cs="Bookman Old Style"/>
        </w:rPr>
        <w:t>mempengaruhi</w:t>
      </w:r>
      <w:proofErr w:type="spellEnd"/>
      <w:r w:rsidR="00DE7D0C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DE7D0C" w:rsidRPr="000872FB">
        <w:rPr>
          <w:rFonts w:ascii="Bookman Old Style" w:eastAsia="Bookman Old Style" w:hAnsi="Bookman Old Style" w:cs="Bookman Old Style"/>
        </w:rPr>
        <w:t>proyeksi</w:t>
      </w:r>
      <w:proofErr w:type="spellEnd"/>
      <w:r w:rsidR="00DE7D0C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DE7D0C" w:rsidRPr="000872FB">
        <w:rPr>
          <w:rFonts w:ascii="Bookman Old Style" w:eastAsia="Bookman Old Style" w:hAnsi="Bookman Old Style" w:cs="Bookman Old Style"/>
        </w:rPr>
        <w:t>laporan</w:t>
      </w:r>
      <w:proofErr w:type="spellEnd"/>
      <w:r w:rsidR="00DE7D0C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DE7D0C" w:rsidRPr="000872FB">
        <w:rPr>
          <w:rFonts w:ascii="Bookman Old Style" w:eastAsia="Bookman Old Style" w:hAnsi="Bookman Old Style" w:cs="Bookman Old Style"/>
        </w:rPr>
        <w:t>keuangan</w:t>
      </w:r>
      <w:proofErr w:type="spellEnd"/>
      <w:r w:rsidR="00DE7D0C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DE7D0C" w:rsidRPr="000872FB">
        <w:rPr>
          <w:rFonts w:ascii="Bookman Old Style" w:eastAsia="Bookman Old Style" w:hAnsi="Bookman Old Style" w:cs="Bookman Old Style"/>
        </w:rPr>
        <w:t>atau</w:t>
      </w:r>
      <w:proofErr w:type="spellEnd"/>
      <w:r w:rsidR="00DE7D0C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DE7D0C" w:rsidRPr="000872FB">
        <w:rPr>
          <w:rFonts w:ascii="Bookman Old Style" w:eastAsia="Bookman Old Style" w:hAnsi="Bookman Old Style" w:cs="Bookman Old Style"/>
        </w:rPr>
        <w:t>kebijakan</w:t>
      </w:r>
      <w:proofErr w:type="spellEnd"/>
      <w:r w:rsidR="00DE7D0C" w:rsidRPr="000872FB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="00DE7D0C" w:rsidRPr="000872FB">
        <w:rPr>
          <w:rFonts w:ascii="Bookman Old Style" w:eastAsia="Bookman Old Style" w:hAnsi="Bookman Old Style" w:cs="Bookman Old Style"/>
        </w:rPr>
        <w:t>diambil</w:t>
      </w:r>
      <w:proofErr w:type="spellEnd"/>
      <w:r w:rsidR="00DE7D0C" w:rsidRPr="000872FB">
        <w:rPr>
          <w:rFonts w:ascii="Bookman Old Style" w:eastAsia="Bookman Old Style" w:hAnsi="Bookman Old Style" w:cs="Bookman Old Style"/>
        </w:rPr>
        <w:t xml:space="preserve"> oleh LAPS </w:t>
      </w:r>
      <w:proofErr w:type="spellStart"/>
      <w:r w:rsidR="00DE7D0C" w:rsidRPr="000872FB">
        <w:rPr>
          <w:rFonts w:ascii="Bookman Old Style" w:eastAsia="Bookman Old Style" w:hAnsi="Bookman Old Style" w:cs="Bookman Old Style"/>
        </w:rPr>
        <w:t>Sektor</w:t>
      </w:r>
      <w:proofErr w:type="spellEnd"/>
      <w:r w:rsidR="00DE7D0C" w:rsidRPr="000872FB">
        <w:rPr>
          <w:rFonts w:ascii="Bookman Old Style" w:eastAsia="Bookman Old Style" w:hAnsi="Bookman Old Style" w:cs="Bookman Old Style"/>
        </w:rPr>
        <w:t xml:space="preserve"> Jasa </w:t>
      </w:r>
      <w:proofErr w:type="spellStart"/>
      <w:r w:rsidR="00DE7D0C" w:rsidRPr="000872FB">
        <w:rPr>
          <w:rFonts w:ascii="Bookman Old Style" w:eastAsia="Bookman Old Style" w:hAnsi="Bookman Old Style" w:cs="Bookman Old Style"/>
        </w:rPr>
        <w:t>Keuangan</w:t>
      </w:r>
      <w:proofErr w:type="spellEnd"/>
      <w:r w:rsidR="002B401F" w:rsidRPr="000872FB">
        <w:rPr>
          <w:rFonts w:ascii="Bookman Old Style" w:eastAsia="Bookman Old Style" w:hAnsi="Bookman Old Style" w:cs="Bookman Old Style"/>
        </w:rPr>
        <w:t xml:space="preserve">, </w:t>
      </w:r>
      <w:proofErr w:type="spellStart"/>
      <w:r w:rsidR="002B401F" w:rsidRPr="000872FB">
        <w:rPr>
          <w:rFonts w:ascii="Bookman Old Style" w:eastAsia="Bookman Old Style" w:hAnsi="Bookman Old Style" w:cs="Bookman Old Style"/>
        </w:rPr>
        <w:t>antara</w:t>
      </w:r>
      <w:proofErr w:type="spellEnd"/>
      <w:r w:rsidR="002B401F" w:rsidRPr="000872FB">
        <w:rPr>
          <w:rFonts w:ascii="Bookman Old Style" w:eastAsia="Bookman Old Style" w:hAnsi="Bookman Old Style" w:cs="Bookman Old Style"/>
        </w:rPr>
        <w:t xml:space="preserve"> lain </w:t>
      </w:r>
      <w:proofErr w:type="spellStart"/>
      <w:r w:rsidR="002608A8" w:rsidRPr="000872FB">
        <w:rPr>
          <w:rFonts w:ascii="Bookman Old Style" w:eastAsia="Bookman Old Style" w:hAnsi="Bookman Old Style" w:cs="Bookman Old Style"/>
        </w:rPr>
        <w:t>kebijakan</w:t>
      </w:r>
      <w:proofErr w:type="spellEnd"/>
      <w:r w:rsidR="002608A8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2608A8" w:rsidRPr="000872FB">
        <w:rPr>
          <w:rFonts w:ascii="Bookman Old Style" w:eastAsia="Bookman Old Style" w:hAnsi="Bookman Old Style" w:cs="Bookman Old Style"/>
        </w:rPr>
        <w:t>pemerintah</w:t>
      </w:r>
      <w:proofErr w:type="spellEnd"/>
      <w:r w:rsidR="002608A8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2608A8" w:rsidRPr="000872FB">
        <w:rPr>
          <w:rFonts w:ascii="Bookman Old Style" w:eastAsia="Bookman Old Style" w:hAnsi="Bookman Old Style" w:cs="Bookman Old Style"/>
        </w:rPr>
        <w:t>atau</w:t>
      </w:r>
      <w:proofErr w:type="spellEnd"/>
      <w:r w:rsidR="002608A8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2608A8" w:rsidRPr="000872FB">
        <w:rPr>
          <w:rFonts w:ascii="Bookman Old Style" w:eastAsia="Bookman Old Style" w:hAnsi="Bookman Old Style" w:cs="Bookman Old Style"/>
        </w:rPr>
        <w:t>otoritas</w:t>
      </w:r>
      <w:proofErr w:type="spellEnd"/>
      <w:r w:rsidR="002608A8" w:rsidRPr="000872FB">
        <w:rPr>
          <w:rFonts w:ascii="Bookman Old Style" w:eastAsia="Bookman Old Style" w:hAnsi="Bookman Old Style" w:cs="Bookman Old Style"/>
        </w:rPr>
        <w:t xml:space="preserve"> di </w:t>
      </w:r>
      <w:proofErr w:type="spellStart"/>
      <w:r w:rsidR="002608A8" w:rsidRPr="000872FB">
        <w:rPr>
          <w:rFonts w:ascii="Bookman Old Style" w:eastAsia="Bookman Old Style" w:hAnsi="Bookman Old Style" w:cs="Bookman Old Style"/>
        </w:rPr>
        <w:t>sektor</w:t>
      </w:r>
      <w:proofErr w:type="spellEnd"/>
      <w:r w:rsidR="002608A8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2608A8" w:rsidRPr="000872FB">
        <w:rPr>
          <w:rFonts w:ascii="Bookman Old Style" w:eastAsia="Bookman Old Style" w:hAnsi="Bookman Old Style" w:cs="Bookman Old Style"/>
        </w:rPr>
        <w:t>jasa</w:t>
      </w:r>
      <w:proofErr w:type="spellEnd"/>
      <w:r w:rsidR="002608A8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2608A8" w:rsidRPr="000872FB">
        <w:rPr>
          <w:rFonts w:ascii="Bookman Old Style" w:eastAsia="Bookman Old Style" w:hAnsi="Bookman Old Style" w:cs="Bookman Old Style"/>
        </w:rPr>
        <w:t>keuangan</w:t>
      </w:r>
      <w:proofErr w:type="spellEnd"/>
      <w:r w:rsidR="002608A8" w:rsidRPr="000872FB">
        <w:rPr>
          <w:rFonts w:ascii="Bookman Old Style" w:eastAsia="Bookman Old Style" w:hAnsi="Bookman Old Style" w:cs="Bookman Old Style"/>
        </w:rPr>
        <w:t xml:space="preserve">, </w:t>
      </w:r>
      <w:proofErr w:type="spellStart"/>
      <w:r w:rsidR="002608A8" w:rsidRPr="000872FB">
        <w:rPr>
          <w:rFonts w:ascii="Bookman Old Style" w:eastAsia="Bookman Old Style" w:hAnsi="Bookman Old Style" w:cs="Bookman Old Style"/>
        </w:rPr>
        <w:t>pertumbuhan</w:t>
      </w:r>
      <w:proofErr w:type="spellEnd"/>
      <w:r w:rsidR="002B401F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2B401F" w:rsidRPr="000872FB">
        <w:rPr>
          <w:rFonts w:ascii="Bookman Old Style" w:eastAsia="Bookman Old Style" w:hAnsi="Bookman Old Style" w:cs="Bookman Old Style"/>
        </w:rPr>
        <w:t>jumlah</w:t>
      </w:r>
      <w:proofErr w:type="spellEnd"/>
      <w:r w:rsidR="002B401F" w:rsidRPr="000872FB">
        <w:rPr>
          <w:rFonts w:ascii="Bookman Old Style" w:eastAsia="Bookman Old Style" w:hAnsi="Bookman Old Style" w:cs="Bookman Old Style"/>
        </w:rPr>
        <w:t xml:space="preserve"> PUJK</w:t>
      </w:r>
      <w:r w:rsidR="002608A8" w:rsidRPr="000872FB">
        <w:rPr>
          <w:rFonts w:ascii="Bookman Old Style" w:eastAsia="Bookman Old Style" w:hAnsi="Bookman Old Style" w:cs="Bookman Old Style"/>
        </w:rPr>
        <w:t xml:space="preserve">, </w:t>
      </w:r>
      <w:proofErr w:type="spellStart"/>
      <w:r w:rsidR="002608A8" w:rsidRPr="000872FB">
        <w:rPr>
          <w:rFonts w:ascii="Bookman Old Style" w:eastAsia="Bookman Old Style" w:hAnsi="Bookman Old Style" w:cs="Bookman Old Style"/>
        </w:rPr>
        <w:t>pertumbuhan</w:t>
      </w:r>
      <w:proofErr w:type="spellEnd"/>
      <w:r w:rsidR="002608A8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2608A8" w:rsidRPr="000872FB">
        <w:rPr>
          <w:rFonts w:ascii="Bookman Old Style" w:eastAsia="Bookman Old Style" w:hAnsi="Bookman Old Style" w:cs="Bookman Old Style"/>
        </w:rPr>
        <w:t>jumlah</w:t>
      </w:r>
      <w:proofErr w:type="spellEnd"/>
      <w:r w:rsidR="002608A8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2608A8" w:rsidRPr="000872FB">
        <w:rPr>
          <w:rFonts w:ascii="Bookman Old Style" w:eastAsia="Bookman Old Style" w:hAnsi="Bookman Old Style" w:cs="Bookman Old Style"/>
        </w:rPr>
        <w:t>Sengketa</w:t>
      </w:r>
      <w:proofErr w:type="spellEnd"/>
      <w:r w:rsidR="002608A8" w:rsidRPr="000872FB">
        <w:rPr>
          <w:rFonts w:ascii="Bookman Old Style" w:eastAsia="Bookman Old Style" w:hAnsi="Bookman Old Style" w:cs="Bookman Old Style"/>
        </w:rPr>
        <w:t xml:space="preserve"> di </w:t>
      </w:r>
      <w:proofErr w:type="spellStart"/>
      <w:r w:rsidR="002608A8" w:rsidRPr="000872FB">
        <w:rPr>
          <w:rFonts w:ascii="Bookman Old Style" w:eastAsia="Bookman Old Style" w:hAnsi="Bookman Old Style" w:cs="Bookman Old Style"/>
        </w:rPr>
        <w:t>sektor</w:t>
      </w:r>
      <w:proofErr w:type="spellEnd"/>
      <w:r w:rsidR="002608A8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2608A8" w:rsidRPr="000872FB">
        <w:rPr>
          <w:rFonts w:ascii="Bookman Old Style" w:eastAsia="Bookman Old Style" w:hAnsi="Bookman Old Style" w:cs="Bookman Old Style"/>
        </w:rPr>
        <w:t>jasa</w:t>
      </w:r>
      <w:proofErr w:type="spellEnd"/>
      <w:r w:rsidR="002608A8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2608A8" w:rsidRPr="000872FB">
        <w:rPr>
          <w:rFonts w:ascii="Bookman Old Style" w:eastAsia="Bookman Old Style" w:hAnsi="Bookman Old Style" w:cs="Bookman Old Style"/>
        </w:rPr>
        <w:t>keuangan</w:t>
      </w:r>
      <w:proofErr w:type="spellEnd"/>
      <w:r w:rsidR="002608A8" w:rsidRPr="000872FB">
        <w:rPr>
          <w:rFonts w:ascii="Bookman Old Style" w:eastAsia="Bookman Old Style" w:hAnsi="Bookman Old Style" w:cs="Bookman Old Style"/>
        </w:rPr>
        <w:t xml:space="preserve">, dan </w:t>
      </w:r>
      <w:proofErr w:type="spellStart"/>
      <w:r w:rsidR="002608A8" w:rsidRPr="000872FB">
        <w:rPr>
          <w:rFonts w:ascii="Bookman Old Style" w:eastAsia="Bookman Old Style" w:hAnsi="Bookman Old Style" w:cs="Bookman Old Style"/>
        </w:rPr>
        <w:t>pertumbuhan</w:t>
      </w:r>
      <w:proofErr w:type="spellEnd"/>
      <w:r w:rsidR="002608A8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2608A8" w:rsidRPr="000872FB">
        <w:rPr>
          <w:rFonts w:ascii="Bookman Old Style" w:eastAsia="Bookman Old Style" w:hAnsi="Bookman Old Style" w:cs="Bookman Old Style"/>
        </w:rPr>
        <w:t>jumlah</w:t>
      </w:r>
      <w:proofErr w:type="spellEnd"/>
      <w:r w:rsidR="002608A8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9F099F">
        <w:rPr>
          <w:rFonts w:ascii="Bookman Old Style" w:eastAsia="Bookman Old Style" w:hAnsi="Bookman Old Style" w:cs="Bookman Old Style"/>
        </w:rPr>
        <w:t>Sengketa</w:t>
      </w:r>
      <w:proofErr w:type="spellEnd"/>
      <w:r w:rsidR="002608A8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2608A8" w:rsidRPr="000872FB">
        <w:rPr>
          <w:rFonts w:ascii="Bookman Old Style" w:eastAsia="Bookman Old Style" w:hAnsi="Bookman Old Style" w:cs="Bookman Old Style"/>
        </w:rPr>
        <w:t>komersil</w:t>
      </w:r>
      <w:proofErr w:type="spellEnd"/>
      <w:r w:rsidR="002608A8" w:rsidRPr="000872FB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="002608A8" w:rsidRPr="000872FB">
        <w:rPr>
          <w:rFonts w:ascii="Bookman Old Style" w:eastAsia="Bookman Old Style" w:hAnsi="Bookman Old Style" w:cs="Bookman Old Style"/>
        </w:rPr>
        <w:t>ditangani</w:t>
      </w:r>
      <w:proofErr w:type="spellEnd"/>
      <w:r w:rsidR="002608A8" w:rsidRPr="000872FB">
        <w:rPr>
          <w:rFonts w:ascii="Bookman Old Style" w:eastAsia="Bookman Old Style" w:hAnsi="Bookman Old Style" w:cs="Bookman Old Style"/>
        </w:rPr>
        <w:t xml:space="preserve"> oleh LAPS </w:t>
      </w:r>
      <w:proofErr w:type="spellStart"/>
      <w:r w:rsidR="002608A8" w:rsidRPr="000872FB">
        <w:rPr>
          <w:rFonts w:ascii="Bookman Old Style" w:eastAsia="Bookman Old Style" w:hAnsi="Bookman Old Style" w:cs="Bookman Old Style"/>
        </w:rPr>
        <w:t>Sektor</w:t>
      </w:r>
      <w:proofErr w:type="spellEnd"/>
      <w:r w:rsidR="002608A8" w:rsidRPr="000872FB">
        <w:rPr>
          <w:rFonts w:ascii="Bookman Old Style" w:eastAsia="Bookman Old Style" w:hAnsi="Bookman Old Style" w:cs="Bookman Old Style"/>
        </w:rPr>
        <w:t xml:space="preserve"> Jasa </w:t>
      </w:r>
      <w:proofErr w:type="spellStart"/>
      <w:r w:rsidR="002608A8" w:rsidRPr="000872FB">
        <w:rPr>
          <w:rFonts w:ascii="Bookman Old Style" w:eastAsia="Bookman Old Style" w:hAnsi="Bookman Old Style" w:cs="Bookman Old Style"/>
        </w:rPr>
        <w:t>Keuangan</w:t>
      </w:r>
      <w:proofErr w:type="spellEnd"/>
      <w:r w:rsidR="002608A8" w:rsidRPr="000872FB">
        <w:rPr>
          <w:rFonts w:ascii="Bookman Old Style" w:eastAsia="Bookman Old Style" w:hAnsi="Bookman Old Style" w:cs="Bookman Old Style"/>
        </w:rPr>
        <w:t>.</w:t>
      </w:r>
    </w:p>
    <w:p w14:paraId="089ECC94" w14:textId="126E2BB5" w:rsidR="00B65CE9" w:rsidRPr="00390A69" w:rsidRDefault="00B65CE9" w:rsidP="00390A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Proyeksi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jumlah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640041">
        <w:rPr>
          <w:rFonts w:ascii="Bookman Old Style" w:eastAsia="Bookman Old Style" w:hAnsi="Bookman Old Style" w:cs="Bookman Old Style"/>
          <w:color w:val="000000" w:themeColor="text1"/>
        </w:rPr>
        <w:t>S</w:t>
      </w:r>
      <w:r w:rsidRPr="00390A69">
        <w:rPr>
          <w:rFonts w:ascii="Bookman Old Style" w:eastAsia="Bookman Old Style" w:hAnsi="Bookman Old Style" w:cs="Bookman Old Style"/>
          <w:color w:val="000000" w:themeColor="text1"/>
        </w:rPr>
        <w:t>engketa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akan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ditangani</w:t>
      </w:r>
      <w:proofErr w:type="spellEnd"/>
    </w:p>
    <w:p w14:paraId="35BBE3BE" w14:textId="2F64BF6B" w:rsidR="00DD5F5B" w:rsidRPr="009A3E25" w:rsidRDefault="00FF7676" w:rsidP="00390A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</w:rPr>
        <w:t>Proyeksi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</w:rPr>
        <w:t>jumlah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640041">
        <w:rPr>
          <w:rFonts w:ascii="Bookman Old Style" w:eastAsia="Bookman Old Style" w:hAnsi="Bookman Old Style" w:cs="Bookman Old Style"/>
          <w:color w:val="000000" w:themeColor="text1"/>
        </w:rPr>
        <w:t>S</w:t>
      </w:r>
      <w:r w:rsidRPr="009A3E25">
        <w:rPr>
          <w:rFonts w:ascii="Bookman Old Style" w:eastAsia="Bookman Old Style" w:hAnsi="Bookman Old Style" w:cs="Bookman Old Style"/>
          <w:color w:val="000000" w:themeColor="text1"/>
        </w:rPr>
        <w:t>engketa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</w:rPr>
        <w:t>akan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</w:rPr>
        <w:t>ditangani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memuat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estimasi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jumlah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640041">
        <w:rPr>
          <w:rFonts w:ascii="Bookman Old Style" w:eastAsia="Bookman Old Style" w:hAnsi="Bookman Old Style" w:cs="Bookman Old Style"/>
          <w:color w:val="000000" w:themeColor="text1"/>
        </w:rPr>
        <w:t>S</w:t>
      </w:r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engketa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akan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ditangani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oleh LAPS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selama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periode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r w:rsidR="006B4A9F" w:rsidRPr="009A3E25">
        <w:rPr>
          <w:rFonts w:ascii="Bookman Old Style" w:eastAsia="Bookman Old Style" w:hAnsi="Bookman Old Style" w:cs="Bookman Old Style"/>
          <w:color w:val="000000" w:themeColor="text1"/>
        </w:rPr>
        <w:t>1 (</w:t>
      </w:r>
      <w:proofErr w:type="spellStart"/>
      <w:r w:rsidR="006B4A9F" w:rsidRPr="009A3E25">
        <w:rPr>
          <w:rFonts w:ascii="Bookman Old Style" w:eastAsia="Bookman Old Style" w:hAnsi="Bookman Old Style" w:cs="Bookman Old Style"/>
          <w:color w:val="000000" w:themeColor="text1"/>
        </w:rPr>
        <w:t>satu</w:t>
      </w:r>
      <w:proofErr w:type="spellEnd"/>
      <w:r w:rsidR="006B4A9F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) </w:t>
      </w:r>
      <w:proofErr w:type="spellStart"/>
      <w:r w:rsidR="006B4A9F" w:rsidRPr="009A3E25">
        <w:rPr>
          <w:rFonts w:ascii="Bookman Old Style" w:eastAsia="Bookman Old Style" w:hAnsi="Bookman Old Style" w:cs="Bookman Old Style"/>
          <w:color w:val="000000" w:themeColor="text1"/>
        </w:rPr>
        <w:t>tahun</w:t>
      </w:r>
      <w:proofErr w:type="spellEnd"/>
      <w:r w:rsidR="006B4A9F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6B4A9F" w:rsidRPr="009A3E25">
        <w:rPr>
          <w:rFonts w:ascii="Bookman Old Style" w:eastAsia="Bookman Old Style" w:hAnsi="Bookman Old Style" w:cs="Bookman Old Style"/>
          <w:color w:val="000000" w:themeColor="text1"/>
        </w:rPr>
        <w:t>ke</w:t>
      </w:r>
      <w:proofErr w:type="spellEnd"/>
      <w:r w:rsidR="006B4A9F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6B4A9F" w:rsidRPr="009A3E25">
        <w:rPr>
          <w:rFonts w:ascii="Bookman Old Style" w:eastAsia="Bookman Old Style" w:hAnsi="Bookman Old Style" w:cs="Bookman Old Style"/>
          <w:color w:val="000000" w:themeColor="text1"/>
        </w:rPr>
        <w:t>depan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.</w:t>
      </w:r>
    </w:p>
    <w:p w14:paraId="5A973801" w14:textId="123D6E93" w:rsidR="00B65CE9" w:rsidRPr="000872FB" w:rsidRDefault="00B65CE9" w:rsidP="00390A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</w:rPr>
      </w:pPr>
      <w:proofErr w:type="spellStart"/>
      <w:r w:rsidRPr="000872FB">
        <w:rPr>
          <w:rFonts w:ascii="Bookman Old Style" w:eastAsia="Bookman Old Style" w:hAnsi="Bookman Old Style" w:cs="Bookman Old Style"/>
        </w:rPr>
        <w:t>Rencana</w:t>
      </w:r>
      <w:proofErr w:type="spellEnd"/>
      <w:r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872FB">
        <w:rPr>
          <w:rFonts w:ascii="Bookman Old Style" w:eastAsia="Bookman Old Style" w:hAnsi="Bookman Old Style" w:cs="Bookman Old Style"/>
        </w:rPr>
        <w:t>pendanaan</w:t>
      </w:r>
      <w:proofErr w:type="spellEnd"/>
      <w:r w:rsidRPr="000872FB">
        <w:rPr>
          <w:rFonts w:ascii="Bookman Old Style" w:eastAsia="Bookman Old Style" w:hAnsi="Bookman Old Style" w:cs="Bookman Old Style"/>
        </w:rPr>
        <w:t xml:space="preserve"> </w:t>
      </w:r>
    </w:p>
    <w:p w14:paraId="764C5966" w14:textId="1DF31F92" w:rsidR="00B65CE9" w:rsidRPr="000872FB" w:rsidRDefault="00FF7676" w:rsidP="00390A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/>
        <w:jc w:val="both"/>
        <w:rPr>
          <w:rFonts w:ascii="Bookman Old Style" w:eastAsia="Bookman Old Style" w:hAnsi="Bookman Old Style" w:cs="Bookman Old Style"/>
        </w:rPr>
      </w:pPr>
      <w:proofErr w:type="spellStart"/>
      <w:r w:rsidRPr="000872FB">
        <w:rPr>
          <w:rFonts w:ascii="Bookman Old Style" w:eastAsia="Bookman Old Style" w:hAnsi="Bookman Old Style" w:cs="Bookman Old Style"/>
        </w:rPr>
        <w:t>Rencana</w:t>
      </w:r>
      <w:proofErr w:type="spellEnd"/>
      <w:r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872FB">
        <w:rPr>
          <w:rFonts w:ascii="Bookman Old Style" w:eastAsia="Bookman Old Style" w:hAnsi="Bookman Old Style" w:cs="Bookman Old Style"/>
        </w:rPr>
        <w:t>pendanaan</w:t>
      </w:r>
      <w:proofErr w:type="spellEnd"/>
      <w:r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0872FB">
        <w:rPr>
          <w:rFonts w:ascii="Bookman Old Style" w:eastAsia="Bookman Old Style" w:hAnsi="Bookman Old Style" w:cs="Bookman Old Style"/>
        </w:rPr>
        <w:t>memuat</w:t>
      </w:r>
      <w:proofErr w:type="spellEnd"/>
      <w:r w:rsidR="00B65CE9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0872FB">
        <w:rPr>
          <w:rFonts w:ascii="Bookman Old Style" w:eastAsia="Bookman Old Style" w:hAnsi="Bookman Old Style" w:cs="Bookman Old Style"/>
        </w:rPr>
        <w:t>informasi</w:t>
      </w:r>
      <w:proofErr w:type="spellEnd"/>
      <w:r w:rsidR="00B65CE9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0872FB">
        <w:rPr>
          <w:rFonts w:ascii="Bookman Old Style" w:eastAsia="Bookman Old Style" w:hAnsi="Bookman Old Style" w:cs="Bookman Old Style"/>
        </w:rPr>
        <w:t>mengenai</w:t>
      </w:r>
      <w:proofErr w:type="spellEnd"/>
      <w:r w:rsidR="00B65CE9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0872FB">
        <w:rPr>
          <w:rFonts w:ascii="Bookman Old Style" w:eastAsia="Bookman Old Style" w:hAnsi="Bookman Old Style" w:cs="Bookman Old Style"/>
        </w:rPr>
        <w:t>estimasi</w:t>
      </w:r>
      <w:proofErr w:type="spellEnd"/>
      <w:r w:rsidR="00B65CE9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0872FB">
        <w:rPr>
          <w:rFonts w:ascii="Bookman Old Style" w:eastAsia="Bookman Old Style" w:hAnsi="Bookman Old Style" w:cs="Bookman Old Style"/>
        </w:rPr>
        <w:t>penerimaan</w:t>
      </w:r>
      <w:proofErr w:type="spellEnd"/>
      <w:r w:rsidR="00B65CE9" w:rsidRPr="000872FB">
        <w:rPr>
          <w:rFonts w:ascii="Bookman Old Style" w:eastAsia="Bookman Old Style" w:hAnsi="Bookman Old Style" w:cs="Bookman Old Style"/>
        </w:rPr>
        <w:t xml:space="preserve"> LAPS </w:t>
      </w:r>
      <w:proofErr w:type="spellStart"/>
      <w:r w:rsidR="00B65CE9" w:rsidRPr="000872FB">
        <w:rPr>
          <w:rFonts w:ascii="Bookman Old Style" w:eastAsia="Bookman Old Style" w:hAnsi="Bookman Old Style" w:cs="Bookman Old Style"/>
        </w:rPr>
        <w:t>Sektor</w:t>
      </w:r>
      <w:proofErr w:type="spellEnd"/>
      <w:r w:rsidR="00B65CE9" w:rsidRPr="000872FB">
        <w:rPr>
          <w:rFonts w:ascii="Bookman Old Style" w:eastAsia="Bookman Old Style" w:hAnsi="Bookman Old Style" w:cs="Bookman Old Style"/>
        </w:rPr>
        <w:t xml:space="preserve"> Jasa </w:t>
      </w:r>
      <w:proofErr w:type="spellStart"/>
      <w:r w:rsidR="00B65CE9" w:rsidRPr="000872FB">
        <w:rPr>
          <w:rFonts w:ascii="Bookman Old Style" w:eastAsia="Bookman Old Style" w:hAnsi="Bookman Old Style" w:cs="Bookman Old Style"/>
        </w:rPr>
        <w:t>Keuangan</w:t>
      </w:r>
      <w:proofErr w:type="spellEnd"/>
      <w:r w:rsidR="002512A7" w:rsidRPr="000872FB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="002512A7" w:rsidRPr="000872FB">
        <w:rPr>
          <w:rFonts w:ascii="Bookman Old Style" w:eastAsia="Bookman Old Style" w:hAnsi="Bookman Old Style" w:cs="Bookman Old Style"/>
        </w:rPr>
        <w:t>berasal</w:t>
      </w:r>
      <w:proofErr w:type="spellEnd"/>
      <w:r w:rsidR="002512A7" w:rsidRPr="000872FB">
        <w:rPr>
          <w:rFonts w:ascii="Bookman Old Style" w:eastAsia="Bookman Old Style" w:hAnsi="Bookman Old Style" w:cs="Bookman Old Style"/>
        </w:rPr>
        <w:t xml:space="preserve"> dari </w:t>
      </w:r>
      <w:proofErr w:type="spellStart"/>
      <w:r w:rsidR="002512A7" w:rsidRPr="000872FB">
        <w:rPr>
          <w:rFonts w:ascii="Bookman Old Style" w:eastAsia="Bookman Old Style" w:hAnsi="Bookman Old Style" w:cs="Bookman Old Style"/>
        </w:rPr>
        <w:t>iuran</w:t>
      </w:r>
      <w:proofErr w:type="spellEnd"/>
      <w:r w:rsidR="002512A7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2512A7" w:rsidRPr="000872FB">
        <w:rPr>
          <w:rFonts w:ascii="Bookman Old Style" w:eastAsia="Bookman Old Style" w:hAnsi="Bookman Old Style" w:cs="Bookman Old Style"/>
        </w:rPr>
        <w:t>anggota</w:t>
      </w:r>
      <w:proofErr w:type="spellEnd"/>
      <w:r w:rsidR="002512A7" w:rsidRPr="000872FB">
        <w:rPr>
          <w:rFonts w:ascii="Bookman Old Style" w:eastAsia="Bookman Old Style" w:hAnsi="Bookman Old Style" w:cs="Bookman Old Style"/>
        </w:rPr>
        <w:t xml:space="preserve">, </w:t>
      </w:r>
      <w:proofErr w:type="spellStart"/>
      <w:r w:rsidR="00D41788" w:rsidRPr="000872FB">
        <w:rPr>
          <w:rFonts w:ascii="Bookman Old Style" w:eastAsia="Bookman Old Style" w:hAnsi="Bookman Old Style" w:cs="Bookman Old Style"/>
        </w:rPr>
        <w:t>penyelesaian</w:t>
      </w:r>
      <w:proofErr w:type="spellEnd"/>
      <w:r w:rsidR="00D41788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F2840">
        <w:rPr>
          <w:rFonts w:ascii="Bookman Old Style" w:eastAsia="Bookman Old Style" w:hAnsi="Bookman Old Style" w:cs="Bookman Old Style"/>
        </w:rPr>
        <w:t>Sengketa</w:t>
      </w:r>
      <w:proofErr w:type="spellEnd"/>
      <w:r w:rsidR="00D41788" w:rsidRPr="000872FB">
        <w:rPr>
          <w:rFonts w:ascii="Bookman Old Style" w:eastAsia="Bookman Old Style" w:hAnsi="Bookman Old Style" w:cs="Bookman Old Style"/>
        </w:rPr>
        <w:t xml:space="preserve"> dari </w:t>
      </w:r>
      <w:r w:rsidR="00D41788" w:rsidRPr="000872FB">
        <w:rPr>
          <w:rFonts w:ascii="Bookman Old Style" w:eastAsia="Bookman Old Style" w:hAnsi="Bookman Old Style" w:cs="Bookman Old Style"/>
          <w:i/>
          <w:iCs/>
        </w:rPr>
        <w:t xml:space="preserve">commercial </w:t>
      </w:r>
      <w:r w:rsidR="00D41788" w:rsidRPr="000F2840">
        <w:rPr>
          <w:rFonts w:ascii="Bookman Old Style" w:eastAsia="Bookman Old Style" w:hAnsi="Bookman Old Style" w:cs="Bookman Old Style"/>
          <w:i/>
          <w:iCs/>
        </w:rPr>
        <w:t>case</w:t>
      </w:r>
      <w:r w:rsidR="00D41788" w:rsidRPr="000872FB">
        <w:rPr>
          <w:rFonts w:ascii="Bookman Old Style" w:eastAsia="Bookman Old Style" w:hAnsi="Bookman Old Style" w:cs="Bookman Old Style"/>
        </w:rPr>
        <w:t xml:space="preserve">, </w:t>
      </w:r>
      <w:proofErr w:type="spellStart"/>
      <w:r w:rsidR="00D41788" w:rsidRPr="000872FB">
        <w:rPr>
          <w:rFonts w:ascii="Bookman Old Style" w:eastAsia="Bookman Old Style" w:hAnsi="Bookman Old Style" w:cs="Bookman Old Style"/>
        </w:rPr>
        <w:t>penyelenggaraan</w:t>
      </w:r>
      <w:proofErr w:type="spellEnd"/>
      <w:r w:rsidR="00D41788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D41788" w:rsidRPr="000872FB">
        <w:rPr>
          <w:rFonts w:ascii="Bookman Old Style" w:eastAsia="Bookman Old Style" w:hAnsi="Bookman Old Style" w:cs="Bookman Old Style"/>
        </w:rPr>
        <w:t>sertifikasi</w:t>
      </w:r>
      <w:proofErr w:type="spellEnd"/>
      <w:r w:rsidR="00D41788" w:rsidRPr="000872FB">
        <w:rPr>
          <w:rFonts w:ascii="Bookman Old Style" w:eastAsia="Bookman Old Style" w:hAnsi="Bookman Old Style" w:cs="Bookman Old Style"/>
        </w:rPr>
        <w:t xml:space="preserve"> dan </w:t>
      </w:r>
      <w:proofErr w:type="spellStart"/>
      <w:r w:rsidR="00D41788" w:rsidRPr="000872FB">
        <w:rPr>
          <w:rFonts w:ascii="Bookman Old Style" w:eastAsia="Bookman Old Style" w:hAnsi="Bookman Old Style" w:cs="Bookman Old Style"/>
        </w:rPr>
        <w:t>pelatihan</w:t>
      </w:r>
      <w:proofErr w:type="spellEnd"/>
      <w:r w:rsidR="00D41788" w:rsidRPr="000872FB">
        <w:rPr>
          <w:rFonts w:ascii="Bookman Old Style" w:eastAsia="Bookman Old Style" w:hAnsi="Bookman Old Style" w:cs="Bookman Old Style"/>
        </w:rPr>
        <w:t xml:space="preserve">, </w:t>
      </w:r>
      <w:r w:rsidR="002512A7" w:rsidRPr="000872FB">
        <w:rPr>
          <w:rFonts w:ascii="Bookman Old Style" w:eastAsia="Bookman Old Style" w:hAnsi="Bookman Old Style" w:cs="Bookman Old Style"/>
        </w:rPr>
        <w:t xml:space="preserve">dan </w:t>
      </w:r>
      <w:proofErr w:type="spellStart"/>
      <w:r w:rsidR="002512A7" w:rsidRPr="000872FB">
        <w:rPr>
          <w:rFonts w:ascii="Bookman Old Style" w:eastAsia="Bookman Old Style" w:hAnsi="Bookman Old Style" w:cs="Bookman Old Style"/>
        </w:rPr>
        <w:t>penerimaan</w:t>
      </w:r>
      <w:proofErr w:type="spellEnd"/>
      <w:r w:rsidR="002512A7" w:rsidRPr="000872FB">
        <w:rPr>
          <w:rFonts w:ascii="Bookman Old Style" w:eastAsia="Bookman Old Style" w:hAnsi="Bookman Old Style" w:cs="Bookman Old Style"/>
        </w:rPr>
        <w:t xml:space="preserve"> lain yang </w:t>
      </w:r>
      <w:proofErr w:type="spellStart"/>
      <w:r w:rsidR="002512A7" w:rsidRPr="000872FB">
        <w:rPr>
          <w:rFonts w:ascii="Bookman Old Style" w:eastAsia="Bookman Old Style" w:hAnsi="Bookman Old Style" w:cs="Bookman Old Style"/>
        </w:rPr>
        <w:t>tidak</w:t>
      </w:r>
      <w:proofErr w:type="spellEnd"/>
      <w:r w:rsidR="002512A7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2512A7" w:rsidRPr="000872FB">
        <w:rPr>
          <w:rFonts w:ascii="Bookman Old Style" w:eastAsia="Bookman Old Style" w:hAnsi="Bookman Old Style" w:cs="Bookman Old Style"/>
        </w:rPr>
        <w:t>bertentangan</w:t>
      </w:r>
      <w:proofErr w:type="spellEnd"/>
      <w:r w:rsidR="002512A7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2512A7" w:rsidRPr="000872FB">
        <w:rPr>
          <w:rFonts w:ascii="Bookman Old Style" w:eastAsia="Bookman Old Style" w:hAnsi="Bookman Old Style" w:cs="Bookman Old Style"/>
        </w:rPr>
        <w:lastRenderedPageBreak/>
        <w:t>dengan</w:t>
      </w:r>
      <w:proofErr w:type="spellEnd"/>
      <w:r w:rsidR="002512A7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2512A7" w:rsidRPr="000872FB">
        <w:rPr>
          <w:rFonts w:ascii="Bookman Old Style" w:eastAsia="Bookman Old Style" w:hAnsi="Bookman Old Style" w:cs="Bookman Old Style"/>
        </w:rPr>
        <w:t>anggaran</w:t>
      </w:r>
      <w:proofErr w:type="spellEnd"/>
      <w:r w:rsidR="002512A7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2512A7" w:rsidRPr="000872FB">
        <w:rPr>
          <w:rFonts w:ascii="Bookman Old Style" w:eastAsia="Bookman Old Style" w:hAnsi="Bookman Old Style" w:cs="Bookman Old Style"/>
        </w:rPr>
        <w:t>dasar</w:t>
      </w:r>
      <w:proofErr w:type="spellEnd"/>
      <w:r w:rsidR="002512A7" w:rsidRPr="000872FB">
        <w:rPr>
          <w:rFonts w:ascii="Bookman Old Style" w:eastAsia="Bookman Old Style" w:hAnsi="Bookman Old Style" w:cs="Bookman Old Style"/>
        </w:rPr>
        <w:t xml:space="preserve"> dan/</w:t>
      </w:r>
      <w:proofErr w:type="spellStart"/>
      <w:r w:rsidR="002512A7" w:rsidRPr="000872FB">
        <w:rPr>
          <w:rFonts w:ascii="Bookman Old Style" w:eastAsia="Bookman Old Style" w:hAnsi="Bookman Old Style" w:cs="Bookman Old Style"/>
        </w:rPr>
        <w:t>atau</w:t>
      </w:r>
      <w:proofErr w:type="spellEnd"/>
      <w:r w:rsidR="002512A7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2512A7" w:rsidRPr="000872FB">
        <w:rPr>
          <w:rFonts w:ascii="Bookman Old Style" w:eastAsia="Bookman Old Style" w:hAnsi="Bookman Old Style" w:cs="Bookman Old Style"/>
        </w:rPr>
        <w:t>ketentuan</w:t>
      </w:r>
      <w:proofErr w:type="spellEnd"/>
      <w:r w:rsidR="002512A7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2512A7" w:rsidRPr="000872FB">
        <w:rPr>
          <w:rFonts w:ascii="Bookman Old Style" w:eastAsia="Bookman Old Style" w:hAnsi="Bookman Old Style" w:cs="Bookman Old Style"/>
        </w:rPr>
        <w:t>peraturan</w:t>
      </w:r>
      <w:proofErr w:type="spellEnd"/>
      <w:r w:rsidR="002512A7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2512A7" w:rsidRPr="000872FB">
        <w:rPr>
          <w:rFonts w:ascii="Bookman Old Style" w:eastAsia="Bookman Old Style" w:hAnsi="Bookman Old Style" w:cs="Bookman Old Style"/>
        </w:rPr>
        <w:t>perundang-undangan</w:t>
      </w:r>
      <w:proofErr w:type="spellEnd"/>
      <w:r w:rsidR="00B65CE9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6B4A9F" w:rsidRPr="000872FB">
        <w:rPr>
          <w:rFonts w:ascii="Bookman Old Style" w:eastAsia="Bookman Old Style" w:hAnsi="Bookman Old Style" w:cs="Bookman Old Style"/>
        </w:rPr>
        <w:t>selama</w:t>
      </w:r>
      <w:proofErr w:type="spellEnd"/>
      <w:r w:rsidR="006B4A9F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6B4A9F" w:rsidRPr="000872FB">
        <w:rPr>
          <w:rFonts w:ascii="Bookman Old Style" w:eastAsia="Bookman Old Style" w:hAnsi="Bookman Old Style" w:cs="Bookman Old Style"/>
        </w:rPr>
        <w:t>periode</w:t>
      </w:r>
      <w:proofErr w:type="spellEnd"/>
      <w:r w:rsidR="006B4A9F" w:rsidRPr="000872FB">
        <w:rPr>
          <w:rFonts w:ascii="Bookman Old Style" w:eastAsia="Bookman Old Style" w:hAnsi="Bookman Old Style" w:cs="Bookman Old Style"/>
        </w:rPr>
        <w:t xml:space="preserve"> 1 (</w:t>
      </w:r>
      <w:proofErr w:type="spellStart"/>
      <w:r w:rsidR="006B4A9F" w:rsidRPr="000872FB">
        <w:rPr>
          <w:rFonts w:ascii="Bookman Old Style" w:eastAsia="Bookman Old Style" w:hAnsi="Bookman Old Style" w:cs="Bookman Old Style"/>
        </w:rPr>
        <w:t>satu</w:t>
      </w:r>
      <w:proofErr w:type="spellEnd"/>
      <w:r w:rsidR="006B4A9F" w:rsidRPr="000872FB">
        <w:rPr>
          <w:rFonts w:ascii="Bookman Old Style" w:eastAsia="Bookman Old Style" w:hAnsi="Bookman Old Style" w:cs="Bookman Old Style"/>
        </w:rPr>
        <w:t xml:space="preserve">) </w:t>
      </w:r>
      <w:proofErr w:type="spellStart"/>
      <w:r w:rsidR="006B4A9F" w:rsidRPr="000872FB">
        <w:rPr>
          <w:rFonts w:ascii="Bookman Old Style" w:eastAsia="Bookman Old Style" w:hAnsi="Bookman Old Style" w:cs="Bookman Old Style"/>
        </w:rPr>
        <w:t>tahun</w:t>
      </w:r>
      <w:proofErr w:type="spellEnd"/>
      <w:r w:rsidR="006B4A9F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6B4A9F" w:rsidRPr="000872FB">
        <w:rPr>
          <w:rFonts w:ascii="Bookman Old Style" w:eastAsia="Bookman Old Style" w:hAnsi="Bookman Old Style" w:cs="Bookman Old Style"/>
        </w:rPr>
        <w:t>ke</w:t>
      </w:r>
      <w:proofErr w:type="spellEnd"/>
      <w:r w:rsidR="006B4A9F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6B4A9F" w:rsidRPr="000872FB">
        <w:rPr>
          <w:rFonts w:ascii="Bookman Old Style" w:eastAsia="Bookman Old Style" w:hAnsi="Bookman Old Style" w:cs="Bookman Old Style"/>
        </w:rPr>
        <w:t>depan</w:t>
      </w:r>
      <w:proofErr w:type="spellEnd"/>
      <w:r w:rsidR="006B4A9F" w:rsidRPr="000872FB">
        <w:rPr>
          <w:rFonts w:ascii="Bookman Old Style" w:eastAsia="Bookman Old Style" w:hAnsi="Bookman Old Style" w:cs="Bookman Old Style"/>
        </w:rPr>
        <w:t>.</w:t>
      </w:r>
    </w:p>
    <w:p w14:paraId="6A0E927E" w14:textId="77777777" w:rsidR="00B65CE9" w:rsidRPr="00390A69" w:rsidRDefault="00B65CE9" w:rsidP="00390A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Rencana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pengembangan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LAPS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</w:p>
    <w:p w14:paraId="4C16D01A" w14:textId="548322C3" w:rsidR="00B65CE9" w:rsidRPr="009A3E25" w:rsidRDefault="00FF7676" w:rsidP="00390A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</w:rPr>
        <w:t>Rencana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</w:rPr>
        <w:t>pengembangan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LAPS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memuat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rencana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akan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dilakukan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dalam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rangka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mengembangkan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LAPS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,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antara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lain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pengembangan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organisasi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dan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sumber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daya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manusia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,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pengembangan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dan/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atau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perubahan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jaringan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kantor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, dan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pengembangan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sistem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elektronik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</w:rPr>
        <w:t>.</w:t>
      </w:r>
    </w:p>
    <w:p w14:paraId="223A579B" w14:textId="77777777" w:rsidR="00B65CE9" w:rsidRPr="00390A69" w:rsidRDefault="00B65CE9" w:rsidP="00390A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Informasi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lainnya</w:t>
      </w:r>
      <w:proofErr w:type="spellEnd"/>
    </w:p>
    <w:p w14:paraId="333F86D6" w14:textId="5B3E1CE1" w:rsidR="00B65CE9" w:rsidRPr="00390A69" w:rsidRDefault="00B65CE9" w:rsidP="00390A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r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Informasi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</w:rPr>
        <w:t>lainnya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</w:rPr>
        <w:t>memuat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FF7676" w:rsidRPr="00390A69">
        <w:rPr>
          <w:rFonts w:ascii="Bookman Old Style" w:eastAsia="Bookman Old Style" w:hAnsi="Bookman Old Style" w:cs="Bookman Old Style"/>
          <w:color w:val="000000" w:themeColor="text1"/>
        </w:rPr>
        <w:t>informasi</w:t>
      </w:r>
      <w:proofErr w:type="spellEnd"/>
      <w:r w:rsidR="00FF7676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FF7676" w:rsidRPr="00390A69">
        <w:rPr>
          <w:rFonts w:ascii="Bookman Old Style" w:eastAsia="Bookman Old Style" w:hAnsi="Bookman Old Style" w:cs="Bookman Old Style"/>
          <w:color w:val="000000" w:themeColor="text1"/>
        </w:rPr>
        <w:t>mengenai</w:t>
      </w:r>
      <w:proofErr w:type="spellEnd"/>
      <w:r w:rsidR="00FF7676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</w:rPr>
        <w:t>rencana-rencana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</w:rPr>
        <w:t xml:space="preserve"> lain yang </w:t>
      </w: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</w:rPr>
        <w:t>akan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</w:rPr>
        <w:t>dilaksanakan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</w:rPr>
        <w:t xml:space="preserve"> oleh LAPS </w:t>
      </w: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</w:rPr>
        <w:t>antara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</w:rPr>
        <w:t xml:space="preserve"> lain </w:t>
      </w: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</w:rPr>
        <w:t>sosialisasi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</w:rPr>
        <w:t xml:space="preserve">, </w:t>
      </w: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</w:rPr>
        <w:t>kegiatan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</w:rPr>
        <w:t>komunikasi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</w:rPr>
        <w:t xml:space="preserve">, </w:t>
      </w: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</w:rPr>
        <w:t>pendidikan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</w:rPr>
        <w:t xml:space="preserve"> mediator/arbiter,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kerja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sama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dengan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lembaga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2512A7" w:rsidRPr="00390A69">
        <w:rPr>
          <w:rFonts w:ascii="Bookman Old Style" w:eastAsia="Bookman Old Style" w:hAnsi="Bookman Old Style" w:cs="Bookman Old Style"/>
          <w:color w:val="000000" w:themeColor="text1"/>
        </w:rPr>
        <w:t>nasional</w:t>
      </w:r>
      <w:proofErr w:type="spellEnd"/>
      <w:r w:rsidR="002512A7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dan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internasional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, </w:t>
      </w:r>
      <w:proofErr w:type="spellStart"/>
      <w:r w:rsidR="002512A7" w:rsidRPr="00390A69">
        <w:rPr>
          <w:rFonts w:ascii="Bookman Old Style" w:eastAsia="Bookman Old Style" w:hAnsi="Bookman Old Style" w:cs="Bookman Old Style"/>
          <w:color w:val="000000" w:themeColor="text1"/>
        </w:rPr>
        <w:t>isu</w:t>
      </w:r>
      <w:proofErr w:type="spellEnd"/>
      <w:r w:rsidR="002512A7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2512A7" w:rsidRPr="00390A69">
        <w:rPr>
          <w:rFonts w:ascii="Bookman Old Style" w:eastAsia="Bookman Old Style" w:hAnsi="Bookman Old Style" w:cs="Bookman Old Style"/>
          <w:color w:val="000000" w:themeColor="text1"/>
        </w:rPr>
        <w:t>strategis</w:t>
      </w:r>
      <w:proofErr w:type="spellEnd"/>
      <w:r w:rsidR="000E5328" w:rsidRPr="00390A69">
        <w:rPr>
          <w:rFonts w:ascii="Bookman Old Style" w:eastAsia="Bookman Old Style" w:hAnsi="Bookman Old Style" w:cs="Bookman Old Style"/>
          <w:color w:val="000000" w:themeColor="text1"/>
        </w:rPr>
        <w:t>,</w:t>
      </w:r>
      <w:r w:rsidR="002512A7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F90C94" w:rsidRPr="00390A69">
        <w:rPr>
          <w:rFonts w:ascii="Bookman Old Style" w:eastAsia="Bookman Old Style" w:hAnsi="Bookman Old Style" w:cs="Bookman Old Style"/>
          <w:color w:val="000000" w:themeColor="text1"/>
        </w:rPr>
        <w:t>penanganan</w:t>
      </w:r>
      <w:proofErr w:type="spellEnd"/>
      <w:r w:rsidR="00F90C94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permasalahan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hukum</w:t>
      </w:r>
      <w:proofErr w:type="spellEnd"/>
      <w:r w:rsidR="002512A7"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, dan </w:t>
      </w:r>
      <w:r w:rsidR="002512A7" w:rsidRPr="00FE6BDB">
        <w:rPr>
          <w:rFonts w:ascii="Bookman Old Style" w:eastAsia="Bookman Old Style" w:hAnsi="Bookman Old Style" w:cs="Bookman Old Style"/>
          <w:i/>
          <w:iCs/>
          <w:color w:val="000000" w:themeColor="text1"/>
        </w:rPr>
        <w:t>subsequent event</w:t>
      </w:r>
      <w:r w:rsidR="002512A7" w:rsidRPr="00390A69">
        <w:rPr>
          <w:rFonts w:ascii="Bookman Old Style" w:eastAsia="Bookman Old Style" w:hAnsi="Bookman Old Style" w:cs="Bookman Old Style"/>
          <w:color w:val="000000" w:themeColor="text1"/>
        </w:rPr>
        <w:t>.</w:t>
      </w:r>
    </w:p>
    <w:p w14:paraId="4BDCB128" w14:textId="206D6EC8" w:rsidR="003E33A5" w:rsidRDefault="003E33A5" w:rsidP="00390A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Rencana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Kerja dan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Anggaran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Tahunan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disusun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dengan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menggunakan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format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sebagaimana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tercantum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dalam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Lampiran I yang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merupakan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bagian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tidak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terpisahkan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dari Surat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Edaran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Otoritas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90A69">
        <w:rPr>
          <w:rFonts w:ascii="Bookman Old Style" w:eastAsia="Bookman Old Style" w:hAnsi="Bookman Old Style" w:cs="Bookman Old Style"/>
          <w:color w:val="000000" w:themeColor="text1"/>
        </w:rPr>
        <w:t>ini</w:t>
      </w:r>
      <w:proofErr w:type="spellEnd"/>
      <w:r w:rsidRPr="00390A69">
        <w:rPr>
          <w:rFonts w:ascii="Bookman Old Style" w:eastAsia="Bookman Old Style" w:hAnsi="Bookman Old Style" w:cs="Bookman Old Style"/>
          <w:color w:val="000000" w:themeColor="text1"/>
        </w:rPr>
        <w:t>.</w:t>
      </w:r>
    </w:p>
    <w:p w14:paraId="62C0A2DB" w14:textId="77777777" w:rsidR="002A2565" w:rsidRPr="004B352D" w:rsidRDefault="002A2565" w:rsidP="004B35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0"/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42839688" w14:textId="7A1D98E2" w:rsidR="00B65CE9" w:rsidRPr="00C306B9" w:rsidRDefault="00B65CE9" w:rsidP="00FE6BDB">
      <w:pPr>
        <w:pStyle w:val="ListParagraph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C306B9">
        <w:rPr>
          <w:rFonts w:ascii="Bookman Old Style" w:eastAsia="Bookman Old Style" w:hAnsi="Bookman Old Style" w:cs="Bookman Old Style"/>
          <w:sz w:val="24"/>
          <w:szCs w:val="24"/>
        </w:rPr>
        <w:t>TATA CARA PENYAMPAIAN RENCANA KERJA DAN ANGGARAN TAHUNAN</w:t>
      </w:r>
    </w:p>
    <w:p w14:paraId="4D32CA41" w14:textId="7B379786" w:rsidR="00B65CE9" w:rsidRPr="00CB58C5" w:rsidRDefault="00B65CE9" w:rsidP="00FE6BD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CB58C5">
        <w:rPr>
          <w:rFonts w:ascii="Bookman Old Style" w:hAnsi="Bookman Old Style"/>
          <w:color w:val="000000" w:themeColor="text1"/>
        </w:rPr>
        <w:t>Pengurus</w:t>
      </w:r>
      <w:proofErr w:type="spellEnd"/>
      <w:r w:rsidRPr="00CB58C5">
        <w:rPr>
          <w:rFonts w:ascii="Bookman Old Style" w:hAnsi="Bookman Old Style"/>
          <w:color w:val="000000" w:themeColor="text1"/>
        </w:rPr>
        <w:t xml:space="preserve"> LAPS </w:t>
      </w:r>
      <w:proofErr w:type="spellStart"/>
      <w:r w:rsidRPr="00CB58C5">
        <w:rPr>
          <w:rFonts w:ascii="Bookman Old Style" w:hAnsi="Bookman Old Style"/>
          <w:color w:val="000000" w:themeColor="text1"/>
        </w:rPr>
        <w:t>Sektor</w:t>
      </w:r>
      <w:proofErr w:type="spellEnd"/>
      <w:r w:rsidRPr="00CB58C5">
        <w:rPr>
          <w:rFonts w:ascii="Bookman Old Style" w:hAnsi="Bookman Old Style"/>
          <w:color w:val="000000" w:themeColor="text1"/>
        </w:rPr>
        <w:t xml:space="preserve"> Jasa </w:t>
      </w:r>
      <w:proofErr w:type="spellStart"/>
      <w:r w:rsidRPr="00CB58C5">
        <w:rPr>
          <w:rFonts w:ascii="Bookman Old Style" w:hAnsi="Bookman Old Style"/>
          <w:color w:val="000000" w:themeColor="text1"/>
        </w:rPr>
        <w:t>Keuangan</w:t>
      </w:r>
      <w:proofErr w:type="spellEnd"/>
      <w:r w:rsidRPr="00CB58C5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CB58C5">
        <w:rPr>
          <w:rFonts w:ascii="Bookman Old Style" w:hAnsi="Bookman Old Style"/>
          <w:color w:val="000000" w:themeColor="text1"/>
        </w:rPr>
        <w:t>menyusun</w:t>
      </w:r>
      <w:proofErr w:type="spellEnd"/>
      <w:r w:rsidRPr="00CB58C5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CB58C5">
        <w:rPr>
          <w:rFonts w:ascii="Bookman Old Style" w:hAnsi="Bookman Old Style"/>
          <w:color w:val="000000" w:themeColor="text1"/>
        </w:rPr>
        <w:t>Rencana</w:t>
      </w:r>
      <w:proofErr w:type="spellEnd"/>
      <w:r w:rsidRPr="00CB58C5">
        <w:rPr>
          <w:rFonts w:ascii="Bookman Old Style" w:hAnsi="Bookman Old Style"/>
          <w:color w:val="000000" w:themeColor="text1"/>
        </w:rPr>
        <w:t xml:space="preserve"> Kerja dan </w:t>
      </w:r>
      <w:proofErr w:type="spellStart"/>
      <w:r w:rsidRPr="00CB58C5">
        <w:rPr>
          <w:rFonts w:ascii="Bookman Old Style" w:hAnsi="Bookman Old Style"/>
          <w:color w:val="000000" w:themeColor="text1"/>
        </w:rPr>
        <w:t>Anggaran</w:t>
      </w:r>
      <w:proofErr w:type="spellEnd"/>
      <w:r w:rsidRPr="00CB58C5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CB58C5">
        <w:rPr>
          <w:rFonts w:ascii="Bookman Old Style" w:hAnsi="Bookman Old Style"/>
          <w:color w:val="000000" w:themeColor="text1"/>
        </w:rPr>
        <w:t>Tahunan</w:t>
      </w:r>
      <w:proofErr w:type="spellEnd"/>
      <w:r w:rsidR="006B4A9F" w:rsidRPr="00CB58C5">
        <w:rPr>
          <w:rFonts w:ascii="Bookman Old Style" w:hAnsi="Bookman Old Style"/>
          <w:color w:val="000000" w:themeColor="text1"/>
        </w:rPr>
        <w:t>.</w:t>
      </w:r>
    </w:p>
    <w:p w14:paraId="3085FA34" w14:textId="77777777" w:rsidR="00B65CE9" w:rsidRPr="00FE6BDB" w:rsidRDefault="00B65CE9" w:rsidP="00FE6BD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hAnsi="Bookman Old Style"/>
          <w:color w:val="000000" w:themeColor="text1"/>
        </w:rPr>
      </w:pPr>
      <w:proofErr w:type="spellStart"/>
      <w:r w:rsidRPr="00FE6BDB">
        <w:rPr>
          <w:rFonts w:ascii="Bookman Old Style" w:hAnsi="Bookman Old Style"/>
          <w:color w:val="000000" w:themeColor="text1"/>
        </w:rPr>
        <w:t>Rencana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Kerja dan </w:t>
      </w:r>
      <w:proofErr w:type="spellStart"/>
      <w:r w:rsidRPr="00FE6BDB">
        <w:rPr>
          <w:rFonts w:ascii="Bookman Old Style" w:hAnsi="Bookman Old Style"/>
          <w:color w:val="000000" w:themeColor="text1"/>
        </w:rPr>
        <w:t>Anggaran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Tahunan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terlebih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dahulu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dibahas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dalam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rapat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Pengawas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untuk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mendapatkan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persetujuan</w:t>
      </w:r>
      <w:proofErr w:type="spellEnd"/>
      <w:r w:rsidRPr="00FE6BDB">
        <w:rPr>
          <w:rFonts w:ascii="Bookman Old Style" w:hAnsi="Bookman Old Style"/>
          <w:color w:val="000000" w:themeColor="text1"/>
        </w:rPr>
        <w:t>.</w:t>
      </w:r>
    </w:p>
    <w:p w14:paraId="1EDC6786" w14:textId="77777777" w:rsidR="00B65CE9" w:rsidRPr="00FE6BDB" w:rsidRDefault="00B65CE9" w:rsidP="00FE6BD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hAnsi="Bookman Old Style"/>
          <w:color w:val="000000" w:themeColor="text1"/>
        </w:rPr>
      </w:pPr>
      <w:proofErr w:type="spellStart"/>
      <w:r w:rsidRPr="00FE6BDB">
        <w:rPr>
          <w:rFonts w:ascii="Bookman Old Style" w:hAnsi="Bookman Old Style"/>
          <w:color w:val="000000" w:themeColor="text1"/>
        </w:rPr>
        <w:t>Rencana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Kerja dan </w:t>
      </w:r>
      <w:proofErr w:type="spellStart"/>
      <w:r w:rsidRPr="00FE6BDB">
        <w:rPr>
          <w:rFonts w:ascii="Bookman Old Style" w:hAnsi="Bookman Old Style"/>
          <w:color w:val="000000" w:themeColor="text1"/>
        </w:rPr>
        <w:t>Anggaran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Tahunan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yang </w:t>
      </w:r>
      <w:proofErr w:type="spellStart"/>
      <w:r w:rsidRPr="00FE6BDB">
        <w:rPr>
          <w:rFonts w:ascii="Bookman Old Style" w:hAnsi="Bookman Old Style"/>
          <w:color w:val="000000" w:themeColor="text1"/>
        </w:rPr>
        <w:t>telah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mendapatkan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persetujuan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dalam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rapat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Pengawas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kemudian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disampaikan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kepada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Otoritas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Jasa </w:t>
      </w:r>
      <w:proofErr w:type="spellStart"/>
      <w:r w:rsidRPr="00FE6BDB">
        <w:rPr>
          <w:rFonts w:ascii="Bookman Old Style" w:hAnsi="Bookman Old Style"/>
          <w:color w:val="000000" w:themeColor="text1"/>
        </w:rPr>
        <w:t>Keuangan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untuk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mendapat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persetujuan</w:t>
      </w:r>
      <w:proofErr w:type="spellEnd"/>
      <w:r w:rsidRPr="00FE6BDB">
        <w:rPr>
          <w:rFonts w:ascii="Bookman Old Style" w:hAnsi="Bookman Old Style"/>
          <w:color w:val="000000" w:themeColor="text1"/>
        </w:rPr>
        <w:t>.</w:t>
      </w:r>
    </w:p>
    <w:p w14:paraId="2FDB0C18" w14:textId="7E093CAC" w:rsidR="00B65CE9" w:rsidRPr="00FE6BDB" w:rsidRDefault="00B65CE9" w:rsidP="00FE6BD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hAnsi="Bookman Old Style"/>
          <w:color w:val="000000" w:themeColor="text1"/>
        </w:rPr>
      </w:pPr>
      <w:proofErr w:type="spellStart"/>
      <w:r w:rsidRPr="00FE6BDB">
        <w:rPr>
          <w:rFonts w:ascii="Bookman Old Style" w:hAnsi="Bookman Old Style"/>
          <w:color w:val="000000" w:themeColor="text1"/>
        </w:rPr>
        <w:t>Otoritas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Jasa </w:t>
      </w:r>
      <w:proofErr w:type="spellStart"/>
      <w:r w:rsidRPr="00FE6BDB">
        <w:rPr>
          <w:rFonts w:ascii="Bookman Old Style" w:hAnsi="Bookman Old Style"/>
          <w:color w:val="000000" w:themeColor="text1"/>
        </w:rPr>
        <w:t>Keuangan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berwenang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meminta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LAPS </w:t>
      </w:r>
      <w:proofErr w:type="spellStart"/>
      <w:r w:rsidRPr="00FE6BDB">
        <w:rPr>
          <w:rFonts w:ascii="Bookman Old Style" w:hAnsi="Bookman Old Style"/>
          <w:color w:val="000000" w:themeColor="text1"/>
        </w:rPr>
        <w:t>Sektor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Jasa </w:t>
      </w:r>
      <w:proofErr w:type="spellStart"/>
      <w:r w:rsidRPr="00FE6BDB">
        <w:rPr>
          <w:rFonts w:ascii="Bookman Old Style" w:hAnsi="Bookman Old Style"/>
          <w:color w:val="000000" w:themeColor="text1"/>
        </w:rPr>
        <w:t>Keuangan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melakukan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penyesuaian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terhadap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Rencana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Kerja dan </w:t>
      </w:r>
      <w:proofErr w:type="spellStart"/>
      <w:r w:rsidRPr="00FE6BDB">
        <w:rPr>
          <w:rFonts w:ascii="Bookman Old Style" w:hAnsi="Bookman Old Style"/>
          <w:color w:val="000000" w:themeColor="text1"/>
        </w:rPr>
        <w:t>Anggaran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Tahunan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r w:rsidR="00110080" w:rsidRPr="00FE6BDB">
        <w:rPr>
          <w:rFonts w:ascii="Bookman Old Style" w:hAnsi="Bookman Old Style"/>
          <w:color w:val="000000" w:themeColor="text1"/>
        </w:rPr>
        <w:t xml:space="preserve">yang </w:t>
      </w:r>
      <w:proofErr w:type="spellStart"/>
      <w:r w:rsidR="00110080" w:rsidRPr="00FE6BDB">
        <w:rPr>
          <w:rFonts w:ascii="Bookman Old Style" w:hAnsi="Bookman Old Style"/>
          <w:color w:val="000000" w:themeColor="text1"/>
        </w:rPr>
        <w:t>diajukan</w:t>
      </w:r>
      <w:proofErr w:type="spellEnd"/>
      <w:r w:rsidR="00110080" w:rsidRPr="00FE6BDB">
        <w:rPr>
          <w:rFonts w:ascii="Bookman Old Style" w:hAnsi="Bookman Old Style"/>
          <w:color w:val="000000" w:themeColor="text1"/>
        </w:rPr>
        <w:t>.</w:t>
      </w:r>
    </w:p>
    <w:p w14:paraId="016BB277" w14:textId="70B24206" w:rsidR="00B65CE9" w:rsidRPr="00FE6BDB" w:rsidRDefault="001041AC" w:rsidP="00FE6BD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hAnsi="Bookman Old Style"/>
          <w:color w:val="000000" w:themeColor="text1"/>
        </w:rPr>
      </w:pPr>
      <w:r w:rsidRPr="00FE6BDB">
        <w:rPr>
          <w:rFonts w:ascii="Bookman Old Style" w:hAnsi="Bookman Old Style"/>
          <w:color w:val="000000" w:themeColor="text1"/>
        </w:rPr>
        <w:lastRenderedPageBreak/>
        <w:t xml:space="preserve">Dalam </w:t>
      </w:r>
      <w:proofErr w:type="spellStart"/>
      <w:r w:rsidRPr="00FE6BDB">
        <w:rPr>
          <w:rFonts w:ascii="Bookman Old Style" w:hAnsi="Bookman Old Style"/>
          <w:color w:val="000000" w:themeColor="text1"/>
        </w:rPr>
        <w:t>hal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terdapat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penyesuaian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Rencana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Kerja dan </w:t>
      </w:r>
      <w:proofErr w:type="spellStart"/>
      <w:r w:rsidRPr="00FE6BDB">
        <w:rPr>
          <w:rFonts w:ascii="Bookman Old Style" w:hAnsi="Bookman Old Style"/>
          <w:color w:val="000000" w:themeColor="text1"/>
        </w:rPr>
        <w:t>Anggaran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Tahunan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yang </w:t>
      </w:r>
      <w:proofErr w:type="spellStart"/>
      <w:r w:rsidRPr="00FE6BDB">
        <w:rPr>
          <w:rFonts w:ascii="Bookman Old Style" w:hAnsi="Bookman Old Style"/>
          <w:color w:val="000000" w:themeColor="text1"/>
        </w:rPr>
        <w:t>diminta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oleh </w:t>
      </w:r>
      <w:proofErr w:type="spellStart"/>
      <w:r w:rsidRPr="00FE6BDB">
        <w:rPr>
          <w:rFonts w:ascii="Bookman Old Style" w:hAnsi="Bookman Old Style"/>
          <w:color w:val="000000" w:themeColor="text1"/>
        </w:rPr>
        <w:t>Otoritas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Jasa </w:t>
      </w:r>
      <w:proofErr w:type="spellStart"/>
      <w:r w:rsidRPr="00FE6BDB">
        <w:rPr>
          <w:rFonts w:ascii="Bookman Old Style" w:hAnsi="Bookman Old Style"/>
          <w:color w:val="000000" w:themeColor="text1"/>
        </w:rPr>
        <w:t>Keuangan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, </w:t>
      </w:r>
      <w:r w:rsidR="00B65CE9" w:rsidRPr="00FE6BDB">
        <w:rPr>
          <w:rFonts w:ascii="Bookman Old Style" w:hAnsi="Bookman Old Style"/>
          <w:color w:val="000000" w:themeColor="text1"/>
        </w:rPr>
        <w:t xml:space="preserve">LAPS </w:t>
      </w:r>
      <w:proofErr w:type="spellStart"/>
      <w:r w:rsidR="00B65CE9" w:rsidRPr="00FE6BDB">
        <w:rPr>
          <w:rFonts w:ascii="Bookman Old Style" w:hAnsi="Bookman Old Style"/>
          <w:color w:val="000000" w:themeColor="text1"/>
        </w:rPr>
        <w:t>Sektor</w:t>
      </w:r>
      <w:proofErr w:type="spellEnd"/>
      <w:r w:rsidR="00B65CE9" w:rsidRPr="00FE6BDB">
        <w:rPr>
          <w:rFonts w:ascii="Bookman Old Style" w:hAnsi="Bookman Old Style"/>
          <w:color w:val="000000" w:themeColor="text1"/>
        </w:rPr>
        <w:t xml:space="preserve"> Jasa </w:t>
      </w:r>
      <w:proofErr w:type="spellStart"/>
      <w:r w:rsidR="00B65CE9" w:rsidRPr="00FE6BDB">
        <w:rPr>
          <w:rFonts w:ascii="Bookman Old Style" w:hAnsi="Bookman Old Style"/>
          <w:color w:val="000000" w:themeColor="text1"/>
        </w:rPr>
        <w:t>Keuangan</w:t>
      </w:r>
      <w:proofErr w:type="spellEnd"/>
      <w:r w:rsidR="00B65CE9"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B65CE9" w:rsidRPr="00FE6BDB">
        <w:rPr>
          <w:rFonts w:ascii="Bookman Old Style" w:hAnsi="Bookman Old Style"/>
          <w:color w:val="000000" w:themeColor="text1"/>
        </w:rPr>
        <w:t>menyampaikan</w:t>
      </w:r>
      <w:proofErr w:type="spellEnd"/>
      <w:r w:rsidR="00B65CE9"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10080" w:rsidRPr="00FE6BDB">
        <w:rPr>
          <w:rFonts w:ascii="Bookman Old Style" w:hAnsi="Bookman Old Style"/>
          <w:color w:val="000000" w:themeColor="text1"/>
        </w:rPr>
        <w:t>Rencana</w:t>
      </w:r>
      <w:proofErr w:type="spellEnd"/>
      <w:r w:rsidR="00110080" w:rsidRPr="00FE6BDB">
        <w:rPr>
          <w:rFonts w:ascii="Bookman Old Style" w:hAnsi="Bookman Old Style"/>
          <w:color w:val="000000" w:themeColor="text1"/>
        </w:rPr>
        <w:t xml:space="preserve"> Kerja dan </w:t>
      </w:r>
      <w:proofErr w:type="spellStart"/>
      <w:r w:rsidR="00110080" w:rsidRPr="00FE6BDB">
        <w:rPr>
          <w:rFonts w:ascii="Bookman Old Style" w:hAnsi="Bookman Old Style"/>
          <w:color w:val="000000" w:themeColor="text1"/>
        </w:rPr>
        <w:t>Anggaran</w:t>
      </w:r>
      <w:proofErr w:type="spellEnd"/>
      <w:r w:rsidR="00110080"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10080" w:rsidRPr="00FE6BDB">
        <w:rPr>
          <w:rFonts w:ascii="Bookman Old Style" w:hAnsi="Bookman Old Style"/>
          <w:color w:val="000000" w:themeColor="text1"/>
        </w:rPr>
        <w:t>Tahunan</w:t>
      </w:r>
      <w:proofErr w:type="spellEnd"/>
      <w:r w:rsidR="00110080" w:rsidRPr="00FE6BDB">
        <w:rPr>
          <w:rFonts w:ascii="Bookman Old Style" w:hAnsi="Bookman Old Style"/>
          <w:color w:val="000000" w:themeColor="text1"/>
        </w:rPr>
        <w:t xml:space="preserve"> yang </w:t>
      </w:r>
      <w:proofErr w:type="spellStart"/>
      <w:r w:rsidR="00110080" w:rsidRPr="00FE6BDB">
        <w:rPr>
          <w:rFonts w:ascii="Bookman Old Style" w:hAnsi="Bookman Old Style"/>
          <w:color w:val="000000" w:themeColor="text1"/>
        </w:rPr>
        <w:t>telah</w:t>
      </w:r>
      <w:proofErr w:type="spellEnd"/>
      <w:r w:rsidR="00110080"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10080" w:rsidRPr="00FE6BDB">
        <w:rPr>
          <w:rFonts w:ascii="Bookman Old Style" w:hAnsi="Bookman Old Style"/>
          <w:color w:val="000000" w:themeColor="text1"/>
        </w:rPr>
        <w:t>disesuaikan</w:t>
      </w:r>
      <w:proofErr w:type="spellEnd"/>
      <w:r w:rsidR="00110080"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B65CE9" w:rsidRPr="00FE6BDB">
        <w:rPr>
          <w:rFonts w:ascii="Bookman Old Style" w:hAnsi="Bookman Old Style"/>
          <w:color w:val="000000" w:themeColor="text1"/>
        </w:rPr>
        <w:t>kepada</w:t>
      </w:r>
      <w:proofErr w:type="spellEnd"/>
      <w:r w:rsidR="00B65CE9"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B65CE9" w:rsidRPr="00FE6BDB">
        <w:rPr>
          <w:rFonts w:ascii="Bookman Old Style" w:hAnsi="Bookman Old Style"/>
          <w:color w:val="000000" w:themeColor="text1"/>
        </w:rPr>
        <w:t>Otoritas</w:t>
      </w:r>
      <w:proofErr w:type="spellEnd"/>
      <w:r w:rsidR="00B65CE9" w:rsidRPr="00FE6BDB">
        <w:rPr>
          <w:rFonts w:ascii="Bookman Old Style" w:hAnsi="Bookman Old Style"/>
          <w:color w:val="000000" w:themeColor="text1"/>
        </w:rPr>
        <w:t xml:space="preserve"> Jasa </w:t>
      </w:r>
      <w:proofErr w:type="spellStart"/>
      <w:r w:rsidR="00B65CE9" w:rsidRPr="00FE6BDB">
        <w:rPr>
          <w:rFonts w:ascii="Bookman Old Style" w:hAnsi="Bookman Old Style"/>
          <w:color w:val="000000" w:themeColor="text1"/>
        </w:rPr>
        <w:t>Keuangan</w:t>
      </w:r>
      <w:proofErr w:type="spellEnd"/>
      <w:r w:rsidR="00B65CE9" w:rsidRPr="00FE6BDB">
        <w:rPr>
          <w:rFonts w:ascii="Bookman Old Style" w:hAnsi="Bookman Old Style"/>
          <w:color w:val="000000" w:themeColor="text1"/>
        </w:rPr>
        <w:t xml:space="preserve"> paling </w:t>
      </w:r>
      <w:proofErr w:type="spellStart"/>
      <w:r w:rsidR="00B65CE9" w:rsidRPr="00FE6BDB">
        <w:rPr>
          <w:rFonts w:ascii="Bookman Old Style" w:hAnsi="Bookman Old Style"/>
          <w:color w:val="000000" w:themeColor="text1"/>
        </w:rPr>
        <w:t>lambat</w:t>
      </w:r>
      <w:proofErr w:type="spellEnd"/>
      <w:r w:rsidR="00B65CE9" w:rsidRPr="00FE6BDB">
        <w:rPr>
          <w:rFonts w:ascii="Bookman Old Style" w:hAnsi="Bookman Old Style"/>
          <w:color w:val="000000" w:themeColor="text1"/>
        </w:rPr>
        <w:t xml:space="preserve"> 15 (lima </w:t>
      </w:r>
      <w:proofErr w:type="spellStart"/>
      <w:r w:rsidR="00B65CE9" w:rsidRPr="00FE6BDB">
        <w:rPr>
          <w:rFonts w:ascii="Bookman Old Style" w:hAnsi="Bookman Old Style"/>
          <w:color w:val="000000" w:themeColor="text1"/>
        </w:rPr>
        <w:t>belas</w:t>
      </w:r>
      <w:proofErr w:type="spellEnd"/>
      <w:r w:rsidR="00B65CE9" w:rsidRPr="00FE6BDB">
        <w:rPr>
          <w:rFonts w:ascii="Bookman Old Style" w:hAnsi="Bookman Old Style"/>
          <w:color w:val="000000" w:themeColor="text1"/>
        </w:rPr>
        <w:t xml:space="preserve">) </w:t>
      </w:r>
      <w:proofErr w:type="spellStart"/>
      <w:r w:rsidR="00B65CE9" w:rsidRPr="00FE6BDB">
        <w:rPr>
          <w:rFonts w:ascii="Bookman Old Style" w:hAnsi="Bookman Old Style"/>
          <w:color w:val="000000" w:themeColor="text1"/>
        </w:rPr>
        <w:t>hari</w:t>
      </w:r>
      <w:proofErr w:type="spellEnd"/>
      <w:r w:rsidR="00B65CE9"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B65CE9" w:rsidRPr="00FE6BDB">
        <w:rPr>
          <w:rFonts w:ascii="Bookman Old Style" w:hAnsi="Bookman Old Style"/>
          <w:color w:val="000000" w:themeColor="text1"/>
        </w:rPr>
        <w:t>kerja</w:t>
      </w:r>
      <w:proofErr w:type="spellEnd"/>
      <w:r w:rsidR="00B65CE9"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B65CE9" w:rsidRPr="00FE6BDB">
        <w:rPr>
          <w:rFonts w:ascii="Bookman Old Style" w:hAnsi="Bookman Old Style"/>
          <w:color w:val="000000" w:themeColor="text1"/>
        </w:rPr>
        <w:t>sejak</w:t>
      </w:r>
      <w:proofErr w:type="spellEnd"/>
      <w:r w:rsidR="00B65CE9"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B65CE9" w:rsidRPr="00FE6BDB">
        <w:rPr>
          <w:rFonts w:ascii="Bookman Old Style" w:hAnsi="Bookman Old Style"/>
          <w:color w:val="000000" w:themeColor="text1"/>
        </w:rPr>
        <w:t>tanggal</w:t>
      </w:r>
      <w:proofErr w:type="spellEnd"/>
      <w:r w:rsidR="00B65CE9"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B65CE9" w:rsidRPr="00FE6BDB">
        <w:rPr>
          <w:rFonts w:ascii="Bookman Old Style" w:hAnsi="Bookman Old Style"/>
          <w:color w:val="000000" w:themeColor="text1"/>
        </w:rPr>
        <w:t>surat</w:t>
      </w:r>
      <w:proofErr w:type="spellEnd"/>
      <w:r w:rsidR="00B65CE9" w:rsidRPr="00FE6BDB">
        <w:rPr>
          <w:rFonts w:ascii="Bookman Old Style" w:hAnsi="Bookman Old Style"/>
          <w:color w:val="000000" w:themeColor="text1"/>
        </w:rPr>
        <w:t xml:space="preserve"> dari </w:t>
      </w:r>
      <w:proofErr w:type="spellStart"/>
      <w:r w:rsidR="00B65CE9" w:rsidRPr="00FE6BDB">
        <w:rPr>
          <w:rFonts w:ascii="Bookman Old Style" w:hAnsi="Bookman Old Style"/>
          <w:color w:val="000000" w:themeColor="text1"/>
        </w:rPr>
        <w:t>Otoritas</w:t>
      </w:r>
      <w:proofErr w:type="spellEnd"/>
      <w:r w:rsidR="00B65CE9" w:rsidRPr="00FE6BDB">
        <w:rPr>
          <w:rFonts w:ascii="Bookman Old Style" w:hAnsi="Bookman Old Style"/>
          <w:color w:val="000000" w:themeColor="text1"/>
        </w:rPr>
        <w:t xml:space="preserve"> Jasa </w:t>
      </w:r>
      <w:proofErr w:type="spellStart"/>
      <w:r w:rsidR="00B65CE9" w:rsidRPr="00FE6BDB">
        <w:rPr>
          <w:rFonts w:ascii="Bookman Old Style" w:hAnsi="Bookman Old Style"/>
          <w:color w:val="000000" w:themeColor="text1"/>
        </w:rPr>
        <w:t>Keuangan</w:t>
      </w:r>
      <w:proofErr w:type="spellEnd"/>
      <w:r w:rsidR="00B65CE9" w:rsidRPr="00FE6BDB">
        <w:rPr>
          <w:rFonts w:ascii="Bookman Old Style" w:hAnsi="Bookman Old Style"/>
          <w:color w:val="000000" w:themeColor="text1"/>
        </w:rPr>
        <w:t xml:space="preserve">. </w:t>
      </w:r>
    </w:p>
    <w:p w14:paraId="6A3EE2EF" w14:textId="77777777" w:rsidR="00523B03" w:rsidRPr="00FE6BDB" w:rsidRDefault="00B65CE9" w:rsidP="00FE6BD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hAnsi="Bookman Old Style"/>
          <w:color w:val="000000" w:themeColor="text1"/>
        </w:rPr>
      </w:pPr>
      <w:proofErr w:type="spellStart"/>
      <w:r w:rsidRPr="00FE6BDB">
        <w:rPr>
          <w:rFonts w:ascii="Bookman Old Style" w:hAnsi="Bookman Old Style"/>
          <w:color w:val="000000" w:themeColor="text1"/>
        </w:rPr>
        <w:t>Setelah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penyesuaian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dilakukan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oleh LAPS </w:t>
      </w:r>
      <w:proofErr w:type="spellStart"/>
      <w:r w:rsidRPr="00FE6BDB">
        <w:rPr>
          <w:rFonts w:ascii="Bookman Old Style" w:hAnsi="Bookman Old Style"/>
          <w:color w:val="000000" w:themeColor="text1"/>
        </w:rPr>
        <w:t>Sektor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Jasa </w:t>
      </w:r>
      <w:proofErr w:type="spellStart"/>
      <w:r w:rsidRPr="00FE6BDB">
        <w:rPr>
          <w:rFonts w:ascii="Bookman Old Style" w:hAnsi="Bookman Old Style"/>
          <w:color w:val="000000" w:themeColor="text1"/>
        </w:rPr>
        <w:t>Keuangan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dan </w:t>
      </w:r>
      <w:proofErr w:type="spellStart"/>
      <w:r w:rsidRPr="00FE6BDB">
        <w:rPr>
          <w:rFonts w:ascii="Bookman Old Style" w:hAnsi="Bookman Old Style"/>
          <w:color w:val="000000" w:themeColor="text1"/>
        </w:rPr>
        <w:t>dinilai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sesuai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maka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Otoritas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Jasa </w:t>
      </w:r>
      <w:proofErr w:type="spellStart"/>
      <w:r w:rsidRPr="00FE6BDB">
        <w:rPr>
          <w:rFonts w:ascii="Bookman Old Style" w:hAnsi="Bookman Old Style"/>
          <w:color w:val="000000" w:themeColor="text1"/>
        </w:rPr>
        <w:t>Keuangan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memberikan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persetujuan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atas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Rencana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Kerja dan </w:t>
      </w:r>
      <w:proofErr w:type="spellStart"/>
      <w:r w:rsidRPr="00FE6BDB">
        <w:rPr>
          <w:rFonts w:ascii="Bookman Old Style" w:hAnsi="Bookman Old Style"/>
          <w:color w:val="000000" w:themeColor="text1"/>
        </w:rPr>
        <w:t>Anggaran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Tahunan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. </w:t>
      </w:r>
    </w:p>
    <w:p w14:paraId="073F70B4" w14:textId="4DC8CCF4" w:rsidR="00F068C1" w:rsidRPr="00FE6BDB" w:rsidRDefault="00B65CE9" w:rsidP="00FE6BD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hAnsi="Bookman Old Style"/>
          <w:color w:val="000000" w:themeColor="text1"/>
        </w:rPr>
      </w:pPr>
      <w:proofErr w:type="spellStart"/>
      <w:r w:rsidRPr="00FE6BDB">
        <w:rPr>
          <w:rFonts w:ascii="Bookman Old Style" w:hAnsi="Bookman Old Style"/>
          <w:color w:val="000000" w:themeColor="text1"/>
        </w:rPr>
        <w:t>Rencana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Kerja dan </w:t>
      </w:r>
      <w:proofErr w:type="spellStart"/>
      <w:r w:rsidRPr="00FE6BDB">
        <w:rPr>
          <w:rFonts w:ascii="Bookman Old Style" w:hAnsi="Bookman Old Style"/>
          <w:color w:val="000000" w:themeColor="text1"/>
        </w:rPr>
        <w:t>Anggaran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Tahunan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yang </w:t>
      </w:r>
      <w:proofErr w:type="spellStart"/>
      <w:r w:rsidRPr="00FE6BDB">
        <w:rPr>
          <w:rFonts w:ascii="Bookman Old Style" w:hAnsi="Bookman Old Style"/>
          <w:color w:val="000000" w:themeColor="text1"/>
        </w:rPr>
        <w:t>telah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disetujui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Otoritas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Jasa </w:t>
      </w:r>
      <w:proofErr w:type="spellStart"/>
      <w:r w:rsidRPr="00444F4B">
        <w:rPr>
          <w:rFonts w:ascii="Bookman Old Style" w:hAnsi="Bookman Old Style"/>
        </w:rPr>
        <w:t>Keuangan</w:t>
      </w:r>
      <w:proofErr w:type="spellEnd"/>
      <w:r w:rsidRPr="00444F4B">
        <w:rPr>
          <w:rFonts w:ascii="Bookman Old Style" w:hAnsi="Bookman Old Style"/>
        </w:rPr>
        <w:t xml:space="preserve"> </w:t>
      </w:r>
      <w:proofErr w:type="spellStart"/>
      <w:r w:rsidR="00D633EC" w:rsidRPr="00444F4B">
        <w:rPr>
          <w:rFonts w:ascii="Bookman Old Style" w:hAnsi="Bookman Old Style"/>
        </w:rPr>
        <w:t>sebagaimana</w:t>
      </w:r>
      <w:proofErr w:type="spellEnd"/>
      <w:r w:rsidR="00D633EC" w:rsidRPr="00444F4B">
        <w:rPr>
          <w:rFonts w:ascii="Bookman Old Style" w:hAnsi="Bookman Old Style"/>
        </w:rPr>
        <w:t xml:space="preserve"> </w:t>
      </w:r>
      <w:proofErr w:type="spellStart"/>
      <w:r w:rsidR="00D633EC" w:rsidRPr="00444F4B">
        <w:rPr>
          <w:rFonts w:ascii="Bookman Old Style" w:hAnsi="Bookman Old Style"/>
        </w:rPr>
        <w:t>dimaksud</w:t>
      </w:r>
      <w:proofErr w:type="spellEnd"/>
      <w:r w:rsidR="00D633EC" w:rsidRPr="00444F4B">
        <w:rPr>
          <w:rFonts w:ascii="Bookman Old Style" w:hAnsi="Bookman Old Style"/>
        </w:rPr>
        <w:t xml:space="preserve"> </w:t>
      </w:r>
      <w:proofErr w:type="spellStart"/>
      <w:r w:rsidR="00D633EC" w:rsidRPr="00444F4B">
        <w:rPr>
          <w:rFonts w:ascii="Bookman Old Style" w:hAnsi="Bookman Old Style"/>
        </w:rPr>
        <w:t>angka</w:t>
      </w:r>
      <w:proofErr w:type="spellEnd"/>
      <w:r w:rsidR="00D633EC" w:rsidRPr="00444F4B">
        <w:rPr>
          <w:rFonts w:ascii="Bookman Old Style" w:hAnsi="Bookman Old Style"/>
        </w:rPr>
        <w:t xml:space="preserve"> 6 </w:t>
      </w:r>
      <w:proofErr w:type="spellStart"/>
      <w:r w:rsidRPr="00FE6BDB">
        <w:rPr>
          <w:rFonts w:ascii="Bookman Old Style" w:hAnsi="Bookman Old Style"/>
          <w:color w:val="000000" w:themeColor="text1"/>
        </w:rPr>
        <w:t>disahkan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dalam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Rapat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Umum </w:t>
      </w:r>
      <w:proofErr w:type="spellStart"/>
      <w:r w:rsidRPr="00FE6BDB">
        <w:rPr>
          <w:rFonts w:ascii="Bookman Old Style" w:hAnsi="Bookman Old Style"/>
          <w:color w:val="000000" w:themeColor="text1"/>
        </w:rPr>
        <w:t>Anggota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LAPS </w:t>
      </w:r>
      <w:proofErr w:type="spellStart"/>
      <w:r w:rsidRPr="00FE6BDB">
        <w:rPr>
          <w:rFonts w:ascii="Bookman Old Style" w:hAnsi="Bookman Old Style"/>
          <w:color w:val="000000" w:themeColor="text1"/>
        </w:rPr>
        <w:t>Sektor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Jasa </w:t>
      </w:r>
      <w:proofErr w:type="spellStart"/>
      <w:r w:rsidRPr="00FE6BDB">
        <w:rPr>
          <w:rFonts w:ascii="Bookman Old Style" w:hAnsi="Bookman Old Style"/>
          <w:color w:val="000000" w:themeColor="text1"/>
        </w:rPr>
        <w:t>Keuangan</w:t>
      </w:r>
      <w:proofErr w:type="spellEnd"/>
      <w:r w:rsidR="00523B03" w:rsidRPr="00FE6BDB">
        <w:rPr>
          <w:rFonts w:ascii="Bookman Old Style" w:hAnsi="Bookman Old Style"/>
          <w:color w:val="000000" w:themeColor="text1"/>
        </w:rPr>
        <w:t>.</w:t>
      </w:r>
    </w:p>
    <w:p w14:paraId="72CDC5F2" w14:textId="23D909F2" w:rsidR="00523B03" w:rsidRPr="00FE6BDB" w:rsidRDefault="00523B03" w:rsidP="00FE6BD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hAnsi="Bookman Old Style"/>
          <w:color w:val="000000" w:themeColor="text1"/>
        </w:rPr>
      </w:pPr>
      <w:r w:rsidRPr="00FE6BDB">
        <w:rPr>
          <w:rFonts w:ascii="Bookman Old Style" w:hAnsi="Bookman Old Style"/>
          <w:color w:val="000000" w:themeColor="text1"/>
        </w:rPr>
        <w:t xml:space="preserve">LAPS </w:t>
      </w:r>
      <w:proofErr w:type="spellStart"/>
      <w:r w:rsidRPr="00FE6BDB">
        <w:rPr>
          <w:rFonts w:ascii="Bookman Old Style" w:hAnsi="Bookman Old Style"/>
          <w:color w:val="000000" w:themeColor="text1"/>
        </w:rPr>
        <w:t>Sektor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Jasa </w:t>
      </w:r>
      <w:proofErr w:type="spellStart"/>
      <w:r w:rsidRPr="00FE6BDB">
        <w:rPr>
          <w:rFonts w:ascii="Bookman Old Style" w:hAnsi="Bookman Old Style"/>
          <w:color w:val="000000" w:themeColor="text1"/>
        </w:rPr>
        <w:t>Keuangan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menyampaikan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Rencana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Kerja dan </w:t>
      </w:r>
      <w:proofErr w:type="spellStart"/>
      <w:r w:rsidRPr="00FE6BDB">
        <w:rPr>
          <w:rFonts w:ascii="Bookman Old Style" w:hAnsi="Bookman Old Style"/>
          <w:color w:val="000000" w:themeColor="text1"/>
        </w:rPr>
        <w:t>Anggaran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Tahunan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yang </w:t>
      </w:r>
      <w:proofErr w:type="spellStart"/>
      <w:r w:rsidRPr="00FE6BDB">
        <w:rPr>
          <w:rFonts w:ascii="Bookman Old Style" w:hAnsi="Bookman Old Style"/>
          <w:color w:val="000000" w:themeColor="text1"/>
        </w:rPr>
        <w:t>telah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disahkan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oleh </w:t>
      </w:r>
      <w:proofErr w:type="spellStart"/>
      <w:r w:rsidRPr="00FE6BDB">
        <w:rPr>
          <w:rFonts w:ascii="Bookman Old Style" w:hAnsi="Bookman Old Style"/>
          <w:color w:val="000000" w:themeColor="text1"/>
        </w:rPr>
        <w:t>Rapat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Umum </w:t>
      </w:r>
      <w:proofErr w:type="spellStart"/>
      <w:r w:rsidRPr="00FE6BDB">
        <w:rPr>
          <w:rFonts w:ascii="Bookman Old Style" w:hAnsi="Bookman Old Style"/>
          <w:color w:val="000000" w:themeColor="text1"/>
        </w:rPr>
        <w:t>Anggota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r w:rsidR="003C7E15" w:rsidRPr="00FE6BDB">
        <w:rPr>
          <w:rFonts w:ascii="Bookman Old Style" w:hAnsi="Bookman Old Style"/>
          <w:color w:val="000000" w:themeColor="text1"/>
        </w:rPr>
        <w:t xml:space="preserve">LAPS </w:t>
      </w:r>
      <w:proofErr w:type="spellStart"/>
      <w:r w:rsidR="003C7E15" w:rsidRPr="00FE6BDB">
        <w:rPr>
          <w:rFonts w:ascii="Bookman Old Style" w:hAnsi="Bookman Old Style"/>
          <w:color w:val="000000" w:themeColor="text1"/>
        </w:rPr>
        <w:t>Sektor</w:t>
      </w:r>
      <w:proofErr w:type="spellEnd"/>
      <w:r w:rsidR="003C7E15" w:rsidRPr="00FE6BDB">
        <w:rPr>
          <w:rFonts w:ascii="Bookman Old Style" w:hAnsi="Bookman Old Style"/>
          <w:color w:val="000000" w:themeColor="text1"/>
        </w:rPr>
        <w:t xml:space="preserve"> Jasa </w:t>
      </w:r>
      <w:proofErr w:type="spellStart"/>
      <w:r w:rsidR="003C7E15" w:rsidRPr="00FE6BDB">
        <w:rPr>
          <w:rFonts w:ascii="Bookman Old Style" w:hAnsi="Bookman Old Style"/>
          <w:color w:val="000000" w:themeColor="text1"/>
        </w:rPr>
        <w:t>Keuangan</w:t>
      </w:r>
      <w:proofErr w:type="spellEnd"/>
      <w:r w:rsidR="003C7E15"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kepada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Otoritas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Jasa </w:t>
      </w:r>
      <w:proofErr w:type="spellStart"/>
      <w:r w:rsidRPr="00FE6BDB">
        <w:rPr>
          <w:rFonts w:ascii="Bookman Old Style" w:hAnsi="Bookman Old Style"/>
          <w:color w:val="000000" w:themeColor="text1"/>
        </w:rPr>
        <w:t>Keuangan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paling </w:t>
      </w:r>
      <w:proofErr w:type="spellStart"/>
      <w:r w:rsidRPr="00FE6BDB">
        <w:rPr>
          <w:rFonts w:ascii="Bookman Old Style" w:hAnsi="Bookman Old Style"/>
          <w:color w:val="000000" w:themeColor="text1"/>
        </w:rPr>
        <w:t>lambat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pada </w:t>
      </w:r>
      <w:proofErr w:type="spellStart"/>
      <w:r w:rsidRPr="00FE6BDB">
        <w:rPr>
          <w:rFonts w:ascii="Bookman Old Style" w:hAnsi="Bookman Old Style"/>
          <w:color w:val="000000" w:themeColor="text1"/>
        </w:rPr>
        <w:t>tanggal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30 September </w:t>
      </w:r>
      <w:proofErr w:type="spellStart"/>
      <w:r w:rsidRPr="00FE6BDB">
        <w:rPr>
          <w:rFonts w:ascii="Bookman Old Style" w:hAnsi="Bookman Old Style"/>
          <w:color w:val="000000" w:themeColor="text1"/>
        </w:rPr>
        <w:t>sebelum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tahun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Rencana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Kerja dan </w:t>
      </w:r>
      <w:proofErr w:type="spellStart"/>
      <w:r w:rsidRPr="00FE6BDB">
        <w:rPr>
          <w:rFonts w:ascii="Bookman Old Style" w:hAnsi="Bookman Old Style"/>
          <w:color w:val="000000" w:themeColor="text1"/>
        </w:rPr>
        <w:t>Anggaran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Tahunan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dilaksanakan</w:t>
      </w:r>
      <w:proofErr w:type="spellEnd"/>
      <w:r w:rsidRPr="00FE6BDB">
        <w:rPr>
          <w:rFonts w:ascii="Bookman Old Style" w:hAnsi="Bookman Old Style"/>
          <w:color w:val="000000" w:themeColor="text1"/>
        </w:rPr>
        <w:t>.</w:t>
      </w:r>
    </w:p>
    <w:p w14:paraId="434B5B82" w14:textId="512D46D4" w:rsidR="00CB58C5" w:rsidRPr="00FE6BDB" w:rsidRDefault="00CB58C5" w:rsidP="00FE6BD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hAnsi="Bookman Old Style"/>
          <w:color w:val="000000" w:themeColor="text1"/>
        </w:rPr>
      </w:pPr>
      <w:proofErr w:type="spellStart"/>
      <w:r w:rsidRPr="00FE6BDB">
        <w:rPr>
          <w:rFonts w:ascii="Bookman Old Style" w:hAnsi="Bookman Old Style"/>
          <w:color w:val="000000" w:themeColor="text1"/>
        </w:rPr>
        <w:t>Penyampaian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Rencana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Kerja dan </w:t>
      </w:r>
      <w:proofErr w:type="spellStart"/>
      <w:r w:rsidRPr="00FE6BDB">
        <w:rPr>
          <w:rFonts w:ascii="Bookman Old Style" w:hAnsi="Bookman Old Style"/>
          <w:color w:val="000000" w:themeColor="text1"/>
        </w:rPr>
        <w:t>Anggaran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Tahunan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LAPS </w:t>
      </w:r>
      <w:proofErr w:type="spellStart"/>
      <w:r w:rsidRPr="00FE6BDB">
        <w:rPr>
          <w:rFonts w:ascii="Bookman Old Style" w:hAnsi="Bookman Old Style"/>
          <w:color w:val="000000" w:themeColor="text1"/>
        </w:rPr>
        <w:t>Sektor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Jasa </w:t>
      </w:r>
      <w:proofErr w:type="spellStart"/>
      <w:r w:rsidRPr="00FE6BDB">
        <w:rPr>
          <w:rFonts w:ascii="Bookman Old Style" w:hAnsi="Bookman Old Style"/>
          <w:color w:val="000000" w:themeColor="text1"/>
        </w:rPr>
        <w:t>Keuangan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disusun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dengan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menggunakan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format </w:t>
      </w:r>
      <w:proofErr w:type="spellStart"/>
      <w:r w:rsidRPr="00FE6BDB">
        <w:rPr>
          <w:rFonts w:ascii="Bookman Old Style" w:hAnsi="Bookman Old Style"/>
          <w:color w:val="000000" w:themeColor="text1"/>
        </w:rPr>
        <w:t>sebagaimana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tercantum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dalam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lampiran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II yang </w:t>
      </w:r>
      <w:proofErr w:type="spellStart"/>
      <w:r w:rsidRPr="00FE6BDB">
        <w:rPr>
          <w:rFonts w:ascii="Bookman Old Style" w:hAnsi="Bookman Old Style"/>
          <w:color w:val="000000" w:themeColor="text1"/>
        </w:rPr>
        <w:t>merupakan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bagian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tidak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terpisahkan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dari Surat </w:t>
      </w:r>
      <w:proofErr w:type="spellStart"/>
      <w:r w:rsidRPr="00FE6BDB">
        <w:rPr>
          <w:rFonts w:ascii="Bookman Old Style" w:hAnsi="Bookman Old Style"/>
          <w:color w:val="000000" w:themeColor="text1"/>
        </w:rPr>
        <w:t>Edaran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Otoritas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Jasa </w:t>
      </w:r>
      <w:proofErr w:type="spellStart"/>
      <w:r w:rsidRPr="00FE6BDB">
        <w:rPr>
          <w:rFonts w:ascii="Bookman Old Style" w:hAnsi="Bookman Old Style"/>
          <w:color w:val="000000" w:themeColor="text1"/>
        </w:rPr>
        <w:t>Keuangan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ini</w:t>
      </w:r>
      <w:proofErr w:type="spellEnd"/>
      <w:r w:rsidRPr="00FE6BDB">
        <w:rPr>
          <w:rFonts w:ascii="Bookman Old Style" w:hAnsi="Bookman Old Style"/>
          <w:color w:val="000000" w:themeColor="text1"/>
        </w:rPr>
        <w:t>.</w:t>
      </w:r>
    </w:p>
    <w:p w14:paraId="4EDE5E6B" w14:textId="5DF27041" w:rsidR="006104B5" w:rsidRPr="00FE6BDB" w:rsidRDefault="006104B5" w:rsidP="00FE6BD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hAnsi="Bookman Old Style"/>
          <w:color w:val="000000" w:themeColor="text1"/>
        </w:rPr>
      </w:pPr>
      <w:proofErr w:type="spellStart"/>
      <w:r w:rsidRPr="00FE6BDB">
        <w:rPr>
          <w:rFonts w:ascii="Bookman Old Style" w:hAnsi="Bookman Old Style"/>
          <w:color w:val="000000" w:themeColor="text1"/>
        </w:rPr>
        <w:t>Penyampaian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Rencana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Kerja dan </w:t>
      </w:r>
      <w:proofErr w:type="spellStart"/>
      <w:r w:rsidRPr="00FE6BDB">
        <w:rPr>
          <w:rFonts w:ascii="Bookman Old Style" w:hAnsi="Bookman Old Style"/>
          <w:color w:val="000000" w:themeColor="text1"/>
        </w:rPr>
        <w:t>Anggaran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Tahunan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LAPS </w:t>
      </w:r>
      <w:proofErr w:type="spellStart"/>
      <w:r w:rsidRPr="00FE6BDB">
        <w:rPr>
          <w:rFonts w:ascii="Bookman Old Style" w:hAnsi="Bookman Old Style"/>
          <w:color w:val="000000" w:themeColor="text1"/>
        </w:rPr>
        <w:t>Sektor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Jasa </w:t>
      </w:r>
      <w:proofErr w:type="spellStart"/>
      <w:r w:rsidRPr="00FE6BDB">
        <w:rPr>
          <w:rFonts w:ascii="Bookman Old Style" w:hAnsi="Bookman Old Style"/>
          <w:color w:val="000000" w:themeColor="text1"/>
        </w:rPr>
        <w:t>Keuangan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23B03" w:rsidRPr="00FE6BDB">
        <w:rPr>
          <w:rFonts w:ascii="Bookman Old Style" w:hAnsi="Bookman Old Style"/>
          <w:color w:val="000000" w:themeColor="text1"/>
        </w:rPr>
        <w:t>dilakukan</w:t>
      </w:r>
      <w:proofErr w:type="spellEnd"/>
      <w:r w:rsidR="00523B03"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23B03" w:rsidRPr="00FE6BDB">
        <w:rPr>
          <w:rFonts w:ascii="Bookman Old Style" w:hAnsi="Bookman Old Style"/>
          <w:color w:val="000000" w:themeColor="text1"/>
        </w:rPr>
        <w:t>melalui</w:t>
      </w:r>
      <w:proofErr w:type="spellEnd"/>
      <w:r w:rsidR="00523B03"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23B03" w:rsidRPr="00FE6BDB">
        <w:rPr>
          <w:rFonts w:ascii="Bookman Old Style" w:hAnsi="Bookman Old Style"/>
          <w:color w:val="000000" w:themeColor="text1"/>
        </w:rPr>
        <w:t>sistem</w:t>
      </w:r>
      <w:proofErr w:type="spellEnd"/>
      <w:r w:rsidR="00523B03"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23B03" w:rsidRPr="00FE6BDB">
        <w:rPr>
          <w:rFonts w:ascii="Bookman Old Style" w:hAnsi="Bookman Old Style"/>
          <w:color w:val="000000" w:themeColor="text1"/>
        </w:rPr>
        <w:t>pelaporan</w:t>
      </w:r>
      <w:proofErr w:type="spellEnd"/>
      <w:r w:rsidR="00523B03"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23B03" w:rsidRPr="00FE6BDB">
        <w:rPr>
          <w:rFonts w:ascii="Bookman Old Style" w:hAnsi="Bookman Old Style"/>
          <w:color w:val="000000" w:themeColor="text1"/>
        </w:rPr>
        <w:t>elektronik</w:t>
      </w:r>
      <w:proofErr w:type="spellEnd"/>
      <w:r w:rsidR="00523B03" w:rsidRPr="00FE6BDB">
        <w:rPr>
          <w:rFonts w:ascii="Bookman Old Style" w:hAnsi="Bookman Old Style"/>
          <w:color w:val="000000" w:themeColor="text1"/>
        </w:rPr>
        <w:t xml:space="preserve"> yang </w:t>
      </w:r>
      <w:proofErr w:type="spellStart"/>
      <w:r w:rsidR="00523B03" w:rsidRPr="00FE6BDB">
        <w:rPr>
          <w:rFonts w:ascii="Bookman Old Style" w:hAnsi="Bookman Old Style"/>
          <w:color w:val="000000" w:themeColor="text1"/>
        </w:rPr>
        <w:t>disediakan</w:t>
      </w:r>
      <w:proofErr w:type="spellEnd"/>
      <w:r w:rsidR="00523B03" w:rsidRPr="00FE6BDB">
        <w:rPr>
          <w:rFonts w:ascii="Bookman Old Style" w:hAnsi="Bookman Old Style"/>
          <w:color w:val="000000" w:themeColor="text1"/>
        </w:rPr>
        <w:t xml:space="preserve"> oleh </w:t>
      </w:r>
      <w:proofErr w:type="spellStart"/>
      <w:r w:rsidR="00523B03" w:rsidRPr="00FE6BDB">
        <w:rPr>
          <w:rFonts w:ascii="Bookman Old Style" w:hAnsi="Bookman Old Style"/>
          <w:color w:val="000000" w:themeColor="text1"/>
        </w:rPr>
        <w:t>Otoritas</w:t>
      </w:r>
      <w:proofErr w:type="spellEnd"/>
      <w:r w:rsidR="00523B03" w:rsidRPr="00FE6BDB">
        <w:rPr>
          <w:rFonts w:ascii="Bookman Old Style" w:hAnsi="Bookman Old Style"/>
          <w:color w:val="000000" w:themeColor="text1"/>
        </w:rPr>
        <w:t xml:space="preserve"> Jasa </w:t>
      </w:r>
      <w:proofErr w:type="spellStart"/>
      <w:r w:rsidR="00523B03" w:rsidRPr="00FE6BDB">
        <w:rPr>
          <w:rFonts w:ascii="Bookman Old Style" w:hAnsi="Bookman Old Style"/>
          <w:color w:val="000000" w:themeColor="text1"/>
        </w:rPr>
        <w:t>Keuangan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. </w:t>
      </w:r>
    </w:p>
    <w:p w14:paraId="6F0975EE" w14:textId="11712DC4" w:rsidR="00AD286A" w:rsidRPr="001041AC" w:rsidRDefault="006104B5" w:rsidP="00FE6BD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r w:rsidRPr="00FE6BDB">
        <w:rPr>
          <w:rFonts w:ascii="Bookman Old Style" w:hAnsi="Bookman Old Style"/>
          <w:color w:val="000000" w:themeColor="text1"/>
        </w:rPr>
        <w:t xml:space="preserve">Dalam </w:t>
      </w:r>
      <w:proofErr w:type="spellStart"/>
      <w:r w:rsidRPr="00FE6BDB">
        <w:rPr>
          <w:rFonts w:ascii="Bookman Old Style" w:hAnsi="Bookman Old Style"/>
          <w:color w:val="000000" w:themeColor="text1"/>
        </w:rPr>
        <w:t>hal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sistem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pelaporan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23B03" w:rsidRPr="00FE6BDB">
        <w:rPr>
          <w:rFonts w:ascii="Bookman Old Style" w:hAnsi="Bookman Old Style"/>
          <w:color w:val="000000" w:themeColor="text1"/>
        </w:rPr>
        <w:t>elektronik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sebagaimana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dimaksud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pada </w:t>
      </w:r>
      <w:proofErr w:type="spellStart"/>
      <w:r w:rsidRPr="00FE6BDB">
        <w:rPr>
          <w:rFonts w:ascii="Bookman Old Style" w:hAnsi="Bookman Old Style"/>
          <w:color w:val="000000" w:themeColor="text1"/>
        </w:rPr>
        <w:t>angka</w:t>
      </w:r>
      <w:proofErr w:type="spellEnd"/>
      <w:r w:rsidR="0005110C" w:rsidRPr="00FE6BDB">
        <w:rPr>
          <w:rFonts w:ascii="Bookman Old Style" w:hAnsi="Bookman Old Style"/>
          <w:color w:val="000000" w:themeColor="text1"/>
        </w:rPr>
        <w:t xml:space="preserve"> </w:t>
      </w:r>
      <w:r w:rsidR="00523B03" w:rsidRPr="00FE6BDB">
        <w:rPr>
          <w:rFonts w:ascii="Bookman Old Style" w:hAnsi="Bookman Old Style"/>
          <w:color w:val="000000" w:themeColor="text1"/>
        </w:rPr>
        <w:t>10</w:t>
      </w:r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belum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tersedia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atau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tidak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dapat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beroperasi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karena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mengalami</w:t>
      </w:r>
      <w:proofErr w:type="spellEnd"/>
      <w:r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FE6BDB">
        <w:rPr>
          <w:rFonts w:ascii="Bookman Old Style" w:hAnsi="Bookman Old Style"/>
          <w:color w:val="000000" w:themeColor="text1"/>
        </w:rPr>
        <w:t>gangguan</w:t>
      </w:r>
      <w:proofErr w:type="spellEnd"/>
      <w:r w:rsidRPr="00FE6BDB">
        <w:rPr>
          <w:rFonts w:ascii="Bookman Old Style" w:hAnsi="Bookman Old Style"/>
          <w:color w:val="000000" w:themeColor="text1"/>
        </w:rPr>
        <w:t>,</w:t>
      </w:r>
      <w:r w:rsidR="001041AC"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AD286A" w:rsidRPr="00FE6BDB">
        <w:rPr>
          <w:rFonts w:ascii="Bookman Old Style" w:hAnsi="Bookman Old Style"/>
          <w:color w:val="000000" w:themeColor="text1"/>
        </w:rPr>
        <w:t>maka</w:t>
      </w:r>
      <w:proofErr w:type="spellEnd"/>
      <w:r w:rsidR="00AD286A"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AD286A" w:rsidRPr="00FE6BDB">
        <w:rPr>
          <w:rFonts w:ascii="Bookman Old Style" w:hAnsi="Bookman Old Style"/>
          <w:color w:val="000000" w:themeColor="text1"/>
        </w:rPr>
        <w:t>penyampaian</w:t>
      </w:r>
      <w:proofErr w:type="spellEnd"/>
      <w:r w:rsidR="00AD286A"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4165AC" w:rsidRPr="00FE6BDB">
        <w:rPr>
          <w:rFonts w:ascii="Bookman Old Style" w:hAnsi="Bookman Old Style"/>
          <w:color w:val="000000" w:themeColor="text1"/>
        </w:rPr>
        <w:t>Rencana</w:t>
      </w:r>
      <w:proofErr w:type="spellEnd"/>
      <w:r w:rsidR="004165AC" w:rsidRPr="00FE6BDB">
        <w:rPr>
          <w:rFonts w:ascii="Bookman Old Style" w:hAnsi="Bookman Old Style"/>
          <w:color w:val="000000" w:themeColor="text1"/>
        </w:rPr>
        <w:t xml:space="preserve"> Kerja dan </w:t>
      </w:r>
      <w:proofErr w:type="spellStart"/>
      <w:r w:rsidR="004165AC" w:rsidRPr="00FE6BDB">
        <w:rPr>
          <w:rFonts w:ascii="Bookman Old Style" w:hAnsi="Bookman Old Style"/>
          <w:color w:val="000000" w:themeColor="text1"/>
        </w:rPr>
        <w:t>Anggaran</w:t>
      </w:r>
      <w:proofErr w:type="spellEnd"/>
      <w:r w:rsidR="004165AC"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4165AC" w:rsidRPr="00FE6BDB">
        <w:rPr>
          <w:rFonts w:ascii="Bookman Old Style" w:hAnsi="Bookman Old Style"/>
          <w:color w:val="000000" w:themeColor="text1"/>
        </w:rPr>
        <w:t>Tahunan</w:t>
      </w:r>
      <w:proofErr w:type="spellEnd"/>
      <w:r w:rsidR="00AD286A" w:rsidRPr="00FE6BDB">
        <w:rPr>
          <w:rFonts w:ascii="Bookman Old Style" w:hAnsi="Bookman Old Style"/>
          <w:color w:val="000000" w:themeColor="text1"/>
        </w:rPr>
        <w:t xml:space="preserve"> LAPS </w:t>
      </w:r>
      <w:proofErr w:type="spellStart"/>
      <w:r w:rsidR="00AD286A" w:rsidRPr="00FE6BDB">
        <w:rPr>
          <w:rFonts w:ascii="Bookman Old Style" w:hAnsi="Bookman Old Style"/>
          <w:color w:val="000000" w:themeColor="text1"/>
        </w:rPr>
        <w:t>Sektor</w:t>
      </w:r>
      <w:proofErr w:type="spellEnd"/>
      <w:r w:rsidR="00AD286A" w:rsidRPr="00FE6BDB">
        <w:rPr>
          <w:rFonts w:ascii="Bookman Old Style" w:hAnsi="Bookman Old Style"/>
          <w:color w:val="000000" w:themeColor="text1"/>
        </w:rPr>
        <w:t xml:space="preserve"> Jasa </w:t>
      </w:r>
      <w:proofErr w:type="spellStart"/>
      <w:r w:rsidR="00AD286A" w:rsidRPr="00FE6BDB">
        <w:rPr>
          <w:rFonts w:ascii="Bookman Old Style" w:hAnsi="Bookman Old Style"/>
          <w:color w:val="000000" w:themeColor="text1"/>
        </w:rPr>
        <w:t>Keuangan</w:t>
      </w:r>
      <w:proofErr w:type="spellEnd"/>
      <w:r w:rsidR="00AD286A"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AD286A" w:rsidRPr="00FE6BDB">
        <w:rPr>
          <w:rFonts w:ascii="Bookman Old Style" w:hAnsi="Bookman Old Style"/>
          <w:color w:val="000000" w:themeColor="text1"/>
        </w:rPr>
        <w:t>dilakukan</w:t>
      </w:r>
      <w:proofErr w:type="spellEnd"/>
      <w:r w:rsidR="00AD286A" w:rsidRPr="00FE6BD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AD286A" w:rsidRPr="00FE6BDB">
        <w:rPr>
          <w:rFonts w:ascii="Bookman Old Style" w:hAnsi="Bookman Old Style"/>
          <w:color w:val="000000" w:themeColor="text1"/>
        </w:rPr>
        <w:t>melalui</w:t>
      </w:r>
      <w:proofErr w:type="spellEnd"/>
      <w:r w:rsidR="00AD286A" w:rsidRPr="00FE6BDB">
        <w:rPr>
          <w:rFonts w:ascii="Bookman Old Style" w:hAnsi="Bookman Old Style"/>
          <w:color w:val="000000" w:themeColor="text1"/>
        </w:rPr>
        <w:t>:</w:t>
      </w:r>
    </w:p>
    <w:p w14:paraId="58FE14A9" w14:textId="77777777" w:rsidR="00AD286A" w:rsidRPr="001041AC" w:rsidRDefault="00AD286A" w:rsidP="00FE6BDB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85" w:hanging="562"/>
        <w:contextualSpacing w:val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surat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ditujukan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kepada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Otoritas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Jasa </w:t>
      </w: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Keuangan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cq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satuan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kerja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melaksanakan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fungsi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perlindungan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konsumen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; dan/</w:t>
      </w: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atau</w:t>
      </w:r>
      <w:proofErr w:type="spellEnd"/>
    </w:p>
    <w:p w14:paraId="32346BB0" w14:textId="7DECD372" w:rsidR="0035766F" w:rsidRDefault="00AD286A" w:rsidP="00FE6BDB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85" w:hanging="562"/>
        <w:contextualSpacing w:val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lastRenderedPageBreak/>
        <w:t>alamat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surat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elektronik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Otoritas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Jasa </w:t>
      </w: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Keuangan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ditetapkan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oleh </w:t>
      </w: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satuan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kerja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melaksanakan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fungsi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perlindungan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konsumen</w:t>
      </w:r>
      <w:proofErr w:type="spellEnd"/>
      <w:r w:rsidRPr="001041AC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.</w:t>
      </w:r>
    </w:p>
    <w:p w14:paraId="0178B3C7" w14:textId="77777777" w:rsidR="00FE6BDB" w:rsidRPr="00FE6BDB" w:rsidRDefault="00FE6BDB" w:rsidP="00FE6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eastAsia="Bookman Old Style" w:hAnsi="Bookman Old Style" w:cs="Bookman Old Style"/>
          <w:color w:val="000000" w:themeColor="text1"/>
        </w:rPr>
      </w:pPr>
    </w:p>
    <w:p w14:paraId="69F7C7BE" w14:textId="377B5F35" w:rsidR="00523B03" w:rsidRPr="00460354" w:rsidRDefault="00523B03" w:rsidP="00FE6BDB">
      <w:pPr>
        <w:pStyle w:val="ListParagraph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r w:rsidRPr="00460354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PENYESUAIAN RENCANA KERJA DAN ANGGARAN TAHUNAN ATAS PERMINTAAN OTORITAS JASA KEUANGAN</w:t>
      </w:r>
    </w:p>
    <w:p w14:paraId="13003E23" w14:textId="48492353" w:rsidR="00523B03" w:rsidRPr="0035766F" w:rsidRDefault="00D676D4" w:rsidP="00FE6BD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2E374E">
        <w:rPr>
          <w:rFonts w:ascii="Bookman Old Style" w:eastAsia="Bookman Old Style" w:hAnsi="Bookman Old Style" w:cs="Bookman Old Style"/>
          <w:color w:val="000000" w:themeColor="text1"/>
        </w:rPr>
        <w:t>Otoritas</w:t>
      </w:r>
      <w:proofErr w:type="spellEnd"/>
      <w:r w:rsidRPr="002E374E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Pr="002E374E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2E374E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5E159D" w:rsidRPr="002E374E">
        <w:rPr>
          <w:rFonts w:ascii="Bookman Old Style" w:eastAsia="Bookman Old Style" w:hAnsi="Bookman Old Style" w:cs="Bookman Old Style"/>
          <w:color w:val="000000" w:themeColor="text1"/>
        </w:rPr>
        <w:t>sewaktu-waktu</w:t>
      </w:r>
      <w:proofErr w:type="spellEnd"/>
      <w:r w:rsidR="005E159D" w:rsidRPr="002E374E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2E374E">
        <w:rPr>
          <w:rFonts w:ascii="Bookman Old Style" w:eastAsia="Bookman Old Style" w:hAnsi="Bookman Old Style" w:cs="Bookman Old Style"/>
          <w:color w:val="000000" w:themeColor="text1"/>
        </w:rPr>
        <w:t>dapat</w:t>
      </w:r>
      <w:proofErr w:type="spellEnd"/>
      <w:r w:rsidRPr="002E374E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EE127B">
        <w:rPr>
          <w:rFonts w:ascii="Bookman Old Style" w:eastAsia="Bookman Old Style" w:hAnsi="Bookman Old Style" w:cs="Bookman Old Style"/>
          <w:color w:val="000000" w:themeColor="text1"/>
        </w:rPr>
        <w:t>membatalkan</w:t>
      </w:r>
      <w:proofErr w:type="spellEnd"/>
      <w:r w:rsidRPr="00EE127B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EE127B">
        <w:rPr>
          <w:rFonts w:ascii="Bookman Old Style" w:eastAsia="Bookman Old Style" w:hAnsi="Bookman Old Style" w:cs="Bookman Old Style"/>
          <w:color w:val="000000" w:themeColor="text1"/>
        </w:rPr>
        <w:t>Rencana</w:t>
      </w:r>
      <w:proofErr w:type="spellEnd"/>
      <w:r w:rsidRPr="00EE127B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Kerja dan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Anggaran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Tahunan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telah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disahkan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r w:rsidR="002E374E"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oleh </w:t>
      </w:r>
      <w:proofErr w:type="spellStart"/>
      <w:r w:rsidR="002E374E" w:rsidRPr="0035766F">
        <w:rPr>
          <w:rFonts w:ascii="Bookman Old Style" w:eastAsia="Bookman Old Style" w:hAnsi="Bookman Old Style" w:cs="Bookman Old Style"/>
          <w:color w:val="000000" w:themeColor="text1"/>
        </w:rPr>
        <w:t>Rapat</w:t>
      </w:r>
      <w:proofErr w:type="spellEnd"/>
      <w:r w:rsidR="002E374E"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Umum </w:t>
      </w:r>
      <w:proofErr w:type="spellStart"/>
      <w:r w:rsidR="002E374E" w:rsidRPr="0035766F">
        <w:rPr>
          <w:rFonts w:ascii="Bookman Old Style" w:eastAsia="Bookman Old Style" w:hAnsi="Bookman Old Style" w:cs="Bookman Old Style"/>
          <w:color w:val="000000" w:themeColor="text1"/>
        </w:rPr>
        <w:t>Anggota</w:t>
      </w:r>
      <w:proofErr w:type="spellEnd"/>
      <w:r w:rsidR="002E374E"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LAPS </w:t>
      </w:r>
      <w:proofErr w:type="spellStart"/>
      <w:r w:rsidR="002E374E" w:rsidRPr="0035766F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="002E374E"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="002E374E" w:rsidRPr="0035766F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="002E374E"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,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dalam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hal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>:</w:t>
      </w:r>
    </w:p>
    <w:p w14:paraId="5574504C" w14:textId="6A078383" w:rsidR="00D676D4" w:rsidRPr="0035766F" w:rsidRDefault="00D676D4" w:rsidP="00FE6BDB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85" w:hanging="562"/>
        <w:contextualSpacing w:val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dinilai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berpotensi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membahayakan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tugas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dan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fungsi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LAPS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Sektor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Jasa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Keuangan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; dan/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atau</w:t>
      </w:r>
      <w:proofErr w:type="spellEnd"/>
    </w:p>
    <w:p w14:paraId="3D4D1EB8" w14:textId="720591A4" w:rsidR="00D676D4" w:rsidRPr="0035766F" w:rsidRDefault="00D676D4" w:rsidP="00FE6BDB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85" w:hanging="562"/>
        <w:contextualSpacing w:val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tidak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sesuai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dengan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ketentuan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peraturan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perundang-undangan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.</w:t>
      </w:r>
    </w:p>
    <w:p w14:paraId="68363964" w14:textId="07BB217C" w:rsidR="00CD4637" w:rsidRPr="0035766F" w:rsidRDefault="00AD286A" w:rsidP="00FE6BD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Dalam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hal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Otoritas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membatalkan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Rencana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Kerja dan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Anggaran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Tahunan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sebagaimana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dimaksud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pada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angka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1, </w:t>
      </w:r>
      <w:r w:rsidR="00D676D4"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LAPS </w:t>
      </w:r>
      <w:proofErr w:type="spellStart"/>
      <w:r w:rsidR="00D676D4" w:rsidRPr="0035766F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="00D676D4"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="00D676D4" w:rsidRPr="0035766F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="00D676D4"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D676D4" w:rsidRPr="0035766F">
        <w:rPr>
          <w:rFonts w:ascii="Bookman Old Style" w:eastAsia="Bookman Old Style" w:hAnsi="Bookman Old Style" w:cs="Bookman Old Style"/>
          <w:color w:val="000000" w:themeColor="text1"/>
        </w:rPr>
        <w:t>melakukan</w:t>
      </w:r>
      <w:proofErr w:type="spellEnd"/>
      <w:r w:rsidR="00D676D4"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D676D4" w:rsidRPr="0035766F">
        <w:rPr>
          <w:rFonts w:ascii="Bookman Old Style" w:eastAsia="Bookman Old Style" w:hAnsi="Bookman Old Style" w:cs="Bookman Old Style"/>
          <w:color w:val="000000" w:themeColor="text1"/>
        </w:rPr>
        <w:t>penyesuaian</w:t>
      </w:r>
      <w:proofErr w:type="spellEnd"/>
      <w:r w:rsidR="00D676D4"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D676D4" w:rsidRPr="0035766F">
        <w:rPr>
          <w:rFonts w:ascii="Bookman Old Style" w:eastAsia="Bookman Old Style" w:hAnsi="Bookman Old Style" w:cs="Bookman Old Style"/>
          <w:color w:val="000000" w:themeColor="text1"/>
        </w:rPr>
        <w:t>Rencana</w:t>
      </w:r>
      <w:proofErr w:type="spellEnd"/>
      <w:r w:rsidR="00D676D4"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Kerja dan </w:t>
      </w:r>
      <w:proofErr w:type="spellStart"/>
      <w:r w:rsidR="00D676D4" w:rsidRPr="0035766F">
        <w:rPr>
          <w:rFonts w:ascii="Bookman Old Style" w:eastAsia="Bookman Old Style" w:hAnsi="Bookman Old Style" w:cs="Bookman Old Style"/>
          <w:color w:val="000000" w:themeColor="text1"/>
        </w:rPr>
        <w:t>Anggaran</w:t>
      </w:r>
      <w:proofErr w:type="spellEnd"/>
      <w:r w:rsidR="00D676D4"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D676D4" w:rsidRPr="0035766F">
        <w:rPr>
          <w:rFonts w:ascii="Bookman Old Style" w:eastAsia="Bookman Old Style" w:hAnsi="Bookman Old Style" w:cs="Bookman Old Style"/>
          <w:color w:val="000000" w:themeColor="text1"/>
        </w:rPr>
        <w:t>Tahunan</w:t>
      </w:r>
      <w:proofErr w:type="spellEnd"/>
      <w:r w:rsidR="00D676D4"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dan </w:t>
      </w:r>
      <w:proofErr w:type="spellStart"/>
      <w:r w:rsidR="00D676D4" w:rsidRPr="0035766F">
        <w:rPr>
          <w:rFonts w:ascii="Bookman Old Style" w:eastAsia="Bookman Old Style" w:hAnsi="Bookman Old Style" w:cs="Bookman Old Style"/>
          <w:color w:val="000000" w:themeColor="text1"/>
        </w:rPr>
        <w:t>disahkan</w:t>
      </w:r>
      <w:proofErr w:type="spellEnd"/>
      <w:r w:rsidR="00D676D4"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D676D4" w:rsidRPr="0035766F">
        <w:rPr>
          <w:rFonts w:ascii="Bookman Old Style" w:eastAsia="Bookman Old Style" w:hAnsi="Bookman Old Style" w:cs="Bookman Old Style"/>
          <w:color w:val="000000" w:themeColor="text1"/>
        </w:rPr>
        <w:t>kembali</w:t>
      </w:r>
      <w:proofErr w:type="spellEnd"/>
      <w:r w:rsidR="00D676D4"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D676D4" w:rsidRPr="0035766F">
        <w:rPr>
          <w:rFonts w:ascii="Bookman Old Style" w:eastAsia="Bookman Old Style" w:hAnsi="Bookman Old Style" w:cs="Bookman Old Style"/>
          <w:color w:val="000000" w:themeColor="text1"/>
        </w:rPr>
        <w:t>dalam</w:t>
      </w:r>
      <w:proofErr w:type="spellEnd"/>
      <w:r w:rsidR="00D676D4"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="00D676D4" w:rsidRPr="0035766F">
        <w:rPr>
          <w:rFonts w:ascii="Bookman Old Style" w:eastAsia="Bookman Old Style" w:hAnsi="Bookman Old Style" w:cs="Bookman Old Style"/>
          <w:color w:val="000000" w:themeColor="text1"/>
        </w:rPr>
        <w:t>Rapat</w:t>
      </w:r>
      <w:proofErr w:type="spellEnd"/>
      <w:r w:rsidR="00D676D4"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Umum </w:t>
      </w:r>
      <w:proofErr w:type="spellStart"/>
      <w:r w:rsidR="00D676D4" w:rsidRPr="0035766F">
        <w:rPr>
          <w:rFonts w:ascii="Bookman Old Style" w:eastAsia="Bookman Old Style" w:hAnsi="Bookman Old Style" w:cs="Bookman Old Style"/>
          <w:color w:val="000000" w:themeColor="text1"/>
        </w:rPr>
        <w:t>Anggota</w:t>
      </w:r>
      <w:proofErr w:type="spellEnd"/>
      <w:r w:rsidR="00D676D4"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LAPS </w:t>
      </w:r>
      <w:proofErr w:type="spellStart"/>
      <w:r w:rsidR="00D676D4" w:rsidRPr="0035766F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="00D676D4"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="00D676D4" w:rsidRPr="0035766F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="00D676D4" w:rsidRPr="0035766F">
        <w:rPr>
          <w:rFonts w:ascii="Bookman Old Style" w:eastAsia="Bookman Old Style" w:hAnsi="Bookman Old Style" w:cs="Bookman Old Style"/>
          <w:color w:val="000000" w:themeColor="text1"/>
        </w:rPr>
        <w:t>.</w:t>
      </w:r>
    </w:p>
    <w:p w14:paraId="310055DC" w14:textId="7BBE2850" w:rsidR="003C7E15" w:rsidRPr="0035766F" w:rsidRDefault="003C7E15" w:rsidP="00FE6BD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LAPS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menyampaikan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penyesuaian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Rencana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Kerja dan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Anggaran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Tahunan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yang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telah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disahkan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kembali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dalam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Rapat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Umum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Anggota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LAPS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kepada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Otoritas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>.</w:t>
      </w:r>
    </w:p>
    <w:p w14:paraId="08501EA5" w14:textId="77777777" w:rsidR="00CD4637" w:rsidRPr="00CD4637" w:rsidRDefault="00CD4637" w:rsidP="00CD46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/>
        <w:jc w:val="both"/>
        <w:rPr>
          <w:rFonts w:ascii="Bookman Old Style" w:eastAsia="Bookman Old Style" w:hAnsi="Bookman Old Style" w:cs="Bookman Old Style"/>
          <w:color w:val="4472C4" w:themeColor="accent1"/>
        </w:rPr>
      </w:pPr>
    </w:p>
    <w:p w14:paraId="322A1D16" w14:textId="1E9F8D2D" w:rsidR="00B65CE9" w:rsidRPr="00460354" w:rsidRDefault="00B65CE9" w:rsidP="00FE6BDB">
      <w:pPr>
        <w:pStyle w:val="ListParagraph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r w:rsidRPr="00460354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PERUBAHAN RENCANA KERJA DAN ANGGARAN TAHUNAN OLEH LAPS SEKTOR JASA KEUANGAN</w:t>
      </w:r>
    </w:p>
    <w:p w14:paraId="14AAA9E4" w14:textId="62108BDA" w:rsidR="00B65CE9" w:rsidRPr="0035766F" w:rsidRDefault="00B65CE9" w:rsidP="00FE6BDB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24" w:hanging="562"/>
        <w:contextualSpacing w:val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LAPS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Sektor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Jasa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Keuangan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dapat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melakuka</w:t>
      </w:r>
      <w:r w:rsidR="004A2A75"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n</w:t>
      </w:r>
      <w:proofErr w:type="spellEnd"/>
      <w:r w:rsidR="00BA36B4"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perubahan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terhadap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Rencana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Kerja dan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Anggaran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Tahunan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="008107B3"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atas</w:t>
      </w:r>
      <w:proofErr w:type="spellEnd"/>
      <w:r w:rsidR="008107B3"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="008107B3"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inisiatif</w:t>
      </w:r>
      <w:proofErr w:type="spellEnd"/>
      <w:r w:rsidR="008107B3"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="008107B3"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sendiri</w:t>
      </w:r>
      <w:proofErr w:type="spellEnd"/>
      <w:r w:rsidR="008107B3"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dalam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hal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terdapat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faktor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eksternal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dan internal yang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mempengaruhi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operasional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LAPS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Sektor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Jasa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Keuangan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secara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signifikan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.</w:t>
      </w:r>
    </w:p>
    <w:p w14:paraId="72443B95" w14:textId="794AD9EA" w:rsidR="00B65CE9" w:rsidRPr="009A3E25" w:rsidRDefault="00B65CE9" w:rsidP="00FE6BDB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24" w:hanging="562"/>
        <w:contextualSpacing w:val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Perubahan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terhadap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Rencana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Kerja dan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Anggaran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Tahunan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="00AD286A"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atas</w:t>
      </w:r>
      <w:proofErr w:type="spellEnd"/>
      <w:r w:rsidR="00AD286A"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="00AD286A"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inisiatif</w:t>
      </w:r>
      <w:proofErr w:type="spellEnd"/>
      <w:r w:rsidR="00AD286A"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="00AD286A"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sendiri</w:t>
      </w:r>
      <w:proofErr w:type="spellEnd"/>
      <w:r w:rsidR="00AD286A"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dapat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dilakukan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oleh LAPS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Sektor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Jasa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Keuangan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lastRenderedPageBreak/>
        <w:t xml:space="preserve">paling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banyak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1 (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satu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) kali dan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dilakukan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paling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lambat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tanggal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30 Juni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tahun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berjalan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.</w:t>
      </w:r>
      <w:r w:rsidR="0082666C"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</w:p>
    <w:p w14:paraId="3EAEC654" w14:textId="55B34750" w:rsidR="00B65CE9" w:rsidRPr="00FE6BDB" w:rsidRDefault="00B65CE9" w:rsidP="00FE6BDB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24" w:hanging="562"/>
        <w:contextualSpacing w:val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Perubahan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terhadap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Rencana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Kerja dan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Anggaran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Tahunan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LAPS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Sektor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Jasa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Keuangan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terlebih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dahulu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dibahas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dalam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rapat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Pengawas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r w:rsidR="002058E0"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LAPS </w:t>
      </w:r>
      <w:proofErr w:type="spellStart"/>
      <w:r w:rsidR="002058E0"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Sektor</w:t>
      </w:r>
      <w:proofErr w:type="spellEnd"/>
      <w:r w:rsidR="002058E0"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Jasa </w:t>
      </w:r>
      <w:proofErr w:type="spellStart"/>
      <w:r w:rsidR="002058E0"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Keuangan</w:t>
      </w:r>
      <w:proofErr w:type="spellEnd"/>
      <w:r w:rsidR="002058E0"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untuk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mendapatkan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persetujuan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.</w:t>
      </w:r>
    </w:p>
    <w:p w14:paraId="51FB6074" w14:textId="77777777" w:rsidR="00B65CE9" w:rsidRPr="009A3E25" w:rsidRDefault="00B65CE9" w:rsidP="00FE6BDB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24" w:hanging="562"/>
        <w:contextualSpacing w:val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Perubahan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terhadap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Rencana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Kerja dan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Anggaran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Tahunan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sebagaimana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dimaksud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pada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angka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(1)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disampaikan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kepada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Otoritas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Jasa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Keuangan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dengan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mencantumkan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,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antara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lain:</w:t>
      </w:r>
    </w:p>
    <w:p w14:paraId="33B0171C" w14:textId="0CD95BC4" w:rsidR="00B65CE9" w:rsidRPr="00BB30A2" w:rsidRDefault="002058E0" w:rsidP="00FE6BDB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85" w:hanging="562"/>
        <w:contextualSpacing w:val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r</w:t>
      </w:r>
      <w:r w:rsidR="00B65CE9"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incian</w:t>
      </w:r>
      <w:proofErr w:type="spellEnd"/>
      <w:r w:rsidR="00B65CE9"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="00B65CE9"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hal</w:t>
      </w:r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-hal</w:t>
      </w:r>
      <w:proofErr w:type="spellEnd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yang </w:t>
      </w:r>
      <w:proofErr w:type="spellStart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diubah</w:t>
      </w:r>
      <w:proofErr w:type="spellEnd"/>
      <w:r w:rsidR="00EB5C31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;</w:t>
      </w:r>
    </w:p>
    <w:p w14:paraId="05736644" w14:textId="2E9F031B" w:rsidR="00B65CE9" w:rsidRPr="00BB30A2" w:rsidRDefault="002058E0" w:rsidP="00FE6BDB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85" w:hanging="562"/>
        <w:contextualSpacing w:val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</w:t>
      </w:r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lasan</w:t>
      </w:r>
      <w:proofErr w:type="spellEnd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perubahan</w:t>
      </w:r>
      <w:proofErr w:type="spellEnd"/>
      <w:r w:rsidR="00EB5C31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;</w:t>
      </w:r>
    </w:p>
    <w:p w14:paraId="3726F10E" w14:textId="56E7F994" w:rsidR="00B65CE9" w:rsidRPr="00BB30A2" w:rsidRDefault="00502834" w:rsidP="00FE6BDB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85" w:hanging="562"/>
        <w:contextualSpacing w:val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R</w:t>
      </w:r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encana</w:t>
      </w:r>
      <w:proofErr w:type="spellEnd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Kerja dan </w:t>
      </w:r>
      <w:proofErr w:type="spellStart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Anggaran</w:t>
      </w:r>
      <w:proofErr w:type="spellEnd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Tahunan</w:t>
      </w:r>
      <w:proofErr w:type="spellEnd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Perubahan</w:t>
      </w:r>
      <w:proofErr w:type="spellEnd"/>
      <w:r w:rsidR="00EB5C31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;</w:t>
      </w:r>
    </w:p>
    <w:p w14:paraId="6BFA8252" w14:textId="2243E85F" w:rsidR="00B65CE9" w:rsidRPr="00BB30A2" w:rsidRDefault="002058E0" w:rsidP="00FE6BDB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85" w:hanging="562"/>
        <w:contextualSpacing w:val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b</w:t>
      </w:r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ukti</w:t>
      </w:r>
      <w:proofErr w:type="spellEnd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persetujuan</w:t>
      </w:r>
      <w:proofErr w:type="spellEnd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Pengawas</w:t>
      </w:r>
      <w:proofErr w:type="spellEnd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LAPS </w:t>
      </w:r>
      <w:proofErr w:type="spellStart"/>
      <w:r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Sektor</w:t>
      </w:r>
      <w:proofErr w:type="spellEnd"/>
      <w:r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Jasa </w:t>
      </w:r>
      <w:proofErr w:type="spellStart"/>
      <w:r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Keuangan</w:t>
      </w:r>
      <w:proofErr w:type="spellEnd"/>
      <w:r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atas</w:t>
      </w:r>
      <w:proofErr w:type="spellEnd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perubahan</w:t>
      </w:r>
      <w:proofErr w:type="spellEnd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Rencana</w:t>
      </w:r>
      <w:proofErr w:type="spellEnd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Kerja dan </w:t>
      </w:r>
      <w:proofErr w:type="spellStart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Anggaran</w:t>
      </w:r>
      <w:proofErr w:type="spellEnd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Tahunan</w:t>
      </w:r>
      <w:proofErr w:type="spellEnd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, </w:t>
      </w:r>
      <w:proofErr w:type="spellStart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misalnya</w:t>
      </w:r>
      <w:proofErr w:type="spellEnd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lembar</w:t>
      </w:r>
      <w:proofErr w:type="spellEnd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persetujuan</w:t>
      </w:r>
      <w:proofErr w:type="spellEnd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, </w:t>
      </w:r>
      <w:proofErr w:type="spellStart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notul</w:t>
      </w:r>
      <w:r w:rsidR="00B41E44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</w:t>
      </w:r>
      <w:proofErr w:type="spellEnd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rapat</w:t>
      </w:r>
      <w:proofErr w:type="spellEnd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Pengawas</w:t>
      </w:r>
      <w:proofErr w:type="spellEnd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dan daftar </w:t>
      </w:r>
      <w:proofErr w:type="spellStart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hadir</w:t>
      </w:r>
      <w:proofErr w:type="spellEnd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, </w:t>
      </w:r>
      <w:proofErr w:type="spellStart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rekaman</w:t>
      </w:r>
      <w:proofErr w:type="spellEnd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rapat</w:t>
      </w:r>
      <w:proofErr w:type="spellEnd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, dan </w:t>
      </w:r>
      <w:proofErr w:type="spellStart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lainnya</w:t>
      </w:r>
      <w:proofErr w:type="spellEnd"/>
      <w:r w:rsidR="00B65CE9" w:rsidRPr="00BB30A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.</w:t>
      </w:r>
    </w:p>
    <w:p w14:paraId="046674A3" w14:textId="70266797" w:rsidR="00B65CE9" w:rsidRPr="00262C5D" w:rsidRDefault="00B65CE9" w:rsidP="00FE6BDB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24" w:hanging="562"/>
        <w:contextualSpacing w:val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Perubahan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terhadap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Rencana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Kerja dan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Anggaran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Tahunan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sebagaimana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dimaksud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pada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angka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(1)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disampaikan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kepada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Otoritas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Jasa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Keuangan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untuk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mendapat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persetujuan</w:t>
      </w:r>
      <w:proofErr w:type="spellEnd"/>
      <w:r w:rsidRPr="009A3E2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262C5D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sebelum</w:t>
      </w:r>
      <w:proofErr w:type="spellEnd"/>
      <w:r w:rsidRPr="00262C5D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262C5D">
        <w:rPr>
          <w:rFonts w:ascii="Bookman Old Style" w:eastAsia="Bookman Old Style" w:hAnsi="Bookman Old Style" w:cs="Bookman Old Style"/>
          <w:sz w:val="24"/>
          <w:szCs w:val="24"/>
        </w:rPr>
        <w:t>di</w:t>
      </w:r>
      <w:r w:rsidR="00DD15A1" w:rsidRPr="00262C5D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Pr="00262C5D">
        <w:rPr>
          <w:rFonts w:ascii="Bookman Old Style" w:eastAsia="Bookman Old Style" w:hAnsi="Bookman Old Style" w:cs="Bookman Old Style"/>
          <w:sz w:val="24"/>
          <w:szCs w:val="24"/>
        </w:rPr>
        <w:t>akukan</w:t>
      </w:r>
      <w:proofErr w:type="spellEnd"/>
      <w:r w:rsidR="003B04BE" w:rsidRPr="00262C5D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262C5D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Rapat</w:t>
      </w:r>
      <w:proofErr w:type="spellEnd"/>
      <w:r w:rsidRPr="00262C5D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Umum </w:t>
      </w:r>
      <w:proofErr w:type="spellStart"/>
      <w:r w:rsidRPr="00262C5D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Anggota</w:t>
      </w:r>
      <w:proofErr w:type="spellEnd"/>
      <w:r w:rsidR="002058E0" w:rsidRPr="00262C5D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LAPS </w:t>
      </w:r>
      <w:proofErr w:type="spellStart"/>
      <w:r w:rsidR="002058E0" w:rsidRPr="00262C5D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Sektor</w:t>
      </w:r>
      <w:proofErr w:type="spellEnd"/>
      <w:r w:rsidR="002058E0" w:rsidRPr="00262C5D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Jasa </w:t>
      </w:r>
      <w:proofErr w:type="spellStart"/>
      <w:r w:rsidR="002058E0" w:rsidRPr="00262C5D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Keuangan</w:t>
      </w:r>
      <w:proofErr w:type="spellEnd"/>
      <w:r w:rsidRPr="00262C5D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.</w:t>
      </w:r>
    </w:p>
    <w:p w14:paraId="3CACFC2D" w14:textId="0B3B745E" w:rsidR="00AD286A" w:rsidRPr="00444F4B" w:rsidRDefault="00AD286A" w:rsidP="00FE6BDB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24" w:hanging="562"/>
        <w:contextualSpacing w:val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r w:rsidRPr="0035766F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Dalam </w:t>
      </w:r>
      <w:proofErr w:type="spellStart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hal</w:t>
      </w:r>
      <w:proofErr w:type="spellEnd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diperlukan</w:t>
      </w:r>
      <w:proofErr w:type="spellEnd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, </w:t>
      </w:r>
      <w:proofErr w:type="spellStart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Otoritas</w:t>
      </w:r>
      <w:proofErr w:type="spellEnd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Jasa </w:t>
      </w:r>
      <w:proofErr w:type="spellStart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Keuangan</w:t>
      </w:r>
      <w:proofErr w:type="spellEnd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dapat</w:t>
      </w:r>
      <w:proofErr w:type="spellEnd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meminta</w:t>
      </w:r>
      <w:proofErr w:type="spellEnd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Pengurus</w:t>
      </w:r>
      <w:proofErr w:type="spellEnd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dan </w:t>
      </w:r>
      <w:proofErr w:type="spellStart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Pengawas</w:t>
      </w:r>
      <w:proofErr w:type="spellEnd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LAPS </w:t>
      </w:r>
      <w:proofErr w:type="spellStart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Sektor</w:t>
      </w:r>
      <w:proofErr w:type="spellEnd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Jasa </w:t>
      </w:r>
      <w:proofErr w:type="spellStart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Keuangan</w:t>
      </w:r>
      <w:proofErr w:type="spellEnd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untuk</w:t>
      </w:r>
      <w:proofErr w:type="spellEnd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menjelaskan</w:t>
      </w:r>
      <w:proofErr w:type="spellEnd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perubahan</w:t>
      </w:r>
      <w:proofErr w:type="spellEnd"/>
      <w:r w:rsidR="00C67675"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="00C67675" w:rsidRPr="00444F4B">
        <w:rPr>
          <w:rFonts w:ascii="Bookman Old Style" w:eastAsia="Bookman Old Style" w:hAnsi="Bookman Old Style" w:cs="Bookman Old Style"/>
          <w:sz w:val="24"/>
          <w:szCs w:val="24"/>
        </w:rPr>
        <w:t>Rencana</w:t>
      </w:r>
      <w:proofErr w:type="spellEnd"/>
      <w:r w:rsidR="00C67675" w:rsidRPr="00444F4B">
        <w:rPr>
          <w:rFonts w:ascii="Bookman Old Style" w:eastAsia="Bookman Old Style" w:hAnsi="Bookman Old Style" w:cs="Bookman Old Style"/>
          <w:sz w:val="24"/>
          <w:szCs w:val="24"/>
        </w:rPr>
        <w:t xml:space="preserve"> Kerja dan </w:t>
      </w:r>
      <w:proofErr w:type="spellStart"/>
      <w:r w:rsidR="00C67675" w:rsidRPr="00444F4B">
        <w:rPr>
          <w:rFonts w:ascii="Bookman Old Style" w:eastAsia="Bookman Old Style" w:hAnsi="Bookman Old Style" w:cs="Bookman Old Style"/>
          <w:sz w:val="24"/>
          <w:szCs w:val="24"/>
        </w:rPr>
        <w:t>Anggaran</w:t>
      </w:r>
      <w:proofErr w:type="spellEnd"/>
      <w:r w:rsidR="00C67675" w:rsidRPr="00444F4B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C67675" w:rsidRPr="00444F4B">
        <w:rPr>
          <w:rFonts w:ascii="Bookman Old Style" w:eastAsia="Bookman Old Style" w:hAnsi="Bookman Old Style" w:cs="Bookman Old Style"/>
          <w:sz w:val="24"/>
          <w:szCs w:val="24"/>
        </w:rPr>
        <w:t>Tahunan</w:t>
      </w:r>
      <w:proofErr w:type="spellEnd"/>
      <w:r w:rsidRPr="00444F4B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dan </w:t>
      </w:r>
      <w:proofErr w:type="spellStart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menyampaikan</w:t>
      </w:r>
      <w:proofErr w:type="spellEnd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dokumen</w:t>
      </w:r>
      <w:proofErr w:type="spellEnd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pendukung</w:t>
      </w:r>
      <w:proofErr w:type="spellEnd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diperlukan</w:t>
      </w:r>
      <w:proofErr w:type="spellEnd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. </w:t>
      </w:r>
    </w:p>
    <w:p w14:paraId="6CE61705" w14:textId="108FF486" w:rsidR="00F66D15" w:rsidRPr="00444F4B" w:rsidRDefault="00F66D15" w:rsidP="00FE6BDB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24" w:hanging="562"/>
        <w:contextualSpacing w:val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proofErr w:type="spellStart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Perubahan</w:t>
      </w:r>
      <w:proofErr w:type="spellEnd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Rencana</w:t>
      </w:r>
      <w:proofErr w:type="spellEnd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Kerja dan </w:t>
      </w:r>
      <w:proofErr w:type="spellStart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Anggaran</w:t>
      </w:r>
      <w:proofErr w:type="spellEnd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Tahunan</w:t>
      </w:r>
      <w:proofErr w:type="spellEnd"/>
      <w:r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r w:rsidR="005F0037"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yang </w:t>
      </w:r>
      <w:proofErr w:type="spellStart"/>
      <w:r w:rsidR="005F0037"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telah</w:t>
      </w:r>
      <w:proofErr w:type="spellEnd"/>
      <w:r w:rsidR="005F0037"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="005F0037"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mendapat</w:t>
      </w:r>
      <w:proofErr w:type="spellEnd"/>
      <w:r w:rsidR="005F0037"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="005F0037"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persetujuan</w:t>
      </w:r>
      <w:proofErr w:type="spellEnd"/>
      <w:r w:rsidR="005F0037"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dari </w:t>
      </w:r>
      <w:proofErr w:type="spellStart"/>
      <w:r w:rsidR="005F0037"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Otoritas</w:t>
      </w:r>
      <w:proofErr w:type="spellEnd"/>
      <w:r w:rsidR="005F0037"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Jasa </w:t>
      </w:r>
      <w:proofErr w:type="spellStart"/>
      <w:r w:rsidR="005F0037"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Keuangan</w:t>
      </w:r>
      <w:proofErr w:type="spellEnd"/>
      <w:r w:rsidR="005F0037"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="00FE3CBA"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sebagaimana</w:t>
      </w:r>
      <w:proofErr w:type="spellEnd"/>
      <w:r w:rsidR="00FE3CBA"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="00FE3CBA"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dimaksud</w:t>
      </w:r>
      <w:proofErr w:type="spellEnd"/>
      <w:r w:rsidR="00FE3CBA"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="00FE3CBA"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angka</w:t>
      </w:r>
      <w:proofErr w:type="spellEnd"/>
      <w:r w:rsidR="00FE3CBA"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5 </w:t>
      </w:r>
      <w:proofErr w:type="spellStart"/>
      <w:r w:rsidR="005F0037"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disahkan</w:t>
      </w:r>
      <w:proofErr w:type="spellEnd"/>
      <w:r w:rsidR="005F0037"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="005F0037"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dalam</w:t>
      </w:r>
      <w:proofErr w:type="spellEnd"/>
      <w:r w:rsidR="005F0037"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="005F0037"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Rapat</w:t>
      </w:r>
      <w:proofErr w:type="spellEnd"/>
      <w:r w:rsidR="005F0037"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Umum </w:t>
      </w:r>
      <w:proofErr w:type="spellStart"/>
      <w:r w:rsidR="005F0037"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Anggota</w:t>
      </w:r>
      <w:proofErr w:type="spellEnd"/>
      <w:r w:rsidR="005F0037" w:rsidRPr="00444F4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.</w:t>
      </w:r>
    </w:p>
    <w:p w14:paraId="6995339B" w14:textId="0C8EF1EF" w:rsidR="00B65CE9" w:rsidRDefault="00B65CE9" w:rsidP="00FE6BDB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24" w:hanging="562"/>
        <w:contextualSpacing w:val="0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Perubahan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Rencana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Kerja dan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Anggaran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Tahunan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telah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disahkan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dalam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Rapat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Umum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Anggota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disampaikan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kepada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Otoritas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Jasa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Keuangan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paling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lambat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30 (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tiga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puluh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)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hari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kerja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sebelum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pelaksanaan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perubahan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Rencana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Kerja dan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Anggaran</w:t>
      </w:r>
      <w:proofErr w:type="spellEnd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Tahunan</w:t>
      </w:r>
      <w:proofErr w:type="spellEnd"/>
      <w:r w:rsidR="002C12E8" w:rsidRPr="00FE6BDB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.</w:t>
      </w:r>
    </w:p>
    <w:p w14:paraId="5BF1DC1F" w14:textId="77777777" w:rsidR="009A3E25" w:rsidRPr="004B352D" w:rsidRDefault="009A3E25" w:rsidP="000B265C">
      <w:pPr>
        <w:pStyle w:val="NormalWeb"/>
        <w:spacing w:before="0" w:beforeAutospacing="0" w:after="0" w:afterAutospacing="0" w:line="360" w:lineRule="auto"/>
        <w:jc w:val="both"/>
        <w:rPr>
          <w:rFonts w:ascii="Bookman Old Style" w:eastAsia="Bookman Old Style" w:hAnsi="Bookman Old Style" w:cs="Bookman Old Style"/>
          <w:color w:val="000000" w:themeColor="text1"/>
          <w:lang w:val="en-US"/>
        </w:rPr>
      </w:pPr>
    </w:p>
    <w:p w14:paraId="1BE9A976" w14:textId="46A0C725" w:rsidR="00B65CE9" w:rsidRPr="002341E1" w:rsidRDefault="004165AC" w:rsidP="00FE6BDB">
      <w:pPr>
        <w:pStyle w:val="ListParagraph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r w:rsidRPr="002341E1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BENTUK DAN SUSUNAN </w:t>
      </w:r>
      <w:r w:rsidR="00B65CE9" w:rsidRPr="002341E1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LAPORAN REALISASI RENCANA KERJA DAN ANGGARAN TAHUNAN</w:t>
      </w:r>
    </w:p>
    <w:p w14:paraId="47BD4F2C" w14:textId="2F5142E8" w:rsidR="004165AC" w:rsidRPr="0035766F" w:rsidRDefault="004165AC" w:rsidP="00FE6BD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LAPS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Sektor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Jasa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Keuangan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menyusun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laporan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realisasi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Rencana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Kerja dan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Anggaran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Tahunan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pada </w:t>
      </w:r>
      <w:proofErr w:type="spellStart"/>
      <w:r w:rsidRPr="0035766F">
        <w:rPr>
          <w:rFonts w:ascii="Bookman Old Style" w:eastAsia="Bookman Old Style" w:hAnsi="Bookman Old Style" w:cs="Bookman Old Style"/>
          <w:color w:val="000000" w:themeColor="text1"/>
        </w:rPr>
        <w:t>setiap</w:t>
      </w:r>
      <w:proofErr w:type="spellEnd"/>
      <w:r w:rsidRPr="0035766F">
        <w:rPr>
          <w:rFonts w:ascii="Bookman Old Style" w:eastAsia="Bookman Old Style" w:hAnsi="Bookman Old Style" w:cs="Bookman Old Style"/>
          <w:color w:val="000000" w:themeColor="text1"/>
        </w:rPr>
        <w:t xml:space="preserve"> semester.</w:t>
      </w:r>
    </w:p>
    <w:p w14:paraId="7DAD6CD3" w14:textId="02396A5F" w:rsidR="00B65CE9" w:rsidRPr="004B352D" w:rsidRDefault="00B65CE9" w:rsidP="00FE6BD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 w:rsidRPr="004B352D">
        <w:rPr>
          <w:rFonts w:ascii="Bookman Old Style" w:eastAsia="Bookman Old Style" w:hAnsi="Bookman Old Style" w:cs="Bookman Old Style"/>
          <w:color w:val="000000"/>
        </w:rPr>
        <w:t>Laporan</w:t>
      </w:r>
      <w:proofErr w:type="spellEnd"/>
      <w:r w:rsidRPr="004B352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  <w:color w:val="000000"/>
        </w:rPr>
        <w:t>sebagaimana</w:t>
      </w:r>
      <w:proofErr w:type="spellEnd"/>
      <w:r w:rsidRPr="004B352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  <w:color w:val="000000"/>
        </w:rPr>
        <w:t>dimaksud</w:t>
      </w:r>
      <w:proofErr w:type="spellEnd"/>
      <w:r w:rsidRPr="004B352D">
        <w:rPr>
          <w:rFonts w:ascii="Bookman Old Style" w:eastAsia="Bookman Old Style" w:hAnsi="Bookman Old Style" w:cs="Bookman Old Style"/>
          <w:color w:val="000000"/>
        </w:rPr>
        <w:t xml:space="preserve"> pada </w:t>
      </w:r>
      <w:proofErr w:type="spellStart"/>
      <w:r w:rsidRPr="004B352D">
        <w:rPr>
          <w:rFonts w:ascii="Bookman Old Style" w:eastAsia="Bookman Old Style" w:hAnsi="Bookman Old Style" w:cs="Bookman Old Style"/>
          <w:color w:val="000000"/>
        </w:rPr>
        <w:t>angka</w:t>
      </w:r>
      <w:proofErr w:type="spellEnd"/>
      <w:r w:rsidRPr="004B352D">
        <w:rPr>
          <w:rFonts w:ascii="Bookman Old Style" w:eastAsia="Bookman Old Style" w:hAnsi="Bookman Old Style" w:cs="Bookman Old Style"/>
          <w:color w:val="000000"/>
        </w:rPr>
        <w:t xml:space="preserve"> 1 </w:t>
      </w:r>
      <w:proofErr w:type="spellStart"/>
      <w:r w:rsidRPr="004B352D">
        <w:rPr>
          <w:rFonts w:ascii="Bookman Old Style" w:eastAsia="Bookman Old Style" w:hAnsi="Bookman Old Style" w:cs="Bookman Old Style"/>
          <w:color w:val="000000"/>
        </w:rPr>
        <w:t>memuat</w:t>
      </w:r>
      <w:proofErr w:type="spellEnd"/>
      <w:r w:rsidRPr="004B352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  <w:color w:val="000000"/>
        </w:rPr>
        <w:t>informasi</w:t>
      </w:r>
      <w:proofErr w:type="spellEnd"/>
      <w:r w:rsidRPr="004B352D">
        <w:rPr>
          <w:rFonts w:ascii="Bookman Old Style" w:eastAsia="Bookman Old Style" w:hAnsi="Bookman Old Style" w:cs="Bookman Old Style"/>
          <w:color w:val="000000"/>
        </w:rPr>
        <w:t>:</w:t>
      </w:r>
    </w:p>
    <w:p w14:paraId="0134CA13" w14:textId="0603FBDC" w:rsidR="00B65CE9" w:rsidRPr="00FE6BDB" w:rsidRDefault="00B65CE9" w:rsidP="00FE6BDB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85" w:hanging="562"/>
        <w:contextualSpacing w:val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pencapaian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Rencana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Kerja dan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Anggaran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Tahunan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berupa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perbandingan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antara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rencana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dengan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realisasi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;</w:t>
      </w:r>
    </w:p>
    <w:p w14:paraId="6138F246" w14:textId="259E1B39" w:rsidR="00B65CE9" w:rsidRPr="00FE6BDB" w:rsidRDefault="00B65CE9" w:rsidP="00FE6BDB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85" w:hanging="562"/>
        <w:contextualSpacing w:val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penjelasan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mengenai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penyebab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dan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kendala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terjadinya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perbedaan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antara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rencana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dengan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realisasi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Rencana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Kerja dan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Anggaran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Tahunan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; dan</w:t>
      </w:r>
    </w:p>
    <w:p w14:paraId="60B34A2F" w14:textId="77777777" w:rsidR="00B65CE9" w:rsidRPr="00FE6BDB" w:rsidRDefault="00B65CE9" w:rsidP="00FE6BDB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85" w:hanging="562"/>
        <w:contextualSpacing w:val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upaya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tindak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lanjut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yang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telah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dan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akan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dilakukan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untuk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memperbaiki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pencapaian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realisasi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Rencana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Kerja dan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Anggaran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Tahunan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.</w:t>
      </w:r>
    </w:p>
    <w:p w14:paraId="5931E1D0" w14:textId="77777777" w:rsidR="00B65CE9" w:rsidRPr="004B352D" w:rsidRDefault="00B65CE9" w:rsidP="00FE6BD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 w:rsidRPr="004B352D">
        <w:rPr>
          <w:rFonts w:ascii="Bookman Old Style" w:eastAsia="Bookman Old Style" w:hAnsi="Bookman Old Style" w:cs="Bookman Old Style"/>
        </w:rPr>
        <w:t>Laporan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</w:rPr>
        <w:t>Realisasi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</w:rPr>
        <w:t>Rencana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Kerja dan </w:t>
      </w:r>
      <w:proofErr w:type="spellStart"/>
      <w:r w:rsidRPr="004B352D">
        <w:rPr>
          <w:rFonts w:ascii="Bookman Old Style" w:eastAsia="Bookman Old Style" w:hAnsi="Bookman Old Style" w:cs="Bookman Old Style"/>
        </w:rPr>
        <w:t>Anggaran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</w:rPr>
        <w:t>Tahunan</w:t>
      </w:r>
      <w:proofErr w:type="spellEnd"/>
      <w:r w:rsidRPr="004B352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  <w:color w:val="000000"/>
        </w:rPr>
        <w:t>memuat</w:t>
      </w:r>
      <w:proofErr w:type="spellEnd"/>
      <w:r w:rsidRPr="004B352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  <w:color w:val="000000"/>
        </w:rPr>
        <w:t>realisasi</w:t>
      </w:r>
      <w:proofErr w:type="spellEnd"/>
      <w:r w:rsidRPr="004B352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  <w:color w:val="000000"/>
        </w:rPr>
        <w:t>atas</w:t>
      </w:r>
      <w:proofErr w:type="spellEnd"/>
      <w:r w:rsidRPr="004B352D">
        <w:rPr>
          <w:rFonts w:ascii="Bookman Old Style" w:eastAsia="Bookman Old Style" w:hAnsi="Bookman Old Style" w:cs="Bookman Old Style"/>
          <w:color w:val="000000"/>
        </w:rPr>
        <w:t xml:space="preserve">: </w:t>
      </w:r>
    </w:p>
    <w:p w14:paraId="69B0C240" w14:textId="69338DEC" w:rsidR="00B65CE9" w:rsidRPr="00FE6BDB" w:rsidRDefault="00B65CE9" w:rsidP="00FE6BD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85" w:hanging="562"/>
        <w:contextualSpacing w:val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kebijakan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dan strategi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manajemen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;</w:t>
      </w:r>
    </w:p>
    <w:p w14:paraId="3D18FB59" w14:textId="77777777" w:rsidR="00B65CE9" w:rsidRPr="00FE6BDB" w:rsidRDefault="00B65CE9" w:rsidP="00FE6BD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85" w:hanging="562"/>
        <w:contextualSpacing w:val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laporan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keuangan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;</w:t>
      </w:r>
    </w:p>
    <w:p w14:paraId="026F66F8" w14:textId="5404C32C" w:rsidR="00B65CE9" w:rsidRPr="00FE6BDB" w:rsidRDefault="00B65CE9" w:rsidP="00FE6BD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85" w:hanging="562"/>
        <w:contextualSpacing w:val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jumlah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="00640041">
        <w:rPr>
          <w:rFonts w:ascii="Bookman Old Style" w:eastAsia="Bookman Old Style" w:hAnsi="Bookman Old Style" w:cs="Bookman Old Style"/>
          <w:color w:val="000000"/>
          <w:sz w:val="24"/>
          <w:szCs w:val="24"/>
        </w:rPr>
        <w:t>S</w:t>
      </w:r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engketa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yang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ditangani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;</w:t>
      </w:r>
    </w:p>
    <w:p w14:paraId="355C6D05" w14:textId="066611F7" w:rsidR="00B72E55" w:rsidRPr="00FE6BDB" w:rsidRDefault="00B65CE9" w:rsidP="00FE6BD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85" w:hanging="562"/>
        <w:contextualSpacing w:val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pendanaan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LAPS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Sektor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Jasa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Keuangan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; </w:t>
      </w:r>
    </w:p>
    <w:p w14:paraId="22F8C70E" w14:textId="2A7BF41C" w:rsidR="00B65CE9" w:rsidRPr="00FE6BDB" w:rsidRDefault="00B65CE9" w:rsidP="00FE6BD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85" w:hanging="562"/>
        <w:contextualSpacing w:val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pengembangan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LAPS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Sektor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Jasa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Keuangan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; dan</w:t>
      </w:r>
    </w:p>
    <w:p w14:paraId="1F4E9E8E" w14:textId="35345AF2" w:rsidR="000B265C" w:rsidRPr="00FE6BDB" w:rsidRDefault="00B65CE9" w:rsidP="00FE6BD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85" w:hanging="562"/>
        <w:contextualSpacing w:val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informasi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lainnya</w:t>
      </w:r>
      <w:proofErr w:type="spellEnd"/>
      <w:r w:rsidRPr="00FE6BD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.</w:t>
      </w:r>
    </w:p>
    <w:p w14:paraId="3CD55051" w14:textId="6078A3F7" w:rsidR="00B65CE9" w:rsidRPr="000872FB" w:rsidRDefault="00B65CE9" w:rsidP="00FE6BD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</w:rPr>
      </w:pPr>
      <w:r w:rsidRPr="000872FB">
        <w:rPr>
          <w:rFonts w:ascii="Bookman Old Style" w:eastAsia="Bookman Old Style" w:hAnsi="Bookman Old Style" w:cs="Bookman Old Style"/>
        </w:rPr>
        <w:t xml:space="preserve">Dalam </w:t>
      </w:r>
      <w:proofErr w:type="spellStart"/>
      <w:r w:rsidRPr="000872FB">
        <w:rPr>
          <w:rFonts w:ascii="Bookman Old Style" w:eastAsia="Bookman Old Style" w:hAnsi="Bookman Old Style" w:cs="Bookman Old Style"/>
        </w:rPr>
        <w:t>hal</w:t>
      </w:r>
      <w:proofErr w:type="spellEnd"/>
      <w:r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872FB">
        <w:rPr>
          <w:rFonts w:ascii="Bookman Old Style" w:eastAsia="Bookman Old Style" w:hAnsi="Bookman Old Style" w:cs="Bookman Old Style"/>
        </w:rPr>
        <w:t>penerimaan</w:t>
      </w:r>
      <w:proofErr w:type="spellEnd"/>
      <w:r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872FB">
        <w:rPr>
          <w:rFonts w:ascii="Bookman Old Style" w:eastAsia="Bookman Old Style" w:hAnsi="Bookman Old Style" w:cs="Bookman Old Style"/>
        </w:rPr>
        <w:t>tahun</w:t>
      </w:r>
      <w:proofErr w:type="spellEnd"/>
      <w:r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872FB">
        <w:rPr>
          <w:rFonts w:ascii="Bookman Old Style" w:eastAsia="Bookman Old Style" w:hAnsi="Bookman Old Style" w:cs="Bookman Old Style"/>
        </w:rPr>
        <w:t>berjalan</w:t>
      </w:r>
      <w:proofErr w:type="spellEnd"/>
      <w:r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872FB">
        <w:rPr>
          <w:rFonts w:ascii="Bookman Old Style" w:eastAsia="Bookman Old Style" w:hAnsi="Bookman Old Style" w:cs="Bookman Old Style"/>
        </w:rPr>
        <w:t>lebih</w:t>
      </w:r>
      <w:proofErr w:type="spellEnd"/>
      <w:r w:rsidRPr="000872FB">
        <w:rPr>
          <w:rFonts w:ascii="Bookman Old Style" w:eastAsia="Bookman Old Style" w:hAnsi="Bookman Old Style" w:cs="Bookman Old Style"/>
        </w:rPr>
        <w:t xml:space="preserve"> besar dari </w:t>
      </w:r>
      <w:proofErr w:type="spellStart"/>
      <w:r w:rsidRPr="000872FB">
        <w:rPr>
          <w:rFonts w:ascii="Bookman Old Style" w:eastAsia="Bookman Old Style" w:hAnsi="Bookman Old Style" w:cs="Bookman Old Style"/>
        </w:rPr>
        <w:t>pengeluaran</w:t>
      </w:r>
      <w:proofErr w:type="spellEnd"/>
      <w:r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872FB">
        <w:rPr>
          <w:rFonts w:ascii="Bookman Old Style" w:eastAsia="Bookman Old Style" w:hAnsi="Bookman Old Style" w:cs="Bookman Old Style"/>
        </w:rPr>
        <w:t>tahun</w:t>
      </w:r>
      <w:proofErr w:type="spellEnd"/>
      <w:r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872FB">
        <w:rPr>
          <w:rFonts w:ascii="Bookman Old Style" w:eastAsia="Bookman Old Style" w:hAnsi="Bookman Old Style" w:cs="Bookman Old Style"/>
        </w:rPr>
        <w:t>berjalan</w:t>
      </w:r>
      <w:proofErr w:type="spellEnd"/>
      <w:r w:rsidRPr="000872FB">
        <w:rPr>
          <w:rFonts w:ascii="Bookman Old Style" w:eastAsia="Bookman Old Style" w:hAnsi="Bookman Old Style" w:cs="Bookman Old Style"/>
        </w:rPr>
        <w:t xml:space="preserve">, </w:t>
      </w:r>
      <w:proofErr w:type="spellStart"/>
      <w:r w:rsidRPr="000872FB">
        <w:rPr>
          <w:rFonts w:ascii="Bookman Old Style" w:eastAsia="Bookman Old Style" w:hAnsi="Bookman Old Style" w:cs="Bookman Old Style"/>
        </w:rPr>
        <w:t>kelebihan</w:t>
      </w:r>
      <w:proofErr w:type="spellEnd"/>
      <w:r w:rsidRPr="000872FB">
        <w:rPr>
          <w:rFonts w:ascii="Bookman Old Style" w:eastAsia="Bookman Old Style" w:hAnsi="Bookman Old Style" w:cs="Bookman Old Style"/>
        </w:rPr>
        <w:t xml:space="preserve"> dana </w:t>
      </w:r>
      <w:proofErr w:type="spellStart"/>
      <w:r w:rsidRPr="000872FB">
        <w:rPr>
          <w:rFonts w:ascii="Bookman Old Style" w:eastAsia="Bookman Old Style" w:hAnsi="Bookman Old Style" w:cs="Bookman Old Style"/>
        </w:rPr>
        <w:t>dimaksud</w:t>
      </w:r>
      <w:proofErr w:type="spellEnd"/>
      <w:r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872FB">
        <w:rPr>
          <w:rFonts w:ascii="Bookman Old Style" w:eastAsia="Bookman Old Style" w:hAnsi="Bookman Old Style" w:cs="Bookman Old Style"/>
        </w:rPr>
        <w:t>digunakan</w:t>
      </w:r>
      <w:proofErr w:type="spellEnd"/>
      <w:r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872FB">
        <w:rPr>
          <w:rFonts w:ascii="Bookman Old Style" w:eastAsia="Bookman Old Style" w:hAnsi="Bookman Old Style" w:cs="Bookman Old Style"/>
        </w:rPr>
        <w:t>untuk</w:t>
      </w:r>
      <w:proofErr w:type="spellEnd"/>
      <w:r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872FB">
        <w:rPr>
          <w:rFonts w:ascii="Bookman Old Style" w:eastAsia="Bookman Old Style" w:hAnsi="Bookman Old Style" w:cs="Bookman Old Style"/>
        </w:rPr>
        <w:t>optimalisasi</w:t>
      </w:r>
      <w:proofErr w:type="spellEnd"/>
      <w:r w:rsidRPr="000872FB">
        <w:rPr>
          <w:rFonts w:ascii="Bookman Old Style" w:eastAsia="Bookman Old Style" w:hAnsi="Bookman Old Style" w:cs="Bookman Old Style"/>
        </w:rPr>
        <w:t xml:space="preserve"> LAPS </w:t>
      </w:r>
      <w:proofErr w:type="spellStart"/>
      <w:r w:rsidRPr="000872FB">
        <w:rPr>
          <w:rFonts w:ascii="Bookman Old Style" w:eastAsia="Bookman Old Style" w:hAnsi="Bookman Old Style" w:cs="Bookman Old Style"/>
        </w:rPr>
        <w:t>Sektor</w:t>
      </w:r>
      <w:proofErr w:type="spellEnd"/>
      <w:r w:rsidRPr="000872FB">
        <w:rPr>
          <w:rFonts w:ascii="Bookman Old Style" w:eastAsia="Bookman Old Style" w:hAnsi="Bookman Old Style" w:cs="Bookman Old Style"/>
        </w:rPr>
        <w:t xml:space="preserve"> Jasa </w:t>
      </w:r>
      <w:proofErr w:type="spellStart"/>
      <w:r w:rsidRPr="000872FB">
        <w:rPr>
          <w:rFonts w:ascii="Bookman Old Style" w:eastAsia="Bookman Old Style" w:hAnsi="Bookman Old Style" w:cs="Bookman Old Style"/>
        </w:rPr>
        <w:t>Keuangan</w:t>
      </w:r>
      <w:proofErr w:type="spellEnd"/>
      <w:r w:rsidRPr="000872FB">
        <w:rPr>
          <w:rFonts w:ascii="Bookman Old Style" w:eastAsia="Bookman Old Style" w:hAnsi="Bookman Old Style" w:cs="Bookman Old Style"/>
        </w:rPr>
        <w:t xml:space="preserve"> dan </w:t>
      </w:r>
      <w:proofErr w:type="spellStart"/>
      <w:r w:rsidR="001A1A9B" w:rsidRPr="000872FB">
        <w:rPr>
          <w:rFonts w:ascii="Bookman Old Style" w:eastAsia="Bookman Old Style" w:hAnsi="Bookman Old Style" w:cs="Bookman Old Style"/>
        </w:rPr>
        <w:t>dicantumkan</w:t>
      </w:r>
      <w:proofErr w:type="spellEnd"/>
      <w:r w:rsidR="001A1A9B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73A98" w:rsidRPr="000872FB">
        <w:rPr>
          <w:rFonts w:ascii="Bookman Old Style" w:eastAsia="Bookman Old Style" w:hAnsi="Bookman Old Style" w:cs="Bookman Old Style"/>
        </w:rPr>
        <w:t>dalam</w:t>
      </w:r>
      <w:proofErr w:type="spellEnd"/>
      <w:r w:rsidR="00073A98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872FB">
        <w:rPr>
          <w:rFonts w:ascii="Bookman Old Style" w:eastAsia="Bookman Old Style" w:hAnsi="Bookman Old Style" w:cs="Bookman Old Style"/>
        </w:rPr>
        <w:t>laporan</w:t>
      </w:r>
      <w:proofErr w:type="spellEnd"/>
      <w:r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872FB">
        <w:rPr>
          <w:rFonts w:ascii="Bookman Old Style" w:eastAsia="Bookman Old Style" w:hAnsi="Bookman Old Style" w:cs="Bookman Old Style"/>
        </w:rPr>
        <w:t>Optimalisasi</w:t>
      </w:r>
      <w:proofErr w:type="spellEnd"/>
      <w:r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872FB">
        <w:rPr>
          <w:rFonts w:ascii="Bookman Old Style" w:eastAsia="Bookman Old Style" w:hAnsi="Bookman Old Style" w:cs="Bookman Old Style"/>
        </w:rPr>
        <w:t>Anggaran</w:t>
      </w:r>
      <w:proofErr w:type="spellEnd"/>
      <w:r w:rsidRPr="000872FB">
        <w:rPr>
          <w:rFonts w:ascii="Bookman Old Style" w:eastAsia="Bookman Old Style" w:hAnsi="Bookman Old Style" w:cs="Bookman Old Style"/>
        </w:rPr>
        <w:t xml:space="preserve"> LAPS </w:t>
      </w:r>
      <w:proofErr w:type="spellStart"/>
      <w:r w:rsidRPr="000872FB">
        <w:rPr>
          <w:rFonts w:ascii="Bookman Old Style" w:eastAsia="Bookman Old Style" w:hAnsi="Bookman Old Style" w:cs="Bookman Old Style"/>
        </w:rPr>
        <w:t>Sektor</w:t>
      </w:r>
      <w:proofErr w:type="spellEnd"/>
      <w:r w:rsidRPr="000872FB">
        <w:rPr>
          <w:rFonts w:ascii="Bookman Old Style" w:eastAsia="Bookman Old Style" w:hAnsi="Bookman Old Style" w:cs="Bookman Old Style"/>
        </w:rPr>
        <w:t xml:space="preserve"> Jasa </w:t>
      </w:r>
      <w:proofErr w:type="spellStart"/>
      <w:r w:rsidRPr="000872FB">
        <w:rPr>
          <w:rFonts w:ascii="Bookman Old Style" w:eastAsia="Bookman Old Style" w:hAnsi="Bookman Old Style" w:cs="Bookman Old Style"/>
        </w:rPr>
        <w:t>Keuangan</w:t>
      </w:r>
      <w:proofErr w:type="spellEnd"/>
      <w:r w:rsidRPr="000872FB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="00073A98" w:rsidRPr="000872FB">
        <w:rPr>
          <w:rFonts w:ascii="Bookman Old Style" w:eastAsia="Bookman Old Style" w:hAnsi="Bookman Old Style" w:cs="Bookman Old Style"/>
        </w:rPr>
        <w:t>disampaikan</w:t>
      </w:r>
      <w:proofErr w:type="spellEnd"/>
      <w:r w:rsidR="00073A98"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872FB">
        <w:rPr>
          <w:rFonts w:ascii="Bookman Old Style" w:eastAsia="Bookman Old Style" w:hAnsi="Bookman Old Style" w:cs="Bookman Old Style"/>
        </w:rPr>
        <w:t>bersamaan</w:t>
      </w:r>
      <w:proofErr w:type="spellEnd"/>
      <w:r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872FB">
        <w:rPr>
          <w:rFonts w:ascii="Bookman Old Style" w:eastAsia="Bookman Old Style" w:hAnsi="Bookman Old Style" w:cs="Bookman Old Style"/>
        </w:rPr>
        <w:t>dengan</w:t>
      </w:r>
      <w:proofErr w:type="spellEnd"/>
      <w:r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872FB">
        <w:rPr>
          <w:rFonts w:ascii="Bookman Old Style" w:eastAsia="Bookman Old Style" w:hAnsi="Bookman Old Style" w:cs="Bookman Old Style"/>
        </w:rPr>
        <w:t>Laporan</w:t>
      </w:r>
      <w:proofErr w:type="spellEnd"/>
      <w:r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872FB">
        <w:rPr>
          <w:rFonts w:ascii="Bookman Old Style" w:eastAsia="Bookman Old Style" w:hAnsi="Bookman Old Style" w:cs="Bookman Old Style"/>
        </w:rPr>
        <w:t>Realisasi</w:t>
      </w:r>
      <w:proofErr w:type="spellEnd"/>
      <w:r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872FB">
        <w:rPr>
          <w:rFonts w:ascii="Bookman Old Style" w:eastAsia="Bookman Old Style" w:hAnsi="Bookman Old Style" w:cs="Bookman Old Style"/>
        </w:rPr>
        <w:t>Rencana</w:t>
      </w:r>
      <w:proofErr w:type="spellEnd"/>
      <w:r w:rsidRPr="000872FB">
        <w:rPr>
          <w:rFonts w:ascii="Bookman Old Style" w:eastAsia="Bookman Old Style" w:hAnsi="Bookman Old Style" w:cs="Bookman Old Style"/>
        </w:rPr>
        <w:t xml:space="preserve"> Kerja dan </w:t>
      </w:r>
      <w:proofErr w:type="spellStart"/>
      <w:r w:rsidRPr="000872FB">
        <w:rPr>
          <w:rFonts w:ascii="Bookman Old Style" w:eastAsia="Bookman Old Style" w:hAnsi="Bookman Old Style" w:cs="Bookman Old Style"/>
        </w:rPr>
        <w:t>Anggaran</w:t>
      </w:r>
      <w:proofErr w:type="spellEnd"/>
      <w:r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872FB">
        <w:rPr>
          <w:rFonts w:ascii="Bookman Old Style" w:eastAsia="Bookman Old Style" w:hAnsi="Bookman Old Style" w:cs="Bookman Old Style"/>
        </w:rPr>
        <w:t>Tahunan</w:t>
      </w:r>
      <w:proofErr w:type="spellEnd"/>
      <w:r w:rsidRPr="000872FB">
        <w:rPr>
          <w:rFonts w:ascii="Bookman Old Style" w:eastAsia="Bookman Old Style" w:hAnsi="Bookman Old Style" w:cs="Bookman Old Style"/>
        </w:rPr>
        <w:t>.</w:t>
      </w:r>
    </w:p>
    <w:p w14:paraId="5E771A3A" w14:textId="77777777" w:rsidR="00B65CE9" w:rsidRPr="000872FB" w:rsidRDefault="00B65CE9" w:rsidP="00FE6BD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</w:rPr>
      </w:pPr>
      <w:proofErr w:type="spellStart"/>
      <w:r w:rsidRPr="000872FB">
        <w:rPr>
          <w:rFonts w:ascii="Bookman Old Style" w:eastAsia="Bookman Old Style" w:hAnsi="Bookman Old Style" w:cs="Bookman Old Style"/>
        </w:rPr>
        <w:t>Realisasi</w:t>
      </w:r>
      <w:proofErr w:type="spellEnd"/>
      <w:r w:rsidRPr="000872F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872FB">
        <w:rPr>
          <w:rFonts w:ascii="Bookman Old Style" w:eastAsia="Bookman Old Style" w:hAnsi="Bookman Old Style" w:cs="Bookman Old Style"/>
        </w:rPr>
        <w:t>kebijakan</w:t>
      </w:r>
      <w:proofErr w:type="spellEnd"/>
      <w:r w:rsidRPr="000872FB">
        <w:rPr>
          <w:rFonts w:ascii="Bookman Old Style" w:eastAsia="Bookman Old Style" w:hAnsi="Bookman Old Style" w:cs="Bookman Old Style"/>
        </w:rPr>
        <w:t xml:space="preserve"> dan strategi </w:t>
      </w:r>
      <w:proofErr w:type="spellStart"/>
      <w:r w:rsidRPr="000872FB">
        <w:rPr>
          <w:rFonts w:ascii="Bookman Old Style" w:eastAsia="Bookman Old Style" w:hAnsi="Bookman Old Style" w:cs="Bookman Old Style"/>
        </w:rPr>
        <w:t>manajemen</w:t>
      </w:r>
      <w:proofErr w:type="spellEnd"/>
    </w:p>
    <w:p w14:paraId="1A360501" w14:textId="59847416" w:rsidR="00B65CE9" w:rsidRPr="00FE6BDB" w:rsidRDefault="00BD1B95" w:rsidP="00FE6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/>
        <w:jc w:val="both"/>
        <w:rPr>
          <w:rFonts w:ascii="Bookman Old Style" w:eastAsia="Bookman Old Style" w:hAnsi="Bookman Old Style" w:cs="Bookman Old Style"/>
        </w:rPr>
      </w:pPr>
      <w:proofErr w:type="spellStart"/>
      <w:r w:rsidRPr="00FE6BDB">
        <w:rPr>
          <w:rFonts w:ascii="Bookman Old Style" w:eastAsia="Bookman Old Style" w:hAnsi="Bookman Old Style" w:cs="Bookman Old Style"/>
        </w:rPr>
        <w:lastRenderedPageBreak/>
        <w:t>Realisasi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kebijakan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dan strategi </w:t>
      </w:r>
      <w:proofErr w:type="spellStart"/>
      <w:r w:rsidRPr="00FE6BDB">
        <w:rPr>
          <w:rFonts w:ascii="Bookman Old Style" w:eastAsia="Bookman Old Style" w:hAnsi="Bookman Old Style" w:cs="Bookman Old Style"/>
        </w:rPr>
        <w:t>manajemen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memuat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informasi</w:t>
      </w:r>
      <w:proofErr w:type="spellEnd"/>
      <w:r w:rsidR="00B65CE9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realisasi</w:t>
      </w:r>
      <w:proofErr w:type="spellEnd"/>
      <w:r w:rsidR="00B65CE9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atas</w:t>
      </w:r>
      <w:proofErr w:type="spellEnd"/>
      <w:r w:rsidR="00B65CE9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arahan</w:t>
      </w:r>
      <w:proofErr w:type="spellEnd"/>
      <w:r w:rsidR="00B65CE9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atau</w:t>
      </w:r>
      <w:proofErr w:type="spellEnd"/>
      <w:r w:rsidR="00B65CE9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tindakan</w:t>
      </w:r>
      <w:proofErr w:type="spellEnd"/>
      <w:r w:rsidR="00B65CE9" w:rsidRPr="00FE6BDB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telah</w:t>
      </w:r>
      <w:proofErr w:type="spellEnd"/>
      <w:r w:rsidR="00B65CE9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diputuskan</w:t>
      </w:r>
      <w:proofErr w:type="spellEnd"/>
      <w:r w:rsidR="00B65CE9" w:rsidRPr="00FE6BDB">
        <w:rPr>
          <w:rFonts w:ascii="Bookman Old Style" w:eastAsia="Bookman Old Style" w:hAnsi="Bookman Old Style" w:cs="Bookman Old Style"/>
        </w:rPr>
        <w:t xml:space="preserve"> oleh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Pengurus</w:t>
      </w:r>
      <w:proofErr w:type="spellEnd"/>
      <w:r w:rsidR="00B65CE9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serta</w:t>
      </w:r>
      <w:proofErr w:type="spellEnd"/>
      <w:r w:rsidR="00B65CE9" w:rsidRPr="00FE6BDB">
        <w:rPr>
          <w:rFonts w:ascii="Bookman Old Style" w:eastAsia="Bookman Old Style" w:hAnsi="Bookman Old Style" w:cs="Bookman Old Style"/>
        </w:rPr>
        <w:t xml:space="preserve"> program </w:t>
      </w:r>
      <w:proofErr w:type="spellStart"/>
      <w:r w:rsidR="00B41E44" w:rsidRPr="00FE6BDB">
        <w:rPr>
          <w:rFonts w:ascii="Bookman Old Style" w:eastAsia="Bookman Old Style" w:hAnsi="Bookman Old Style" w:cs="Bookman Old Style"/>
        </w:rPr>
        <w:t>kerja</w:t>
      </w:r>
      <w:proofErr w:type="spellEnd"/>
      <w:r w:rsidR="00B41E44" w:rsidRPr="00FE6BDB">
        <w:rPr>
          <w:rFonts w:ascii="Bookman Old Style" w:eastAsia="Bookman Old Style" w:hAnsi="Bookman Old Style" w:cs="Bookman Old Style"/>
        </w:rPr>
        <w:t xml:space="preserve"> yang paling </w:t>
      </w:r>
      <w:proofErr w:type="spellStart"/>
      <w:r w:rsidR="00B41E44" w:rsidRPr="00FE6BDB">
        <w:rPr>
          <w:rFonts w:ascii="Bookman Old Style" w:eastAsia="Bookman Old Style" w:hAnsi="Bookman Old Style" w:cs="Bookman Old Style"/>
        </w:rPr>
        <w:t>sedikit</w:t>
      </w:r>
      <w:proofErr w:type="spellEnd"/>
      <w:r w:rsidR="00B41E44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41E44" w:rsidRPr="00FE6BDB">
        <w:rPr>
          <w:rFonts w:ascii="Bookman Old Style" w:eastAsia="Bookman Old Style" w:hAnsi="Bookman Old Style" w:cs="Bookman Old Style"/>
        </w:rPr>
        <w:t>memuat</w:t>
      </w:r>
      <w:proofErr w:type="spellEnd"/>
      <w:r w:rsidR="00B41E44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41E44" w:rsidRPr="00FE6BDB">
        <w:rPr>
          <w:rFonts w:ascii="Bookman Old Style" w:eastAsia="Bookman Old Style" w:hAnsi="Bookman Old Style" w:cs="Bookman Old Style"/>
        </w:rPr>
        <w:t>kebijakan</w:t>
      </w:r>
      <w:proofErr w:type="spellEnd"/>
      <w:r w:rsidR="00B41E44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41E44" w:rsidRPr="00FE6BDB">
        <w:rPr>
          <w:rFonts w:ascii="Bookman Old Style" w:eastAsia="Bookman Old Style" w:hAnsi="Bookman Old Style" w:cs="Bookman Old Style"/>
        </w:rPr>
        <w:t>manajemen</w:t>
      </w:r>
      <w:proofErr w:type="spellEnd"/>
      <w:r w:rsidR="00B41E44" w:rsidRPr="00FE6BDB">
        <w:rPr>
          <w:rFonts w:ascii="Bookman Old Style" w:eastAsia="Bookman Old Style" w:hAnsi="Bookman Old Style" w:cs="Bookman Old Style"/>
        </w:rPr>
        <w:t xml:space="preserve">, </w:t>
      </w:r>
      <w:proofErr w:type="spellStart"/>
      <w:r w:rsidR="00B41E44" w:rsidRPr="00FE6BDB">
        <w:rPr>
          <w:rFonts w:ascii="Bookman Old Style" w:eastAsia="Bookman Old Style" w:hAnsi="Bookman Old Style" w:cs="Bookman Old Style"/>
        </w:rPr>
        <w:t>kebijakan</w:t>
      </w:r>
      <w:proofErr w:type="spellEnd"/>
      <w:r w:rsidR="00B41E44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41E44" w:rsidRPr="00FE6BDB">
        <w:rPr>
          <w:rFonts w:ascii="Bookman Old Style" w:eastAsia="Bookman Old Style" w:hAnsi="Bookman Old Style" w:cs="Bookman Old Style"/>
        </w:rPr>
        <w:t>manajemen</w:t>
      </w:r>
      <w:proofErr w:type="spellEnd"/>
      <w:r w:rsidR="00B41E44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41E44" w:rsidRPr="00FE6BDB">
        <w:rPr>
          <w:rFonts w:ascii="Bookman Old Style" w:eastAsia="Bookman Old Style" w:hAnsi="Bookman Old Style" w:cs="Bookman Old Style"/>
        </w:rPr>
        <w:t>risiko</w:t>
      </w:r>
      <w:proofErr w:type="spellEnd"/>
      <w:r w:rsidR="00B41E44" w:rsidRPr="00FE6BDB">
        <w:rPr>
          <w:rFonts w:ascii="Bookman Old Style" w:eastAsia="Bookman Old Style" w:hAnsi="Bookman Old Style" w:cs="Bookman Old Style"/>
        </w:rPr>
        <w:t xml:space="preserve"> dan </w:t>
      </w:r>
      <w:proofErr w:type="spellStart"/>
      <w:r w:rsidR="00B41E44" w:rsidRPr="00FE6BDB">
        <w:rPr>
          <w:rFonts w:ascii="Bookman Old Style" w:eastAsia="Bookman Old Style" w:hAnsi="Bookman Old Style" w:cs="Bookman Old Style"/>
        </w:rPr>
        <w:t>kepatuhan</w:t>
      </w:r>
      <w:proofErr w:type="spellEnd"/>
      <w:r w:rsidR="00B41E44" w:rsidRPr="00FE6BDB">
        <w:rPr>
          <w:rFonts w:ascii="Bookman Old Style" w:eastAsia="Bookman Old Style" w:hAnsi="Bookman Old Style" w:cs="Bookman Old Style"/>
        </w:rPr>
        <w:t xml:space="preserve">, strategi </w:t>
      </w:r>
      <w:proofErr w:type="spellStart"/>
      <w:r w:rsidR="00B41E44" w:rsidRPr="00FE6BDB">
        <w:rPr>
          <w:rFonts w:ascii="Bookman Old Style" w:eastAsia="Bookman Old Style" w:hAnsi="Bookman Old Style" w:cs="Bookman Old Style"/>
        </w:rPr>
        <w:t>pengembangan</w:t>
      </w:r>
      <w:proofErr w:type="spellEnd"/>
      <w:r w:rsidR="00B41E44" w:rsidRPr="00FE6BDB">
        <w:rPr>
          <w:rFonts w:ascii="Bookman Old Style" w:eastAsia="Bookman Old Style" w:hAnsi="Bookman Old Style" w:cs="Bookman Old Style"/>
        </w:rPr>
        <w:t xml:space="preserve"> LAPS </w:t>
      </w:r>
      <w:proofErr w:type="spellStart"/>
      <w:r w:rsidR="00B41E44" w:rsidRPr="00FE6BDB">
        <w:rPr>
          <w:rFonts w:ascii="Bookman Old Style" w:eastAsia="Bookman Old Style" w:hAnsi="Bookman Old Style" w:cs="Bookman Old Style"/>
        </w:rPr>
        <w:t>Sektor</w:t>
      </w:r>
      <w:proofErr w:type="spellEnd"/>
      <w:r w:rsidR="00B41E44" w:rsidRPr="00FE6BDB">
        <w:rPr>
          <w:rFonts w:ascii="Bookman Old Style" w:eastAsia="Bookman Old Style" w:hAnsi="Bookman Old Style" w:cs="Bookman Old Style"/>
        </w:rPr>
        <w:t xml:space="preserve"> Jasa </w:t>
      </w:r>
      <w:proofErr w:type="spellStart"/>
      <w:r w:rsidR="00B41E44" w:rsidRPr="00FE6BDB">
        <w:rPr>
          <w:rFonts w:ascii="Bookman Old Style" w:eastAsia="Bookman Old Style" w:hAnsi="Bookman Old Style" w:cs="Bookman Old Style"/>
        </w:rPr>
        <w:t>Keuangan</w:t>
      </w:r>
      <w:proofErr w:type="spellEnd"/>
      <w:r w:rsidR="00B41E44" w:rsidRPr="00FE6BDB">
        <w:rPr>
          <w:rFonts w:ascii="Bookman Old Style" w:eastAsia="Bookman Old Style" w:hAnsi="Bookman Old Style" w:cs="Bookman Old Style"/>
        </w:rPr>
        <w:t xml:space="preserve">, dan </w:t>
      </w:r>
      <w:proofErr w:type="spellStart"/>
      <w:r w:rsidR="00B41E44" w:rsidRPr="00FE6BDB">
        <w:rPr>
          <w:rFonts w:ascii="Bookman Old Style" w:eastAsia="Bookman Old Style" w:hAnsi="Bookman Old Style" w:cs="Bookman Old Style"/>
        </w:rPr>
        <w:t>kebijakan</w:t>
      </w:r>
      <w:proofErr w:type="spellEnd"/>
      <w:r w:rsidR="00B41E44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41E44" w:rsidRPr="00FE6BDB">
        <w:rPr>
          <w:rFonts w:ascii="Bookman Old Style" w:eastAsia="Bookman Old Style" w:hAnsi="Bookman Old Style" w:cs="Bookman Old Style"/>
        </w:rPr>
        <w:t>remunerasi</w:t>
      </w:r>
      <w:proofErr w:type="spellEnd"/>
      <w:r w:rsidR="00B41E44" w:rsidRPr="00FE6BDB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="00B41E44" w:rsidRPr="00FE6BDB">
        <w:rPr>
          <w:rFonts w:ascii="Bookman Old Style" w:eastAsia="Bookman Old Style" w:hAnsi="Bookman Old Style" w:cs="Bookman Old Style"/>
        </w:rPr>
        <w:t>telah</w:t>
      </w:r>
      <w:proofErr w:type="spellEnd"/>
      <w:r w:rsidR="00B41E44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41E44" w:rsidRPr="00FE6BDB">
        <w:rPr>
          <w:rFonts w:ascii="Bookman Old Style" w:eastAsia="Bookman Old Style" w:hAnsi="Bookman Old Style" w:cs="Bookman Old Style"/>
        </w:rPr>
        <w:t>dilaksanakan</w:t>
      </w:r>
      <w:proofErr w:type="spellEnd"/>
      <w:r w:rsidR="00B41E44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41E44" w:rsidRPr="00FE6BDB">
        <w:rPr>
          <w:rFonts w:ascii="Bookman Old Style" w:eastAsia="Bookman Old Style" w:hAnsi="Bookman Old Style" w:cs="Bookman Old Style"/>
        </w:rPr>
        <w:t>selama</w:t>
      </w:r>
      <w:proofErr w:type="spellEnd"/>
      <w:r w:rsidR="00B41E44" w:rsidRPr="00FE6BDB">
        <w:rPr>
          <w:rFonts w:ascii="Bookman Old Style" w:eastAsia="Bookman Old Style" w:hAnsi="Bookman Old Style" w:cs="Bookman Old Style"/>
        </w:rPr>
        <w:t xml:space="preserve"> semester </w:t>
      </w:r>
      <w:proofErr w:type="spellStart"/>
      <w:r w:rsidR="00B41E44" w:rsidRPr="00FE6BDB">
        <w:rPr>
          <w:rFonts w:ascii="Bookman Old Style" w:eastAsia="Bookman Old Style" w:hAnsi="Bookman Old Style" w:cs="Bookman Old Style"/>
        </w:rPr>
        <w:t>pelaporan</w:t>
      </w:r>
      <w:proofErr w:type="spellEnd"/>
      <w:r w:rsidR="00B41E44" w:rsidRPr="00FE6BDB">
        <w:rPr>
          <w:rFonts w:ascii="Bookman Old Style" w:eastAsia="Bookman Old Style" w:hAnsi="Bookman Old Style" w:cs="Bookman Old Style"/>
        </w:rPr>
        <w:t>.</w:t>
      </w:r>
    </w:p>
    <w:p w14:paraId="256ABA5A" w14:textId="77777777" w:rsidR="00B65CE9" w:rsidRPr="00A83397" w:rsidRDefault="00B65CE9" w:rsidP="00FE6BD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</w:rPr>
      </w:pPr>
      <w:proofErr w:type="spellStart"/>
      <w:r w:rsidRPr="00A83397">
        <w:rPr>
          <w:rFonts w:ascii="Bookman Old Style" w:eastAsia="Bookman Old Style" w:hAnsi="Bookman Old Style" w:cs="Bookman Old Style"/>
        </w:rPr>
        <w:t>Realisasi</w:t>
      </w:r>
      <w:proofErr w:type="spellEnd"/>
      <w:r w:rsidRPr="00A83397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A83397">
        <w:rPr>
          <w:rFonts w:ascii="Bookman Old Style" w:eastAsia="Bookman Old Style" w:hAnsi="Bookman Old Style" w:cs="Bookman Old Style"/>
        </w:rPr>
        <w:t>laporan</w:t>
      </w:r>
      <w:proofErr w:type="spellEnd"/>
      <w:r w:rsidRPr="00A83397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A83397">
        <w:rPr>
          <w:rFonts w:ascii="Bookman Old Style" w:eastAsia="Bookman Old Style" w:hAnsi="Bookman Old Style" w:cs="Bookman Old Style"/>
        </w:rPr>
        <w:t>keuangan</w:t>
      </w:r>
      <w:proofErr w:type="spellEnd"/>
    </w:p>
    <w:p w14:paraId="4B0E0A0D" w14:textId="779419FB" w:rsidR="00B65CE9" w:rsidRPr="00A83397" w:rsidRDefault="00BD1B95" w:rsidP="00FE6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/>
        <w:jc w:val="both"/>
        <w:rPr>
          <w:rFonts w:ascii="Bookman Old Style" w:eastAsia="Bookman Old Style" w:hAnsi="Bookman Old Style" w:cs="Bookman Old Style"/>
        </w:rPr>
      </w:pPr>
      <w:proofErr w:type="spellStart"/>
      <w:r w:rsidRPr="00A83397">
        <w:rPr>
          <w:rFonts w:ascii="Bookman Old Style" w:eastAsia="Bookman Old Style" w:hAnsi="Bookman Old Style" w:cs="Bookman Old Style"/>
        </w:rPr>
        <w:t>Realisasi</w:t>
      </w:r>
      <w:proofErr w:type="spellEnd"/>
      <w:r w:rsidRPr="00A83397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A83397">
        <w:rPr>
          <w:rFonts w:ascii="Bookman Old Style" w:eastAsia="Bookman Old Style" w:hAnsi="Bookman Old Style" w:cs="Bookman Old Style"/>
        </w:rPr>
        <w:t>laporan</w:t>
      </w:r>
      <w:proofErr w:type="spellEnd"/>
      <w:r w:rsidRPr="00A83397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A83397">
        <w:rPr>
          <w:rFonts w:ascii="Bookman Old Style" w:eastAsia="Bookman Old Style" w:hAnsi="Bookman Old Style" w:cs="Bookman Old Style"/>
        </w:rPr>
        <w:t>keuangan</w:t>
      </w:r>
      <w:proofErr w:type="spellEnd"/>
      <w:r w:rsidRPr="00A83397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A83397">
        <w:rPr>
          <w:rFonts w:ascii="Bookman Old Style" w:eastAsia="Bookman Old Style" w:hAnsi="Bookman Old Style" w:cs="Bookman Old Style"/>
        </w:rPr>
        <w:t>memuat</w:t>
      </w:r>
      <w:proofErr w:type="spellEnd"/>
      <w:r w:rsidR="009A3E25" w:rsidRPr="00A83397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A83397">
        <w:rPr>
          <w:rFonts w:ascii="Bookman Old Style" w:eastAsia="Bookman Old Style" w:hAnsi="Bookman Old Style" w:cs="Bookman Old Style"/>
        </w:rPr>
        <w:t>informasi</w:t>
      </w:r>
      <w:proofErr w:type="spellEnd"/>
      <w:r w:rsidR="00B65CE9" w:rsidRPr="00A83397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A83397">
        <w:rPr>
          <w:rFonts w:ascii="Bookman Old Style" w:eastAsia="Bookman Old Style" w:hAnsi="Bookman Old Style" w:cs="Bookman Old Style"/>
        </w:rPr>
        <w:t>realisasi</w:t>
      </w:r>
      <w:proofErr w:type="spellEnd"/>
      <w:r w:rsidR="00B65CE9" w:rsidRPr="00A83397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A83397">
        <w:rPr>
          <w:rFonts w:ascii="Bookman Old Style" w:eastAsia="Bookman Old Style" w:hAnsi="Bookman Old Style" w:cs="Bookman Old Style"/>
        </w:rPr>
        <w:t>posisi</w:t>
      </w:r>
      <w:proofErr w:type="spellEnd"/>
      <w:r w:rsidR="00B65CE9" w:rsidRPr="00A83397">
        <w:rPr>
          <w:rFonts w:ascii="Bookman Old Style" w:eastAsia="Bookman Old Style" w:hAnsi="Bookman Old Style" w:cs="Bookman Old Style"/>
        </w:rPr>
        <w:t xml:space="preserve"> </w:t>
      </w:r>
      <w:r w:rsidR="00726DF7" w:rsidRPr="00A83397">
        <w:rPr>
          <w:rFonts w:ascii="Bookman Old Style" w:eastAsia="Bookman Old Style" w:hAnsi="Bookman Old Style" w:cs="Bookman Old Style"/>
        </w:rPr>
        <w:t xml:space="preserve">pos-pos </w:t>
      </w:r>
      <w:proofErr w:type="spellStart"/>
      <w:r w:rsidR="00726DF7" w:rsidRPr="00A83397">
        <w:rPr>
          <w:rFonts w:ascii="Bookman Old Style" w:eastAsia="Bookman Old Style" w:hAnsi="Bookman Old Style" w:cs="Bookman Old Style"/>
        </w:rPr>
        <w:t>laporan</w:t>
      </w:r>
      <w:proofErr w:type="spellEnd"/>
      <w:r w:rsidR="00726DF7" w:rsidRPr="00A83397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726DF7" w:rsidRPr="00A83397">
        <w:rPr>
          <w:rFonts w:ascii="Bookman Old Style" w:eastAsia="Bookman Old Style" w:hAnsi="Bookman Old Style" w:cs="Bookman Old Style"/>
        </w:rPr>
        <w:t>keuangan</w:t>
      </w:r>
      <w:proofErr w:type="spellEnd"/>
      <w:r w:rsidR="00726DF7" w:rsidRPr="00A83397">
        <w:rPr>
          <w:rFonts w:ascii="Bookman Old Style" w:eastAsia="Bookman Old Style" w:hAnsi="Bookman Old Style" w:cs="Bookman Old Style"/>
        </w:rPr>
        <w:t xml:space="preserve"> LAPS </w:t>
      </w:r>
      <w:proofErr w:type="spellStart"/>
      <w:r w:rsidR="00726DF7" w:rsidRPr="00A83397">
        <w:rPr>
          <w:rFonts w:ascii="Bookman Old Style" w:eastAsia="Bookman Old Style" w:hAnsi="Bookman Old Style" w:cs="Bookman Old Style"/>
        </w:rPr>
        <w:t>Sektor</w:t>
      </w:r>
      <w:proofErr w:type="spellEnd"/>
      <w:r w:rsidR="00726DF7" w:rsidRPr="00A83397">
        <w:rPr>
          <w:rFonts w:ascii="Bookman Old Style" w:eastAsia="Bookman Old Style" w:hAnsi="Bookman Old Style" w:cs="Bookman Old Style"/>
        </w:rPr>
        <w:t xml:space="preserve"> Jasa </w:t>
      </w:r>
      <w:proofErr w:type="spellStart"/>
      <w:r w:rsidR="00726DF7" w:rsidRPr="00A83397">
        <w:rPr>
          <w:rFonts w:ascii="Bookman Old Style" w:eastAsia="Bookman Old Style" w:hAnsi="Bookman Old Style" w:cs="Bookman Old Style"/>
        </w:rPr>
        <w:t>Keuangan</w:t>
      </w:r>
      <w:proofErr w:type="spellEnd"/>
      <w:r w:rsidR="00B65CE9" w:rsidRPr="00A83397">
        <w:rPr>
          <w:rFonts w:ascii="Bookman Old Style" w:eastAsia="Bookman Old Style" w:hAnsi="Bookman Old Style" w:cs="Bookman Old Style"/>
        </w:rPr>
        <w:t xml:space="preserve"> pada semester</w:t>
      </w:r>
      <w:r w:rsidR="0035766F" w:rsidRPr="00A83397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41E44" w:rsidRPr="00A83397">
        <w:rPr>
          <w:rFonts w:ascii="Bookman Old Style" w:eastAsia="Bookman Old Style" w:hAnsi="Bookman Old Style" w:cs="Bookman Old Style"/>
        </w:rPr>
        <w:t>pelaporan</w:t>
      </w:r>
      <w:proofErr w:type="spellEnd"/>
      <w:r w:rsidR="00B65CE9" w:rsidRPr="00A83397">
        <w:rPr>
          <w:rFonts w:ascii="Bookman Old Style" w:eastAsia="Bookman Old Style" w:hAnsi="Bookman Old Style" w:cs="Bookman Old Style"/>
        </w:rPr>
        <w:t>.</w:t>
      </w:r>
    </w:p>
    <w:p w14:paraId="559CA32B" w14:textId="3F32C731" w:rsidR="00BD1B95" w:rsidRPr="00A83397" w:rsidRDefault="00BD1B95" w:rsidP="00FE6BD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</w:rPr>
      </w:pPr>
      <w:proofErr w:type="spellStart"/>
      <w:r w:rsidRPr="00A83397">
        <w:rPr>
          <w:rFonts w:ascii="Bookman Old Style" w:eastAsia="Bookman Old Style" w:hAnsi="Bookman Old Style" w:cs="Bookman Old Style"/>
        </w:rPr>
        <w:t>Realisasi</w:t>
      </w:r>
      <w:proofErr w:type="spellEnd"/>
      <w:r w:rsidRPr="00A83397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A83397">
        <w:rPr>
          <w:rFonts w:ascii="Bookman Old Style" w:eastAsia="Bookman Old Style" w:hAnsi="Bookman Old Style" w:cs="Bookman Old Style"/>
        </w:rPr>
        <w:t>jumlah</w:t>
      </w:r>
      <w:proofErr w:type="spellEnd"/>
      <w:r w:rsidRPr="00A83397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640041" w:rsidRPr="00A83397">
        <w:rPr>
          <w:rFonts w:ascii="Bookman Old Style" w:eastAsia="Bookman Old Style" w:hAnsi="Bookman Old Style" w:cs="Bookman Old Style"/>
        </w:rPr>
        <w:t>S</w:t>
      </w:r>
      <w:r w:rsidRPr="00A83397">
        <w:rPr>
          <w:rFonts w:ascii="Bookman Old Style" w:eastAsia="Bookman Old Style" w:hAnsi="Bookman Old Style" w:cs="Bookman Old Style"/>
        </w:rPr>
        <w:t>engketa</w:t>
      </w:r>
      <w:proofErr w:type="spellEnd"/>
      <w:r w:rsidRPr="00A83397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Pr="00A83397">
        <w:rPr>
          <w:rFonts w:ascii="Bookman Old Style" w:eastAsia="Bookman Old Style" w:hAnsi="Bookman Old Style" w:cs="Bookman Old Style"/>
        </w:rPr>
        <w:t>ditangani</w:t>
      </w:r>
      <w:proofErr w:type="spellEnd"/>
    </w:p>
    <w:p w14:paraId="74A463C5" w14:textId="00D4D596" w:rsidR="00B65CE9" w:rsidRPr="00FE6BDB" w:rsidRDefault="00BD1B95" w:rsidP="00FE6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/>
        <w:jc w:val="both"/>
        <w:rPr>
          <w:rFonts w:ascii="Bookman Old Style" w:eastAsia="Bookman Old Style" w:hAnsi="Bookman Old Style" w:cs="Bookman Old Style"/>
        </w:rPr>
      </w:pPr>
      <w:proofErr w:type="spellStart"/>
      <w:r w:rsidRPr="00A83397">
        <w:rPr>
          <w:rFonts w:ascii="Bookman Old Style" w:eastAsia="Bookman Old Style" w:hAnsi="Bookman Old Style" w:cs="Bookman Old Style"/>
        </w:rPr>
        <w:t>Realisasi</w:t>
      </w:r>
      <w:proofErr w:type="spellEnd"/>
      <w:r w:rsidRPr="00A83397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A83397">
        <w:rPr>
          <w:rFonts w:ascii="Bookman Old Style" w:eastAsia="Bookman Old Style" w:hAnsi="Bookman Old Style" w:cs="Bookman Old Style"/>
        </w:rPr>
        <w:t>jumlah</w:t>
      </w:r>
      <w:proofErr w:type="spellEnd"/>
      <w:r w:rsidRPr="00A83397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640041" w:rsidRPr="00A83397">
        <w:rPr>
          <w:rFonts w:ascii="Bookman Old Style" w:eastAsia="Bookman Old Style" w:hAnsi="Bookman Old Style" w:cs="Bookman Old Style"/>
        </w:rPr>
        <w:t>S</w:t>
      </w:r>
      <w:r w:rsidRPr="00A83397">
        <w:rPr>
          <w:rFonts w:ascii="Bookman Old Style" w:eastAsia="Bookman Old Style" w:hAnsi="Bookman Old Style" w:cs="Bookman Old Style"/>
        </w:rPr>
        <w:t>engketa</w:t>
      </w:r>
      <w:proofErr w:type="spellEnd"/>
      <w:r w:rsidRPr="00A83397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Pr="00A83397">
        <w:rPr>
          <w:rFonts w:ascii="Bookman Old Style" w:eastAsia="Bookman Old Style" w:hAnsi="Bookman Old Style" w:cs="Bookman Old Style"/>
        </w:rPr>
        <w:t>ditangani</w:t>
      </w:r>
      <w:proofErr w:type="spellEnd"/>
      <w:r w:rsidRPr="00A83397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A83397">
        <w:rPr>
          <w:rFonts w:ascii="Bookman Old Style" w:eastAsia="Bookman Old Style" w:hAnsi="Bookman Old Style" w:cs="Bookman Old Style"/>
        </w:rPr>
        <w:t>memuat</w:t>
      </w:r>
      <w:proofErr w:type="spellEnd"/>
      <w:r w:rsidRPr="00A83397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A83397">
        <w:rPr>
          <w:rFonts w:ascii="Bookman Old Style" w:eastAsia="Bookman Old Style" w:hAnsi="Bookman Old Style" w:cs="Bookman Old Style"/>
        </w:rPr>
        <w:t>informasi</w:t>
      </w:r>
      <w:proofErr w:type="spellEnd"/>
      <w:r w:rsidR="00B65CE9" w:rsidRPr="00A83397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A83397">
        <w:rPr>
          <w:rFonts w:ascii="Bookman Old Style" w:eastAsia="Bookman Old Style" w:hAnsi="Bookman Old Style" w:cs="Bookman Old Style"/>
        </w:rPr>
        <w:t>realisasi</w:t>
      </w:r>
      <w:proofErr w:type="spellEnd"/>
      <w:r w:rsidR="00B65CE9" w:rsidRPr="00A83397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A83397">
        <w:rPr>
          <w:rFonts w:ascii="Bookman Old Style" w:eastAsia="Bookman Old Style" w:hAnsi="Bookman Old Style" w:cs="Bookman Old Style"/>
        </w:rPr>
        <w:t>jumlah</w:t>
      </w:r>
      <w:proofErr w:type="spellEnd"/>
      <w:r w:rsidR="00B65CE9" w:rsidRPr="00A83397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A83397">
        <w:rPr>
          <w:rFonts w:ascii="Bookman Old Style" w:eastAsia="Bookman Old Style" w:hAnsi="Bookman Old Style" w:cs="Bookman Old Style"/>
        </w:rPr>
        <w:t>sengketa</w:t>
      </w:r>
      <w:proofErr w:type="spellEnd"/>
      <w:r w:rsidR="00B65CE9" w:rsidRPr="00A83397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="00B65CE9" w:rsidRPr="00A83397">
        <w:rPr>
          <w:rFonts w:ascii="Bookman Old Style" w:eastAsia="Bookman Old Style" w:hAnsi="Bookman Old Style" w:cs="Bookman Old Style"/>
        </w:rPr>
        <w:t>telah</w:t>
      </w:r>
      <w:proofErr w:type="spellEnd"/>
      <w:r w:rsidR="00B65CE9" w:rsidRPr="00A83397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41E44" w:rsidRPr="00A83397">
        <w:rPr>
          <w:rFonts w:ascii="Bookman Old Style" w:eastAsia="Bookman Old Style" w:hAnsi="Bookman Old Style" w:cs="Bookman Old Style"/>
        </w:rPr>
        <w:t>diselesaikan</w:t>
      </w:r>
      <w:proofErr w:type="spellEnd"/>
      <w:r w:rsidR="00B41E44" w:rsidRPr="00A83397">
        <w:rPr>
          <w:rFonts w:ascii="Bookman Old Style" w:eastAsia="Bookman Old Style" w:hAnsi="Bookman Old Style" w:cs="Bookman Old Style"/>
        </w:rPr>
        <w:t xml:space="preserve"> </w:t>
      </w:r>
      <w:r w:rsidR="00B65CE9" w:rsidRPr="00A83397">
        <w:rPr>
          <w:rFonts w:ascii="Bookman Old Style" w:eastAsia="Bookman Old Style" w:hAnsi="Bookman Old Style" w:cs="Bookman Old Style"/>
        </w:rPr>
        <w:t xml:space="preserve">oleh LAPS </w:t>
      </w:r>
      <w:proofErr w:type="spellStart"/>
      <w:r w:rsidR="00B65CE9" w:rsidRPr="00A83397">
        <w:rPr>
          <w:rFonts w:ascii="Bookman Old Style" w:eastAsia="Bookman Old Style" w:hAnsi="Bookman Old Style" w:cs="Bookman Old Style"/>
        </w:rPr>
        <w:t>Sektor</w:t>
      </w:r>
      <w:proofErr w:type="spellEnd"/>
      <w:r w:rsidR="00B65CE9" w:rsidRPr="00A83397">
        <w:rPr>
          <w:rFonts w:ascii="Bookman Old Style" w:eastAsia="Bookman Old Style" w:hAnsi="Bookman Old Style" w:cs="Bookman Old Style"/>
        </w:rPr>
        <w:t xml:space="preserve"> Jasa </w:t>
      </w:r>
      <w:proofErr w:type="spellStart"/>
      <w:r w:rsidR="00B65CE9" w:rsidRPr="00A83397">
        <w:rPr>
          <w:rFonts w:ascii="Bookman Old Style" w:eastAsia="Bookman Old Style" w:hAnsi="Bookman Old Style" w:cs="Bookman Old Style"/>
        </w:rPr>
        <w:t>Keuangan</w:t>
      </w:r>
      <w:proofErr w:type="spellEnd"/>
      <w:r w:rsidR="00B65CE9" w:rsidRPr="00A83397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A83397">
        <w:rPr>
          <w:rFonts w:ascii="Bookman Old Style" w:eastAsia="Bookman Old Style" w:hAnsi="Bookman Old Style" w:cs="Bookman Old Style"/>
        </w:rPr>
        <w:t>selama</w:t>
      </w:r>
      <w:proofErr w:type="spellEnd"/>
      <w:r w:rsidR="00B65CE9" w:rsidRPr="00A83397">
        <w:rPr>
          <w:rFonts w:ascii="Bookman Old Style" w:eastAsia="Bookman Old Style" w:hAnsi="Bookman Old Style" w:cs="Bookman Old Style"/>
        </w:rPr>
        <w:t xml:space="preserve"> </w:t>
      </w:r>
      <w:r w:rsidR="00B41E44" w:rsidRPr="00A83397">
        <w:rPr>
          <w:rFonts w:ascii="Bookman Old Style" w:eastAsia="Bookman Old Style" w:hAnsi="Bookman Old Style" w:cs="Bookman Old Style"/>
        </w:rPr>
        <w:t xml:space="preserve">semester </w:t>
      </w:r>
      <w:proofErr w:type="spellStart"/>
      <w:r w:rsidR="00B41E44" w:rsidRPr="00A83397">
        <w:rPr>
          <w:rFonts w:ascii="Bookman Old Style" w:eastAsia="Bookman Old Style" w:hAnsi="Bookman Old Style" w:cs="Bookman Old Style"/>
        </w:rPr>
        <w:t>pelaporan</w:t>
      </w:r>
      <w:proofErr w:type="spellEnd"/>
      <w:r w:rsidR="00B41E44" w:rsidRPr="00A83397">
        <w:rPr>
          <w:rFonts w:ascii="Bookman Old Style" w:eastAsia="Bookman Old Style" w:hAnsi="Bookman Old Style" w:cs="Bookman Old Style"/>
        </w:rPr>
        <w:t>.</w:t>
      </w:r>
    </w:p>
    <w:p w14:paraId="61946E9B" w14:textId="77777777" w:rsidR="00B65CE9" w:rsidRPr="00FE6BDB" w:rsidRDefault="00B65CE9" w:rsidP="00FE6BD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</w:rPr>
      </w:pPr>
      <w:proofErr w:type="spellStart"/>
      <w:r w:rsidRPr="00FE6BDB">
        <w:rPr>
          <w:rFonts w:ascii="Bookman Old Style" w:eastAsia="Bookman Old Style" w:hAnsi="Bookman Old Style" w:cs="Bookman Old Style"/>
        </w:rPr>
        <w:t>Realisasi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pendanaan</w:t>
      </w:r>
      <w:proofErr w:type="spellEnd"/>
    </w:p>
    <w:p w14:paraId="16641BD5" w14:textId="3ECEE6C9" w:rsidR="00B65CE9" w:rsidRPr="00FE6BDB" w:rsidRDefault="00BD1B95" w:rsidP="00FE6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/>
        <w:jc w:val="both"/>
        <w:rPr>
          <w:rFonts w:ascii="Bookman Old Style" w:eastAsia="Bookman Old Style" w:hAnsi="Bookman Old Style" w:cs="Bookman Old Style"/>
        </w:rPr>
      </w:pPr>
      <w:proofErr w:type="spellStart"/>
      <w:r w:rsidRPr="00FE6BDB">
        <w:rPr>
          <w:rFonts w:ascii="Bookman Old Style" w:eastAsia="Bookman Old Style" w:hAnsi="Bookman Old Style" w:cs="Bookman Old Style"/>
        </w:rPr>
        <w:t>Realisasi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pendanaan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memuat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informasi</w:t>
      </w:r>
      <w:proofErr w:type="spellEnd"/>
      <w:r w:rsidR="00B65CE9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realisasi</w:t>
      </w:r>
      <w:proofErr w:type="spellEnd"/>
      <w:r w:rsidR="00B65CE9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penerimaan</w:t>
      </w:r>
      <w:proofErr w:type="spellEnd"/>
      <w:r w:rsidR="0035766F" w:rsidRPr="00FE6BDB">
        <w:rPr>
          <w:rFonts w:ascii="Bookman Old Style" w:eastAsia="Bookman Old Style" w:hAnsi="Bookman Old Style" w:cs="Bookman Old Style"/>
        </w:rPr>
        <w:t xml:space="preserve"> </w:t>
      </w:r>
      <w:r w:rsidR="00B65CE9" w:rsidRPr="00FE6BDB">
        <w:rPr>
          <w:rFonts w:ascii="Bookman Old Style" w:eastAsia="Bookman Old Style" w:hAnsi="Bookman Old Style" w:cs="Bookman Old Style"/>
        </w:rPr>
        <w:t xml:space="preserve">LAPS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Sektor</w:t>
      </w:r>
      <w:proofErr w:type="spellEnd"/>
      <w:r w:rsidR="00B65CE9" w:rsidRPr="00FE6BDB">
        <w:rPr>
          <w:rFonts w:ascii="Bookman Old Style" w:eastAsia="Bookman Old Style" w:hAnsi="Bookman Old Style" w:cs="Bookman Old Style"/>
        </w:rPr>
        <w:t xml:space="preserve"> Jasa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Keuangan</w:t>
      </w:r>
      <w:proofErr w:type="spellEnd"/>
      <w:r w:rsidR="00B65CE9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selama</w:t>
      </w:r>
      <w:proofErr w:type="spellEnd"/>
      <w:r w:rsidR="00B65CE9" w:rsidRPr="00FE6BDB">
        <w:rPr>
          <w:rFonts w:ascii="Bookman Old Style" w:eastAsia="Bookman Old Style" w:hAnsi="Bookman Old Style" w:cs="Bookman Old Style"/>
        </w:rPr>
        <w:t xml:space="preserve"> </w:t>
      </w:r>
      <w:r w:rsidR="00B41E44" w:rsidRPr="00FE6BDB">
        <w:rPr>
          <w:rFonts w:ascii="Bookman Old Style" w:eastAsia="Bookman Old Style" w:hAnsi="Bookman Old Style" w:cs="Bookman Old Style"/>
        </w:rPr>
        <w:t xml:space="preserve">semester </w:t>
      </w:r>
      <w:proofErr w:type="spellStart"/>
      <w:r w:rsidR="00B41E44" w:rsidRPr="00FE6BDB">
        <w:rPr>
          <w:rFonts w:ascii="Bookman Old Style" w:eastAsia="Bookman Old Style" w:hAnsi="Bookman Old Style" w:cs="Bookman Old Style"/>
        </w:rPr>
        <w:t>pelaporan</w:t>
      </w:r>
      <w:proofErr w:type="spellEnd"/>
      <w:r w:rsidR="00B41E44" w:rsidRPr="00FE6BDB">
        <w:rPr>
          <w:rFonts w:ascii="Bookman Old Style" w:eastAsia="Bookman Old Style" w:hAnsi="Bookman Old Style" w:cs="Bookman Old Style"/>
        </w:rPr>
        <w:t>.</w:t>
      </w:r>
    </w:p>
    <w:p w14:paraId="198C86F5" w14:textId="77777777" w:rsidR="00B65CE9" w:rsidRPr="00FE6BDB" w:rsidRDefault="00B65CE9" w:rsidP="00FE6BD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</w:rPr>
      </w:pPr>
      <w:proofErr w:type="spellStart"/>
      <w:r w:rsidRPr="00FE6BDB">
        <w:rPr>
          <w:rFonts w:ascii="Bookman Old Style" w:eastAsia="Bookman Old Style" w:hAnsi="Bookman Old Style" w:cs="Bookman Old Style"/>
        </w:rPr>
        <w:t>Realisasi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pengembangan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LAPS </w:t>
      </w:r>
      <w:proofErr w:type="spellStart"/>
      <w:r w:rsidRPr="00FE6BDB">
        <w:rPr>
          <w:rFonts w:ascii="Bookman Old Style" w:eastAsia="Bookman Old Style" w:hAnsi="Bookman Old Style" w:cs="Bookman Old Style"/>
        </w:rPr>
        <w:t>Sektor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Jasa </w:t>
      </w:r>
      <w:proofErr w:type="spellStart"/>
      <w:r w:rsidRPr="00FE6BDB">
        <w:rPr>
          <w:rFonts w:ascii="Bookman Old Style" w:eastAsia="Bookman Old Style" w:hAnsi="Bookman Old Style" w:cs="Bookman Old Style"/>
        </w:rPr>
        <w:t>Keuangan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</w:p>
    <w:p w14:paraId="3F2230E8" w14:textId="74EBFF81" w:rsidR="00B65CE9" w:rsidRPr="00FE6BDB" w:rsidRDefault="00BD1B95" w:rsidP="00FE6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/>
        <w:jc w:val="both"/>
        <w:rPr>
          <w:rFonts w:ascii="Bookman Old Style" w:eastAsia="Bookman Old Style" w:hAnsi="Bookman Old Style" w:cs="Bookman Old Style"/>
        </w:rPr>
      </w:pPr>
      <w:proofErr w:type="spellStart"/>
      <w:r w:rsidRPr="00FE6BDB">
        <w:rPr>
          <w:rFonts w:ascii="Bookman Old Style" w:eastAsia="Bookman Old Style" w:hAnsi="Bookman Old Style" w:cs="Bookman Old Style"/>
        </w:rPr>
        <w:t>Realisasi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pengembangan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LAPS </w:t>
      </w:r>
      <w:proofErr w:type="spellStart"/>
      <w:r w:rsidRPr="00FE6BDB">
        <w:rPr>
          <w:rFonts w:ascii="Bookman Old Style" w:eastAsia="Bookman Old Style" w:hAnsi="Bookman Old Style" w:cs="Bookman Old Style"/>
        </w:rPr>
        <w:t>Sektor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Jasa </w:t>
      </w:r>
      <w:proofErr w:type="spellStart"/>
      <w:r w:rsidRPr="00FE6BDB">
        <w:rPr>
          <w:rFonts w:ascii="Bookman Old Style" w:eastAsia="Bookman Old Style" w:hAnsi="Bookman Old Style" w:cs="Bookman Old Style"/>
        </w:rPr>
        <w:t>Keuangan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memuat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informasi</w:t>
      </w:r>
      <w:proofErr w:type="spellEnd"/>
      <w:r w:rsidR="00B65CE9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realisasi</w:t>
      </w:r>
      <w:proofErr w:type="spellEnd"/>
      <w:r w:rsidR="00B65CE9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atas</w:t>
      </w:r>
      <w:proofErr w:type="spellEnd"/>
      <w:r w:rsidR="00B65CE9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rencana</w:t>
      </w:r>
      <w:proofErr w:type="spellEnd"/>
      <w:r w:rsidR="00B65CE9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pengembangan</w:t>
      </w:r>
      <w:proofErr w:type="spellEnd"/>
      <w:r w:rsidR="00B65CE9" w:rsidRPr="00FE6BDB">
        <w:rPr>
          <w:rFonts w:ascii="Bookman Old Style" w:eastAsia="Bookman Old Style" w:hAnsi="Bookman Old Style" w:cs="Bookman Old Style"/>
        </w:rPr>
        <w:t xml:space="preserve"> LAPS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Sektor</w:t>
      </w:r>
      <w:proofErr w:type="spellEnd"/>
      <w:r w:rsidR="00B65CE9" w:rsidRPr="00FE6BDB">
        <w:rPr>
          <w:rFonts w:ascii="Bookman Old Style" w:eastAsia="Bookman Old Style" w:hAnsi="Bookman Old Style" w:cs="Bookman Old Style"/>
        </w:rPr>
        <w:t xml:space="preserve"> Jasa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Keuangan</w:t>
      </w:r>
      <w:proofErr w:type="spellEnd"/>
      <w:r w:rsidR="006C758B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6C758B" w:rsidRPr="00FE6BDB">
        <w:rPr>
          <w:rFonts w:ascii="Bookman Old Style" w:eastAsia="Bookman Old Style" w:hAnsi="Bookman Old Style" w:cs="Bookman Old Style"/>
        </w:rPr>
        <w:t>antara</w:t>
      </w:r>
      <w:proofErr w:type="spellEnd"/>
      <w:r w:rsidR="006C758B" w:rsidRPr="00FE6BDB">
        <w:rPr>
          <w:rFonts w:ascii="Bookman Old Style" w:eastAsia="Bookman Old Style" w:hAnsi="Bookman Old Style" w:cs="Bookman Old Style"/>
        </w:rPr>
        <w:t xml:space="preserve"> lain </w:t>
      </w:r>
      <w:proofErr w:type="spellStart"/>
      <w:r w:rsidR="006C758B" w:rsidRPr="00FE6BDB">
        <w:rPr>
          <w:rFonts w:ascii="Bookman Old Style" w:eastAsia="Bookman Old Style" w:hAnsi="Bookman Old Style" w:cs="Bookman Old Style"/>
        </w:rPr>
        <w:t>pengembangan</w:t>
      </w:r>
      <w:proofErr w:type="spellEnd"/>
      <w:r w:rsidR="006C758B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6C758B" w:rsidRPr="00FE6BDB">
        <w:rPr>
          <w:rFonts w:ascii="Bookman Old Style" w:eastAsia="Bookman Old Style" w:hAnsi="Bookman Old Style" w:cs="Bookman Old Style"/>
        </w:rPr>
        <w:t>organisasi</w:t>
      </w:r>
      <w:proofErr w:type="spellEnd"/>
      <w:r w:rsidR="006C758B" w:rsidRPr="00FE6BDB">
        <w:rPr>
          <w:rFonts w:ascii="Bookman Old Style" w:eastAsia="Bookman Old Style" w:hAnsi="Bookman Old Style" w:cs="Bookman Old Style"/>
        </w:rPr>
        <w:t xml:space="preserve"> dan </w:t>
      </w:r>
      <w:proofErr w:type="spellStart"/>
      <w:r w:rsidR="006C758B" w:rsidRPr="00FE6BDB">
        <w:rPr>
          <w:rFonts w:ascii="Bookman Old Style" w:eastAsia="Bookman Old Style" w:hAnsi="Bookman Old Style" w:cs="Bookman Old Style"/>
        </w:rPr>
        <w:t>sumber</w:t>
      </w:r>
      <w:proofErr w:type="spellEnd"/>
      <w:r w:rsidR="006C758B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6C758B" w:rsidRPr="00FE6BDB">
        <w:rPr>
          <w:rFonts w:ascii="Bookman Old Style" w:eastAsia="Bookman Old Style" w:hAnsi="Bookman Old Style" w:cs="Bookman Old Style"/>
        </w:rPr>
        <w:t>daya</w:t>
      </w:r>
      <w:proofErr w:type="spellEnd"/>
      <w:r w:rsidR="006C758B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6C758B" w:rsidRPr="00FE6BDB">
        <w:rPr>
          <w:rFonts w:ascii="Bookman Old Style" w:eastAsia="Bookman Old Style" w:hAnsi="Bookman Old Style" w:cs="Bookman Old Style"/>
        </w:rPr>
        <w:t>manusia</w:t>
      </w:r>
      <w:proofErr w:type="spellEnd"/>
      <w:r w:rsidR="006C758B" w:rsidRPr="00FE6BDB">
        <w:rPr>
          <w:rFonts w:ascii="Bookman Old Style" w:eastAsia="Bookman Old Style" w:hAnsi="Bookman Old Style" w:cs="Bookman Old Style"/>
        </w:rPr>
        <w:t xml:space="preserve">, </w:t>
      </w:r>
      <w:proofErr w:type="spellStart"/>
      <w:r w:rsidR="006C758B" w:rsidRPr="00FE6BDB">
        <w:rPr>
          <w:rFonts w:ascii="Bookman Old Style" w:eastAsia="Bookman Old Style" w:hAnsi="Bookman Old Style" w:cs="Bookman Old Style"/>
        </w:rPr>
        <w:t>pengembangan</w:t>
      </w:r>
      <w:proofErr w:type="spellEnd"/>
      <w:r w:rsidR="006C758B" w:rsidRPr="00FE6BDB">
        <w:rPr>
          <w:rFonts w:ascii="Bookman Old Style" w:eastAsia="Bookman Old Style" w:hAnsi="Bookman Old Style" w:cs="Bookman Old Style"/>
        </w:rPr>
        <w:t xml:space="preserve"> dan/</w:t>
      </w:r>
      <w:proofErr w:type="spellStart"/>
      <w:r w:rsidR="006C758B" w:rsidRPr="00FE6BDB">
        <w:rPr>
          <w:rFonts w:ascii="Bookman Old Style" w:eastAsia="Bookman Old Style" w:hAnsi="Bookman Old Style" w:cs="Bookman Old Style"/>
        </w:rPr>
        <w:t>atau</w:t>
      </w:r>
      <w:proofErr w:type="spellEnd"/>
      <w:r w:rsidR="006C758B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6C758B" w:rsidRPr="00FE6BDB">
        <w:rPr>
          <w:rFonts w:ascii="Bookman Old Style" w:eastAsia="Bookman Old Style" w:hAnsi="Bookman Old Style" w:cs="Bookman Old Style"/>
        </w:rPr>
        <w:t>perubahan</w:t>
      </w:r>
      <w:proofErr w:type="spellEnd"/>
      <w:r w:rsidR="006C758B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6C758B" w:rsidRPr="00FE6BDB">
        <w:rPr>
          <w:rFonts w:ascii="Bookman Old Style" w:eastAsia="Bookman Old Style" w:hAnsi="Bookman Old Style" w:cs="Bookman Old Style"/>
        </w:rPr>
        <w:t>jaringan</w:t>
      </w:r>
      <w:proofErr w:type="spellEnd"/>
      <w:r w:rsidR="006C758B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6C758B" w:rsidRPr="00FE6BDB">
        <w:rPr>
          <w:rFonts w:ascii="Bookman Old Style" w:eastAsia="Bookman Old Style" w:hAnsi="Bookman Old Style" w:cs="Bookman Old Style"/>
        </w:rPr>
        <w:t>kantor</w:t>
      </w:r>
      <w:proofErr w:type="spellEnd"/>
      <w:r w:rsidR="006C758B" w:rsidRPr="00FE6BDB">
        <w:rPr>
          <w:rFonts w:ascii="Bookman Old Style" w:eastAsia="Bookman Old Style" w:hAnsi="Bookman Old Style" w:cs="Bookman Old Style"/>
        </w:rPr>
        <w:t xml:space="preserve">, dan </w:t>
      </w:r>
      <w:proofErr w:type="spellStart"/>
      <w:r w:rsidR="006C758B" w:rsidRPr="00FE6BDB">
        <w:rPr>
          <w:rFonts w:ascii="Bookman Old Style" w:eastAsia="Bookman Old Style" w:hAnsi="Bookman Old Style" w:cs="Bookman Old Style"/>
        </w:rPr>
        <w:t>pengembangan</w:t>
      </w:r>
      <w:proofErr w:type="spellEnd"/>
      <w:r w:rsidR="006C758B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6C758B" w:rsidRPr="00FE6BDB">
        <w:rPr>
          <w:rFonts w:ascii="Bookman Old Style" w:eastAsia="Bookman Old Style" w:hAnsi="Bookman Old Style" w:cs="Bookman Old Style"/>
        </w:rPr>
        <w:t>sistem</w:t>
      </w:r>
      <w:proofErr w:type="spellEnd"/>
      <w:r w:rsidR="006C758B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6C758B" w:rsidRPr="00FE6BDB">
        <w:rPr>
          <w:rFonts w:ascii="Bookman Old Style" w:eastAsia="Bookman Old Style" w:hAnsi="Bookman Old Style" w:cs="Bookman Old Style"/>
        </w:rPr>
        <w:t>elektronik</w:t>
      </w:r>
      <w:proofErr w:type="spellEnd"/>
      <w:r w:rsidR="006C758B" w:rsidRPr="00FE6BDB">
        <w:rPr>
          <w:rFonts w:ascii="Bookman Old Style" w:eastAsia="Bookman Old Style" w:hAnsi="Bookman Old Style" w:cs="Bookman Old Style"/>
        </w:rPr>
        <w:t>.</w:t>
      </w:r>
    </w:p>
    <w:p w14:paraId="25C91AC3" w14:textId="77777777" w:rsidR="000E6BAC" w:rsidRPr="00FE6BDB" w:rsidRDefault="00B65CE9" w:rsidP="00FE6BD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</w:rPr>
      </w:pPr>
      <w:proofErr w:type="spellStart"/>
      <w:r w:rsidRPr="00FE6BDB">
        <w:rPr>
          <w:rFonts w:ascii="Bookman Old Style" w:eastAsia="Bookman Old Style" w:hAnsi="Bookman Old Style" w:cs="Bookman Old Style"/>
        </w:rPr>
        <w:t>Realisasi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informasi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lainnya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</w:p>
    <w:p w14:paraId="1DBB0E33" w14:textId="28411870" w:rsidR="00B65CE9" w:rsidRPr="00FE6BDB" w:rsidRDefault="006C758B" w:rsidP="00FE6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/>
        <w:jc w:val="both"/>
        <w:rPr>
          <w:rFonts w:ascii="Bookman Old Style" w:eastAsia="Bookman Old Style" w:hAnsi="Bookman Old Style" w:cs="Bookman Old Style"/>
        </w:rPr>
      </w:pPr>
      <w:proofErr w:type="spellStart"/>
      <w:r w:rsidRPr="00FE6BDB">
        <w:rPr>
          <w:rFonts w:ascii="Bookman Old Style" w:eastAsia="Bookman Old Style" w:hAnsi="Bookman Old Style" w:cs="Bookman Old Style"/>
        </w:rPr>
        <w:t>Realisasi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informasi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lainnya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C04CDB" w:rsidRPr="00FE6BDB">
        <w:rPr>
          <w:rFonts w:ascii="Bookman Old Style" w:eastAsia="Bookman Old Style" w:hAnsi="Bookman Old Style" w:cs="Bookman Old Style"/>
        </w:rPr>
        <w:t>memuat</w:t>
      </w:r>
      <w:proofErr w:type="spellEnd"/>
      <w:r w:rsidR="00C04CDB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penjelasan</w:t>
      </w:r>
      <w:proofErr w:type="spellEnd"/>
      <w:r w:rsidR="00B65CE9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mengenai</w:t>
      </w:r>
      <w:proofErr w:type="spellEnd"/>
      <w:r w:rsidR="00B65CE9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realisasi</w:t>
      </w:r>
      <w:proofErr w:type="spellEnd"/>
      <w:r w:rsidR="00B65CE9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atas</w:t>
      </w:r>
      <w:proofErr w:type="spellEnd"/>
      <w:r w:rsidR="00B65CE9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hal-hal</w:t>
      </w:r>
      <w:proofErr w:type="spellEnd"/>
      <w:r w:rsidR="00B65CE9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lainnya</w:t>
      </w:r>
      <w:proofErr w:type="spellEnd"/>
      <w:r w:rsidR="00B65CE9" w:rsidRPr="00FE6BDB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telah</w:t>
      </w:r>
      <w:proofErr w:type="spellEnd"/>
      <w:r w:rsidR="00B65CE9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dilaksanakan</w:t>
      </w:r>
      <w:proofErr w:type="spellEnd"/>
      <w:r w:rsidR="00B65CE9" w:rsidRPr="00FE6BDB">
        <w:rPr>
          <w:rFonts w:ascii="Bookman Old Style" w:eastAsia="Bookman Old Style" w:hAnsi="Bookman Old Style" w:cs="Bookman Old Style"/>
        </w:rPr>
        <w:t xml:space="preserve"> oleh LAPS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Sektor</w:t>
      </w:r>
      <w:proofErr w:type="spellEnd"/>
      <w:r w:rsidR="00B65CE9" w:rsidRPr="00FE6BDB">
        <w:rPr>
          <w:rFonts w:ascii="Bookman Old Style" w:eastAsia="Bookman Old Style" w:hAnsi="Bookman Old Style" w:cs="Bookman Old Style"/>
        </w:rPr>
        <w:t xml:space="preserve"> Jasa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Keuangan</w:t>
      </w:r>
      <w:proofErr w:type="spellEnd"/>
      <w:r w:rsidR="00B65CE9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B65CE9" w:rsidRPr="00FE6BDB">
        <w:rPr>
          <w:rFonts w:ascii="Bookman Old Style" w:eastAsia="Bookman Old Style" w:hAnsi="Bookman Old Style" w:cs="Bookman Old Style"/>
        </w:rPr>
        <w:t>antara</w:t>
      </w:r>
      <w:proofErr w:type="spellEnd"/>
      <w:r w:rsidR="00B65CE9" w:rsidRPr="00FE6BDB">
        <w:rPr>
          <w:rFonts w:ascii="Bookman Old Style" w:eastAsia="Bookman Old Style" w:hAnsi="Bookman Old Style" w:cs="Bookman Old Style"/>
        </w:rPr>
        <w:t xml:space="preserve"> lain </w:t>
      </w:r>
      <w:proofErr w:type="spellStart"/>
      <w:r w:rsidRPr="00FE6BDB">
        <w:rPr>
          <w:rFonts w:ascii="Bookman Old Style" w:eastAsia="Bookman Old Style" w:hAnsi="Bookman Old Style" w:cs="Bookman Old Style"/>
        </w:rPr>
        <w:t>sosialisasi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, </w:t>
      </w:r>
      <w:proofErr w:type="spellStart"/>
      <w:r w:rsidRPr="00FE6BDB">
        <w:rPr>
          <w:rFonts w:ascii="Bookman Old Style" w:eastAsia="Bookman Old Style" w:hAnsi="Bookman Old Style" w:cs="Bookman Old Style"/>
        </w:rPr>
        <w:t>kegiatan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komunikasi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, </w:t>
      </w:r>
      <w:proofErr w:type="spellStart"/>
      <w:r w:rsidRPr="00FE6BDB">
        <w:rPr>
          <w:rFonts w:ascii="Bookman Old Style" w:eastAsia="Bookman Old Style" w:hAnsi="Bookman Old Style" w:cs="Bookman Old Style"/>
        </w:rPr>
        <w:t>pendidikan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mediator/arbiter, </w:t>
      </w:r>
      <w:proofErr w:type="spellStart"/>
      <w:r w:rsidRPr="00FE6BDB">
        <w:rPr>
          <w:rFonts w:ascii="Bookman Old Style" w:eastAsia="Bookman Old Style" w:hAnsi="Bookman Old Style" w:cs="Bookman Old Style"/>
        </w:rPr>
        <w:t>kerja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sama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dengan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lembaga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nasional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dan </w:t>
      </w:r>
      <w:proofErr w:type="spellStart"/>
      <w:r w:rsidRPr="00FE6BDB">
        <w:rPr>
          <w:rFonts w:ascii="Bookman Old Style" w:eastAsia="Bookman Old Style" w:hAnsi="Bookman Old Style" w:cs="Bookman Old Style"/>
        </w:rPr>
        <w:t>internasional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, </w:t>
      </w:r>
      <w:proofErr w:type="spellStart"/>
      <w:r w:rsidRPr="00FE6BDB">
        <w:rPr>
          <w:rFonts w:ascii="Bookman Old Style" w:eastAsia="Bookman Old Style" w:hAnsi="Bookman Old Style" w:cs="Bookman Old Style"/>
        </w:rPr>
        <w:t>isu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strategis</w:t>
      </w:r>
      <w:proofErr w:type="spellEnd"/>
      <w:r w:rsidR="00726DF7" w:rsidRPr="00FE6BDB">
        <w:rPr>
          <w:rFonts w:ascii="Bookman Old Style" w:eastAsia="Bookman Old Style" w:hAnsi="Bookman Old Style" w:cs="Bookman Old Style"/>
        </w:rPr>
        <w:t xml:space="preserve">, </w:t>
      </w:r>
      <w:proofErr w:type="spellStart"/>
      <w:r w:rsidRPr="00FE6BDB">
        <w:rPr>
          <w:rFonts w:ascii="Bookman Old Style" w:eastAsia="Bookman Old Style" w:hAnsi="Bookman Old Style" w:cs="Bookman Old Style"/>
        </w:rPr>
        <w:t>penanganan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permasalahan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hukum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, dan </w:t>
      </w:r>
      <w:r w:rsidRPr="00FE6BDB">
        <w:rPr>
          <w:rFonts w:ascii="Bookman Old Style" w:eastAsia="Bookman Old Style" w:hAnsi="Bookman Old Style" w:cs="Bookman Old Style"/>
          <w:i/>
          <w:iCs/>
        </w:rPr>
        <w:t>subsequent event</w:t>
      </w:r>
      <w:r w:rsidRPr="00FE6BDB">
        <w:rPr>
          <w:rFonts w:ascii="Bookman Old Style" w:eastAsia="Bookman Old Style" w:hAnsi="Bookman Old Style" w:cs="Bookman Old Style"/>
        </w:rPr>
        <w:t>.</w:t>
      </w:r>
    </w:p>
    <w:p w14:paraId="153A497D" w14:textId="03C0D82F" w:rsidR="00651EE2" w:rsidRPr="00FE6BDB" w:rsidRDefault="00651EE2" w:rsidP="00FE6BD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</w:rPr>
      </w:pPr>
      <w:proofErr w:type="spellStart"/>
      <w:r w:rsidRPr="00FE6BDB">
        <w:rPr>
          <w:rFonts w:ascii="Bookman Old Style" w:eastAsia="Bookman Old Style" w:hAnsi="Bookman Old Style" w:cs="Bookman Old Style"/>
        </w:rPr>
        <w:lastRenderedPageBreak/>
        <w:t>Realisasi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Optimalisasi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Anggaran</w:t>
      </w:r>
      <w:proofErr w:type="spellEnd"/>
    </w:p>
    <w:p w14:paraId="43782F20" w14:textId="18DDEF84" w:rsidR="0074694A" w:rsidRPr="00FE6BDB" w:rsidRDefault="00B65CE9" w:rsidP="00FE6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/>
        <w:jc w:val="both"/>
        <w:rPr>
          <w:rFonts w:ascii="Bookman Old Style" w:eastAsia="Bookman Old Style" w:hAnsi="Bookman Old Style" w:cs="Bookman Old Style"/>
        </w:rPr>
      </w:pPr>
      <w:proofErr w:type="spellStart"/>
      <w:r w:rsidRPr="00FE6BDB">
        <w:rPr>
          <w:rFonts w:ascii="Bookman Old Style" w:eastAsia="Bookman Old Style" w:hAnsi="Bookman Old Style" w:cs="Bookman Old Style"/>
        </w:rPr>
        <w:t>Optimalisasi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Anggaran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LAPS </w:t>
      </w:r>
      <w:proofErr w:type="spellStart"/>
      <w:r w:rsidRPr="00FE6BDB">
        <w:rPr>
          <w:rFonts w:ascii="Bookman Old Style" w:eastAsia="Bookman Old Style" w:hAnsi="Bookman Old Style" w:cs="Bookman Old Style"/>
        </w:rPr>
        <w:t>Sektor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Jasa </w:t>
      </w:r>
      <w:proofErr w:type="spellStart"/>
      <w:r w:rsidRPr="00FE6BDB">
        <w:rPr>
          <w:rFonts w:ascii="Bookman Old Style" w:eastAsia="Bookman Old Style" w:hAnsi="Bookman Old Style" w:cs="Bookman Old Style"/>
        </w:rPr>
        <w:t>Keuangan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C04CDB" w:rsidRPr="00FE6BDB">
        <w:rPr>
          <w:rFonts w:ascii="Bookman Old Style" w:eastAsia="Bookman Old Style" w:hAnsi="Bookman Old Style" w:cs="Bookman Old Style"/>
        </w:rPr>
        <w:t>memuat</w:t>
      </w:r>
      <w:proofErr w:type="spellEnd"/>
      <w:r w:rsidR="00C04CDB"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6C758B" w:rsidRPr="00FE6BDB">
        <w:rPr>
          <w:rFonts w:ascii="Bookman Old Style" w:eastAsia="Bookman Old Style" w:hAnsi="Bookman Old Style" w:cs="Bookman Old Style"/>
        </w:rPr>
        <w:t>rincian</w:t>
      </w:r>
      <w:proofErr w:type="spellEnd"/>
      <w:r w:rsidR="006C758B" w:rsidRPr="00FE6BDB">
        <w:rPr>
          <w:rFonts w:ascii="Bookman Old Style" w:eastAsia="Bookman Old Style" w:hAnsi="Bookman Old Style" w:cs="Bookman Old Style"/>
        </w:rPr>
        <w:t xml:space="preserve"> dan </w:t>
      </w:r>
      <w:proofErr w:type="spellStart"/>
      <w:r w:rsidRPr="00FE6BDB">
        <w:rPr>
          <w:rFonts w:ascii="Bookman Old Style" w:eastAsia="Bookman Old Style" w:hAnsi="Bookman Old Style" w:cs="Bookman Old Style"/>
        </w:rPr>
        <w:t>penjelasan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mengenai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kegiatan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optimalisasi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dari </w:t>
      </w:r>
      <w:proofErr w:type="spellStart"/>
      <w:r w:rsidR="00491810" w:rsidRPr="00FE6BDB">
        <w:rPr>
          <w:rFonts w:ascii="Bookman Old Style" w:eastAsia="Bookman Old Style" w:hAnsi="Bookman Old Style" w:cs="Bookman Old Style"/>
        </w:rPr>
        <w:t>kelebihan</w:t>
      </w:r>
      <w:proofErr w:type="spellEnd"/>
      <w:r w:rsidR="00491810" w:rsidRPr="00FE6BDB">
        <w:rPr>
          <w:rFonts w:ascii="Bookman Old Style" w:eastAsia="Bookman Old Style" w:hAnsi="Bookman Old Style" w:cs="Bookman Old Style"/>
        </w:rPr>
        <w:t xml:space="preserve"> dana</w:t>
      </w:r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anggaran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Pr="00FE6BDB">
        <w:rPr>
          <w:rFonts w:ascii="Bookman Old Style" w:eastAsia="Bookman Old Style" w:hAnsi="Bookman Old Style" w:cs="Bookman Old Style"/>
        </w:rPr>
        <w:t>dimiliki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oleh LAPS </w:t>
      </w:r>
      <w:proofErr w:type="spellStart"/>
      <w:r w:rsidRPr="00FE6BDB">
        <w:rPr>
          <w:rFonts w:ascii="Bookman Old Style" w:eastAsia="Bookman Old Style" w:hAnsi="Bookman Old Style" w:cs="Bookman Old Style"/>
        </w:rPr>
        <w:t>Sektor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Jasa </w:t>
      </w:r>
      <w:proofErr w:type="spellStart"/>
      <w:r w:rsidRPr="00FE6BDB">
        <w:rPr>
          <w:rFonts w:ascii="Bookman Old Style" w:eastAsia="Bookman Old Style" w:hAnsi="Bookman Old Style" w:cs="Bookman Old Style"/>
        </w:rPr>
        <w:t>Keuangan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, </w:t>
      </w:r>
      <w:proofErr w:type="spellStart"/>
      <w:r w:rsidRPr="00FE6BDB">
        <w:rPr>
          <w:rFonts w:ascii="Bookman Old Style" w:eastAsia="Bookman Old Style" w:hAnsi="Bookman Old Style" w:cs="Bookman Old Style"/>
        </w:rPr>
        <w:t>seperti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biaya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operasional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tahun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berikutnya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, </w:t>
      </w:r>
      <w:proofErr w:type="spellStart"/>
      <w:r w:rsidRPr="00FE6BDB">
        <w:rPr>
          <w:rFonts w:ascii="Bookman Old Style" w:eastAsia="Bookman Old Style" w:hAnsi="Bookman Old Style" w:cs="Bookman Old Style"/>
        </w:rPr>
        <w:t>pengembangan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organisasi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dan </w:t>
      </w:r>
      <w:proofErr w:type="spellStart"/>
      <w:r w:rsidRPr="00FE6BDB">
        <w:rPr>
          <w:rFonts w:ascii="Bookman Old Style" w:eastAsia="Bookman Old Style" w:hAnsi="Bookman Old Style" w:cs="Bookman Old Style"/>
        </w:rPr>
        <w:t>sumber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daya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manusia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, </w:t>
      </w:r>
      <w:proofErr w:type="spellStart"/>
      <w:r w:rsidRPr="00FE6BDB">
        <w:rPr>
          <w:rFonts w:ascii="Bookman Old Style" w:eastAsia="Bookman Old Style" w:hAnsi="Bookman Old Style" w:cs="Bookman Old Style"/>
        </w:rPr>
        <w:t>pengembangan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dan/</w:t>
      </w:r>
      <w:proofErr w:type="spellStart"/>
      <w:r w:rsidRPr="00FE6BDB">
        <w:rPr>
          <w:rFonts w:ascii="Bookman Old Style" w:eastAsia="Bookman Old Style" w:hAnsi="Bookman Old Style" w:cs="Bookman Old Style"/>
        </w:rPr>
        <w:t>atau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perubahan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jaringan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kantor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, </w:t>
      </w:r>
      <w:proofErr w:type="spellStart"/>
      <w:r w:rsidRPr="00FE6BDB">
        <w:rPr>
          <w:rFonts w:ascii="Bookman Old Style" w:eastAsia="Bookman Old Style" w:hAnsi="Bookman Old Style" w:cs="Bookman Old Style"/>
        </w:rPr>
        <w:t>pengembangan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sistem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elektronik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, dan </w:t>
      </w:r>
      <w:proofErr w:type="spellStart"/>
      <w:r w:rsidRPr="00FE6BDB">
        <w:rPr>
          <w:rFonts w:ascii="Bookman Old Style" w:eastAsia="Bookman Old Style" w:hAnsi="Bookman Old Style" w:cs="Bookman Old Style"/>
        </w:rPr>
        <w:t>lainnya</w:t>
      </w:r>
      <w:proofErr w:type="spellEnd"/>
      <w:r w:rsidRPr="00FE6BDB">
        <w:rPr>
          <w:rFonts w:ascii="Bookman Old Style" w:eastAsia="Bookman Old Style" w:hAnsi="Bookman Old Style" w:cs="Bookman Old Style"/>
        </w:rPr>
        <w:t>.</w:t>
      </w:r>
    </w:p>
    <w:p w14:paraId="2C1C6CCE" w14:textId="37286266" w:rsidR="00B65CE9" w:rsidRPr="0027769F" w:rsidRDefault="00DE08A5" w:rsidP="00FE6BD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4" w:hanging="562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proofErr w:type="spellStart"/>
      <w:r w:rsidRPr="00FE6BDB">
        <w:rPr>
          <w:rFonts w:ascii="Bookman Old Style" w:eastAsia="Bookman Old Style" w:hAnsi="Bookman Old Style" w:cs="Bookman Old Style"/>
        </w:rPr>
        <w:t>Realisasi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Rencana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Kerja dan </w:t>
      </w:r>
      <w:proofErr w:type="spellStart"/>
      <w:r w:rsidRPr="00FE6BDB">
        <w:rPr>
          <w:rFonts w:ascii="Bookman Old Style" w:eastAsia="Bookman Old Style" w:hAnsi="Bookman Old Style" w:cs="Bookman Old Style"/>
        </w:rPr>
        <w:t>Anggaran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Tahunan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disusun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dengan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menggunakan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format </w:t>
      </w:r>
      <w:proofErr w:type="spellStart"/>
      <w:r w:rsidRPr="00FE6BDB">
        <w:rPr>
          <w:rFonts w:ascii="Bookman Old Style" w:eastAsia="Bookman Old Style" w:hAnsi="Bookman Old Style" w:cs="Bookman Old Style"/>
        </w:rPr>
        <w:t>sebagaimana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tercantum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dalam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Lampiran </w:t>
      </w:r>
      <w:r w:rsidR="00CB58C5" w:rsidRPr="00FE6BDB">
        <w:rPr>
          <w:rFonts w:ascii="Bookman Old Style" w:eastAsia="Bookman Old Style" w:hAnsi="Bookman Old Style" w:cs="Bookman Old Style"/>
        </w:rPr>
        <w:t>I</w:t>
      </w:r>
      <w:r w:rsidRPr="00FE6BDB">
        <w:rPr>
          <w:rFonts w:ascii="Bookman Old Style" w:eastAsia="Bookman Old Style" w:hAnsi="Bookman Old Style" w:cs="Bookman Old Style"/>
        </w:rPr>
        <w:t xml:space="preserve">II yang </w:t>
      </w:r>
      <w:proofErr w:type="spellStart"/>
      <w:r w:rsidRPr="00FE6BDB">
        <w:rPr>
          <w:rFonts w:ascii="Bookman Old Style" w:eastAsia="Bookman Old Style" w:hAnsi="Bookman Old Style" w:cs="Bookman Old Style"/>
        </w:rPr>
        <w:t>merupakan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bagian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tidak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terpisahkan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dari Surat </w:t>
      </w:r>
      <w:proofErr w:type="spellStart"/>
      <w:r w:rsidRPr="00FE6BDB">
        <w:rPr>
          <w:rFonts w:ascii="Bookman Old Style" w:eastAsia="Bookman Old Style" w:hAnsi="Bookman Old Style" w:cs="Bookman Old Style"/>
        </w:rPr>
        <w:t>Edaran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Otoritas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Jasa </w:t>
      </w:r>
      <w:proofErr w:type="spellStart"/>
      <w:r w:rsidRPr="00FE6BDB">
        <w:rPr>
          <w:rFonts w:ascii="Bookman Old Style" w:eastAsia="Bookman Old Style" w:hAnsi="Bookman Old Style" w:cs="Bookman Old Style"/>
        </w:rPr>
        <w:t>Keuangan</w:t>
      </w:r>
      <w:proofErr w:type="spellEnd"/>
      <w:r w:rsidRPr="00FE6BDB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FE6BDB">
        <w:rPr>
          <w:rFonts w:ascii="Bookman Old Style" w:eastAsia="Bookman Old Style" w:hAnsi="Bookman Old Style" w:cs="Bookman Old Style"/>
        </w:rPr>
        <w:t>ini</w:t>
      </w:r>
      <w:proofErr w:type="spellEnd"/>
      <w:r w:rsidRPr="00FE6BDB">
        <w:rPr>
          <w:rFonts w:ascii="Bookman Old Style" w:eastAsia="Bookman Old Style" w:hAnsi="Bookman Old Style" w:cs="Bookman Old Style"/>
        </w:rPr>
        <w:t>.</w:t>
      </w:r>
    </w:p>
    <w:p w14:paraId="07C98202" w14:textId="34635221" w:rsidR="002A2565" w:rsidRDefault="002A2565" w:rsidP="002A25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0"/>
        <w:jc w:val="both"/>
        <w:rPr>
          <w:rFonts w:ascii="Bookman Old Style" w:eastAsia="Bookman Old Style" w:hAnsi="Bookman Old Style" w:cs="Bookman Old Style"/>
          <w:color w:val="000000" w:themeColor="text1"/>
        </w:rPr>
      </w:pPr>
    </w:p>
    <w:p w14:paraId="61529573" w14:textId="0C8EEB8E" w:rsidR="004165AC" w:rsidRPr="00BC3D8D" w:rsidRDefault="004165AC" w:rsidP="00FE6BDB">
      <w:pPr>
        <w:pStyle w:val="ListParagraph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r w:rsidRPr="00BC3D8D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TATA CARA PENYAMPAIAN LAPORAN REALISASI RENCANA KERJA DAN ANGGARAN TAHUNAN</w:t>
      </w:r>
    </w:p>
    <w:p w14:paraId="3754287B" w14:textId="54E2D0AA" w:rsidR="004165AC" w:rsidRPr="00726DF7" w:rsidRDefault="004165AC" w:rsidP="00FE6BDB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24" w:hanging="562"/>
        <w:contextualSpacing w:val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Laporan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realisasi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Rencana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Kerja dan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Anggaran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Tahunan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disampaikan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secara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semesteran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dan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disampaikan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kepada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Otoritas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Jasa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Keuangan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paling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lambat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tanggal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10 di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bulan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Juli dan Januari.</w:t>
      </w:r>
    </w:p>
    <w:p w14:paraId="61EF5C9C" w14:textId="784D1263" w:rsidR="004165AC" w:rsidRPr="00726DF7" w:rsidRDefault="004165AC" w:rsidP="00FE6BDB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24" w:hanging="562"/>
        <w:contextualSpacing w:val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Dalam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hal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batas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akhir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penyampaian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pelaporan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sebagaimana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dimaksud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pada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angka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1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jatuh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pada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hari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Sabtu,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hari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Minggu</w:t>
      </w:r>
      <w:proofErr w:type="spellEnd"/>
      <w:r w:rsidR="00C0329C"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,</w:t>
      </w:r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atau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hari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libur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nasional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,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kewajiban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pelaporan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disampaikan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paling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lambat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pada 1 (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satu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)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hari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kerja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berikutnya</w:t>
      </w:r>
      <w:proofErr w:type="spellEnd"/>
      <w:r w:rsidRPr="00C4386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.</w:t>
      </w:r>
    </w:p>
    <w:p w14:paraId="4D985F99" w14:textId="39610866" w:rsidR="00D71B37" w:rsidRPr="00726DF7" w:rsidRDefault="00D71B37" w:rsidP="00FE6BDB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24" w:hanging="562"/>
        <w:contextualSpacing w:val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Penyampaian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laporan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realisasi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Rencana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Kerja dan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Anggaran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Tahunan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LAPS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Sektor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Jasa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Keuangan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disusun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dengan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menggunakan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format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sebagaimana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tercantum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dalam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lampiran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r w:rsidR="00726DF7"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IV</w:t>
      </w:r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merupakan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bagian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tidak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terpisahkan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dari Surat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Edaran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Otoritas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Jasa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Keuangan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ini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.</w:t>
      </w:r>
    </w:p>
    <w:p w14:paraId="11325998" w14:textId="632BBF7A" w:rsidR="004165AC" w:rsidRPr="00726DF7" w:rsidRDefault="004165AC" w:rsidP="00FE6BDB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24" w:hanging="562"/>
        <w:contextualSpacing w:val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Penyampaian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laporan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realisasi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Rencana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Kerja dan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Anggaran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Tahunan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LAPS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Sektor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Jasa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Keuangan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dilakukan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melalui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sistem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pelaporan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elektronik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disediakan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oleh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Otoritas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Jasa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Keuangan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. </w:t>
      </w:r>
    </w:p>
    <w:p w14:paraId="53A3D53D" w14:textId="6834D509" w:rsidR="004165AC" w:rsidRPr="00726DF7" w:rsidRDefault="004165AC" w:rsidP="00FE6BDB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24" w:hanging="562"/>
        <w:contextualSpacing w:val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Dalam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hal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sistem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pelaporan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elektronik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sebagaimana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dimaksud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pada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angka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3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belum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tersedia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atau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tidak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dapat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beroperasi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karena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mengalami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lastRenderedPageBreak/>
        <w:t>gangguan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,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maka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penyampaian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laporan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realisasi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Rencana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Kerja dan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Anggaran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Tahunan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LAPS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Sektor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Jasa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Keuangan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dilakukan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melalui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:</w:t>
      </w:r>
    </w:p>
    <w:p w14:paraId="4F3867C4" w14:textId="77777777" w:rsidR="004165AC" w:rsidRPr="00726DF7" w:rsidRDefault="004165AC" w:rsidP="00FE6BDB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85" w:hanging="562"/>
        <w:contextualSpacing w:val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surat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ditujukan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kepada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Otoritas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Jasa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Keuangan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cq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satuan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kerja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melaksanakan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fungsi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perlindungan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konsumen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; dan/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atau</w:t>
      </w:r>
      <w:proofErr w:type="spellEnd"/>
    </w:p>
    <w:p w14:paraId="7E15A2DF" w14:textId="0F81D3EF" w:rsidR="004165AC" w:rsidRPr="00726DF7" w:rsidRDefault="004165AC" w:rsidP="00FE6BDB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85" w:hanging="562"/>
        <w:contextualSpacing w:val="0"/>
        <w:jc w:val="both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alamat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surat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elektronik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Otoritas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Jasa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Keuangan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ditetapkan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oleh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satuan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kerja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melaksanakan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fungsi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perlindungan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spellStart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konsumen</w:t>
      </w:r>
      <w:proofErr w:type="spellEnd"/>
      <w:r w:rsidRPr="00726DF7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.</w:t>
      </w:r>
    </w:p>
    <w:p w14:paraId="02AC43A8" w14:textId="77777777" w:rsidR="004165AC" w:rsidRPr="00BC3D8D" w:rsidRDefault="004165AC" w:rsidP="00FE6BD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94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</w:p>
    <w:p w14:paraId="5986F01A" w14:textId="77777777" w:rsidR="00B65CE9" w:rsidRPr="00BC3D8D" w:rsidRDefault="00B65CE9" w:rsidP="00BC3D8D">
      <w:pPr>
        <w:pStyle w:val="ListParagraph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BC3D8D">
        <w:rPr>
          <w:rFonts w:ascii="Bookman Old Style" w:eastAsia="Bookman Old Style" w:hAnsi="Bookman Old Style" w:cs="Bookman Old Style"/>
          <w:color w:val="000000"/>
          <w:sz w:val="24"/>
          <w:szCs w:val="24"/>
        </w:rPr>
        <w:t>KETENTUAN PENUTUP</w:t>
      </w:r>
    </w:p>
    <w:p w14:paraId="3D874A03" w14:textId="0296D6F6" w:rsidR="007177EE" w:rsidRPr="00726DF7" w:rsidRDefault="00B65CE9" w:rsidP="00726D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 w:rsidRPr="004B352D">
        <w:rPr>
          <w:rFonts w:ascii="Bookman Old Style" w:eastAsia="Bookman Old Style" w:hAnsi="Bookman Old Style" w:cs="Bookman Old Style"/>
          <w:color w:val="000000"/>
        </w:rPr>
        <w:t>Ketentuan</w:t>
      </w:r>
      <w:proofErr w:type="spellEnd"/>
      <w:r w:rsidRPr="004B352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  <w:color w:val="000000"/>
        </w:rPr>
        <w:t>dalam</w:t>
      </w:r>
      <w:proofErr w:type="spellEnd"/>
      <w:r w:rsidRPr="004B352D">
        <w:rPr>
          <w:rFonts w:ascii="Bookman Old Style" w:eastAsia="Bookman Old Style" w:hAnsi="Bookman Old Style" w:cs="Bookman Old Style"/>
          <w:color w:val="000000"/>
        </w:rPr>
        <w:t xml:space="preserve"> Surat </w:t>
      </w:r>
      <w:proofErr w:type="spellStart"/>
      <w:r w:rsidRPr="004B352D">
        <w:rPr>
          <w:rFonts w:ascii="Bookman Old Style" w:eastAsia="Bookman Old Style" w:hAnsi="Bookman Old Style" w:cs="Bookman Old Style"/>
          <w:color w:val="000000"/>
        </w:rPr>
        <w:t>Edaran</w:t>
      </w:r>
      <w:proofErr w:type="spellEnd"/>
      <w:r w:rsidRPr="004B352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="002F4B1D">
        <w:rPr>
          <w:rFonts w:ascii="Bookman Old Style" w:eastAsia="Bookman Old Style" w:hAnsi="Bookman Old Style" w:cs="Bookman Old Style"/>
          <w:color w:val="000000"/>
        </w:rPr>
        <w:t>Otoritas</w:t>
      </w:r>
      <w:proofErr w:type="spellEnd"/>
      <w:r w:rsidR="002F4B1D">
        <w:rPr>
          <w:rFonts w:ascii="Bookman Old Style" w:eastAsia="Bookman Old Style" w:hAnsi="Bookman Old Style" w:cs="Bookman Old Style"/>
          <w:color w:val="000000"/>
        </w:rPr>
        <w:t xml:space="preserve"> Jasa </w:t>
      </w:r>
      <w:proofErr w:type="spellStart"/>
      <w:r w:rsidR="002F4B1D">
        <w:rPr>
          <w:rFonts w:ascii="Bookman Old Style" w:eastAsia="Bookman Old Style" w:hAnsi="Bookman Old Style" w:cs="Bookman Old Style"/>
          <w:color w:val="000000"/>
        </w:rPr>
        <w:t>Keuangan</w:t>
      </w:r>
      <w:proofErr w:type="spellEnd"/>
      <w:r w:rsidRPr="004B352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  <w:color w:val="000000"/>
        </w:rPr>
        <w:t>ini</w:t>
      </w:r>
      <w:proofErr w:type="spellEnd"/>
      <w:r w:rsidRPr="004B352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  <w:color w:val="000000"/>
        </w:rPr>
        <w:t>mulai</w:t>
      </w:r>
      <w:proofErr w:type="spellEnd"/>
      <w:r w:rsidRPr="004B352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  <w:color w:val="000000"/>
        </w:rPr>
        <w:t>berlaku</w:t>
      </w:r>
      <w:proofErr w:type="spellEnd"/>
      <w:r w:rsidRPr="004B352D">
        <w:rPr>
          <w:rFonts w:ascii="Bookman Old Style" w:eastAsia="Bookman Old Style" w:hAnsi="Bookman Old Style" w:cs="Bookman Old Style"/>
          <w:color w:val="000000"/>
        </w:rPr>
        <w:t xml:space="preserve"> pada </w:t>
      </w:r>
      <w:proofErr w:type="spellStart"/>
      <w:r w:rsidRPr="004B352D">
        <w:rPr>
          <w:rFonts w:ascii="Bookman Old Style" w:eastAsia="Bookman Old Style" w:hAnsi="Bookman Old Style" w:cs="Bookman Old Style"/>
          <w:color w:val="000000"/>
        </w:rPr>
        <w:t>tanggal</w:t>
      </w:r>
      <w:proofErr w:type="spellEnd"/>
      <w:r w:rsidRPr="004B352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4B352D">
        <w:rPr>
          <w:rFonts w:ascii="Bookman Old Style" w:eastAsia="Bookman Old Style" w:hAnsi="Bookman Old Style" w:cs="Bookman Old Style"/>
          <w:color w:val="000000"/>
        </w:rPr>
        <w:t>ditetapkan</w:t>
      </w:r>
      <w:proofErr w:type="spellEnd"/>
      <w:r w:rsidRPr="004B352D">
        <w:rPr>
          <w:rFonts w:ascii="Bookman Old Style" w:eastAsia="Bookman Old Style" w:hAnsi="Bookman Old Style" w:cs="Bookman Old Style"/>
          <w:color w:val="000000"/>
        </w:rPr>
        <w:t xml:space="preserve">. </w:t>
      </w:r>
    </w:p>
    <w:p w14:paraId="032CF2D4" w14:textId="27805E39" w:rsidR="004D7047" w:rsidRDefault="004D7047" w:rsidP="004B35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/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02AB7B7D" w14:textId="77777777" w:rsidR="004D7047" w:rsidRPr="004B352D" w:rsidRDefault="004D7047" w:rsidP="004B35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"/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6ABA2660" w14:textId="77777777" w:rsidR="00B65CE9" w:rsidRPr="004B352D" w:rsidRDefault="00B65CE9" w:rsidP="004B35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 w:rsidRPr="004B352D">
        <w:rPr>
          <w:rFonts w:ascii="Bookman Old Style" w:eastAsia="Bookman Old Style" w:hAnsi="Bookman Old Style" w:cs="Bookman Old Style"/>
          <w:color w:val="000000"/>
        </w:rPr>
        <w:t>Ditetapkan</w:t>
      </w:r>
      <w:proofErr w:type="spellEnd"/>
      <w:r w:rsidRPr="004B352D">
        <w:rPr>
          <w:rFonts w:ascii="Bookman Old Style" w:eastAsia="Bookman Old Style" w:hAnsi="Bookman Old Style" w:cs="Bookman Old Style"/>
          <w:color w:val="000000"/>
        </w:rPr>
        <w:t xml:space="preserve"> di Jakarta</w:t>
      </w:r>
    </w:p>
    <w:p w14:paraId="025F0E9D" w14:textId="77777777" w:rsidR="00B65CE9" w:rsidRPr="004B352D" w:rsidRDefault="00B65CE9" w:rsidP="004B35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jc w:val="both"/>
        <w:rPr>
          <w:rFonts w:ascii="Bookman Old Style" w:eastAsia="Bookman Old Style" w:hAnsi="Bookman Old Style" w:cs="Bookman Old Style"/>
          <w:color w:val="000000"/>
        </w:rPr>
      </w:pPr>
      <w:r w:rsidRPr="004B352D">
        <w:rPr>
          <w:rFonts w:ascii="Bookman Old Style" w:eastAsia="Bookman Old Style" w:hAnsi="Bookman Old Style" w:cs="Bookman Old Style"/>
          <w:color w:val="000000"/>
        </w:rPr>
        <w:t xml:space="preserve">pada </w:t>
      </w:r>
      <w:proofErr w:type="spellStart"/>
      <w:r w:rsidRPr="004B352D">
        <w:rPr>
          <w:rFonts w:ascii="Bookman Old Style" w:eastAsia="Bookman Old Style" w:hAnsi="Bookman Old Style" w:cs="Bookman Old Style"/>
          <w:color w:val="000000"/>
        </w:rPr>
        <w:t>tanggal</w:t>
      </w:r>
      <w:proofErr w:type="spellEnd"/>
      <w:r w:rsidRPr="004B352D"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14:paraId="13C0596E" w14:textId="77777777" w:rsidR="00B65CE9" w:rsidRPr="004B352D" w:rsidRDefault="00B65CE9" w:rsidP="004B35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553393E0" w14:textId="77777777" w:rsidR="00B65CE9" w:rsidRPr="004B352D" w:rsidRDefault="00B65CE9" w:rsidP="004D70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rPr>
          <w:rFonts w:ascii="Bookman Old Style" w:eastAsia="Bookman Old Style" w:hAnsi="Bookman Old Style" w:cs="Bookman Old Style"/>
          <w:color w:val="000000"/>
        </w:rPr>
      </w:pPr>
      <w:r w:rsidRPr="004B352D">
        <w:rPr>
          <w:rFonts w:ascii="Bookman Old Style" w:eastAsia="Bookman Old Style" w:hAnsi="Bookman Old Style" w:cs="Bookman Old Style"/>
          <w:color w:val="000000"/>
        </w:rPr>
        <w:t>ANGGOTA DEWAN KOMISIONER</w:t>
      </w:r>
    </w:p>
    <w:p w14:paraId="36BCCAB9" w14:textId="77777777" w:rsidR="00B65CE9" w:rsidRPr="004B352D" w:rsidRDefault="00B65CE9" w:rsidP="004D70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rPr>
          <w:rFonts w:ascii="Bookman Old Style" w:eastAsia="Bookman Old Style" w:hAnsi="Bookman Old Style" w:cs="Bookman Old Style"/>
          <w:color w:val="000000"/>
        </w:rPr>
      </w:pPr>
      <w:r w:rsidRPr="004B352D">
        <w:rPr>
          <w:rFonts w:ascii="Bookman Old Style" w:eastAsia="Bookman Old Style" w:hAnsi="Bookman Old Style" w:cs="Bookman Old Style"/>
          <w:color w:val="000000"/>
        </w:rPr>
        <w:t>BIDANG EDUKASI DAN</w:t>
      </w:r>
    </w:p>
    <w:p w14:paraId="03B9E697" w14:textId="77777777" w:rsidR="00B65CE9" w:rsidRPr="004B352D" w:rsidRDefault="00B65CE9" w:rsidP="004D70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rPr>
          <w:rFonts w:ascii="Bookman Old Style" w:eastAsia="Bookman Old Style" w:hAnsi="Bookman Old Style" w:cs="Bookman Old Style"/>
          <w:color w:val="000000"/>
        </w:rPr>
      </w:pPr>
      <w:r w:rsidRPr="004B352D">
        <w:rPr>
          <w:rFonts w:ascii="Bookman Old Style" w:eastAsia="Bookman Old Style" w:hAnsi="Bookman Old Style" w:cs="Bookman Old Style"/>
          <w:color w:val="000000"/>
        </w:rPr>
        <w:t>PERLINDUNGAN KONSUMEN</w:t>
      </w:r>
    </w:p>
    <w:p w14:paraId="0DCFD7FF" w14:textId="77777777" w:rsidR="00B65CE9" w:rsidRPr="004B352D" w:rsidRDefault="00B65CE9" w:rsidP="004D70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rPr>
          <w:rFonts w:ascii="Bookman Old Style" w:eastAsia="Bookman Old Style" w:hAnsi="Bookman Old Style" w:cs="Bookman Old Style"/>
          <w:color w:val="000000"/>
        </w:rPr>
      </w:pPr>
      <w:r w:rsidRPr="004B352D">
        <w:rPr>
          <w:rFonts w:ascii="Bookman Old Style" w:eastAsia="Bookman Old Style" w:hAnsi="Bookman Old Style" w:cs="Bookman Old Style"/>
          <w:color w:val="000000"/>
        </w:rPr>
        <w:t>OTORITAS JASA KEUANGAN</w:t>
      </w:r>
    </w:p>
    <w:p w14:paraId="799DFA65" w14:textId="77777777" w:rsidR="00B65CE9" w:rsidRPr="004B352D" w:rsidRDefault="00B65CE9" w:rsidP="004D70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rPr>
          <w:rFonts w:ascii="Bookman Old Style" w:eastAsia="Bookman Old Style" w:hAnsi="Bookman Old Style" w:cs="Bookman Old Style"/>
          <w:color w:val="000000"/>
        </w:rPr>
      </w:pPr>
      <w:r w:rsidRPr="004B352D">
        <w:rPr>
          <w:rFonts w:ascii="Bookman Old Style" w:eastAsia="Bookman Old Style" w:hAnsi="Bookman Old Style" w:cs="Bookman Old Style"/>
          <w:color w:val="000000"/>
        </w:rPr>
        <w:t>REPUBLIK INDONESIA,</w:t>
      </w:r>
    </w:p>
    <w:p w14:paraId="3C9BEDB3" w14:textId="77777777" w:rsidR="00B65CE9" w:rsidRPr="004B352D" w:rsidRDefault="00B65CE9" w:rsidP="004B35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44FAD35A" w14:textId="77777777" w:rsidR="00B65CE9" w:rsidRPr="004B352D" w:rsidRDefault="00B65CE9" w:rsidP="004D70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111"/>
        <w:jc w:val="center"/>
        <w:rPr>
          <w:rFonts w:ascii="Bookman Old Style" w:eastAsia="Bookman Old Style" w:hAnsi="Bookman Old Style" w:cs="Bookman Old Style"/>
          <w:color w:val="000000"/>
        </w:rPr>
      </w:pPr>
      <w:proofErr w:type="spellStart"/>
      <w:r w:rsidRPr="004B352D">
        <w:rPr>
          <w:rFonts w:ascii="Bookman Old Style" w:eastAsia="Bookman Old Style" w:hAnsi="Bookman Old Style" w:cs="Bookman Old Style"/>
          <w:color w:val="000000"/>
        </w:rPr>
        <w:t>ttd</w:t>
      </w:r>
      <w:proofErr w:type="spellEnd"/>
    </w:p>
    <w:p w14:paraId="658B100A" w14:textId="77777777" w:rsidR="00B65CE9" w:rsidRPr="004B352D" w:rsidRDefault="00B65CE9" w:rsidP="004B35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jc w:val="both"/>
        <w:rPr>
          <w:rFonts w:ascii="Bookman Old Style" w:eastAsia="Bookman Old Style" w:hAnsi="Bookman Old Style" w:cs="Bookman Old Style"/>
          <w:color w:val="000000"/>
        </w:rPr>
      </w:pPr>
      <w:r w:rsidRPr="004B352D"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14:paraId="7A83995B" w14:textId="383F9571" w:rsidR="00B65CE9" w:rsidRPr="004B352D" w:rsidRDefault="00B65CE9" w:rsidP="000B16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812"/>
        <w:jc w:val="both"/>
        <w:rPr>
          <w:rFonts w:ascii="Bookman Old Style" w:eastAsia="Bookman Old Style" w:hAnsi="Bookman Old Style" w:cs="Bookman Old Style"/>
          <w:color w:val="000000"/>
        </w:rPr>
      </w:pPr>
      <w:r w:rsidRPr="004B352D">
        <w:rPr>
          <w:rFonts w:ascii="Bookman Old Style" w:eastAsia="Bookman Old Style" w:hAnsi="Bookman Old Style" w:cs="Bookman Old Style"/>
          <w:color w:val="000000"/>
        </w:rPr>
        <w:t>TIRTA SEGARA</w:t>
      </w:r>
      <w:r w:rsidRPr="004B352D">
        <w:rPr>
          <w:rFonts w:ascii="Bookman Old Style" w:eastAsia="Cambria" w:hAnsi="Bookman Old Style"/>
        </w:rPr>
        <w:br w:type="page"/>
      </w:r>
    </w:p>
    <w:p w14:paraId="299D4085" w14:textId="4F0C6B63" w:rsidR="00B65CE9" w:rsidRPr="004B352D" w:rsidRDefault="000B160E" w:rsidP="004B352D">
      <w:pPr>
        <w:pStyle w:val="Heading2"/>
        <w:spacing w:before="0" w:line="360" w:lineRule="auto"/>
        <w:rPr>
          <w:rFonts w:ascii="Bookman Old Style" w:eastAsia="Cambria" w:hAnsi="Bookman Old Style"/>
          <w:color w:val="auto"/>
          <w:sz w:val="24"/>
          <w:szCs w:val="24"/>
        </w:rPr>
      </w:pPr>
      <w:r w:rsidRPr="004B352D">
        <w:rPr>
          <w:rFonts w:ascii="Bookman Old Style" w:hAnsi="Bookman Old Style"/>
          <w:noProof/>
        </w:rPr>
        <w:lastRenderedPageBreak/>
        <w:drawing>
          <wp:anchor distT="0" distB="0" distL="114300" distR="114300" simplePos="0" relativeHeight="251789312" behindDoc="0" locked="0" layoutInCell="1" allowOverlap="1" wp14:anchorId="2A808391" wp14:editId="0A858F64">
            <wp:simplePos x="0" y="0"/>
            <wp:positionH relativeFrom="margin">
              <wp:posOffset>-256673</wp:posOffset>
            </wp:positionH>
            <wp:positionV relativeFrom="paragraph">
              <wp:posOffset>-705852</wp:posOffset>
            </wp:positionV>
            <wp:extent cx="2039007" cy="1449261"/>
            <wp:effectExtent l="0" t="0" r="0" b="0"/>
            <wp:wrapNone/>
            <wp:docPr id="6" name="Picture 6" descr="Logo OJK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OJK war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007" cy="144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63F57" w14:textId="77777777" w:rsidR="000B160E" w:rsidRDefault="000B160E" w:rsidP="004B352D">
      <w:pPr>
        <w:pStyle w:val="Heading2"/>
        <w:spacing w:before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0" w:name="_Toc89624292"/>
      <w:bookmarkStart w:id="1" w:name="_Toc90557194"/>
    </w:p>
    <w:p w14:paraId="1D7F507D" w14:textId="77777777" w:rsidR="000B160E" w:rsidRDefault="000B160E" w:rsidP="004B352D">
      <w:pPr>
        <w:pStyle w:val="Heading2"/>
        <w:spacing w:before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10C0EC6F" w14:textId="3F28DBA6" w:rsidR="00B65CE9" w:rsidRPr="004B352D" w:rsidRDefault="00B65CE9" w:rsidP="004B352D">
      <w:pPr>
        <w:pStyle w:val="Heading2"/>
        <w:spacing w:before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B352D">
        <w:rPr>
          <w:rFonts w:ascii="Bookman Old Style" w:eastAsia="Bookman Old Style" w:hAnsi="Bookman Old Style" w:cs="Bookman Old Style"/>
          <w:color w:val="000000"/>
          <w:sz w:val="24"/>
          <w:szCs w:val="24"/>
        </w:rPr>
        <w:t>LAMPIRAN</w:t>
      </w:r>
      <w:bookmarkEnd w:id="0"/>
      <w:bookmarkEnd w:id="1"/>
      <w:r w:rsidRPr="004B352D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r w:rsidR="000B160E">
        <w:rPr>
          <w:rFonts w:ascii="Bookman Old Style" w:eastAsia="Bookman Old Style" w:hAnsi="Bookman Old Style" w:cs="Bookman Old Style"/>
          <w:color w:val="000000"/>
          <w:sz w:val="24"/>
          <w:szCs w:val="24"/>
        </w:rPr>
        <w:t>I</w:t>
      </w:r>
    </w:p>
    <w:p w14:paraId="543B280E" w14:textId="77777777" w:rsidR="00B65CE9" w:rsidRPr="004B352D" w:rsidRDefault="00B65CE9" w:rsidP="004B352D">
      <w:pPr>
        <w:spacing w:line="360" w:lineRule="auto"/>
        <w:rPr>
          <w:rFonts w:ascii="Bookman Old Style" w:hAnsi="Bookman Old Style"/>
        </w:rPr>
      </w:pPr>
    </w:p>
    <w:p w14:paraId="7C7C70BB" w14:textId="77777777" w:rsidR="00B65CE9" w:rsidRPr="004B352D" w:rsidRDefault="00B65CE9" w:rsidP="004B352D">
      <w:pPr>
        <w:pStyle w:val="Heading2"/>
        <w:spacing w:before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2" w:name="_Toc89624293"/>
      <w:bookmarkStart w:id="3" w:name="_Toc90557195"/>
      <w:r w:rsidRPr="004B352D">
        <w:rPr>
          <w:rFonts w:ascii="Bookman Old Style" w:eastAsia="Bookman Old Style" w:hAnsi="Bookman Old Style" w:cs="Bookman Old Style"/>
          <w:color w:val="000000"/>
          <w:sz w:val="24"/>
          <w:szCs w:val="24"/>
        </w:rPr>
        <w:t>SURAT EDARAN OTORITAS JASA KEUANGAN</w:t>
      </w:r>
      <w:bookmarkEnd w:id="2"/>
      <w:bookmarkEnd w:id="3"/>
    </w:p>
    <w:p w14:paraId="4CFDB95B" w14:textId="77777777" w:rsidR="00B65CE9" w:rsidRPr="004B352D" w:rsidRDefault="00B65CE9" w:rsidP="004B352D">
      <w:pPr>
        <w:pStyle w:val="Heading2"/>
        <w:spacing w:before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4" w:name="_Toc89624294"/>
      <w:bookmarkStart w:id="5" w:name="_Toc90557196"/>
      <w:r w:rsidRPr="004B352D">
        <w:rPr>
          <w:rFonts w:ascii="Bookman Old Style" w:eastAsia="Bookman Old Style" w:hAnsi="Bookman Old Style" w:cs="Bookman Old Style"/>
          <w:color w:val="000000"/>
          <w:sz w:val="24"/>
          <w:szCs w:val="24"/>
        </w:rPr>
        <w:t>REPUBLIK INDONESIA</w:t>
      </w:r>
      <w:bookmarkEnd w:id="4"/>
      <w:bookmarkEnd w:id="5"/>
      <w:r w:rsidRPr="004B352D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</w:p>
    <w:p w14:paraId="3CBCC8FA" w14:textId="3EDFFA01" w:rsidR="00B65CE9" w:rsidRPr="004B352D" w:rsidRDefault="00B65CE9" w:rsidP="004B352D">
      <w:pPr>
        <w:pStyle w:val="Heading2"/>
        <w:spacing w:before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6" w:name="_Toc89624295"/>
      <w:bookmarkStart w:id="7" w:name="_Toc90557197"/>
      <w:r w:rsidRPr="004B352D">
        <w:rPr>
          <w:rFonts w:ascii="Bookman Old Style" w:eastAsia="Bookman Old Style" w:hAnsi="Bookman Old Style" w:cs="Bookman Old Style"/>
          <w:color w:val="000000"/>
          <w:sz w:val="24"/>
          <w:szCs w:val="24"/>
        </w:rPr>
        <w:t>NOMOR    /SEOJK.07/20</w:t>
      </w:r>
      <w:bookmarkEnd w:id="6"/>
      <w:bookmarkEnd w:id="7"/>
      <w:r w:rsidR="002A2565">
        <w:rPr>
          <w:rFonts w:ascii="Bookman Old Style" w:eastAsia="Bookman Old Style" w:hAnsi="Bookman Old Style" w:cs="Bookman Old Style"/>
          <w:color w:val="000000"/>
          <w:sz w:val="24"/>
          <w:szCs w:val="24"/>
        </w:rPr>
        <w:t>2</w:t>
      </w:r>
      <w:r w:rsidR="0055362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2</w:t>
      </w:r>
    </w:p>
    <w:p w14:paraId="3176EE65" w14:textId="77777777" w:rsidR="00B65CE9" w:rsidRPr="004B352D" w:rsidRDefault="00B65CE9" w:rsidP="004B352D">
      <w:pPr>
        <w:spacing w:line="360" w:lineRule="auto"/>
        <w:rPr>
          <w:rFonts w:ascii="Bookman Old Style" w:hAnsi="Bookman Old Style"/>
        </w:rPr>
      </w:pPr>
    </w:p>
    <w:p w14:paraId="3AA46EC9" w14:textId="77777777" w:rsidR="00B65CE9" w:rsidRPr="004B352D" w:rsidRDefault="00B65CE9" w:rsidP="004B352D">
      <w:pPr>
        <w:pStyle w:val="Heading2"/>
        <w:spacing w:before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8" w:name="_Toc89624296"/>
      <w:bookmarkStart w:id="9" w:name="_Toc90557198"/>
      <w:r w:rsidRPr="004B352D">
        <w:rPr>
          <w:rFonts w:ascii="Bookman Old Style" w:eastAsia="Bookman Old Style" w:hAnsi="Bookman Old Style" w:cs="Bookman Old Style"/>
          <w:color w:val="000000"/>
          <w:sz w:val="24"/>
          <w:szCs w:val="24"/>
        </w:rPr>
        <w:t>TENTANG</w:t>
      </w:r>
      <w:bookmarkEnd w:id="8"/>
      <w:bookmarkEnd w:id="9"/>
      <w:r w:rsidRPr="004B352D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</w:p>
    <w:p w14:paraId="513AE38B" w14:textId="77777777" w:rsidR="00B65CE9" w:rsidRPr="004B352D" w:rsidRDefault="00B65CE9" w:rsidP="004B352D">
      <w:pPr>
        <w:spacing w:line="360" w:lineRule="auto"/>
        <w:rPr>
          <w:rFonts w:ascii="Bookman Old Style" w:hAnsi="Bookman Old Style"/>
        </w:rPr>
      </w:pPr>
    </w:p>
    <w:p w14:paraId="5B38331F" w14:textId="4614A921" w:rsidR="00B65CE9" w:rsidRPr="004B352D" w:rsidRDefault="00B65CE9" w:rsidP="004B352D">
      <w:pPr>
        <w:pStyle w:val="Heading2"/>
        <w:spacing w:before="0" w:line="360" w:lineRule="auto"/>
        <w:jc w:val="both"/>
        <w:rPr>
          <w:rFonts w:ascii="Bookman Old Style" w:eastAsia="Cambria" w:hAnsi="Bookman Old Style"/>
          <w:color w:val="auto"/>
          <w:sz w:val="24"/>
          <w:szCs w:val="24"/>
        </w:rPr>
      </w:pPr>
      <w:bookmarkStart w:id="10" w:name="_Toc90557199"/>
      <w:bookmarkStart w:id="11" w:name="_Toc89624297"/>
      <w:r w:rsidRPr="004B352D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PERSETUJUAN RENCANA KERJA DAN ANGGARAN </w:t>
      </w:r>
      <w:r w:rsidR="00F5291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TAHUNAN </w:t>
      </w:r>
      <w:r w:rsidRPr="004B352D">
        <w:rPr>
          <w:rFonts w:ascii="Bookman Old Style" w:eastAsia="Bookman Old Style" w:hAnsi="Bookman Old Style" w:cs="Bookman Old Style"/>
          <w:color w:val="000000"/>
          <w:sz w:val="24"/>
          <w:szCs w:val="24"/>
        </w:rPr>
        <w:t>LEMBAGA ALTERNATIF PENYELESAIAN SENGKETA SEKTOR JASA KEUANGAN</w:t>
      </w:r>
      <w:bookmarkEnd w:id="10"/>
      <w:r w:rsidRPr="004B352D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bookmarkEnd w:id="11"/>
    </w:p>
    <w:p w14:paraId="160E0E1F" w14:textId="77777777" w:rsidR="00B65CE9" w:rsidRPr="004B352D" w:rsidRDefault="00B65CE9" w:rsidP="004B352D">
      <w:pPr>
        <w:spacing w:line="360" w:lineRule="auto"/>
        <w:rPr>
          <w:rFonts w:ascii="Bookman Old Style" w:hAnsi="Bookman Old Style"/>
        </w:rPr>
      </w:pPr>
    </w:p>
    <w:p w14:paraId="598B2FCD" w14:textId="2D410C7E" w:rsidR="00B65CE9" w:rsidRPr="000B160E" w:rsidRDefault="00B65CE9" w:rsidP="000B160E">
      <w:pPr>
        <w:spacing w:line="360" w:lineRule="auto"/>
        <w:rPr>
          <w:rFonts w:ascii="Bookman Old Style" w:hAnsi="Bookman Old Style"/>
        </w:rPr>
      </w:pPr>
      <w:r w:rsidRPr="004B352D">
        <w:rPr>
          <w:rFonts w:ascii="Bookman Old Style" w:hAnsi="Bookman Old Style"/>
        </w:rPr>
        <w:br w:type="page"/>
      </w:r>
    </w:p>
    <w:p w14:paraId="173CAA11" w14:textId="2BB3410B" w:rsidR="00B65CE9" w:rsidRDefault="00B65CE9" w:rsidP="004B352D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 w:rsidRPr="00DE08A5">
        <w:rPr>
          <w:rFonts w:ascii="Bookman Old Style" w:eastAsia="Cambria" w:hAnsi="Bookman Old Style" w:cs="Cambria"/>
          <w:b/>
          <w:bCs/>
        </w:rPr>
        <w:lastRenderedPageBreak/>
        <w:t>RENCANA KERJA DAN ANGGARAN TAHUNAN</w:t>
      </w:r>
    </w:p>
    <w:p w14:paraId="16D30144" w14:textId="134CE305" w:rsidR="00840CD0" w:rsidRPr="00DE08A5" w:rsidRDefault="00840CD0" w:rsidP="004B352D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>
        <w:rPr>
          <w:rFonts w:ascii="Bookman Old Style" w:eastAsia="Cambria" w:hAnsi="Bookman Old Style" w:cs="Cambria"/>
          <w:b/>
          <w:bCs/>
        </w:rPr>
        <w:t>LAPS SEKTOR JASA KEUANGAN</w:t>
      </w:r>
    </w:p>
    <w:p w14:paraId="0D551151" w14:textId="3D5861F8" w:rsidR="00B65CE9" w:rsidRDefault="00B65CE9" w:rsidP="004B352D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 w:rsidRPr="00DE08A5">
        <w:rPr>
          <w:rFonts w:ascii="Bookman Old Style" w:eastAsia="Cambria" w:hAnsi="Bookman Old Style" w:cs="Cambria"/>
          <w:b/>
          <w:bCs/>
        </w:rPr>
        <w:t>TAHUN 20XX</w:t>
      </w:r>
    </w:p>
    <w:p w14:paraId="02B34A74" w14:textId="77777777" w:rsidR="004A284A" w:rsidRDefault="004A284A" w:rsidP="004B352D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</w:p>
    <w:p w14:paraId="1385FA50" w14:textId="4C625F34" w:rsidR="00B65CE9" w:rsidRPr="004A284A" w:rsidRDefault="004A284A" w:rsidP="009927BA">
      <w:pPr>
        <w:pStyle w:val="ListParagraph"/>
        <w:numPr>
          <w:ilvl w:val="0"/>
          <w:numId w:val="28"/>
        </w:numPr>
        <w:tabs>
          <w:tab w:val="center" w:pos="4513"/>
        </w:tabs>
        <w:spacing w:line="360" w:lineRule="auto"/>
        <w:ind w:left="426"/>
        <w:rPr>
          <w:rFonts w:ascii="Bookman Old Style" w:eastAsia="Cambria" w:hAnsi="Bookman Old Style" w:cs="Cambria"/>
          <w:b/>
          <w:bCs/>
          <w:i/>
          <w:sz w:val="24"/>
          <w:szCs w:val="24"/>
        </w:rPr>
      </w:pPr>
      <w:r w:rsidRPr="004A284A">
        <w:rPr>
          <w:rFonts w:ascii="Bookman Old Style" w:eastAsia="Cambria" w:hAnsi="Bookman Old Style" w:cs="Cambria"/>
          <w:b/>
          <w:bCs/>
          <w:sz w:val="24"/>
          <w:szCs w:val="24"/>
        </w:rPr>
        <w:t xml:space="preserve">RINGKASAN EKSEKUTIF </w:t>
      </w:r>
      <w:r w:rsidRPr="004A284A">
        <w:rPr>
          <w:rFonts w:ascii="Bookman Old Style" w:eastAsia="Cambria" w:hAnsi="Bookman Old Style" w:cs="Cambria"/>
          <w:b/>
          <w:bCs/>
          <w:i/>
          <w:sz w:val="24"/>
          <w:szCs w:val="24"/>
        </w:rPr>
        <w:t>(EXECUTIVE SUMMARY)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8171"/>
      </w:tblGrid>
      <w:tr w:rsidR="00B65CE9" w:rsidRPr="004B352D" w14:paraId="5014AD28" w14:textId="77777777" w:rsidTr="0059534F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5E09725" w14:textId="77777777" w:rsidR="00B65CE9" w:rsidRPr="0059534F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r w:rsidRPr="0059534F">
              <w:rPr>
                <w:rFonts w:ascii="Bookman Old Style" w:eastAsia="Cambria" w:hAnsi="Bookman Old Style" w:cs="Cambria"/>
                <w:b/>
                <w:bCs/>
              </w:rPr>
              <w:t>No</w:t>
            </w:r>
          </w:p>
        </w:tc>
        <w:tc>
          <w:tcPr>
            <w:tcW w:w="8171" w:type="dxa"/>
            <w:shd w:val="clear" w:color="auto" w:fill="D9D9D9" w:themeFill="background1" w:themeFillShade="D9"/>
            <w:vAlign w:val="center"/>
          </w:tcPr>
          <w:p w14:paraId="6413363D" w14:textId="336E6CD4" w:rsidR="00B65CE9" w:rsidRPr="0059534F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proofErr w:type="spellStart"/>
            <w:r w:rsidRPr="0059534F">
              <w:rPr>
                <w:rFonts w:ascii="Bookman Old Style" w:eastAsia="Cambria" w:hAnsi="Bookman Old Style" w:cs="Cambria"/>
                <w:b/>
                <w:bCs/>
              </w:rPr>
              <w:t>Ringkasan</w:t>
            </w:r>
            <w:proofErr w:type="spellEnd"/>
            <w:r w:rsidRPr="0059534F">
              <w:rPr>
                <w:rFonts w:ascii="Bookman Old Style" w:eastAsia="Cambria" w:hAnsi="Bookman Old Style" w:cs="Cambria"/>
                <w:b/>
                <w:bCs/>
              </w:rPr>
              <w:t xml:space="preserve"> </w:t>
            </w:r>
            <w:proofErr w:type="spellStart"/>
            <w:r w:rsidRPr="0059534F">
              <w:rPr>
                <w:rFonts w:ascii="Bookman Old Style" w:eastAsia="Cambria" w:hAnsi="Bookman Old Style" w:cs="Cambria"/>
                <w:b/>
                <w:bCs/>
              </w:rPr>
              <w:t>Eksekutif</w:t>
            </w:r>
            <w:proofErr w:type="spellEnd"/>
            <w:r w:rsidRPr="0059534F">
              <w:rPr>
                <w:rFonts w:ascii="Bookman Old Style" w:eastAsia="Cambria" w:hAnsi="Bookman Old Style" w:cs="Cambria"/>
                <w:b/>
                <w:bCs/>
              </w:rPr>
              <w:t xml:space="preserve"> </w:t>
            </w:r>
          </w:p>
        </w:tc>
      </w:tr>
      <w:tr w:rsidR="00B65CE9" w:rsidRPr="004B352D" w14:paraId="07B8060A" w14:textId="77777777" w:rsidTr="00B65CE9">
        <w:tc>
          <w:tcPr>
            <w:tcW w:w="846" w:type="dxa"/>
            <w:vAlign w:val="center"/>
          </w:tcPr>
          <w:p w14:paraId="4443C00E" w14:textId="77777777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(A)</w:t>
            </w:r>
          </w:p>
        </w:tc>
        <w:tc>
          <w:tcPr>
            <w:tcW w:w="8171" w:type="dxa"/>
            <w:vAlign w:val="center"/>
          </w:tcPr>
          <w:p w14:paraId="762BC1D5" w14:textId="1ABC93B5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(B)</w:t>
            </w:r>
          </w:p>
        </w:tc>
      </w:tr>
      <w:tr w:rsidR="00B65CE9" w:rsidRPr="004B352D" w14:paraId="08B9B516" w14:textId="77777777" w:rsidTr="00B65CE9">
        <w:trPr>
          <w:trHeight w:val="6572"/>
        </w:trPr>
        <w:tc>
          <w:tcPr>
            <w:tcW w:w="846" w:type="dxa"/>
          </w:tcPr>
          <w:p w14:paraId="6E7D1A73" w14:textId="2E51A6C5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8171" w:type="dxa"/>
          </w:tcPr>
          <w:p w14:paraId="7480B557" w14:textId="33B3D146" w:rsidR="000B7F5F" w:rsidRPr="004B352D" w:rsidRDefault="000B7F5F" w:rsidP="0098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</w:tabs>
              <w:spacing w:line="360" w:lineRule="auto"/>
              <w:ind w:left="175"/>
              <w:jc w:val="both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</w:tr>
    </w:tbl>
    <w:p w14:paraId="5764B561" w14:textId="77777777" w:rsidR="00B65CE9" w:rsidRPr="004B352D" w:rsidRDefault="00B65CE9" w:rsidP="004B352D">
      <w:pPr>
        <w:tabs>
          <w:tab w:val="center" w:pos="4513"/>
        </w:tabs>
        <w:spacing w:line="360" w:lineRule="auto"/>
        <w:rPr>
          <w:rFonts w:ascii="Bookman Old Style" w:eastAsia="Cambria" w:hAnsi="Bookman Old Style" w:cs="Cambria"/>
        </w:rPr>
      </w:pPr>
      <w:proofErr w:type="spellStart"/>
      <w:r w:rsidRPr="004B352D">
        <w:rPr>
          <w:rFonts w:ascii="Bookman Old Style" w:eastAsia="Cambria" w:hAnsi="Bookman Old Style" w:cs="Cambria"/>
        </w:rPr>
        <w:t>Keterangan</w:t>
      </w:r>
      <w:proofErr w:type="spellEnd"/>
      <w:r w:rsidRPr="004B352D">
        <w:rPr>
          <w:rFonts w:ascii="Bookman Old Style" w:eastAsia="Cambria" w:hAnsi="Bookman Old Style" w:cs="Cambria"/>
        </w:rPr>
        <w:t>:</w:t>
      </w:r>
    </w:p>
    <w:p w14:paraId="4D8F2068" w14:textId="77777777" w:rsidR="00B65CE9" w:rsidRPr="00726DF7" w:rsidRDefault="00B65CE9" w:rsidP="005323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13"/>
        </w:tabs>
        <w:spacing w:line="360" w:lineRule="auto"/>
        <w:ind w:left="425" w:hanging="425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Diisi</w:t>
      </w:r>
      <w:proofErr w:type="spellEnd"/>
      <w:r w:rsidRPr="00726DF7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dengan</w:t>
      </w:r>
      <w:proofErr w:type="spellEnd"/>
      <w:r w:rsidRPr="00726DF7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nomor</w:t>
      </w:r>
      <w:proofErr w:type="spellEnd"/>
      <w:r w:rsidRPr="00726DF7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urut</w:t>
      </w:r>
      <w:proofErr w:type="spellEnd"/>
      <w:r w:rsidRPr="00726DF7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paragraf</w:t>
      </w:r>
      <w:proofErr w:type="spellEnd"/>
    </w:p>
    <w:p w14:paraId="06DB0B47" w14:textId="77777777" w:rsidR="00B65CE9" w:rsidRPr="00726DF7" w:rsidRDefault="00B65CE9" w:rsidP="005323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13"/>
        </w:tabs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Diisi</w:t>
      </w:r>
      <w:proofErr w:type="spellEnd"/>
      <w:r w:rsidRPr="00726DF7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dengan</w:t>
      </w:r>
      <w:proofErr w:type="spellEnd"/>
      <w:r w:rsidRPr="00726DF7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penjelasan</w:t>
      </w:r>
      <w:proofErr w:type="spellEnd"/>
      <w:r w:rsidRPr="00726DF7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setiap</w:t>
      </w:r>
      <w:proofErr w:type="spellEnd"/>
      <w:r w:rsidRPr="00726DF7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paragraf</w:t>
      </w:r>
      <w:proofErr w:type="spellEnd"/>
      <w:r w:rsidRPr="00726DF7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sebagai</w:t>
      </w:r>
      <w:proofErr w:type="spellEnd"/>
      <w:r w:rsidRPr="00726DF7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berikut</w:t>
      </w:r>
      <w:proofErr w:type="spellEnd"/>
      <w:r w:rsidRPr="00726DF7">
        <w:rPr>
          <w:rFonts w:ascii="Bookman Old Style" w:eastAsia="Cambria" w:hAnsi="Bookman Old Style" w:cs="Cambria"/>
          <w:color w:val="000000" w:themeColor="text1"/>
        </w:rPr>
        <w:t>:</w:t>
      </w:r>
    </w:p>
    <w:p w14:paraId="10F75BD2" w14:textId="032C77D3" w:rsidR="006D2A4F" w:rsidRPr="00726DF7" w:rsidRDefault="006D2A4F" w:rsidP="00D409C2">
      <w:pPr>
        <w:numPr>
          <w:ilvl w:val="8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13"/>
        </w:tabs>
        <w:spacing w:line="360" w:lineRule="auto"/>
        <w:ind w:left="851" w:hanging="425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Profil</w:t>
      </w:r>
      <w:proofErr w:type="spellEnd"/>
      <w:r w:rsidRPr="00726DF7">
        <w:rPr>
          <w:rFonts w:ascii="Bookman Old Style" w:eastAsia="Cambria" w:hAnsi="Bookman Old Style" w:cs="Cambria"/>
          <w:color w:val="000000" w:themeColor="text1"/>
        </w:rPr>
        <w:t xml:space="preserve"> LAPS </w:t>
      </w: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Sektor</w:t>
      </w:r>
      <w:proofErr w:type="spellEnd"/>
      <w:r w:rsidRPr="00726DF7">
        <w:rPr>
          <w:rFonts w:ascii="Bookman Old Style" w:eastAsia="Cambria" w:hAnsi="Bookman Old Style" w:cs="Cambria"/>
          <w:color w:val="000000" w:themeColor="text1"/>
        </w:rPr>
        <w:t xml:space="preserve"> Jasa </w:t>
      </w: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Keuangan</w:t>
      </w:r>
      <w:proofErr w:type="spellEnd"/>
    </w:p>
    <w:p w14:paraId="5081376C" w14:textId="492EC900" w:rsidR="00744BEA" w:rsidRPr="00C43862" w:rsidRDefault="00B65CE9" w:rsidP="00D409C2">
      <w:pPr>
        <w:numPr>
          <w:ilvl w:val="8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13"/>
        </w:tabs>
        <w:spacing w:line="360" w:lineRule="auto"/>
        <w:ind w:left="851" w:hanging="425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Penjelasan</w:t>
      </w:r>
      <w:proofErr w:type="spellEnd"/>
      <w:r w:rsidRPr="00726DF7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singkat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mengenai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744BEA" w:rsidRPr="00C43862">
        <w:rPr>
          <w:rFonts w:ascii="Bookman Old Style" w:eastAsia="Cambria" w:hAnsi="Bookman Old Style" w:cs="Cambria"/>
          <w:color w:val="000000" w:themeColor="text1"/>
        </w:rPr>
        <w:t>hasil</w:t>
      </w:r>
      <w:proofErr w:type="spellEnd"/>
      <w:r w:rsidR="00744BEA" w:rsidRPr="00C43862">
        <w:rPr>
          <w:rFonts w:ascii="Bookman Old Style" w:eastAsia="Cambria" w:hAnsi="Bookman Old Style" w:cs="Cambria"/>
          <w:color w:val="000000" w:themeColor="text1"/>
        </w:rPr>
        <w:t xml:space="preserve"> yang </w:t>
      </w:r>
      <w:proofErr w:type="spellStart"/>
      <w:r w:rsidR="00744BEA" w:rsidRPr="00C43862">
        <w:rPr>
          <w:rFonts w:ascii="Bookman Old Style" w:eastAsia="Cambria" w:hAnsi="Bookman Old Style" w:cs="Cambria"/>
          <w:color w:val="000000" w:themeColor="text1"/>
        </w:rPr>
        <w:t>telah</w:t>
      </w:r>
      <w:proofErr w:type="spellEnd"/>
      <w:r w:rsidR="00744BEA"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744BEA" w:rsidRPr="00C43862">
        <w:rPr>
          <w:rFonts w:ascii="Bookman Old Style" w:eastAsia="Cambria" w:hAnsi="Bookman Old Style" w:cs="Cambria"/>
          <w:color w:val="000000" w:themeColor="text1"/>
        </w:rPr>
        <w:t>dicapai</w:t>
      </w:r>
      <w:proofErr w:type="spellEnd"/>
      <w:r w:rsidR="00744BEA" w:rsidRPr="00C43862">
        <w:rPr>
          <w:rFonts w:ascii="Bookman Old Style" w:eastAsia="Cambria" w:hAnsi="Bookman Old Style" w:cs="Cambria"/>
          <w:color w:val="000000" w:themeColor="text1"/>
        </w:rPr>
        <w:t xml:space="preserve"> pada </w:t>
      </w:r>
      <w:proofErr w:type="spellStart"/>
      <w:r w:rsidR="00744BEA" w:rsidRPr="00C43862">
        <w:rPr>
          <w:rFonts w:ascii="Bookman Old Style" w:eastAsia="Cambria" w:hAnsi="Bookman Old Style" w:cs="Cambria"/>
          <w:color w:val="000000" w:themeColor="text1"/>
        </w:rPr>
        <w:t>tahun</w:t>
      </w:r>
      <w:proofErr w:type="spellEnd"/>
      <w:r w:rsidR="00744BEA"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744BEA" w:rsidRPr="00C43862">
        <w:rPr>
          <w:rFonts w:ascii="Bookman Old Style" w:eastAsia="Cambria" w:hAnsi="Bookman Old Style" w:cs="Cambria"/>
          <w:color w:val="000000" w:themeColor="text1"/>
        </w:rPr>
        <w:t>terakhir</w:t>
      </w:r>
      <w:proofErr w:type="spellEnd"/>
      <w:r w:rsidR="00744BEA"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744BEA" w:rsidRPr="00C43862">
        <w:rPr>
          <w:rFonts w:ascii="Bookman Old Style" w:eastAsia="Cambria" w:hAnsi="Bookman Old Style" w:cs="Cambria"/>
          <w:color w:val="000000" w:themeColor="text1"/>
        </w:rPr>
        <w:t>baik</w:t>
      </w:r>
      <w:proofErr w:type="spellEnd"/>
      <w:r w:rsidR="00744BEA"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744BEA" w:rsidRPr="00C43862">
        <w:rPr>
          <w:rFonts w:ascii="Bookman Old Style" w:eastAsia="Cambria" w:hAnsi="Bookman Old Style" w:cs="Cambria"/>
          <w:color w:val="000000" w:themeColor="text1"/>
        </w:rPr>
        <w:t>kuantitatif</w:t>
      </w:r>
      <w:proofErr w:type="spellEnd"/>
      <w:r w:rsidR="00744BEA"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744BEA" w:rsidRPr="00C43862">
        <w:rPr>
          <w:rFonts w:ascii="Bookman Old Style" w:eastAsia="Cambria" w:hAnsi="Bookman Old Style" w:cs="Cambria"/>
          <w:color w:val="000000" w:themeColor="text1"/>
        </w:rPr>
        <w:t>maupun</w:t>
      </w:r>
      <w:proofErr w:type="spellEnd"/>
      <w:r w:rsidR="00744BEA"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744BEA" w:rsidRPr="00C43862">
        <w:rPr>
          <w:rFonts w:ascii="Bookman Old Style" w:eastAsia="Cambria" w:hAnsi="Bookman Old Style" w:cs="Cambria"/>
          <w:color w:val="000000" w:themeColor="text1"/>
        </w:rPr>
        <w:t>kualitatif</w:t>
      </w:r>
      <w:proofErr w:type="spellEnd"/>
      <w:r w:rsidR="00744BEA" w:rsidRPr="00C43862">
        <w:rPr>
          <w:rFonts w:ascii="Bookman Old Style" w:eastAsia="Cambria" w:hAnsi="Bookman Old Style" w:cs="Cambria"/>
          <w:color w:val="000000" w:themeColor="text1"/>
        </w:rPr>
        <w:t xml:space="preserve">, </w:t>
      </w:r>
      <w:proofErr w:type="spellStart"/>
      <w:r w:rsidR="00744BEA" w:rsidRPr="00C43862">
        <w:rPr>
          <w:rFonts w:ascii="Bookman Old Style" w:eastAsia="Cambria" w:hAnsi="Bookman Old Style" w:cs="Cambria"/>
          <w:color w:val="000000" w:themeColor="text1"/>
        </w:rPr>
        <w:t>antara</w:t>
      </w:r>
      <w:proofErr w:type="spellEnd"/>
      <w:r w:rsidR="00744BEA" w:rsidRPr="00C43862">
        <w:rPr>
          <w:rFonts w:ascii="Bookman Old Style" w:eastAsia="Cambria" w:hAnsi="Bookman Old Style" w:cs="Cambria"/>
          <w:color w:val="000000" w:themeColor="text1"/>
        </w:rPr>
        <w:t xml:space="preserve"> lain </w:t>
      </w:r>
      <w:proofErr w:type="spellStart"/>
      <w:r w:rsidR="00744BEA" w:rsidRPr="00C43862">
        <w:rPr>
          <w:rFonts w:ascii="Bookman Old Style" w:eastAsia="Cambria" w:hAnsi="Bookman Old Style" w:cs="Cambria"/>
          <w:color w:val="000000" w:themeColor="text1"/>
        </w:rPr>
        <w:t>mengenai</w:t>
      </w:r>
      <w:proofErr w:type="spellEnd"/>
      <w:r w:rsidR="00744BEA" w:rsidRPr="00C43862">
        <w:rPr>
          <w:rFonts w:ascii="Bookman Old Style" w:eastAsia="Cambria" w:hAnsi="Bookman Old Style" w:cs="Cambria"/>
          <w:color w:val="000000" w:themeColor="text1"/>
        </w:rPr>
        <w:t>:</w:t>
      </w:r>
    </w:p>
    <w:p w14:paraId="713C954E" w14:textId="71F5D49A" w:rsidR="00744BEA" w:rsidRPr="00C43862" w:rsidRDefault="00744BEA" w:rsidP="009927BA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13"/>
        </w:tabs>
        <w:spacing w:line="360" w:lineRule="auto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C43862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Aspek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keuangan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;</w:t>
      </w:r>
    </w:p>
    <w:p w14:paraId="7EEA00D8" w14:textId="146E58A8" w:rsidR="00744BEA" w:rsidRPr="00C43862" w:rsidRDefault="00744BEA" w:rsidP="009927BA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13"/>
        </w:tabs>
        <w:spacing w:line="360" w:lineRule="auto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C43862">
        <w:rPr>
          <w:rFonts w:ascii="Bookman Old Style" w:eastAsia="Cambria" w:hAnsi="Bookman Old Style" w:cs="Cambria"/>
          <w:color w:val="000000" w:themeColor="text1"/>
          <w:sz w:val="24"/>
          <w:szCs w:val="24"/>
        </w:rPr>
        <w:lastRenderedPageBreak/>
        <w:t>Penyelesaian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sengketa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;</w:t>
      </w:r>
    </w:p>
    <w:p w14:paraId="684BDCA0" w14:textId="308A0563" w:rsidR="00744BEA" w:rsidRPr="00C43862" w:rsidRDefault="00744BEA" w:rsidP="009927BA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13"/>
        </w:tabs>
        <w:spacing w:line="360" w:lineRule="auto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C43862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Penilaian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risiko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operasional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,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reputasi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, dan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hukum</w:t>
      </w:r>
      <w:proofErr w:type="spellEnd"/>
      <w:r w:rsidR="00C37254" w:rsidRPr="00C43862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;</w:t>
      </w:r>
    </w:p>
    <w:p w14:paraId="1155424E" w14:textId="5849C48A" w:rsidR="00744BEA" w:rsidRPr="00C43862" w:rsidRDefault="00744BEA" w:rsidP="009927BA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13"/>
        </w:tabs>
        <w:spacing w:after="0" w:line="360" w:lineRule="auto"/>
        <w:ind w:left="1208" w:hanging="357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C43862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Pengembangan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LAPS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Sektor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Jasa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Keuangan</w:t>
      </w:r>
      <w:proofErr w:type="spellEnd"/>
      <w:r w:rsidR="00611B7A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.</w:t>
      </w:r>
    </w:p>
    <w:p w14:paraId="07643D1C" w14:textId="22E1EF2D" w:rsidR="00B65CE9" w:rsidRPr="00C43862" w:rsidRDefault="00744BEA" w:rsidP="00D409C2">
      <w:pPr>
        <w:numPr>
          <w:ilvl w:val="8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13"/>
        </w:tabs>
        <w:spacing w:line="360" w:lineRule="auto"/>
        <w:ind w:left="850" w:hanging="425"/>
        <w:jc w:val="both"/>
        <w:rPr>
          <w:rFonts w:ascii="Bookman Old Style" w:eastAsia="Cambria" w:hAnsi="Bookman Old Style" w:cs="Cambria"/>
          <w:strike/>
          <w:color w:val="000000" w:themeColor="text1"/>
        </w:rPr>
      </w:pP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Penjelasan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singkat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mengenai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rencana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strategis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serta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target program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kerja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dan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keuangan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LAPS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Sektor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Jasa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Keuangan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dalam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jangka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pendek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sampai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dengan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jangka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menengah</w:t>
      </w:r>
      <w:proofErr w:type="spellEnd"/>
    </w:p>
    <w:p w14:paraId="15F7A5E0" w14:textId="306DFB26" w:rsidR="00B65CE9" w:rsidRPr="002B41D8" w:rsidRDefault="00DE08A5" w:rsidP="002B41D8">
      <w:pPr>
        <w:rPr>
          <w:rFonts w:ascii="Bookman Old Style" w:eastAsia="Cambria" w:hAnsi="Bookman Old Style" w:cs="Cambria"/>
        </w:rPr>
      </w:pPr>
      <w:r>
        <w:rPr>
          <w:rFonts w:ascii="Bookman Old Style" w:eastAsia="Cambria" w:hAnsi="Bookman Old Style" w:cs="Cambria"/>
        </w:rPr>
        <w:br w:type="page"/>
      </w:r>
    </w:p>
    <w:p w14:paraId="42A409BD" w14:textId="07ADFC0E" w:rsidR="00B65CE9" w:rsidRDefault="00B65CE9" w:rsidP="004B352D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 w:rsidRPr="00DE08A5">
        <w:rPr>
          <w:rFonts w:ascii="Bookman Old Style" w:eastAsia="Cambria" w:hAnsi="Bookman Old Style" w:cs="Cambria"/>
          <w:b/>
          <w:bCs/>
        </w:rPr>
        <w:lastRenderedPageBreak/>
        <w:t>RENCANA KERJA DAN ANGGARAN TAHUNAN</w:t>
      </w:r>
    </w:p>
    <w:p w14:paraId="38AB5245" w14:textId="016E0AD5" w:rsidR="00840CD0" w:rsidRPr="00DE08A5" w:rsidRDefault="00840CD0" w:rsidP="004B352D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>
        <w:rPr>
          <w:rFonts w:ascii="Bookman Old Style" w:eastAsia="Cambria" w:hAnsi="Bookman Old Style" w:cs="Cambria"/>
          <w:b/>
          <w:bCs/>
        </w:rPr>
        <w:t>LAPS SEKTOR JASA KEUANGAN</w:t>
      </w:r>
    </w:p>
    <w:p w14:paraId="2A1675B2" w14:textId="79B69EE7" w:rsidR="00B65CE9" w:rsidRDefault="00B65CE9" w:rsidP="004B352D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 w:rsidRPr="00DE08A5">
        <w:rPr>
          <w:rFonts w:ascii="Bookman Old Style" w:eastAsia="Cambria" w:hAnsi="Bookman Old Style" w:cs="Cambria"/>
          <w:b/>
          <w:bCs/>
        </w:rPr>
        <w:t>TAHUN 20XX</w:t>
      </w:r>
    </w:p>
    <w:p w14:paraId="6DFB04CB" w14:textId="77777777" w:rsidR="004A284A" w:rsidRPr="00DE08A5" w:rsidRDefault="004A284A" w:rsidP="004B352D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</w:p>
    <w:p w14:paraId="57E625BD" w14:textId="1A1088C8" w:rsidR="00760642" w:rsidRPr="004A284A" w:rsidRDefault="004A284A" w:rsidP="009927BA">
      <w:pPr>
        <w:pStyle w:val="ListParagraph"/>
        <w:numPr>
          <w:ilvl w:val="0"/>
          <w:numId w:val="28"/>
        </w:numPr>
        <w:tabs>
          <w:tab w:val="center" w:pos="4513"/>
        </w:tabs>
        <w:spacing w:line="360" w:lineRule="auto"/>
        <w:ind w:left="567"/>
        <w:rPr>
          <w:rFonts w:ascii="Bookman Old Style" w:eastAsia="Cambria" w:hAnsi="Bookman Old Style" w:cs="Cambria"/>
          <w:b/>
          <w:bCs/>
          <w:sz w:val="24"/>
          <w:szCs w:val="24"/>
        </w:rPr>
      </w:pPr>
      <w:r w:rsidRPr="004A284A">
        <w:rPr>
          <w:rFonts w:ascii="Bookman Old Style" w:eastAsia="Cambria" w:hAnsi="Bookman Old Style" w:cs="Cambria"/>
          <w:b/>
          <w:bCs/>
          <w:sz w:val="24"/>
          <w:szCs w:val="24"/>
        </w:rPr>
        <w:t>KEBIJAKAN DAN STRATEGI MANAJEMEN</w:t>
      </w:r>
      <w:r w:rsidR="00E45041">
        <w:rPr>
          <w:rFonts w:ascii="Bookman Old Style" w:eastAsia="Cambria" w:hAnsi="Bookman Old Style" w:cs="Cambria"/>
          <w:b/>
          <w:bCs/>
          <w:sz w:val="24"/>
          <w:szCs w:val="24"/>
        </w:rPr>
        <w:t xml:space="preserve"> 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8"/>
        <w:gridCol w:w="4415"/>
        <w:gridCol w:w="3904"/>
      </w:tblGrid>
      <w:tr w:rsidR="00B65CE9" w:rsidRPr="004B352D" w14:paraId="4ADBAB57" w14:textId="77777777" w:rsidTr="0059534F"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41265440" w14:textId="77777777" w:rsidR="00B65CE9" w:rsidRPr="0059534F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r w:rsidRPr="0059534F">
              <w:rPr>
                <w:rFonts w:ascii="Bookman Old Style" w:eastAsia="Cambria" w:hAnsi="Bookman Old Style" w:cs="Cambria"/>
                <w:b/>
                <w:bCs/>
              </w:rPr>
              <w:t>No</w:t>
            </w:r>
          </w:p>
        </w:tc>
        <w:tc>
          <w:tcPr>
            <w:tcW w:w="4415" w:type="dxa"/>
            <w:shd w:val="clear" w:color="auto" w:fill="D9D9D9" w:themeFill="background1" w:themeFillShade="D9"/>
            <w:vAlign w:val="center"/>
          </w:tcPr>
          <w:p w14:paraId="767AFE74" w14:textId="77777777" w:rsidR="00B65CE9" w:rsidRPr="0059534F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proofErr w:type="spellStart"/>
            <w:r w:rsidRPr="0059534F">
              <w:rPr>
                <w:rFonts w:ascii="Bookman Old Style" w:eastAsia="Cambria" w:hAnsi="Bookman Old Style" w:cs="Cambria"/>
                <w:b/>
                <w:bCs/>
              </w:rPr>
              <w:t>Kebijakan</w:t>
            </w:r>
            <w:proofErr w:type="spellEnd"/>
          </w:p>
        </w:tc>
        <w:tc>
          <w:tcPr>
            <w:tcW w:w="3904" w:type="dxa"/>
            <w:shd w:val="clear" w:color="auto" w:fill="D9D9D9" w:themeFill="background1" w:themeFillShade="D9"/>
            <w:vAlign w:val="center"/>
          </w:tcPr>
          <w:p w14:paraId="678094DC" w14:textId="25A340B9" w:rsidR="00B65CE9" w:rsidRPr="0059534F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r w:rsidRPr="0059534F">
              <w:rPr>
                <w:rFonts w:ascii="Bookman Old Style" w:eastAsia="Cambria" w:hAnsi="Bookman Old Style" w:cs="Cambria"/>
                <w:b/>
                <w:bCs/>
              </w:rPr>
              <w:t>Strategi</w:t>
            </w:r>
          </w:p>
        </w:tc>
      </w:tr>
      <w:tr w:rsidR="00B65CE9" w:rsidRPr="004B352D" w14:paraId="6DAD522A" w14:textId="77777777" w:rsidTr="00B65CE9">
        <w:tc>
          <w:tcPr>
            <w:tcW w:w="698" w:type="dxa"/>
            <w:vAlign w:val="center"/>
          </w:tcPr>
          <w:p w14:paraId="68490644" w14:textId="77777777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(A)</w:t>
            </w:r>
          </w:p>
        </w:tc>
        <w:tc>
          <w:tcPr>
            <w:tcW w:w="4415" w:type="dxa"/>
            <w:vAlign w:val="center"/>
          </w:tcPr>
          <w:p w14:paraId="54823A7D" w14:textId="77777777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(B)</w:t>
            </w:r>
          </w:p>
        </w:tc>
        <w:tc>
          <w:tcPr>
            <w:tcW w:w="3904" w:type="dxa"/>
            <w:vAlign w:val="center"/>
          </w:tcPr>
          <w:p w14:paraId="230ABACF" w14:textId="77777777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(C)</w:t>
            </w:r>
          </w:p>
        </w:tc>
      </w:tr>
      <w:tr w:rsidR="00B65CE9" w:rsidRPr="004B352D" w14:paraId="26C1E637" w14:textId="77777777" w:rsidTr="00B65CE9">
        <w:trPr>
          <w:trHeight w:val="6572"/>
        </w:trPr>
        <w:tc>
          <w:tcPr>
            <w:tcW w:w="698" w:type="dxa"/>
          </w:tcPr>
          <w:p w14:paraId="2D361397" w14:textId="464C146B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4415" w:type="dxa"/>
          </w:tcPr>
          <w:p w14:paraId="0E9A44ED" w14:textId="11856A4F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3904" w:type="dxa"/>
          </w:tcPr>
          <w:p w14:paraId="3B5AD59E" w14:textId="6FB81DCB" w:rsidR="00B65CE9" w:rsidRPr="008666E9" w:rsidRDefault="00B65CE9" w:rsidP="008666E9">
            <w:pPr>
              <w:tabs>
                <w:tab w:val="center" w:pos="4513"/>
              </w:tabs>
              <w:spacing w:line="360" w:lineRule="auto"/>
              <w:jc w:val="both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</w:tr>
    </w:tbl>
    <w:p w14:paraId="77A9A152" w14:textId="77777777" w:rsidR="00B65CE9" w:rsidRPr="004B352D" w:rsidRDefault="00B65CE9" w:rsidP="004B352D">
      <w:pPr>
        <w:tabs>
          <w:tab w:val="center" w:pos="4513"/>
        </w:tabs>
        <w:spacing w:line="360" w:lineRule="auto"/>
        <w:jc w:val="both"/>
        <w:rPr>
          <w:rFonts w:ascii="Bookman Old Style" w:eastAsia="Cambria" w:hAnsi="Bookman Old Style" w:cs="Cambria"/>
        </w:rPr>
      </w:pPr>
    </w:p>
    <w:p w14:paraId="419EC2B8" w14:textId="77777777" w:rsidR="00B65CE9" w:rsidRPr="004B352D" w:rsidRDefault="00B65CE9" w:rsidP="004B352D">
      <w:pPr>
        <w:tabs>
          <w:tab w:val="center" w:pos="4513"/>
        </w:tabs>
        <w:spacing w:line="360" w:lineRule="auto"/>
        <w:rPr>
          <w:rFonts w:ascii="Bookman Old Style" w:eastAsia="Cambria" w:hAnsi="Bookman Old Style" w:cs="Cambria"/>
        </w:rPr>
      </w:pPr>
      <w:proofErr w:type="spellStart"/>
      <w:r w:rsidRPr="004B352D">
        <w:rPr>
          <w:rFonts w:ascii="Bookman Old Style" w:eastAsia="Cambria" w:hAnsi="Bookman Old Style" w:cs="Cambria"/>
        </w:rPr>
        <w:t>Keterangan</w:t>
      </w:r>
      <w:proofErr w:type="spellEnd"/>
      <w:r w:rsidRPr="004B352D">
        <w:rPr>
          <w:rFonts w:ascii="Bookman Old Style" w:eastAsia="Cambria" w:hAnsi="Bookman Old Style" w:cs="Cambria"/>
        </w:rPr>
        <w:t>:</w:t>
      </w:r>
    </w:p>
    <w:p w14:paraId="02A0F779" w14:textId="77777777" w:rsidR="00B65CE9" w:rsidRPr="004B352D" w:rsidRDefault="00B65CE9" w:rsidP="00D409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/>
        </w:rPr>
      </w:pPr>
      <w:proofErr w:type="spellStart"/>
      <w:r w:rsidRPr="004B352D">
        <w:rPr>
          <w:rFonts w:ascii="Bookman Old Style" w:eastAsia="Cambria" w:hAnsi="Bookman Old Style" w:cs="Cambria"/>
          <w:color w:val="000000"/>
        </w:rPr>
        <w:t>Diisi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dengan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nomor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urut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</w:p>
    <w:p w14:paraId="74427C46" w14:textId="08DFDA02" w:rsidR="00B65CE9" w:rsidRPr="00726DF7" w:rsidRDefault="00B65CE9" w:rsidP="00D409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Diisi</w:t>
      </w:r>
      <w:proofErr w:type="spellEnd"/>
      <w:r w:rsidRPr="00726DF7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dengan</w:t>
      </w:r>
      <w:proofErr w:type="spellEnd"/>
      <w:r w:rsidRPr="00726DF7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berbagai</w:t>
      </w:r>
      <w:proofErr w:type="spellEnd"/>
      <w:r w:rsidRPr="00726DF7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arahan</w:t>
      </w:r>
      <w:proofErr w:type="spellEnd"/>
      <w:r w:rsidRPr="00726DF7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atau</w:t>
      </w:r>
      <w:proofErr w:type="spellEnd"/>
      <w:r w:rsidRPr="00726DF7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tindakan</w:t>
      </w:r>
      <w:proofErr w:type="spellEnd"/>
      <w:r w:rsidRPr="00726DF7">
        <w:rPr>
          <w:rFonts w:ascii="Bookman Old Style" w:eastAsia="Cambria" w:hAnsi="Bookman Old Style" w:cs="Cambria"/>
          <w:color w:val="000000" w:themeColor="text1"/>
        </w:rPr>
        <w:t xml:space="preserve"> yang </w:t>
      </w: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diputuskan</w:t>
      </w:r>
      <w:proofErr w:type="spellEnd"/>
      <w:r w:rsidRPr="00726DF7">
        <w:rPr>
          <w:rFonts w:ascii="Bookman Old Style" w:eastAsia="Cambria" w:hAnsi="Bookman Old Style" w:cs="Cambria"/>
          <w:color w:val="000000" w:themeColor="text1"/>
        </w:rPr>
        <w:t xml:space="preserve"> oleh </w:t>
      </w:r>
      <w:r w:rsidR="00744BEA" w:rsidRPr="00726DF7">
        <w:rPr>
          <w:rFonts w:ascii="Bookman Old Style" w:eastAsia="Cambria" w:hAnsi="Bookman Old Style" w:cs="Cambria"/>
          <w:color w:val="000000" w:themeColor="text1"/>
        </w:rPr>
        <w:t xml:space="preserve">paling </w:t>
      </w:r>
      <w:proofErr w:type="spellStart"/>
      <w:r w:rsidR="00744BEA" w:rsidRPr="00726DF7">
        <w:rPr>
          <w:rFonts w:ascii="Bookman Old Style" w:eastAsia="Cambria" w:hAnsi="Bookman Old Style" w:cs="Cambria"/>
          <w:color w:val="000000" w:themeColor="text1"/>
        </w:rPr>
        <w:t>sedikit</w:t>
      </w:r>
      <w:proofErr w:type="spellEnd"/>
      <w:r w:rsidR="00744BEA" w:rsidRPr="00726DF7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744BEA" w:rsidRPr="00726DF7">
        <w:rPr>
          <w:rFonts w:ascii="Bookman Old Style" w:eastAsia="Cambria" w:hAnsi="Bookman Old Style" w:cs="Cambria"/>
          <w:color w:val="000000" w:themeColor="text1"/>
        </w:rPr>
        <w:t>memuat</w:t>
      </w:r>
      <w:proofErr w:type="spellEnd"/>
      <w:r w:rsidR="00744BEA" w:rsidRPr="00726DF7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744BEA" w:rsidRPr="00726DF7">
        <w:rPr>
          <w:rFonts w:ascii="Bookman Old Style" w:eastAsia="Cambria" w:hAnsi="Bookman Old Style" w:cs="Cambria"/>
          <w:color w:val="000000" w:themeColor="text1"/>
        </w:rPr>
        <w:t>kebijakan</w:t>
      </w:r>
      <w:proofErr w:type="spellEnd"/>
      <w:r w:rsidR="00744BEA" w:rsidRPr="00726DF7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744BEA" w:rsidRPr="00726DF7">
        <w:rPr>
          <w:rFonts w:ascii="Bookman Old Style" w:eastAsia="Cambria" w:hAnsi="Bookman Old Style" w:cs="Cambria"/>
          <w:color w:val="000000" w:themeColor="text1"/>
        </w:rPr>
        <w:t>manajemen</w:t>
      </w:r>
      <w:proofErr w:type="spellEnd"/>
      <w:r w:rsidR="00744BEA" w:rsidRPr="00726DF7">
        <w:rPr>
          <w:rFonts w:ascii="Bookman Old Style" w:eastAsia="Cambria" w:hAnsi="Bookman Old Style" w:cs="Cambria"/>
          <w:color w:val="000000" w:themeColor="text1"/>
        </w:rPr>
        <w:t xml:space="preserve">, </w:t>
      </w:r>
      <w:proofErr w:type="spellStart"/>
      <w:r w:rsidR="00744BEA" w:rsidRPr="00726DF7">
        <w:rPr>
          <w:rFonts w:ascii="Bookman Old Style" w:eastAsia="Cambria" w:hAnsi="Bookman Old Style" w:cs="Cambria"/>
          <w:color w:val="000000" w:themeColor="text1"/>
        </w:rPr>
        <w:t>kebijakan</w:t>
      </w:r>
      <w:proofErr w:type="spellEnd"/>
      <w:r w:rsidR="00744BEA" w:rsidRPr="00726DF7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744BEA" w:rsidRPr="00726DF7">
        <w:rPr>
          <w:rFonts w:ascii="Bookman Old Style" w:eastAsia="Cambria" w:hAnsi="Bookman Old Style" w:cs="Cambria"/>
          <w:color w:val="000000" w:themeColor="text1"/>
        </w:rPr>
        <w:t>manajemen</w:t>
      </w:r>
      <w:proofErr w:type="spellEnd"/>
      <w:r w:rsidR="00744BEA" w:rsidRPr="00726DF7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744BEA" w:rsidRPr="00726DF7">
        <w:rPr>
          <w:rFonts w:ascii="Bookman Old Style" w:eastAsia="Cambria" w:hAnsi="Bookman Old Style" w:cs="Cambria"/>
          <w:color w:val="000000" w:themeColor="text1"/>
        </w:rPr>
        <w:t>risiko</w:t>
      </w:r>
      <w:proofErr w:type="spellEnd"/>
      <w:r w:rsidR="00744BEA" w:rsidRPr="00726DF7">
        <w:rPr>
          <w:rFonts w:ascii="Bookman Old Style" w:eastAsia="Cambria" w:hAnsi="Bookman Old Style" w:cs="Cambria"/>
          <w:color w:val="000000" w:themeColor="text1"/>
        </w:rPr>
        <w:t xml:space="preserve"> dan </w:t>
      </w:r>
      <w:proofErr w:type="spellStart"/>
      <w:r w:rsidR="00744BEA" w:rsidRPr="00726DF7">
        <w:rPr>
          <w:rFonts w:ascii="Bookman Old Style" w:eastAsia="Cambria" w:hAnsi="Bookman Old Style" w:cs="Cambria"/>
          <w:color w:val="000000" w:themeColor="text1"/>
        </w:rPr>
        <w:t>kepatuhan</w:t>
      </w:r>
      <w:proofErr w:type="spellEnd"/>
      <w:r w:rsidR="00744BEA" w:rsidRPr="00726DF7">
        <w:rPr>
          <w:rFonts w:ascii="Bookman Old Style" w:eastAsia="Cambria" w:hAnsi="Bookman Old Style" w:cs="Cambria"/>
          <w:color w:val="000000" w:themeColor="text1"/>
        </w:rPr>
        <w:t xml:space="preserve">, </w:t>
      </w:r>
      <w:proofErr w:type="spellStart"/>
      <w:r w:rsidR="000E5328" w:rsidRPr="00726DF7">
        <w:rPr>
          <w:rFonts w:ascii="Bookman Old Style" w:eastAsia="Cambria" w:hAnsi="Bookman Old Style" w:cs="Cambria"/>
          <w:color w:val="000000" w:themeColor="text1"/>
        </w:rPr>
        <w:t>kebijakan</w:t>
      </w:r>
      <w:proofErr w:type="spellEnd"/>
      <w:r w:rsidR="000E5328" w:rsidRPr="00726DF7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0E5328" w:rsidRPr="00726DF7">
        <w:rPr>
          <w:rFonts w:ascii="Bookman Old Style" w:eastAsia="Cambria" w:hAnsi="Bookman Old Style" w:cs="Cambria"/>
          <w:color w:val="000000" w:themeColor="text1"/>
        </w:rPr>
        <w:t>remunerasi</w:t>
      </w:r>
      <w:proofErr w:type="spellEnd"/>
      <w:r w:rsidR="000E5328" w:rsidRPr="00726DF7">
        <w:rPr>
          <w:rFonts w:ascii="Bookman Old Style" w:eastAsia="Cambria" w:hAnsi="Bookman Old Style" w:cs="Cambria"/>
          <w:color w:val="000000" w:themeColor="text1"/>
        </w:rPr>
        <w:t xml:space="preserve">, strategi </w:t>
      </w:r>
      <w:proofErr w:type="spellStart"/>
      <w:r w:rsidR="000E5328" w:rsidRPr="00726DF7">
        <w:rPr>
          <w:rFonts w:ascii="Bookman Old Style" w:eastAsia="Cambria" w:hAnsi="Bookman Old Style" w:cs="Cambria"/>
          <w:color w:val="000000" w:themeColor="text1"/>
        </w:rPr>
        <w:t>pengembangan</w:t>
      </w:r>
      <w:proofErr w:type="spellEnd"/>
      <w:r w:rsidR="000E5328" w:rsidRPr="00726DF7">
        <w:rPr>
          <w:rFonts w:ascii="Bookman Old Style" w:eastAsia="Cambria" w:hAnsi="Bookman Old Style" w:cs="Cambria"/>
          <w:color w:val="000000" w:themeColor="text1"/>
        </w:rPr>
        <w:t xml:space="preserve"> LAPS </w:t>
      </w:r>
      <w:proofErr w:type="spellStart"/>
      <w:r w:rsidR="000E5328" w:rsidRPr="00726DF7">
        <w:rPr>
          <w:rFonts w:ascii="Bookman Old Style" w:eastAsia="Cambria" w:hAnsi="Bookman Old Style" w:cs="Cambria"/>
          <w:color w:val="000000" w:themeColor="text1"/>
        </w:rPr>
        <w:t>Sektor</w:t>
      </w:r>
      <w:proofErr w:type="spellEnd"/>
      <w:r w:rsidR="000E5328" w:rsidRPr="00726DF7">
        <w:rPr>
          <w:rFonts w:ascii="Bookman Old Style" w:eastAsia="Cambria" w:hAnsi="Bookman Old Style" w:cs="Cambria"/>
          <w:color w:val="000000" w:themeColor="text1"/>
        </w:rPr>
        <w:t xml:space="preserve"> Jasa </w:t>
      </w:r>
      <w:proofErr w:type="spellStart"/>
      <w:r w:rsidR="000E5328" w:rsidRPr="00726DF7">
        <w:rPr>
          <w:rFonts w:ascii="Bookman Old Style" w:eastAsia="Cambria" w:hAnsi="Bookman Old Style" w:cs="Cambria"/>
          <w:color w:val="000000" w:themeColor="text1"/>
        </w:rPr>
        <w:t>Keuangan</w:t>
      </w:r>
      <w:proofErr w:type="spellEnd"/>
      <w:r w:rsidR="000E5328" w:rsidRPr="00726DF7">
        <w:rPr>
          <w:rFonts w:ascii="Bookman Old Style" w:eastAsia="Cambria" w:hAnsi="Bookman Old Style" w:cs="Cambria"/>
          <w:color w:val="000000" w:themeColor="text1"/>
        </w:rPr>
        <w:t xml:space="preserve">, </w:t>
      </w:r>
      <w:proofErr w:type="spellStart"/>
      <w:r w:rsidR="000E5328" w:rsidRPr="00726DF7">
        <w:rPr>
          <w:rFonts w:ascii="Bookman Old Style" w:eastAsia="Cambria" w:hAnsi="Bookman Old Style" w:cs="Cambria"/>
          <w:color w:val="000000" w:themeColor="text1"/>
        </w:rPr>
        <w:t>serta</w:t>
      </w:r>
      <w:proofErr w:type="spellEnd"/>
      <w:r w:rsidR="000E5328" w:rsidRPr="00726DF7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0E5328" w:rsidRPr="00726DF7">
        <w:rPr>
          <w:rFonts w:ascii="Bookman Old Style" w:eastAsia="Cambria" w:hAnsi="Bookman Old Style" w:cs="Cambria"/>
          <w:color w:val="000000" w:themeColor="text1"/>
        </w:rPr>
        <w:t>kebijakan</w:t>
      </w:r>
      <w:proofErr w:type="spellEnd"/>
      <w:r w:rsidR="000E5328" w:rsidRPr="00726DF7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0E5328" w:rsidRPr="00726DF7">
        <w:rPr>
          <w:rFonts w:ascii="Bookman Old Style" w:eastAsia="Cambria" w:hAnsi="Bookman Old Style" w:cs="Cambria"/>
          <w:color w:val="000000" w:themeColor="text1"/>
        </w:rPr>
        <w:t>maupun</w:t>
      </w:r>
      <w:proofErr w:type="spellEnd"/>
      <w:r w:rsidR="000E5328" w:rsidRPr="00726DF7">
        <w:rPr>
          <w:rFonts w:ascii="Bookman Old Style" w:eastAsia="Cambria" w:hAnsi="Bookman Old Style" w:cs="Cambria"/>
          <w:color w:val="000000" w:themeColor="text1"/>
        </w:rPr>
        <w:t xml:space="preserve"> strategi </w:t>
      </w:r>
      <w:proofErr w:type="spellStart"/>
      <w:r w:rsidR="000E5328" w:rsidRPr="00726DF7">
        <w:rPr>
          <w:rFonts w:ascii="Bookman Old Style" w:eastAsia="Cambria" w:hAnsi="Bookman Old Style" w:cs="Cambria"/>
          <w:color w:val="000000" w:themeColor="text1"/>
        </w:rPr>
        <w:t>lainnya</w:t>
      </w:r>
      <w:proofErr w:type="spellEnd"/>
    </w:p>
    <w:p w14:paraId="5DA13A09" w14:textId="024F1CEB" w:rsidR="00840CD0" w:rsidRPr="00726DF7" w:rsidRDefault="00B65CE9" w:rsidP="00D409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lastRenderedPageBreak/>
        <w:t>Diisi</w:t>
      </w:r>
      <w:proofErr w:type="spellEnd"/>
      <w:r w:rsidRPr="00726DF7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dengan</w:t>
      </w:r>
      <w:proofErr w:type="spellEnd"/>
      <w:r w:rsidRPr="00726DF7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berbagai</w:t>
      </w:r>
      <w:proofErr w:type="spellEnd"/>
      <w:r w:rsidRPr="00726DF7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langkah</w:t>
      </w:r>
      <w:proofErr w:type="spellEnd"/>
      <w:r w:rsidRPr="00726DF7">
        <w:rPr>
          <w:rFonts w:ascii="Bookman Old Style" w:eastAsia="Cambria" w:hAnsi="Bookman Old Style" w:cs="Cambria"/>
          <w:color w:val="000000" w:themeColor="text1"/>
        </w:rPr>
        <w:t xml:space="preserve"> yang </w:t>
      </w: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berupa</w:t>
      </w:r>
      <w:proofErr w:type="spellEnd"/>
      <w:r w:rsidRPr="00726DF7">
        <w:rPr>
          <w:rFonts w:ascii="Bookman Old Style" w:eastAsia="Cambria" w:hAnsi="Bookman Old Style" w:cs="Cambria"/>
          <w:color w:val="000000" w:themeColor="text1"/>
        </w:rPr>
        <w:t xml:space="preserve"> program</w:t>
      </w:r>
      <w:r w:rsidR="00726DF7" w:rsidRPr="00726DF7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744BEA" w:rsidRPr="00726DF7">
        <w:rPr>
          <w:rFonts w:ascii="Bookman Old Style" w:eastAsia="Cambria" w:hAnsi="Bookman Old Style" w:cs="Cambria"/>
          <w:color w:val="000000" w:themeColor="text1"/>
        </w:rPr>
        <w:t>kerja</w:t>
      </w:r>
      <w:proofErr w:type="spellEnd"/>
      <w:r w:rsidR="00744BEA" w:rsidRPr="00726DF7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untuk</w:t>
      </w:r>
      <w:proofErr w:type="spellEnd"/>
      <w:r w:rsidRPr="00726DF7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mewujudkan</w:t>
      </w:r>
      <w:proofErr w:type="spellEnd"/>
      <w:r w:rsidRPr="00726DF7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visi</w:t>
      </w:r>
      <w:proofErr w:type="spellEnd"/>
      <w:r w:rsidRPr="00726DF7">
        <w:rPr>
          <w:rFonts w:ascii="Bookman Old Style" w:eastAsia="Cambria" w:hAnsi="Bookman Old Style" w:cs="Cambria"/>
          <w:color w:val="000000" w:themeColor="text1"/>
        </w:rPr>
        <w:t xml:space="preserve"> dan </w:t>
      </w: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misi</w:t>
      </w:r>
      <w:proofErr w:type="spellEnd"/>
      <w:r w:rsidRPr="00726DF7">
        <w:rPr>
          <w:rFonts w:ascii="Bookman Old Style" w:eastAsia="Cambria" w:hAnsi="Bookman Old Style" w:cs="Cambria"/>
          <w:color w:val="000000" w:themeColor="text1"/>
        </w:rPr>
        <w:t xml:space="preserve"> LAPS </w:t>
      </w: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Sektor</w:t>
      </w:r>
      <w:proofErr w:type="spellEnd"/>
      <w:r w:rsidRPr="00726DF7">
        <w:rPr>
          <w:rFonts w:ascii="Bookman Old Style" w:eastAsia="Cambria" w:hAnsi="Bookman Old Style" w:cs="Cambria"/>
          <w:color w:val="000000" w:themeColor="text1"/>
        </w:rPr>
        <w:t xml:space="preserve"> Jasa </w:t>
      </w:r>
      <w:proofErr w:type="spellStart"/>
      <w:r w:rsidRPr="00726DF7">
        <w:rPr>
          <w:rFonts w:ascii="Bookman Old Style" w:eastAsia="Cambria" w:hAnsi="Bookman Old Style" w:cs="Cambria"/>
          <w:color w:val="000000" w:themeColor="text1"/>
        </w:rPr>
        <w:t>Keuangan</w:t>
      </w:r>
      <w:proofErr w:type="spellEnd"/>
      <w:r w:rsidR="00744BEA" w:rsidRPr="00726DF7">
        <w:rPr>
          <w:rFonts w:ascii="Bookman Old Style" w:eastAsia="Cambria" w:hAnsi="Bookman Old Style" w:cs="Cambria"/>
          <w:color w:val="000000" w:themeColor="text1"/>
        </w:rPr>
        <w:t xml:space="preserve"> yang </w:t>
      </w:r>
      <w:proofErr w:type="spellStart"/>
      <w:r w:rsidR="00744BEA" w:rsidRPr="00726DF7">
        <w:rPr>
          <w:rFonts w:ascii="Bookman Old Style" w:eastAsia="Cambria" w:hAnsi="Bookman Old Style" w:cs="Cambria"/>
          <w:color w:val="000000" w:themeColor="text1"/>
        </w:rPr>
        <w:t>merupakan</w:t>
      </w:r>
      <w:proofErr w:type="spellEnd"/>
      <w:r w:rsidR="00744BEA" w:rsidRPr="00726DF7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744BEA" w:rsidRPr="00726DF7">
        <w:rPr>
          <w:rFonts w:ascii="Bookman Old Style" w:eastAsia="Cambria" w:hAnsi="Bookman Old Style" w:cs="Cambria"/>
          <w:color w:val="000000" w:themeColor="text1"/>
        </w:rPr>
        <w:t>penjabaran</w:t>
      </w:r>
      <w:proofErr w:type="spellEnd"/>
      <w:r w:rsidR="00744BEA" w:rsidRPr="00726DF7">
        <w:rPr>
          <w:rFonts w:ascii="Bookman Old Style" w:eastAsia="Cambria" w:hAnsi="Bookman Old Style" w:cs="Cambria"/>
          <w:color w:val="000000" w:themeColor="text1"/>
        </w:rPr>
        <w:t xml:space="preserve"> dari </w:t>
      </w:r>
      <w:proofErr w:type="spellStart"/>
      <w:r w:rsidR="00744BEA" w:rsidRPr="00726DF7">
        <w:rPr>
          <w:rFonts w:ascii="Bookman Old Style" w:eastAsia="Cambria" w:hAnsi="Bookman Old Style" w:cs="Cambria"/>
          <w:color w:val="000000" w:themeColor="text1"/>
        </w:rPr>
        <w:t>kebijakan</w:t>
      </w:r>
      <w:proofErr w:type="spellEnd"/>
      <w:r w:rsidR="00744BEA" w:rsidRPr="00726DF7">
        <w:rPr>
          <w:rFonts w:ascii="Bookman Old Style" w:eastAsia="Cambria" w:hAnsi="Bookman Old Style" w:cs="Cambria"/>
          <w:color w:val="000000" w:themeColor="text1"/>
        </w:rPr>
        <w:t xml:space="preserve"> pada </w:t>
      </w:r>
      <w:proofErr w:type="spellStart"/>
      <w:r w:rsidR="00744BEA" w:rsidRPr="00726DF7">
        <w:rPr>
          <w:rFonts w:ascii="Bookman Old Style" w:eastAsia="Cambria" w:hAnsi="Bookman Old Style" w:cs="Cambria"/>
          <w:color w:val="000000" w:themeColor="text1"/>
        </w:rPr>
        <w:t>kolom</w:t>
      </w:r>
      <w:proofErr w:type="spellEnd"/>
      <w:r w:rsidR="00744BEA" w:rsidRPr="00726DF7">
        <w:rPr>
          <w:rFonts w:ascii="Bookman Old Style" w:eastAsia="Cambria" w:hAnsi="Bookman Old Style" w:cs="Cambria"/>
          <w:color w:val="000000" w:themeColor="text1"/>
        </w:rPr>
        <w:t xml:space="preserve"> B</w:t>
      </w:r>
      <w:r w:rsidR="00DE08A5" w:rsidRPr="00726DF7">
        <w:rPr>
          <w:rFonts w:ascii="Bookman Old Style" w:eastAsia="Cambria" w:hAnsi="Bookman Old Style" w:cs="Cambria"/>
          <w:color w:val="000000" w:themeColor="text1"/>
        </w:rPr>
        <w:t>.</w:t>
      </w:r>
    </w:p>
    <w:p w14:paraId="733AB61A" w14:textId="77777777" w:rsidR="00491ABB" w:rsidRDefault="00491ABB" w:rsidP="00491A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Bookman Old Style" w:eastAsia="Cambria" w:hAnsi="Bookman Old Style" w:cs="Cambria"/>
          <w:color w:val="000000"/>
        </w:rPr>
      </w:pPr>
    </w:p>
    <w:p w14:paraId="6B5CF1B7" w14:textId="77777777" w:rsidR="00B65CE9" w:rsidRPr="00DE08A5" w:rsidRDefault="00840CD0" w:rsidP="00840CD0">
      <w:pPr>
        <w:rPr>
          <w:rFonts w:ascii="Bookman Old Style" w:eastAsia="Cambria" w:hAnsi="Bookman Old Style" w:cs="Cambria"/>
          <w:color w:val="000000"/>
        </w:rPr>
      </w:pPr>
      <w:r>
        <w:rPr>
          <w:rFonts w:ascii="Bookman Old Style" w:eastAsia="Cambria" w:hAnsi="Bookman Old Style" w:cs="Cambria"/>
          <w:color w:val="000000"/>
        </w:rPr>
        <w:br w:type="page"/>
      </w:r>
    </w:p>
    <w:p w14:paraId="61FC86F2" w14:textId="2446A17E" w:rsidR="00902C9E" w:rsidRDefault="00902C9E" w:rsidP="00902C9E">
      <w:pPr>
        <w:spacing w:line="276" w:lineRule="auto"/>
        <w:jc w:val="center"/>
        <w:rPr>
          <w:rFonts w:ascii="Bookman Old Style" w:eastAsia="Cambria" w:hAnsi="Bookman Old Style" w:cs="Cambria"/>
          <w:b/>
          <w:bCs/>
        </w:rPr>
      </w:pPr>
      <w:r w:rsidRPr="00DE08A5">
        <w:rPr>
          <w:rFonts w:ascii="Bookman Old Style" w:eastAsia="Cambria" w:hAnsi="Bookman Old Style" w:cs="Cambria"/>
          <w:b/>
          <w:bCs/>
        </w:rPr>
        <w:lastRenderedPageBreak/>
        <w:t>RENCANA KERJA DAN ANGGARAN TAHUNAN</w:t>
      </w:r>
    </w:p>
    <w:p w14:paraId="2FD1DF50" w14:textId="77777777" w:rsidR="00902C9E" w:rsidRPr="00DE08A5" w:rsidRDefault="00902C9E" w:rsidP="00902C9E">
      <w:pPr>
        <w:tabs>
          <w:tab w:val="center" w:pos="4513"/>
        </w:tabs>
        <w:spacing w:line="276" w:lineRule="auto"/>
        <w:jc w:val="center"/>
        <w:rPr>
          <w:rFonts w:ascii="Bookman Old Style" w:eastAsia="Cambria" w:hAnsi="Bookman Old Style" w:cs="Cambria"/>
          <w:b/>
          <w:bCs/>
        </w:rPr>
      </w:pPr>
      <w:r>
        <w:rPr>
          <w:rFonts w:ascii="Bookman Old Style" w:eastAsia="Cambria" w:hAnsi="Bookman Old Style" w:cs="Cambria"/>
          <w:b/>
          <w:bCs/>
        </w:rPr>
        <w:t>LAPS SEKTOR JASA KEUANGAN</w:t>
      </w:r>
    </w:p>
    <w:p w14:paraId="2170BB09" w14:textId="5E944530" w:rsidR="00902C9E" w:rsidRDefault="00902C9E" w:rsidP="00902C9E">
      <w:pPr>
        <w:tabs>
          <w:tab w:val="center" w:pos="4513"/>
        </w:tabs>
        <w:spacing w:line="276" w:lineRule="auto"/>
        <w:jc w:val="center"/>
        <w:rPr>
          <w:rFonts w:ascii="Bookman Old Style" w:eastAsia="Cambria" w:hAnsi="Bookman Old Style" w:cs="Cambria"/>
          <w:b/>
          <w:bCs/>
        </w:rPr>
      </w:pPr>
      <w:r w:rsidRPr="00DE08A5">
        <w:rPr>
          <w:rFonts w:ascii="Bookman Old Style" w:eastAsia="Cambria" w:hAnsi="Bookman Old Style" w:cs="Cambria"/>
          <w:b/>
          <w:bCs/>
        </w:rPr>
        <w:t>TAHUN 20</w:t>
      </w:r>
      <w:r w:rsidR="00E02642">
        <w:rPr>
          <w:rFonts w:ascii="Bookman Old Style" w:eastAsia="Cambria" w:hAnsi="Bookman Old Style" w:cs="Cambria"/>
          <w:b/>
          <w:bCs/>
        </w:rPr>
        <w:t>22</w:t>
      </w:r>
    </w:p>
    <w:p w14:paraId="7CC3F9DE" w14:textId="77777777" w:rsidR="00902C9E" w:rsidRDefault="00902C9E" w:rsidP="00902C9E">
      <w:pPr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</w:p>
    <w:p w14:paraId="0555C34C" w14:textId="48693604" w:rsidR="00902C9E" w:rsidRPr="00F16077" w:rsidRDefault="00902C9E" w:rsidP="009927BA">
      <w:pPr>
        <w:pStyle w:val="ListParagraph"/>
        <w:numPr>
          <w:ilvl w:val="0"/>
          <w:numId w:val="28"/>
        </w:numPr>
        <w:tabs>
          <w:tab w:val="center" w:pos="4513"/>
        </w:tabs>
        <w:spacing w:line="360" w:lineRule="auto"/>
        <w:ind w:left="360"/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</w:pPr>
      <w:r w:rsidRPr="004A284A">
        <w:rPr>
          <w:rFonts w:ascii="Bookman Old Style" w:eastAsia="Cambria" w:hAnsi="Bookman Old Style" w:cs="Cambria"/>
          <w:b/>
          <w:bCs/>
          <w:sz w:val="24"/>
          <w:szCs w:val="24"/>
        </w:rPr>
        <w:t xml:space="preserve">PROYEKSI LAPORAN </w:t>
      </w:r>
      <w:r w:rsidRPr="000872FB">
        <w:rPr>
          <w:rFonts w:ascii="Bookman Old Style" w:eastAsia="Cambria" w:hAnsi="Bookman Old Style" w:cs="Cambria"/>
          <w:b/>
          <w:bCs/>
          <w:sz w:val="24"/>
          <w:szCs w:val="24"/>
        </w:rPr>
        <w:t xml:space="preserve">KEUANGAN </w:t>
      </w:r>
      <w:r w:rsidR="000B7F5F" w:rsidRPr="000872FB">
        <w:rPr>
          <w:rFonts w:ascii="Bookman Old Style" w:eastAsia="Cambria" w:hAnsi="Bookman Old Style" w:cs="Cambria"/>
          <w:b/>
          <w:bCs/>
          <w:sz w:val="24"/>
          <w:szCs w:val="24"/>
        </w:rPr>
        <w:t>DAN ASUMSI YANG DIGUNAKAN</w:t>
      </w:r>
    </w:p>
    <w:p w14:paraId="4631E1A6" w14:textId="77777777" w:rsidR="00902C9E" w:rsidRDefault="00902C9E" w:rsidP="009927BA">
      <w:pPr>
        <w:pStyle w:val="ListParagraph"/>
        <w:numPr>
          <w:ilvl w:val="0"/>
          <w:numId w:val="34"/>
        </w:numPr>
        <w:tabs>
          <w:tab w:val="center" w:pos="4513"/>
        </w:tabs>
        <w:spacing w:line="360" w:lineRule="auto"/>
        <w:ind w:left="720"/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</w:pPr>
      <w:proofErr w:type="spellStart"/>
      <w:r w:rsidRPr="00710663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>Proyeksi</w:t>
      </w:r>
      <w:proofErr w:type="spellEnd"/>
      <w:r w:rsidRPr="00710663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10663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>Laporan</w:t>
      </w:r>
      <w:proofErr w:type="spellEnd"/>
      <w:r w:rsidRPr="00710663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10663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>Posisi</w:t>
      </w:r>
      <w:proofErr w:type="spellEnd"/>
      <w:r w:rsidRPr="00710663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10663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>Keuangan</w:t>
      </w:r>
      <w:proofErr w:type="spellEnd"/>
    </w:p>
    <w:tbl>
      <w:tblPr>
        <w:tblW w:w="10161" w:type="dxa"/>
        <w:tblLook w:val="04A0" w:firstRow="1" w:lastRow="0" w:firstColumn="1" w:lastColumn="0" w:noHBand="0" w:noVBand="1"/>
      </w:tblPr>
      <w:tblGrid>
        <w:gridCol w:w="465"/>
        <w:gridCol w:w="284"/>
        <w:gridCol w:w="222"/>
        <w:gridCol w:w="222"/>
        <w:gridCol w:w="2847"/>
        <w:gridCol w:w="1114"/>
        <w:gridCol w:w="1307"/>
        <w:gridCol w:w="1719"/>
        <w:gridCol w:w="1167"/>
        <w:gridCol w:w="814"/>
      </w:tblGrid>
      <w:tr w:rsidR="00B3245D" w:rsidRPr="00B3245D" w14:paraId="13C428C9" w14:textId="77777777" w:rsidTr="00B3245D">
        <w:trPr>
          <w:trHeight w:val="500"/>
        </w:trPr>
        <w:tc>
          <w:tcPr>
            <w:tcW w:w="40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81855F6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Keterangan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8A68002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Catatan</w:t>
            </w:r>
            <w:proofErr w:type="spellEnd"/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8984B3" w14:textId="44E4D7C2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Proyeksi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Tahun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X</w:t>
            </w: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B494CE" w14:textId="256A641C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Proyeksi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Realisasi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Tahun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X</w:t>
            </w: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BD6B25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Perubahan</w:t>
            </w:r>
            <w:proofErr w:type="spellEnd"/>
          </w:p>
        </w:tc>
      </w:tr>
      <w:tr w:rsidR="00B3245D" w:rsidRPr="00B3245D" w14:paraId="1AA31889" w14:textId="77777777" w:rsidTr="00B3245D">
        <w:trPr>
          <w:trHeight w:val="300"/>
        </w:trPr>
        <w:tc>
          <w:tcPr>
            <w:tcW w:w="40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75D5F4A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D8389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BD696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4450F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8A2100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Nominal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820BA97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(%)</w:t>
            </w:r>
          </w:p>
        </w:tc>
      </w:tr>
      <w:tr w:rsidR="00B3245D" w:rsidRPr="00B3245D" w14:paraId="0D93716E" w14:textId="77777777" w:rsidTr="00B3245D">
        <w:trPr>
          <w:trHeight w:val="260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DF105F9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27F293B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(A)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5D7502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(B)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5E8686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(C)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5B9061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(D)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FBEC0F0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(E)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FCA004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(F)</w:t>
            </w:r>
          </w:p>
        </w:tc>
      </w:tr>
      <w:tr w:rsidR="00B3245D" w:rsidRPr="00B3245D" w14:paraId="78DB9EC5" w14:textId="77777777" w:rsidTr="00B3245D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C73305F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9B2F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ASET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5187C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5903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AD9F" w14:textId="77777777" w:rsidR="00B3245D" w:rsidRPr="00B3245D" w:rsidRDefault="00B3245D" w:rsidP="00B324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6508" w14:textId="77777777" w:rsidR="00B3245D" w:rsidRPr="00B3245D" w:rsidRDefault="00B3245D" w:rsidP="00B324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5CD8F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B3245D" w:rsidRPr="00B3245D" w14:paraId="6E44C778" w14:textId="77777777" w:rsidTr="00B3245D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66D1C5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431E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937D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Aset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Lancar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00816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207E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35D9" w14:textId="77777777" w:rsidR="00B3245D" w:rsidRPr="00B3245D" w:rsidRDefault="00B3245D" w:rsidP="00B324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A8E3" w14:textId="77777777" w:rsidR="00B3245D" w:rsidRPr="00B3245D" w:rsidRDefault="00B3245D" w:rsidP="00B324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3EB40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B3245D" w:rsidRPr="00B3245D" w14:paraId="5BF81221" w14:textId="77777777" w:rsidTr="00B3245D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A542E6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5894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1C9A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1CEF" w14:textId="75672864" w:rsidR="008666E9" w:rsidRPr="00B3245D" w:rsidRDefault="00B3245D" w:rsidP="00B3245D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Kas dan </w:t>
            </w:r>
            <w:proofErr w:type="spellStart"/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setara</w:t>
            </w:r>
            <w:proofErr w:type="spellEnd"/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 kas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FC043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901A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F881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5C83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AB395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B3245D" w:rsidRPr="00B3245D" w14:paraId="19CE9572" w14:textId="77777777" w:rsidTr="00B3245D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DC52E7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5CBB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5298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50D5" w14:textId="77777777" w:rsidR="00B3245D" w:rsidRPr="00B3245D" w:rsidRDefault="00B3245D" w:rsidP="00B324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DD63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Total Aset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lancar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2E8EB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E63EC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C4BCB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49CB6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CD686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B3245D" w:rsidRPr="00B3245D" w14:paraId="32C2F115" w14:textId="77777777" w:rsidTr="00B3245D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47E3D3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CBF9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03BF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Aset Tidak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Lancar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8CA1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D8F2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C1AA" w14:textId="77777777" w:rsidR="00B3245D" w:rsidRPr="00B3245D" w:rsidRDefault="00B3245D" w:rsidP="00B324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5312" w14:textId="77777777" w:rsidR="00B3245D" w:rsidRPr="00B3245D" w:rsidRDefault="00B3245D" w:rsidP="00B324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0E235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B3245D" w:rsidRPr="00B3245D" w14:paraId="2E0EB7BC" w14:textId="77777777" w:rsidTr="00B3245D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A786B2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5339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9597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7A34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Aset </w:t>
            </w:r>
            <w:proofErr w:type="spellStart"/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7E724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5082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4B96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BAD1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7D18B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B3245D" w:rsidRPr="00B3245D" w14:paraId="63A21E2F" w14:textId="77777777" w:rsidTr="00B3245D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AB730E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85B4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04E8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332B" w14:textId="77777777" w:rsidR="00B3245D" w:rsidRPr="00B3245D" w:rsidRDefault="00B3245D" w:rsidP="00B324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A7E6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Total Aset Tidak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Lancar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91400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0F7A1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894BC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EC171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00164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B3245D" w:rsidRPr="00B3245D" w14:paraId="281DB702" w14:textId="77777777" w:rsidTr="00B3245D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D6CEE81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706A740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TOTAL ASET (4 + 7)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54B1AAB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D4AD27B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A79BA03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6AE1CC58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3694234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B3245D" w:rsidRPr="00B3245D" w14:paraId="7CAA7C15" w14:textId="77777777" w:rsidTr="00B3245D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70293C8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2124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58D6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061F" w14:textId="77777777" w:rsidR="00B3245D" w:rsidRPr="00B3245D" w:rsidRDefault="00B3245D" w:rsidP="00B324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C12E" w14:textId="77777777" w:rsidR="00B3245D" w:rsidRPr="00B3245D" w:rsidRDefault="00B3245D" w:rsidP="00B324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FED89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62DC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4D58" w14:textId="77777777" w:rsidR="00B3245D" w:rsidRPr="00B3245D" w:rsidRDefault="00B3245D" w:rsidP="00B324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DE04" w14:textId="77777777" w:rsidR="00B3245D" w:rsidRPr="00B3245D" w:rsidRDefault="00B3245D" w:rsidP="00B324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6305F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B3245D" w:rsidRPr="00B3245D" w14:paraId="434FD8C0" w14:textId="77777777" w:rsidTr="00B3245D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672E16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D098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LIABILITAS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21F73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5C83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F058" w14:textId="77777777" w:rsidR="00B3245D" w:rsidRPr="00B3245D" w:rsidRDefault="00B3245D" w:rsidP="00B324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493F" w14:textId="77777777" w:rsidR="00B3245D" w:rsidRPr="00B3245D" w:rsidRDefault="00B3245D" w:rsidP="00B324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5B14E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B3245D" w:rsidRPr="00B3245D" w14:paraId="7C269DDF" w14:textId="77777777" w:rsidTr="00B3245D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3B084D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67EA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2BBD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Liabilitas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Jangka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Pendek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7C02F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B2B3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5EF5" w14:textId="77777777" w:rsidR="00B3245D" w:rsidRPr="00B3245D" w:rsidRDefault="00B3245D" w:rsidP="00B324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C66D" w14:textId="77777777" w:rsidR="00B3245D" w:rsidRPr="00B3245D" w:rsidRDefault="00B3245D" w:rsidP="00B324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C333D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B3245D" w:rsidRPr="00B3245D" w14:paraId="1E247E8D" w14:textId="77777777" w:rsidTr="00B3245D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8377BC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4DB8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97BC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E5EF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Utang </w:t>
            </w:r>
            <w:proofErr w:type="spellStart"/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jangka</w:t>
            </w:r>
            <w:proofErr w:type="spellEnd"/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pendek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1C51C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A15B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0642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08E4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CD06A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B3245D" w:rsidRPr="00B3245D" w14:paraId="0A01C1D7" w14:textId="77777777" w:rsidTr="00B3245D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17AD6D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365F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9314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6BCA" w14:textId="77777777" w:rsidR="00B3245D" w:rsidRPr="00B3245D" w:rsidRDefault="00B3245D" w:rsidP="00B324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F23B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Liabilitas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Jangka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Pendek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EB713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20E46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A5A03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C02FA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AFB25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B3245D" w:rsidRPr="00B3245D" w14:paraId="2586FF5E" w14:textId="77777777" w:rsidTr="00B3245D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761147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7ECC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462F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Liabilitas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Jangka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Panjang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3317F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A65C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ED5D" w14:textId="77777777" w:rsidR="00B3245D" w:rsidRPr="00B3245D" w:rsidRDefault="00B3245D" w:rsidP="00B324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EFBD" w14:textId="77777777" w:rsidR="00B3245D" w:rsidRPr="00B3245D" w:rsidRDefault="00B3245D" w:rsidP="00B324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FEF2A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B3245D" w:rsidRPr="00B3245D" w14:paraId="49F92CD6" w14:textId="77777777" w:rsidTr="00B3245D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FF7C36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ECE5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FFC1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84E6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Utang </w:t>
            </w:r>
            <w:proofErr w:type="spellStart"/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jangka</w:t>
            </w:r>
            <w:proofErr w:type="spellEnd"/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panjang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F5A13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61BE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A3DF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6093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1DAF2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B3245D" w:rsidRPr="00B3245D" w14:paraId="03AEFD33" w14:textId="77777777" w:rsidTr="00B3245D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39ED0C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E75D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93F4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E82F" w14:textId="77777777" w:rsidR="00B3245D" w:rsidRPr="00B3245D" w:rsidRDefault="00B3245D" w:rsidP="00B324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262B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Liabilitas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Jangka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Panjang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42A52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85872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5B9EC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A6887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8DC0F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B3245D" w:rsidRPr="00B3245D" w14:paraId="27C94299" w14:textId="77777777" w:rsidTr="00B3245D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344785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7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A8A9C8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Liabilitas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 xml:space="preserve"> (13 + 16)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65039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06A21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46283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3EC12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43606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B3245D" w:rsidRPr="00B3245D" w14:paraId="42EA1D0F" w14:textId="77777777" w:rsidTr="00B3245D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F0CA6D2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ABD1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4F8F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0A99" w14:textId="77777777" w:rsidR="00B3245D" w:rsidRPr="00B3245D" w:rsidRDefault="00B3245D" w:rsidP="00B324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6DEB" w14:textId="77777777" w:rsidR="00B3245D" w:rsidRPr="00B3245D" w:rsidRDefault="00B3245D" w:rsidP="00B324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19E26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E01D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76E1" w14:textId="77777777" w:rsidR="00B3245D" w:rsidRPr="00B3245D" w:rsidRDefault="00B3245D" w:rsidP="00B324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4E03" w14:textId="77777777" w:rsidR="00B3245D" w:rsidRPr="00B3245D" w:rsidRDefault="00B3245D" w:rsidP="00B324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48C61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B3245D" w:rsidRPr="00B3245D" w14:paraId="4DC9C7F0" w14:textId="77777777" w:rsidTr="00B3245D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69AEA7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0D38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ASET NETO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DDAEF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E881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62FF" w14:textId="77777777" w:rsidR="00B3245D" w:rsidRPr="00B3245D" w:rsidRDefault="00B3245D" w:rsidP="00B324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AB12" w14:textId="77777777" w:rsidR="00B3245D" w:rsidRPr="00B3245D" w:rsidRDefault="00B3245D" w:rsidP="00B324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1DAF5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B3245D" w:rsidRPr="00B3245D" w14:paraId="14FD088D" w14:textId="77777777" w:rsidTr="00B3245D">
        <w:trPr>
          <w:trHeight w:val="47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082159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42108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4179C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Tanpa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pembatasan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dari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pemberi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sumber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daya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A7E23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5BC9D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199D8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7BFE5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99884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B3245D" w:rsidRPr="00B3245D" w14:paraId="75FD833F" w14:textId="77777777" w:rsidTr="00B3245D">
        <w:trPr>
          <w:trHeight w:val="43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3DC1CB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67E8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EFCFB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Dengan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pembatasan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dari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pemberi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sumber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daya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C10E2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096EE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AE05B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DF03A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5D3DC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B3245D" w:rsidRPr="00B3245D" w14:paraId="321837B5" w14:textId="77777777" w:rsidTr="00B3245D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A1107C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7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021D9E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Total Aset Neto (20 + 21)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7158F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DCA6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B401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7330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CD6C6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B3245D" w:rsidRPr="00B3245D" w14:paraId="03D58C65" w14:textId="77777777" w:rsidTr="00B3245D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1DE30F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9B28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05CD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731E" w14:textId="77777777" w:rsidR="00B3245D" w:rsidRPr="00B3245D" w:rsidRDefault="00B3245D" w:rsidP="00B324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4A73" w14:textId="77777777" w:rsidR="00B3245D" w:rsidRPr="00B3245D" w:rsidRDefault="00B3245D" w:rsidP="00B324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DDDB2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A6D2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7FC2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1B88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8F32A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B3245D" w:rsidRPr="00B3245D" w14:paraId="11295B6B" w14:textId="77777777" w:rsidTr="00B3245D">
        <w:trPr>
          <w:trHeight w:val="47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77B504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5682861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TOTAL LIABILITAS DAN ASET NETO (17 + 22)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7E1E77A" w14:textId="77777777" w:rsidR="00B3245D" w:rsidRPr="00B3245D" w:rsidRDefault="00B3245D" w:rsidP="00B3245D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07A3625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B7C08F9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0712900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03EB818" w14:textId="77777777" w:rsidR="00B3245D" w:rsidRPr="00B3245D" w:rsidRDefault="00B3245D" w:rsidP="00B3245D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14:paraId="6CFBB77B" w14:textId="6BA48736" w:rsidR="00461A55" w:rsidRDefault="00461A55">
      <w:pPr>
        <w:rPr>
          <w:rFonts w:ascii="Bookman Old Style" w:eastAsia="Cambria" w:hAnsi="Bookman Old Style" w:cs="Cambria"/>
          <w:b/>
          <w:bCs/>
          <w:color w:val="000000" w:themeColor="text1"/>
        </w:rPr>
      </w:pPr>
    </w:p>
    <w:p w14:paraId="67124135" w14:textId="3A99FC7A" w:rsidR="00902C9E" w:rsidRPr="002B41D8" w:rsidRDefault="00902C9E" w:rsidP="002B41D8">
      <w:pPr>
        <w:tabs>
          <w:tab w:val="center" w:pos="4513"/>
        </w:tabs>
        <w:spacing w:line="276" w:lineRule="auto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</w:rPr>
        <w:t>Keterangan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</w:rPr>
        <w:t>:</w:t>
      </w:r>
    </w:p>
    <w:p w14:paraId="4077AE4F" w14:textId="57ED2867" w:rsidR="004827FA" w:rsidRPr="002B41D8" w:rsidRDefault="004827FA" w:rsidP="009927BA">
      <w:pPr>
        <w:pStyle w:val="ListParagraph"/>
        <w:numPr>
          <w:ilvl w:val="0"/>
          <w:numId w:val="40"/>
        </w:numPr>
        <w:tabs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akun-akun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yang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dibutuhkan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sesuai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prinsip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akuntansi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yang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berlaku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umum</w:t>
      </w:r>
      <w:proofErr w:type="spellEnd"/>
    </w:p>
    <w:p w14:paraId="4033ED0E" w14:textId="782BD17A" w:rsidR="004827FA" w:rsidRPr="002B41D8" w:rsidRDefault="004827FA" w:rsidP="009927BA">
      <w:pPr>
        <w:pStyle w:val="ListParagraph"/>
        <w:numPr>
          <w:ilvl w:val="0"/>
          <w:numId w:val="40"/>
        </w:numPr>
        <w:tabs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lastRenderedPageBreak/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kode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untuk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akun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yang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diperlukan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penjelasan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di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bagian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Catatan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Atas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Laporan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Keuangan</w:t>
      </w:r>
      <w:proofErr w:type="spellEnd"/>
    </w:p>
    <w:p w14:paraId="44101D8C" w14:textId="22D68965" w:rsidR="004827FA" w:rsidRPr="002B41D8" w:rsidRDefault="004827FA" w:rsidP="009927BA">
      <w:pPr>
        <w:pStyle w:val="ListParagraph"/>
        <w:numPr>
          <w:ilvl w:val="0"/>
          <w:numId w:val="40"/>
        </w:numPr>
        <w:tabs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="00385A92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nilai</w:t>
      </w:r>
      <w:proofErr w:type="spellEnd"/>
      <w:r w:rsidR="00385A92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proyeksi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tahun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ber</w:t>
      </w:r>
      <w:r w:rsidR="007327F6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kenaan</w:t>
      </w:r>
      <w:proofErr w:type="spellEnd"/>
    </w:p>
    <w:p w14:paraId="358FFF3D" w14:textId="758F5AC4" w:rsidR="004827FA" w:rsidRDefault="004827FA" w:rsidP="009927BA">
      <w:pPr>
        <w:pStyle w:val="ListParagraph"/>
        <w:numPr>
          <w:ilvl w:val="0"/>
          <w:numId w:val="40"/>
        </w:numPr>
        <w:tabs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="00385A92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nilai</w:t>
      </w:r>
      <w:proofErr w:type="spellEnd"/>
      <w:r w:rsidR="00385A92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="00461A55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penjumlahan</w:t>
      </w:r>
      <w:proofErr w:type="spellEnd"/>
      <w:r w:rsidR="00461A55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="00B3245D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antara</w:t>
      </w:r>
      <w:proofErr w:type="spellEnd"/>
      <w:r w:rsidR="00B3245D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="00461A55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realisasi</w:t>
      </w:r>
      <w:proofErr w:type="spellEnd"/>
      <w:r w:rsidR="00461A55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="00461A55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sampai</w:t>
      </w:r>
      <w:proofErr w:type="spellEnd"/>
      <w:r w:rsidR="00461A55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="00461A55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tanggal</w:t>
      </w:r>
      <w:proofErr w:type="spellEnd"/>
      <w:r w:rsidR="00461A55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="00461A55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pelaporan</w:t>
      </w:r>
      <w:proofErr w:type="spellEnd"/>
      <w:r w:rsidR="00461A55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="00461A55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="00461A55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proyeksi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="00461A55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sampai</w:t>
      </w:r>
      <w:proofErr w:type="spellEnd"/>
      <w:r w:rsidR="00461A55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="00461A55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akhir</w:t>
      </w:r>
      <w:proofErr w:type="spellEnd"/>
      <w:r w:rsidR="00461A55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="00461A55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tahun</w:t>
      </w:r>
      <w:proofErr w:type="spellEnd"/>
      <w:r w:rsidR="0026185C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="0026185C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pelaporan</w:t>
      </w:r>
      <w:proofErr w:type="spellEnd"/>
    </w:p>
    <w:p w14:paraId="7341151A" w14:textId="3E2440EA" w:rsidR="00897436" w:rsidRPr="00897436" w:rsidRDefault="00897436" w:rsidP="009927BA">
      <w:pPr>
        <w:pStyle w:val="ListParagraph"/>
        <w:numPr>
          <w:ilvl w:val="0"/>
          <w:numId w:val="40"/>
        </w:numPr>
        <w:tabs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nominal</w:t>
      </w:r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kolom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(C) - (D)</w:t>
      </w:r>
    </w:p>
    <w:p w14:paraId="7E55FDAF" w14:textId="040175BF" w:rsidR="004827FA" w:rsidRPr="002B41D8" w:rsidRDefault="004827FA" w:rsidP="009927BA">
      <w:pPr>
        <w:pStyle w:val="ListParagraph"/>
        <w:numPr>
          <w:ilvl w:val="0"/>
          <w:numId w:val="40"/>
        </w:numPr>
        <w:tabs>
          <w:tab w:val="center" w:pos="4513"/>
        </w:tabs>
        <w:spacing w:after="0"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="00897436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persentase</w:t>
      </w:r>
      <w:proofErr w:type="spellEnd"/>
      <w:r w:rsidR="00897436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((C) - (D)) / (D) x 100%</w:t>
      </w:r>
    </w:p>
    <w:p w14:paraId="6E62AEC4" w14:textId="1CFFB885" w:rsidR="00902C9E" w:rsidRPr="004827FA" w:rsidRDefault="004827FA" w:rsidP="004827FA">
      <w:pPr>
        <w:rPr>
          <w:rFonts w:ascii="Bookman Old Style" w:eastAsia="Cambria" w:hAnsi="Bookman Old Style" w:cs="Cambria"/>
          <w:color w:val="000000" w:themeColor="text1"/>
          <w:sz w:val="22"/>
          <w:szCs w:val="22"/>
        </w:rPr>
      </w:pPr>
      <w:r>
        <w:rPr>
          <w:rFonts w:ascii="Bookman Old Style" w:eastAsia="Cambria" w:hAnsi="Bookman Old Style" w:cs="Cambria"/>
          <w:color w:val="000000" w:themeColor="text1"/>
        </w:rPr>
        <w:br w:type="page"/>
      </w:r>
    </w:p>
    <w:p w14:paraId="5AD794A8" w14:textId="77777777" w:rsidR="00902C9E" w:rsidRPr="00ED00AE" w:rsidRDefault="00902C9E" w:rsidP="009927BA">
      <w:pPr>
        <w:pStyle w:val="ListParagraph"/>
        <w:numPr>
          <w:ilvl w:val="0"/>
          <w:numId w:val="34"/>
        </w:numPr>
        <w:tabs>
          <w:tab w:val="center" w:pos="4513"/>
        </w:tabs>
        <w:spacing w:line="360" w:lineRule="auto"/>
        <w:ind w:left="720"/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</w:pPr>
      <w:proofErr w:type="spellStart"/>
      <w:r w:rsidRPr="00710663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lastRenderedPageBreak/>
        <w:t>Proyeksi</w:t>
      </w:r>
      <w:proofErr w:type="spellEnd"/>
      <w:r w:rsidRPr="00710663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10663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>Laporan</w:t>
      </w:r>
      <w:proofErr w:type="spellEnd"/>
      <w:r w:rsidRPr="00710663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D00AE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>Penghasilan</w:t>
      </w:r>
      <w:proofErr w:type="spellEnd"/>
      <w:r w:rsidRPr="00ED00AE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D00AE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>Komprehensif</w:t>
      </w:r>
      <w:proofErr w:type="spellEnd"/>
    </w:p>
    <w:tbl>
      <w:tblPr>
        <w:tblW w:w="9350" w:type="dxa"/>
        <w:tblLook w:val="04A0" w:firstRow="1" w:lastRow="0" w:firstColumn="1" w:lastColumn="0" w:noHBand="0" w:noVBand="1"/>
      </w:tblPr>
      <w:tblGrid>
        <w:gridCol w:w="465"/>
        <w:gridCol w:w="293"/>
        <w:gridCol w:w="222"/>
        <w:gridCol w:w="222"/>
        <w:gridCol w:w="2658"/>
        <w:gridCol w:w="1114"/>
        <w:gridCol w:w="1202"/>
        <w:gridCol w:w="1233"/>
        <w:gridCol w:w="1167"/>
        <w:gridCol w:w="805"/>
      </w:tblGrid>
      <w:tr w:rsidR="00892A4E" w:rsidRPr="00892A4E" w14:paraId="72F8982A" w14:textId="77777777" w:rsidTr="00892A4E">
        <w:trPr>
          <w:trHeight w:val="560"/>
        </w:trPr>
        <w:tc>
          <w:tcPr>
            <w:tcW w:w="38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EA71449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Keterangan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C1EAB1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Catatan</w:t>
            </w:r>
            <w:proofErr w:type="spellEnd"/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556EA7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Proyeksi</w:t>
            </w:r>
            <w:proofErr w:type="spellEnd"/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Tahun</w:t>
            </w:r>
            <w:proofErr w:type="spellEnd"/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20X2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82DB27" w14:textId="167542FB" w:rsidR="00892A4E" w:rsidRPr="00892A4E" w:rsidRDefault="00AC4419" w:rsidP="00892A4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Proyeksi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Realisasi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Tahun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X</w:t>
            </w: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1E42E2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Perubahan</w:t>
            </w:r>
            <w:proofErr w:type="spellEnd"/>
          </w:p>
        </w:tc>
      </w:tr>
      <w:tr w:rsidR="00892A4E" w:rsidRPr="00892A4E" w14:paraId="5314EDD8" w14:textId="77777777" w:rsidTr="00892A4E">
        <w:trPr>
          <w:trHeight w:val="320"/>
        </w:trPr>
        <w:tc>
          <w:tcPr>
            <w:tcW w:w="38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5F268B6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A7E5DB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29F74B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00F873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0482573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Nominal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AD1862A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(%)</w:t>
            </w:r>
          </w:p>
        </w:tc>
      </w:tr>
      <w:tr w:rsidR="00892A4E" w:rsidRPr="00892A4E" w14:paraId="247E150C" w14:textId="77777777" w:rsidTr="00892A4E">
        <w:trPr>
          <w:trHeight w:val="320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4F56995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5E06B78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(A)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87BB79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(B)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300BD7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(C)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D430CBF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(D)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04CECD3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(E)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265B01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(F)</w:t>
            </w:r>
          </w:p>
        </w:tc>
      </w:tr>
      <w:tr w:rsidR="00892A4E" w:rsidRPr="00892A4E" w14:paraId="338441F8" w14:textId="77777777" w:rsidTr="00892A4E">
        <w:trPr>
          <w:trHeight w:val="52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FA457A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8242D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TANPA PEMBATASAN DARI PEMBERI SUMBER DAYA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09770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E42F0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AB1D8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58F2F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2B05A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</w:tr>
      <w:tr w:rsidR="00892A4E" w:rsidRPr="00892A4E" w14:paraId="3EBBFB91" w14:textId="77777777" w:rsidTr="00892A4E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E38655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5067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A846B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92A4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Pendapatan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6C03C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97C97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D6892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1A053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07097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</w:tr>
      <w:tr w:rsidR="00892A4E" w:rsidRPr="00892A4E" w14:paraId="12433934" w14:textId="77777777" w:rsidTr="00892A4E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AEB1AE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4F67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1188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2F9CEC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Iuran </w:t>
            </w:r>
            <w:proofErr w:type="spellStart"/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anggota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3CFCA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77237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58F4E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78FAF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FF913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892A4E" w:rsidRPr="00892A4E" w14:paraId="137BBBA9" w14:textId="77777777" w:rsidTr="00892A4E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7F63790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6793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718E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37DE" w14:textId="77777777" w:rsidR="00892A4E" w:rsidRPr="00892A4E" w:rsidRDefault="00892A4E" w:rsidP="00892A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10CFA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892A4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Pendapatan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B97AF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6C547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B112F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EEA21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8B45A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892A4E" w:rsidRPr="00892A4E" w14:paraId="2DCDBCB4" w14:textId="77777777" w:rsidTr="00892A4E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DB0981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5BCD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B69B51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Beban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15615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02D70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BD1F0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1E37E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1238D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</w:tr>
      <w:tr w:rsidR="00892A4E" w:rsidRPr="00892A4E" w14:paraId="6CF26F0C" w14:textId="77777777" w:rsidTr="00892A4E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CD0F32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C7C7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1C99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6AE470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proofErr w:type="spellStart"/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Biaya</w:t>
            </w:r>
            <w:proofErr w:type="spellEnd"/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gaji</w:t>
            </w:r>
            <w:proofErr w:type="spellEnd"/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 SDM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A61C6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5AE8B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(XXXX)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5B428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(XXXX)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D3C11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(XXXX)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65AB4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892A4E" w:rsidRPr="00892A4E" w14:paraId="270B1CA8" w14:textId="77777777" w:rsidTr="00892A4E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9B2063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47B5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F17A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9F94" w14:textId="77777777" w:rsidR="00892A4E" w:rsidRPr="00892A4E" w:rsidRDefault="00892A4E" w:rsidP="00892A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3A478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Total Beban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94FCF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78539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(XXXX)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ED16B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(XXXX)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4DD7F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(XXXX)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232FE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892A4E" w:rsidRPr="00892A4E" w14:paraId="77D47A85" w14:textId="77777777" w:rsidTr="00892A4E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571F76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95EE82E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Surplus/</w:t>
            </w:r>
            <w:proofErr w:type="spellStart"/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Defisit</w:t>
            </w:r>
            <w:proofErr w:type="spellEnd"/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 xml:space="preserve"> (4 - 7)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8FDFF5C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33A2D50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9E91513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DDA70E3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0299F64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92A4E" w:rsidRPr="00892A4E" w14:paraId="36C5195B" w14:textId="77777777" w:rsidTr="00892A4E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6D2D30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616E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8E61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FBC7" w14:textId="77777777" w:rsidR="00892A4E" w:rsidRPr="00892A4E" w:rsidRDefault="00892A4E" w:rsidP="00892A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EC148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9C5A4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0004B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7FD50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DA526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5A0C2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</w:tr>
      <w:tr w:rsidR="00892A4E" w:rsidRPr="00892A4E" w14:paraId="089AA349" w14:textId="77777777" w:rsidTr="00892A4E">
        <w:trPr>
          <w:trHeight w:val="52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6A7AAC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0DE52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DENGAN PEMBATASAN DARI PEMBERI SUMBER DAYA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DAE5A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6A63B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4293B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EA9C2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32B8E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</w:tr>
      <w:tr w:rsidR="00892A4E" w:rsidRPr="00892A4E" w14:paraId="6A9466B5" w14:textId="77777777" w:rsidTr="00892A4E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76D095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AC48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DA4349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92A4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Pendapatan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42E8C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A8155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076DE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CE616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39FC1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</w:tr>
      <w:tr w:rsidR="00892A4E" w:rsidRPr="00892A4E" w14:paraId="53CAEEEC" w14:textId="77777777" w:rsidTr="00892A4E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35256A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306B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5BB3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11D246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proofErr w:type="spellStart"/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Sumbangan</w:t>
            </w:r>
            <w:proofErr w:type="spellEnd"/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/</w:t>
            </w:r>
            <w:proofErr w:type="spellStart"/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hibah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C7EA6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3A17D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7038F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08C44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20EB4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892A4E" w:rsidRPr="00892A4E" w14:paraId="622035DF" w14:textId="77777777" w:rsidTr="00892A4E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3CC447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AAE3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B129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7364E8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892A4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Pendapatan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31196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6AAB0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F243D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E0D34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D63F3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892A4E" w:rsidRPr="00892A4E" w14:paraId="5C386C71" w14:textId="77777777" w:rsidTr="00892A4E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BF88A0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6E92915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Surplus (13)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D9E4FE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732C05D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10A6C53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7EAA35C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F8A0040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92A4E" w:rsidRPr="00892A4E" w14:paraId="63A824CD" w14:textId="77777777" w:rsidTr="00892A4E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A5190B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ADB7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FC8E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9A77" w14:textId="77777777" w:rsidR="00892A4E" w:rsidRPr="00892A4E" w:rsidRDefault="00892A4E" w:rsidP="00892A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DC0FD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18A1E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C836D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AE755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96F96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AA0D0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</w:tr>
      <w:tr w:rsidR="00892A4E" w:rsidRPr="00892A4E" w14:paraId="0DD0B779" w14:textId="77777777" w:rsidTr="00892A4E">
        <w:trPr>
          <w:trHeight w:val="52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98B320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11CA69F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PENGHASILAN KOMPREHENSIF LAIN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330ECFE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7008DD5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B4E221B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F7F5E38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44E6049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92A4E" w:rsidRPr="00892A4E" w14:paraId="50772026" w14:textId="77777777" w:rsidTr="00892A4E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1B6677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9DFA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42E2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A161" w14:textId="77777777" w:rsidR="00892A4E" w:rsidRPr="00892A4E" w:rsidRDefault="00892A4E" w:rsidP="00892A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4F8CF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9C657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AA05E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708CC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93AFF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92E03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</w:tr>
      <w:tr w:rsidR="00892A4E" w:rsidRPr="00892A4E" w14:paraId="59361B38" w14:textId="77777777" w:rsidTr="00892A4E">
        <w:trPr>
          <w:trHeight w:val="5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1943B3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546E11A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TOTAL PENGHASILAN KOMPREHENSIF (8 + 14 + 16)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B366953" w14:textId="77777777" w:rsidR="00892A4E" w:rsidRPr="00892A4E" w:rsidRDefault="00892A4E" w:rsidP="00892A4E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1738EE8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93E60ED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9194DAB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AC596C8" w14:textId="77777777" w:rsidR="00892A4E" w:rsidRPr="00892A4E" w:rsidRDefault="00892A4E" w:rsidP="00892A4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14:paraId="11648692" w14:textId="77777777" w:rsidR="00902C9E" w:rsidRDefault="00902C9E" w:rsidP="00902C9E">
      <w:pPr>
        <w:tabs>
          <w:tab w:val="center" w:pos="4513"/>
        </w:tabs>
        <w:spacing w:line="360" w:lineRule="auto"/>
        <w:rPr>
          <w:rFonts w:ascii="Bookman Old Style" w:eastAsia="Cambria" w:hAnsi="Bookman Old Style" w:cs="Cambria"/>
          <w:b/>
          <w:bCs/>
          <w:color w:val="000000" w:themeColor="text1"/>
        </w:rPr>
      </w:pPr>
    </w:p>
    <w:p w14:paraId="329F0F05" w14:textId="77777777" w:rsidR="004827FA" w:rsidRPr="002B41D8" w:rsidRDefault="004827FA" w:rsidP="002B41D8">
      <w:pPr>
        <w:tabs>
          <w:tab w:val="center" w:pos="4513"/>
        </w:tabs>
        <w:spacing w:line="276" w:lineRule="auto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</w:rPr>
        <w:t>Keterangan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</w:rPr>
        <w:t>:</w:t>
      </w:r>
    </w:p>
    <w:p w14:paraId="3BFC8287" w14:textId="77777777" w:rsidR="00892A4E" w:rsidRPr="002B41D8" w:rsidRDefault="00892A4E" w:rsidP="009927BA">
      <w:pPr>
        <w:pStyle w:val="ListParagraph"/>
        <w:numPr>
          <w:ilvl w:val="0"/>
          <w:numId w:val="51"/>
        </w:numPr>
        <w:tabs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akun-akun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yang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dibutuhkan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sesuai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prinsip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akuntansi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yang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berlaku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umum</w:t>
      </w:r>
      <w:proofErr w:type="spellEnd"/>
    </w:p>
    <w:p w14:paraId="61284896" w14:textId="77777777" w:rsidR="00892A4E" w:rsidRPr="002B41D8" w:rsidRDefault="00892A4E" w:rsidP="009927BA">
      <w:pPr>
        <w:pStyle w:val="ListParagraph"/>
        <w:numPr>
          <w:ilvl w:val="0"/>
          <w:numId w:val="51"/>
        </w:numPr>
        <w:tabs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kode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untuk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akun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yang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diperlukan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penjelasan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di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bagian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Catatan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Atas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Laporan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Keuangan</w:t>
      </w:r>
      <w:proofErr w:type="spellEnd"/>
    </w:p>
    <w:p w14:paraId="617590A3" w14:textId="77777777" w:rsidR="00892A4E" w:rsidRPr="002B41D8" w:rsidRDefault="00892A4E" w:rsidP="009927BA">
      <w:pPr>
        <w:pStyle w:val="ListParagraph"/>
        <w:numPr>
          <w:ilvl w:val="0"/>
          <w:numId w:val="51"/>
        </w:numPr>
        <w:tabs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nilai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proyeksi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tahun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ber</w:t>
      </w:r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kenaan</w:t>
      </w:r>
      <w:proofErr w:type="spellEnd"/>
    </w:p>
    <w:p w14:paraId="763A9780" w14:textId="77777777" w:rsidR="00892A4E" w:rsidRDefault="00892A4E" w:rsidP="009927BA">
      <w:pPr>
        <w:pStyle w:val="ListParagraph"/>
        <w:numPr>
          <w:ilvl w:val="0"/>
          <w:numId w:val="51"/>
        </w:numPr>
        <w:tabs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nilai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penjumlahan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antara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realisasi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sampai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tanggal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pelaporan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proyeksi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sampai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akhir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tahun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pelaporan</w:t>
      </w:r>
      <w:proofErr w:type="spellEnd"/>
    </w:p>
    <w:p w14:paraId="40D304FB" w14:textId="77777777" w:rsidR="00892A4E" w:rsidRPr="00897436" w:rsidRDefault="00892A4E" w:rsidP="009927BA">
      <w:pPr>
        <w:pStyle w:val="ListParagraph"/>
        <w:numPr>
          <w:ilvl w:val="0"/>
          <w:numId w:val="51"/>
        </w:numPr>
        <w:tabs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nominal</w:t>
      </w:r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kolom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(C) - (D)</w:t>
      </w:r>
    </w:p>
    <w:p w14:paraId="38440BF4" w14:textId="0DA4A5C2" w:rsidR="00902C9E" w:rsidRPr="00892A4E" w:rsidRDefault="00892A4E" w:rsidP="009927BA">
      <w:pPr>
        <w:pStyle w:val="ListParagraph"/>
        <w:numPr>
          <w:ilvl w:val="0"/>
          <w:numId w:val="51"/>
        </w:numPr>
        <w:tabs>
          <w:tab w:val="center" w:pos="4513"/>
        </w:tabs>
        <w:spacing w:after="0"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persentase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((C) - (D)) / (D) x 100%</w:t>
      </w:r>
    </w:p>
    <w:p w14:paraId="3B17917C" w14:textId="4C1C28DE" w:rsidR="00902C9E" w:rsidRDefault="00902C9E" w:rsidP="00902C9E">
      <w:pPr>
        <w:tabs>
          <w:tab w:val="center" w:pos="4513"/>
        </w:tabs>
        <w:spacing w:line="360" w:lineRule="auto"/>
        <w:rPr>
          <w:rFonts w:ascii="Bookman Old Style" w:eastAsia="Cambria" w:hAnsi="Bookman Old Style" w:cs="Cambria"/>
          <w:b/>
          <w:bCs/>
          <w:color w:val="000000" w:themeColor="text1"/>
        </w:rPr>
      </w:pPr>
    </w:p>
    <w:p w14:paraId="6F58A8F5" w14:textId="77777777" w:rsidR="003548C5" w:rsidRDefault="003548C5" w:rsidP="00902C9E">
      <w:pPr>
        <w:tabs>
          <w:tab w:val="center" w:pos="4513"/>
        </w:tabs>
        <w:spacing w:line="360" w:lineRule="auto"/>
        <w:rPr>
          <w:rFonts w:ascii="Bookman Old Style" w:eastAsia="Cambria" w:hAnsi="Bookman Old Style" w:cs="Cambria"/>
          <w:b/>
          <w:bCs/>
          <w:color w:val="000000" w:themeColor="text1"/>
        </w:rPr>
      </w:pPr>
    </w:p>
    <w:p w14:paraId="123520AF" w14:textId="0125ABCF" w:rsidR="00902C9E" w:rsidRPr="001174A0" w:rsidRDefault="00902C9E" w:rsidP="009927BA">
      <w:pPr>
        <w:pStyle w:val="ListParagraph"/>
        <w:numPr>
          <w:ilvl w:val="0"/>
          <w:numId w:val="34"/>
        </w:numPr>
        <w:tabs>
          <w:tab w:val="center" w:pos="4513"/>
        </w:tabs>
        <w:spacing w:line="360" w:lineRule="auto"/>
        <w:ind w:left="720"/>
        <w:rPr>
          <w:rFonts w:ascii="Bookman Old Style" w:eastAsia="Cambria" w:hAnsi="Bookman Old Style" w:cs="Cambria"/>
          <w:b/>
          <w:bCs/>
          <w:color w:val="000000" w:themeColor="text1"/>
        </w:rPr>
      </w:pPr>
      <w:proofErr w:type="spellStart"/>
      <w:r w:rsidRPr="00ED00AE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lastRenderedPageBreak/>
        <w:t>Proyeksi</w:t>
      </w:r>
      <w:proofErr w:type="spellEnd"/>
      <w:r w:rsidRPr="00ED00AE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D00AE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>Laporan</w:t>
      </w:r>
      <w:proofErr w:type="spellEnd"/>
      <w:r w:rsidRPr="00ED00AE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D00AE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>Perubahan</w:t>
      </w:r>
      <w:proofErr w:type="spellEnd"/>
      <w:r w:rsidRPr="00ED00AE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 xml:space="preserve"> Aset Neto</w:t>
      </w:r>
    </w:p>
    <w:tbl>
      <w:tblPr>
        <w:tblW w:w="9807" w:type="dxa"/>
        <w:tblLook w:val="04A0" w:firstRow="1" w:lastRow="0" w:firstColumn="1" w:lastColumn="0" w:noHBand="0" w:noVBand="1"/>
      </w:tblPr>
      <w:tblGrid>
        <w:gridCol w:w="465"/>
        <w:gridCol w:w="284"/>
        <w:gridCol w:w="222"/>
        <w:gridCol w:w="222"/>
        <w:gridCol w:w="222"/>
        <w:gridCol w:w="2355"/>
        <w:gridCol w:w="1114"/>
        <w:gridCol w:w="1226"/>
        <w:gridCol w:w="1710"/>
        <w:gridCol w:w="1170"/>
        <w:gridCol w:w="907"/>
      </w:tblGrid>
      <w:tr w:rsidR="001174A0" w:rsidRPr="001174A0" w14:paraId="26C5906D" w14:textId="77777777" w:rsidTr="0064179E">
        <w:trPr>
          <w:trHeight w:val="290"/>
        </w:trPr>
        <w:tc>
          <w:tcPr>
            <w:tcW w:w="377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4ACC172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Keterangan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8624C1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Catatan</w:t>
            </w:r>
            <w:proofErr w:type="spellEnd"/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3CE0FE" w14:textId="059FA2B8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Proyeksi</w:t>
            </w:r>
            <w:proofErr w:type="spellEnd"/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Tahun</w:t>
            </w:r>
            <w:proofErr w:type="spellEnd"/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20</w:t>
            </w:r>
            <w:r w:rsidR="0064179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X</w:t>
            </w: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906B28" w14:textId="15BB5F3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Proyeksi</w:t>
            </w:r>
            <w:proofErr w:type="spellEnd"/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Realisasi</w:t>
            </w:r>
            <w:proofErr w:type="spellEnd"/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Tahun</w:t>
            </w:r>
            <w:proofErr w:type="spellEnd"/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20</w:t>
            </w:r>
            <w:r w:rsidR="0064179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X</w:t>
            </w: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86BB32E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Perubahan</w:t>
            </w:r>
            <w:proofErr w:type="spellEnd"/>
          </w:p>
        </w:tc>
      </w:tr>
      <w:tr w:rsidR="001174A0" w:rsidRPr="001174A0" w14:paraId="0935FA7F" w14:textId="77777777" w:rsidTr="0064179E">
        <w:trPr>
          <w:trHeight w:val="620"/>
        </w:trPr>
        <w:tc>
          <w:tcPr>
            <w:tcW w:w="377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4427F97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57D1B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D1F97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1D932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2617E0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Nominal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6EB581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(%)</w:t>
            </w:r>
          </w:p>
        </w:tc>
      </w:tr>
      <w:tr w:rsidR="001174A0" w:rsidRPr="001174A0" w14:paraId="5971EA6C" w14:textId="77777777" w:rsidTr="0064179E">
        <w:trPr>
          <w:trHeight w:val="290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6D78B70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60D3575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(A)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C8A765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(B)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CA71A8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(C)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771B10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(D)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C561745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(E)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C77F78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(F)</w:t>
            </w:r>
          </w:p>
        </w:tc>
      </w:tr>
      <w:tr w:rsidR="001174A0" w:rsidRPr="001174A0" w14:paraId="4EF31452" w14:textId="77777777" w:rsidTr="0064179E">
        <w:trPr>
          <w:trHeight w:val="78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3B042F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D1C3579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ASET NETO TANPA PEMBATASAN DARI PEMBERI SUMBER DAYA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3C37DB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378F52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821090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DC21AA2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84AD23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1174A0" w:rsidRPr="001174A0" w14:paraId="3A841967" w14:textId="77777777" w:rsidTr="0064179E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5F6A53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ED882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644AB59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Saldo </w:t>
            </w:r>
            <w:proofErr w:type="spellStart"/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awal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6E510C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27F96C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9889B0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E6FC87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72ADD9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1174A0" w:rsidRPr="001174A0" w14:paraId="4DDD9AD3" w14:textId="77777777" w:rsidTr="0064179E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CF4767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32318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6201F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0E5AF4EB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Surplus </w:t>
            </w:r>
            <w:proofErr w:type="spellStart"/>
            <w:r w:rsidRPr="001174A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tahun</w:t>
            </w:r>
            <w:proofErr w:type="spellEnd"/>
            <w:r w:rsidRPr="001174A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4A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berjalan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72A2ED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E149D9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DAC4F3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EC2842E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755B3C0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1174A0" w:rsidRPr="001174A0" w14:paraId="0BA3075A" w14:textId="77777777" w:rsidTr="0064179E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8974D5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3E399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F44B7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BFC0C" w14:textId="77777777" w:rsidR="001174A0" w:rsidRPr="001174A0" w:rsidRDefault="001174A0" w:rsidP="001174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10A7C" w14:textId="77777777" w:rsidR="001174A0" w:rsidRPr="001174A0" w:rsidRDefault="001174A0" w:rsidP="001174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8C24BE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 xml:space="preserve">Saldo </w:t>
            </w:r>
            <w:proofErr w:type="spellStart"/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6A63DE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860322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32EDC5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D85DCF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938D5D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%</w:t>
            </w:r>
          </w:p>
        </w:tc>
      </w:tr>
      <w:tr w:rsidR="001174A0" w:rsidRPr="001174A0" w14:paraId="6B840241" w14:textId="77777777" w:rsidTr="0064179E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5DB4A8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843E9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201EF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101D1" w14:textId="77777777" w:rsidR="001174A0" w:rsidRPr="001174A0" w:rsidRDefault="001174A0" w:rsidP="001174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FA085" w14:textId="77777777" w:rsidR="001174A0" w:rsidRPr="001174A0" w:rsidRDefault="001174A0" w:rsidP="001174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BDCFE1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DCC21B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0F57B5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A482AF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365BCC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76C945A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1174A0" w:rsidRPr="001174A0" w14:paraId="1F175DA3" w14:textId="77777777" w:rsidTr="0064179E">
        <w:trPr>
          <w:trHeight w:val="52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577558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D8304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80652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47757C5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74A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Penghasilan</w:t>
            </w:r>
            <w:proofErr w:type="spellEnd"/>
            <w:r w:rsidRPr="001174A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4A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Komprehensif</w:t>
            </w:r>
            <w:proofErr w:type="spellEnd"/>
            <w:r w:rsidRPr="001174A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Lain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16F148F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D746C52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6C4C5F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BAB665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F43162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1174A0" w:rsidRPr="001174A0" w14:paraId="2AE2C9F9" w14:textId="77777777" w:rsidTr="0064179E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6FF24E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F8E1B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B4745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A1B61" w14:textId="77777777" w:rsidR="001174A0" w:rsidRPr="001174A0" w:rsidRDefault="001174A0" w:rsidP="001174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1990EB6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Saldo </w:t>
            </w:r>
            <w:proofErr w:type="spellStart"/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awal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D637FB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2E71A7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CAC280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947022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9EA312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1174A0" w:rsidRPr="001174A0" w14:paraId="671B2336" w14:textId="77777777" w:rsidTr="0064179E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6B2687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1F769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D6657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BE05C" w14:textId="77777777" w:rsidR="001174A0" w:rsidRPr="001174A0" w:rsidRDefault="001174A0" w:rsidP="001174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B1192" w14:textId="77777777" w:rsidR="001174A0" w:rsidRPr="001174A0" w:rsidRDefault="001174A0" w:rsidP="001174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3DFA50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proofErr w:type="spellStart"/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Penghasilan</w:t>
            </w:r>
            <w:proofErr w:type="spellEnd"/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komprehensif</w:t>
            </w:r>
            <w:proofErr w:type="spellEnd"/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tahun</w:t>
            </w:r>
            <w:proofErr w:type="spellEnd"/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berjalan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B89498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297AA3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529CE1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59192B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27274A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1174A0" w:rsidRPr="001174A0" w14:paraId="21C5CD5C" w14:textId="77777777" w:rsidTr="0064179E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722CCF3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D4332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7A27D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180A1" w14:textId="77777777" w:rsidR="001174A0" w:rsidRPr="001174A0" w:rsidRDefault="001174A0" w:rsidP="001174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09DEB" w14:textId="77777777" w:rsidR="001174A0" w:rsidRPr="001174A0" w:rsidRDefault="001174A0" w:rsidP="001174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371CE9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 xml:space="preserve">Saldo </w:t>
            </w:r>
            <w:proofErr w:type="spellStart"/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5CD6A1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A2E357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b/>
                <w:bCs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F83607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b/>
                <w:bCs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3D97EF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b/>
                <w:bCs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FAB384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174A0" w:rsidRPr="001174A0" w14:paraId="717DEE6E" w14:textId="77777777" w:rsidTr="0064179E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640662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0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455ADC6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Total (4 + 9)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F86C68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63A5B3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D8AEA7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B10259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B40DB1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%</w:t>
            </w:r>
          </w:p>
        </w:tc>
      </w:tr>
      <w:tr w:rsidR="001174A0" w:rsidRPr="001174A0" w14:paraId="7AD5B480" w14:textId="77777777" w:rsidTr="0064179E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730D578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A1875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945BB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4C8E9" w14:textId="77777777" w:rsidR="001174A0" w:rsidRPr="001174A0" w:rsidRDefault="001174A0" w:rsidP="001174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C7268" w14:textId="77777777" w:rsidR="001174A0" w:rsidRPr="001174A0" w:rsidRDefault="001174A0" w:rsidP="001174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9DB881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EBBF398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7CFA0B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913A16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6E1968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D1AC90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1174A0" w:rsidRPr="001174A0" w14:paraId="6E089B53" w14:textId="77777777" w:rsidTr="0064179E">
        <w:trPr>
          <w:trHeight w:val="78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7A886F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0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ED106EE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ASET NETO DENGAN PEMBATASAN DARI PEMBERI SUMBER DAYA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403B4FF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4380FD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B8488C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C3E626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60F7A0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1174A0" w:rsidRPr="001174A0" w14:paraId="41C642A6" w14:textId="77777777" w:rsidTr="0064179E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3BB610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467D8" w14:textId="17931E9A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5D08FC1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Saldo </w:t>
            </w:r>
            <w:proofErr w:type="spellStart"/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awal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27A121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5D2371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255F38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C2D7E3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E0F290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1174A0" w:rsidRPr="001174A0" w14:paraId="024E307E" w14:textId="77777777" w:rsidTr="0064179E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F7A6F4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CD7E0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28251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2CE4460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75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57171"/>
                <w:sz w:val="20"/>
                <w:szCs w:val="20"/>
              </w:rPr>
              <w:t xml:space="preserve">Surplus </w:t>
            </w:r>
            <w:proofErr w:type="spellStart"/>
            <w:r w:rsidRPr="001174A0">
              <w:rPr>
                <w:rFonts w:ascii="Bookman Old Style" w:eastAsia="Times New Roman" w:hAnsi="Bookman Old Style"/>
                <w:color w:val="757171"/>
                <w:sz w:val="20"/>
                <w:szCs w:val="20"/>
              </w:rPr>
              <w:t>tahun</w:t>
            </w:r>
            <w:proofErr w:type="spellEnd"/>
            <w:r w:rsidRPr="001174A0">
              <w:rPr>
                <w:rFonts w:ascii="Bookman Old Style" w:eastAsia="Times New Roman" w:hAnsi="Bookman Old Style"/>
                <w:color w:val="757171"/>
                <w:sz w:val="20"/>
                <w:szCs w:val="20"/>
              </w:rPr>
              <w:t xml:space="preserve"> </w:t>
            </w:r>
            <w:proofErr w:type="spellStart"/>
            <w:r w:rsidRPr="001174A0">
              <w:rPr>
                <w:rFonts w:ascii="Bookman Old Style" w:eastAsia="Times New Roman" w:hAnsi="Bookman Old Style"/>
                <w:color w:val="757171"/>
                <w:sz w:val="20"/>
                <w:szCs w:val="20"/>
              </w:rPr>
              <w:t>berjalan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2206BE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698835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9B235C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A84C8D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8D85AD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1174A0" w:rsidRPr="001174A0" w14:paraId="6EEC1D8E" w14:textId="77777777" w:rsidTr="0064179E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A701CE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CFFDF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0FC25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608F5" w14:textId="77777777" w:rsidR="001174A0" w:rsidRPr="001174A0" w:rsidRDefault="001174A0" w:rsidP="001174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28009" w14:textId="77777777" w:rsidR="001174A0" w:rsidRPr="001174A0" w:rsidRDefault="001174A0" w:rsidP="001174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46BBB9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 xml:space="preserve">Saldo </w:t>
            </w:r>
            <w:proofErr w:type="spellStart"/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E9C9C1F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1E2B06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sz w:val="20"/>
                <w:szCs w:val="20"/>
              </w:rPr>
              <w:t>XXXX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65763F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sz w:val="20"/>
                <w:szCs w:val="20"/>
              </w:rPr>
              <w:t>XXXX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762C65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sz w:val="20"/>
                <w:szCs w:val="20"/>
              </w:rPr>
              <w:t>XXXX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9212E8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sz w:val="20"/>
                <w:szCs w:val="20"/>
              </w:rPr>
              <w:t>%</w:t>
            </w:r>
          </w:p>
        </w:tc>
      </w:tr>
      <w:tr w:rsidR="001174A0" w:rsidRPr="001174A0" w14:paraId="2433B84C" w14:textId="77777777" w:rsidTr="0064179E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36B12A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79DB5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9EF90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833BD" w14:textId="77777777" w:rsidR="001174A0" w:rsidRPr="001174A0" w:rsidRDefault="001174A0" w:rsidP="001174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5BDFE" w14:textId="77777777" w:rsidR="001174A0" w:rsidRPr="001174A0" w:rsidRDefault="001174A0" w:rsidP="001174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167525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98C4F0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CC80360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36720F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C290C6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38E846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1174A0" w:rsidRPr="001174A0" w14:paraId="131EF171" w14:textId="77777777" w:rsidTr="0064179E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32008A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6C4BB287" w14:textId="026024AA" w:rsidR="001174A0" w:rsidRPr="001174A0" w:rsidRDefault="0064179E" w:rsidP="001174A0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*</w:t>
            </w:r>
            <w:r w:rsidR="001174A0" w:rsidRPr="001174A0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TOTAL ASET NETO (10 + 15)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2F0CE3C0" w14:textId="77777777" w:rsidR="001174A0" w:rsidRPr="001174A0" w:rsidRDefault="001174A0" w:rsidP="001174A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1C89F639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73B7A865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67C413AA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68334D07" w14:textId="77777777" w:rsidR="001174A0" w:rsidRPr="001174A0" w:rsidRDefault="001174A0" w:rsidP="001174A0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%</w:t>
            </w:r>
          </w:p>
        </w:tc>
      </w:tr>
    </w:tbl>
    <w:p w14:paraId="1D3CD7AD" w14:textId="77777777" w:rsidR="001174A0" w:rsidRPr="001174A0" w:rsidRDefault="001174A0" w:rsidP="0064179E">
      <w:pPr>
        <w:tabs>
          <w:tab w:val="center" w:pos="4513"/>
        </w:tabs>
        <w:spacing w:line="276" w:lineRule="auto"/>
        <w:rPr>
          <w:rFonts w:ascii="Bookman Old Style" w:eastAsia="Cambria" w:hAnsi="Bookman Old Style" w:cs="Cambria"/>
          <w:b/>
          <w:bCs/>
          <w:color w:val="000000" w:themeColor="text1"/>
        </w:rPr>
      </w:pPr>
    </w:p>
    <w:p w14:paraId="1B50D5DB" w14:textId="77777777" w:rsidR="001174A0" w:rsidRPr="002B41D8" w:rsidRDefault="001174A0" w:rsidP="001174A0">
      <w:pPr>
        <w:tabs>
          <w:tab w:val="center" w:pos="4513"/>
        </w:tabs>
        <w:spacing w:line="276" w:lineRule="auto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</w:rPr>
        <w:t>Keterangan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</w:rPr>
        <w:t>:</w:t>
      </w:r>
    </w:p>
    <w:p w14:paraId="0728EAD5" w14:textId="77777777" w:rsidR="001174A0" w:rsidRPr="002B41D8" w:rsidRDefault="001174A0" w:rsidP="009927BA">
      <w:pPr>
        <w:pStyle w:val="ListParagraph"/>
        <w:numPr>
          <w:ilvl w:val="0"/>
          <w:numId w:val="52"/>
        </w:numPr>
        <w:tabs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akun-akun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yang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dibutuhkan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sesuai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prinsip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akuntansi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yang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berlaku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umum</w:t>
      </w:r>
      <w:proofErr w:type="spellEnd"/>
    </w:p>
    <w:p w14:paraId="47C5B0AA" w14:textId="77777777" w:rsidR="001174A0" w:rsidRPr="002B41D8" w:rsidRDefault="001174A0" w:rsidP="009927BA">
      <w:pPr>
        <w:pStyle w:val="ListParagraph"/>
        <w:numPr>
          <w:ilvl w:val="0"/>
          <w:numId w:val="52"/>
        </w:numPr>
        <w:tabs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kode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untuk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akun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yang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diperlukan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penjelasan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di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bagian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Catatan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Atas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Laporan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Keuangan</w:t>
      </w:r>
      <w:proofErr w:type="spellEnd"/>
    </w:p>
    <w:p w14:paraId="061747F2" w14:textId="77777777" w:rsidR="001174A0" w:rsidRPr="002B41D8" w:rsidRDefault="001174A0" w:rsidP="009927BA">
      <w:pPr>
        <w:pStyle w:val="ListParagraph"/>
        <w:numPr>
          <w:ilvl w:val="0"/>
          <w:numId w:val="52"/>
        </w:numPr>
        <w:tabs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nilai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proyeksi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tahun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ber</w:t>
      </w:r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kenaan</w:t>
      </w:r>
      <w:proofErr w:type="spellEnd"/>
    </w:p>
    <w:p w14:paraId="462FCEC1" w14:textId="77777777" w:rsidR="001174A0" w:rsidRDefault="001174A0" w:rsidP="009927BA">
      <w:pPr>
        <w:pStyle w:val="ListParagraph"/>
        <w:numPr>
          <w:ilvl w:val="0"/>
          <w:numId w:val="52"/>
        </w:numPr>
        <w:tabs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nilai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penjumlahan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antara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realisasi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sampai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tanggal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pelaporan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proyeksi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sampai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akhir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tahun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pelaporan</w:t>
      </w:r>
      <w:proofErr w:type="spellEnd"/>
    </w:p>
    <w:p w14:paraId="331B92AA" w14:textId="77777777" w:rsidR="001174A0" w:rsidRPr="00897436" w:rsidRDefault="001174A0" w:rsidP="009927BA">
      <w:pPr>
        <w:pStyle w:val="ListParagraph"/>
        <w:numPr>
          <w:ilvl w:val="0"/>
          <w:numId w:val="52"/>
        </w:numPr>
        <w:tabs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nominal</w:t>
      </w:r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kolom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(C) - (D)</w:t>
      </w:r>
    </w:p>
    <w:p w14:paraId="36CDB358" w14:textId="6F5FFCDE" w:rsidR="0064179E" w:rsidRDefault="001174A0" w:rsidP="009927BA">
      <w:pPr>
        <w:pStyle w:val="ListParagraph"/>
        <w:numPr>
          <w:ilvl w:val="0"/>
          <w:numId w:val="52"/>
        </w:numPr>
        <w:tabs>
          <w:tab w:val="center" w:pos="4513"/>
        </w:tabs>
        <w:spacing w:after="0"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persentase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((C) - (D)) / (D) x 100%</w:t>
      </w:r>
    </w:p>
    <w:p w14:paraId="5074D605" w14:textId="77777777" w:rsidR="0064179E" w:rsidRPr="0064179E" w:rsidRDefault="0064179E" w:rsidP="0064179E">
      <w:pPr>
        <w:pStyle w:val="ListParagraph"/>
        <w:tabs>
          <w:tab w:val="center" w:pos="4513"/>
        </w:tabs>
        <w:spacing w:after="0" w:line="276" w:lineRule="auto"/>
        <w:ind w:left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</w:p>
    <w:p w14:paraId="3E49A5EA" w14:textId="737252F3" w:rsidR="0045137E" w:rsidRDefault="0064179E" w:rsidP="0064179E">
      <w:pPr>
        <w:tabs>
          <w:tab w:val="center" w:pos="4513"/>
        </w:tabs>
        <w:spacing w:line="276" w:lineRule="auto"/>
        <w:jc w:val="both"/>
        <w:rPr>
          <w:rFonts w:ascii="Bookman Old Style" w:eastAsia="Cambria" w:hAnsi="Bookman Old Style" w:cs="Cambria"/>
          <w:color w:val="000000" w:themeColor="text1"/>
        </w:rPr>
      </w:pPr>
      <w:r w:rsidRPr="0064179E">
        <w:rPr>
          <w:rFonts w:ascii="Bookman Old Style" w:eastAsia="Cambria" w:hAnsi="Bookman Old Style" w:cs="Cambria"/>
          <w:color w:val="000000" w:themeColor="text1"/>
        </w:rPr>
        <w:t>*</w:t>
      </w:r>
      <w:r>
        <w:rPr>
          <w:rFonts w:ascii="Bookman Old Style" w:eastAsia="Cambria" w:hAnsi="Bookman Old Style" w:cs="Cambria"/>
          <w:color w:val="000000" w:themeColor="text1"/>
        </w:rPr>
        <w:t>Nilai t</w:t>
      </w:r>
      <w:r w:rsidRPr="0064179E">
        <w:rPr>
          <w:rFonts w:ascii="Bookman Old Style" w:eastAsia="Cambria" w:hAnsi="Bookman Old Style" w:cs="Cambria"/>
          <w:color w:val="000000" w:themeColor="text1"/>
        </w:rPr>
        <w:t xml:space="preserve">otal </w:t>
      </w:r>
      <w:proofErr w:type="spellStart"/>
      <w:r w:rsidR="0045137E" w:rsidRPr="0064179E">
        <w:rPr>
          <w:rFonts w:ascii="Bookman Old Style" w:eastAsia="Cambria" w:hAnsi="Bookman Old Style" w:cs="Cambria"/>
          <w:color w:val="000000" w:themeColor="text1"/>
        </w:rPr>
        <w:t>aset</w:t>
      </w:r>
      <w:proofErr w:type="spellEnd"/>
      <w:r w:rsidR="0045137E" w:rsidRPr="0064179E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45137E" w:rsidRPr="0064179E">
        <w:rPr>
          <w:rFonts w:ascii="Bookman Old Style" w:eastAsia="Cambria" w:hAnsi="Bookman Old Style" w:cs="Cambria"/>
          <w:color w:val="000000" w:themeColor="text1"/>
        </w:rPr>
        <w:t>neto</w:t>
      </w:r>
      <w:proofErr w:type="spellEnd"/>
      <w:r w:rsidR="0045137E" w:rsidRPr="0064179E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45137E" w:rsidRPr="0064179E">
        <w:rPr>
          <w:rFonts w:ascii="Bookman Old Style" w:eastAsia="Cambria" w:hAnsi="Bookman Old Style" w:cs="Cambria"/>
          <w:color w:val="000000" w:themeColor="text1"/>
        </w:rPr>
        <w:t>sama</w:t>
      </w:r>
      <w:proofErr w:type="spellEnd"/>
      <w:r w:rsidR="0045137E" w:rsidRPr="0064179E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45137E" w:rsidRPr="0064179E">
        <w:rPr>
          <w:rFonts w:ascii="Bookman Old Style" w:eastAsia="Cambria" w:hAnsi="Bookman Old Style" w:cs="Cambria"/>
          <w:color w:val="000000" w:themeColor="text1"/>
        </w:rPr>
        <w:t>dengan</w:t>
      </w:r>
      <w:proofErr w:type="spellEnd"/>
      <w:r w:rsidR="0045137E" w:rsidRPr="0064179E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45137E" w:rsidRPr="0064179E">
        <w:rPr>
          <w:rFonts w:ascii="Bookman Old Style" w:eastAsia="Cambria" w:hAnsi="Bookman Old Style" w:cs="Cambria"/>
          <w:color w:val="000000" w:themeColor="text1"/>
        </w:rPr>
        <w:t>aset</w:t>
      </w:r>
      <w:proofErr w:type="spellEnd"/>
      <w:r w:rsidR="0045137E" w:rsidRPr="0064179E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45137E" w:rsidRPr="0064179E">
        <w:rPr>
          <w:rFonts w:ascii="Bookman Old Style" w:eastAsia="Cambria" w:hAnsi="Bookman Old Style" w:cs="Cambria"/>
          <w:color w:val="000000" w:themeColor="text1"/>
        </w:rPr>
        <w:t>neto</w:t>
      </w:r>
      <w:proofErr w:type="spellEnd"/>
      <w:r w:rsidR="0045137E" w:rsidRPr="0064179E">
        <w:rPr>
          <w:rFonts w:ascii="Bookman Old Style" w:eastAsia="Cambria" w:hAnsi="Bookman Old Style" w:cs="Cambria"/>
          <w:color w:val="000000" w:themeColor="text1"/>
        </w:rPr>
        <w:t xml:space="preserve"> </w:t>
      </w:r>
      <w:r w:rsidRPr="0064179E">
        <w:rPr>
          <w:rFonts w:ascii="Bookman Old Style" w:eastAsia="Cambria" w:hAnsi="Bookman Old Style" w:cs="Cambria"/>
          <w:color w:val="000000" w:themeColor="text1"/>
        </w:rPr>
        <w:t xml:space="preserve">di </w:t>
      </w:r>
      <w:proofErr w:type="spellStart"/>
      <w:r w:rsidRPr="0064179E">
        <w:rPr>
          <w:rFonts w:ascii="Bookman Old Style" w:eastAsia="Cambria" w:hAnsi="Bookman Old Style" w:cs="Cambria"/>
          <w:color w:val="000000" w:themeColor="text1"/>
        </w:rPr>
        <w:t>Proyeksi</w:t>
      </w:r>
      <w:proofErr w:type="spellEnd"/>
      <w:r w:rsidRPr="0064179E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64179E">
        <w:rPr>
          <w:rFonts w:ascii="Bookman Old Style" w:eastAsia="Cambria" w:hAnsi="Bookman Old Style" w:cs="Cambria"/>
          <w:color w:val="000000" w:themeColor="text1"/>
        </w:rPr>
        <w:t>Laporan</w:t>
      </w:r>
      <w:proofErr w:type="spellEnd"/>
      <w:r w:rsidRPr="0064179E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64179E">
        <w:rPr>
          <w:rFonts w:ascii="Bookman Old Style" w:eastAsia="Cambria" w:hAnsi="Bookman Old Style" w:cs="Cambria"/>
          <w:color w:val="000000" w:themeColor="text1"/>
        </w:rPr>
        <w:t>Posisi</w:t>
      </w:r>
      <w:proofErr w:type="spellEnd"/>
      <w:r w:rsidRPr="0064179E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64179E">
        <w:rPr>
          <w:rFonts w:ascii="Bookman Old Style" w:eastAsia="Cambria" w:hAnsi="Bookman Old Style" w:cs="Cambria"/>
          <w:color w:val="000000" w:themeColor="text1"/>
        </w:rPr>
        <w:t>Keuangan</w:t>
      </w:r>
      <w:proofErr w:type="spellEnd"/>
    </w:p>
    <w:p w14:paraId="30F2F373" w14:textId="07668F1D" w:rsidR="003548C5" w:rsidRPr="0064179E" w:rsidRDefault="0045137E" w:rsidP="0045137E">
      <w:pPr>
        <w:rPr>
          <w:rFonts w:ascii="Bookman Old Style" w:eastAsia="Cambria" w:hAnsi="Bookman Old Style" w:cs="Cambria"/>
          <w:color w:val="000000" w:themeColor="text1"/>
        </w:rPr>
      </w:pPr>
      <w:r>
        <w:rPr>
          <w:rFonts w:ascii="Bookman Old Style" w:eastAsia="Cambria" w:hAnsi="Bookman Old Style" w:cs="Cambria"/>
          <w:color w:val="000000" w:themeColor="text1"/>
        </w:rPr>
        <w:br w:type="page"/>
      </w:r>
    </w:p>
    <w:p w14:paraId="042F3F18" w14:textId="77777777" w:rsidR="00902C9E" w:rsidRPr="00ED00AE" w:rsidRDefault="00902C9E" w:rsidP="009927BA">
      <w:pPr>
        <w:pStyle w:val="ListParagraph"/>
        <w:numPr>
          <w:ilvl w:val="0"/>
          <w:numId w:val="34"/>
        </w:numPr>
        <w:tabs>
          <w:tab w:val="center" w:pos="4513"/>
        </w:tabs>
        <w:spacing w:line="360" w:lineRule="auto"/>
        <w:ind w:left="720"/>
        <w:rPr>
          <w:rFonts w:ascii="Bookman Old Style" w:eastAsia="Cambria" w:hAnsi="Bookman Old Style" w:cs="Cambria"/>
          <w:b/>
          <w:bCs/>
          <w:color w:val="000000" w:themeColor="text1"/>
        </w:rPr>
      </w:pPr>
      <w:proofErr w:type="spellStart"/>
      <w:r w:rsidRPr="00ED00AE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lastRenderedPageBreak/>
        <w:t>Proyeksi</w:t>
      </w:r>
      <w:proofErr w:type="spellEnd"/>
      <w:r w:rsidRPr="00ED00AE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D00AE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>Laporan</w:t>
      </w:r>
      <w:proofErr w:type="spellEnd"/>
      <w:r w:rsidRPr="00ED00AE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D00AE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>Arus</w:t>
      </w:r>
      <w:proofErr w:type="spellEnd"/>
      <w:r w:rsidRPr="00ED00AE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 xml:space="preserve"> Kas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520"/>
        <w:gridCol w:w="284"/>
        <w:gridCol w:w="222"/>
        <w:gridCol w:w="222"/>
        <w:gridCol w:w="2720"/>
        <w:gridCol w:w="1114"/>
        <w:gridCol w:w="1380"/>
        <w:gridCol w:w="1300"/>
        <w:gridCol w:w="1559"/>
        <w:gridCol w:w="601"/>
      </w:tblGrid>
      <w:tr w:rsidR="00224C0E" w:rsidRPr="00224C0E" w14:paraId="4CC6B047" w14:textId="77777777" w:rsidTr="00224C0E">
        <w:trPr>
          <w:trHeight w:val="490"/>
        </w:trPr>
        <w:tc>
          <w:tcPr>
            <w:tcW w:w="37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4C65145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Keterangan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28845A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Catatan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6A6B0E" w14:textId="307EC8EC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Proyeksi</w:t>
            </w:r>
            <w:proofErr w:type="spellEnd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Tahun</w:t>
            </w:r>
            <w:proofErr w:type="spellEnd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20</w:t>
            </w:r>
            <w:r w:rsidR="00AC4419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X</w:t>
            </w: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99C350" w14:textId="085483F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Proyeksi</w:t>
            </w:r>
            <w:proofErr w:type="spellEnd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Realisasi</w:t>
            </w:r>
            <w:proofErr w:type="spellEnd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Tahun</w:t>
            </w:r>
            <w:proofErr w:type="spellEnd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20</w:t>
            </w:r>
            <w:r w:rsidR="00AC4419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X</w:t>
            </w: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E6BBFD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Perubahan</w:t>
            </w:r>
            <w:proofErr w:type="spellEnd"/>
          </w:p>
        </w:tc>
      </w:tr>
      <w:tr w:rsidR="00224C0E" w:rsidRPr="00224C0E" w14:paraId="46EDA07A" w14:textId="77777777" w:rsidTr="00224C0E">
        <w:trPr>
          <w:trHeight w:val="300"/>
        </w:trPr>
        <w:tc>
          <w:tcPr>
            <w:tcW w:w="37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6565B0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AFF3C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E62A8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BBA46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5E5D0FE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Nominal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C8F77A4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(%)</w:t>
            </w:r>
          </w:p>
        </w:tc>
      </w:tr>
      <w:tr w:rsidR="00224C0E" w:rsidRPr="00224C0E" w14:paraId="7B57D14B" w14:textId="77777777" w:rsidTr="00224C0E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323041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171EF7A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FCE832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(B)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64ADF1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(C)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71BFFB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EDEDA52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(E)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6A6956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(F)</w:t>
            </w:r>
          </w:p>
        </w:tc>
      </w:tr>
      <w:tr w:rsidR="00224C0E" w:rsidRPr="00224C0E" w14:paraId="38A55C22" w14:textId="77777777" w:rsidTr="00224C0E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052E44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CE901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AKTIVITAS OPERASI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A068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D95D8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A2DB3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808A4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04288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224C0E" w:rsidRPr="00224C0E" w14:paraId="64439760" w14:textId="77777777" w:rsidTr="00224C0E">
        <w:trPr>
          <w:trHeight w:val="78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CC6070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C8B98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41712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Rekonsiliasi</w:t>
            </w:r>
            <w:proofErr w:type="spellEnd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 xml:space="preserve"> surplus (</w:t>
            </w:r>
            <w:proofErr w:type="spellStart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defisit</w:t>
            </w:r>
            <w:proofErr w:type="spellEnd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menjadi</w:t>
            </w:r>
            <w:proofErr w:type="spellEnd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 xml:space="preserve"> kas </w:t>
            </w:r>
            <w:proofErr w:type="spellStart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neto</w:t>
            </w:r>
            <w:proofErr w:type="spellEnd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 xml:space="preserve"> dari </w:t>
            </w:r>
            <w:proofErr w:type="spellStart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aktivitas</w:t>
            </w:r>
            <w:proofErr w:type="spellEnd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operasi</w:t>
            </w:r>
            <w:proofErr w:type="spellEnd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C0A3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C28C6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4FBA3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66F89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1B402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224C0E" w:rsidRPr="00224C0E" w14:paraId="3543376F" w14:textId="77777777" w:rsidTr="00224C0E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13383C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2106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CB1B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48A22D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Surplus (</w:t>
            </w:r>
            <w:proofErr w:type="spellStart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defisit</w:t>
            </w:r>
            <w:proofErr w:type="spellEnd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6A3F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2BAD2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5CC27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5C10B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BAAC5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224C0E" w:rsidRPr="00224C0E" w14:paraId="5AB50F60" w14:textId="77777777" w:rsidTr="00224C0E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B27E6E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2B62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F23E53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proofErr w:type="spellStart"/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Penyesuaian</w:t>
            </w:r>
            <w:proofErr w:type="spellEnd"/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untuk</w:t>
            </w:r>
            <w:proofErr w:type="spellEnd"/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A2F5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182AC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EC905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271B4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0B24E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224C0E" w:rsidRPr="00224C0E" w14:paraId="50ED90CD" w14:textId="77777777" w:rsidTr="00224C0E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F1BB788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D7AB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66F5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DC8272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proofErr w:type="spellStart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Depresiasi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2729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BF7E8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(XXXX)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258F8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(XXXX)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C0C32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(XXXX)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C956F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224C0E" w:rsidRPr="00224C0E" w14:paraId="1C852F96" w14:textId="77777777" w:rsidTr="00224C0E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D8DB45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B4E4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6BF6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B41B" w14:textId="77777777" w:rsidR="00224C0E" w:rsidRPr="00224C0E" w:rsidRDefault="00224C0E" w:rsidP="00224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42D7A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679A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6753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sz w:val="20"/>
                <w:szCs w:val="20"/>
              </w:rPr>
              <w:t>XXXX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88FAD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sz w:val="20"/>
                <w:szCs w:val="20"/>
              </w:rPr>
              <w:t>XXXX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C65A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sz w:val="20"/>
                <w:szCs w:val="20"/>
              </w:rPr>
              <w:t>XXXX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230C1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sz w:val="20"/>
                <w:szCs w:val="20"/>
              </w:rPr>
              <w:t>%</w:t>
            </w:r>
          </w:p>
        </w:tc>
      </w:tr>
      <w:tr w:rsidR="00224C0E" w:rsidRPr="00224C0E" w14:paraId="6D681A6B" w14:textId="77777777" w:rsidTr="00224C0E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7F4E4E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E4BE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4821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3049C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proofErr w:type="spellStart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Penurunan</w:t>
            </w:r>
            <w:proofErr w:type="spellEnd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Pendapatan</w:t>
            </w:r>
            <w:proofErr w:type="spellEnd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diterima</w:t>
            </w:r>
            <w:proofErr w:type="spellEnd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dimuka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C0B8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229D6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(XXXX)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BCC28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(XXXX)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41D6F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(XXXX)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9EB64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224C0E" w:rsidRPr="00224C0E" w14:paraId="19DFBAAC" w14:textId="77777777" w:rsidTr="00224C0E">
        <w:trPr>
          <w:trHeight w:val="52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CA5DF7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9BED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D313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6308" w14:textId="77777777" w:rsidR="00224C0E" w:rsidRPr="00224C0E" w:rsidRDefault="00224C0E" w:rsidP="00224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0FAA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 xml:space="preserve">Kas Neto dari </w:t>
            </w:r>
            <w:proofErr w:type="spellStart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>aktivitas</w:t>
            </w:r>
            <w:proofErr w:type="spellEnd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>operasi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937F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34575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C5692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1FA4F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C4A6B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%</w:t>
            </w:r>
          </w:p>
        </w:tc>
      </w:tr>
      <w:tr w:rsidR="00224C0E" w:rsidRPr="00224C0E" w14:paraId="182AA47C" w14:textId="77777777" w:rsidTr="00224C0E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709289F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2C92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C63D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ECE7" w14:textId="77777777" w:rsidR="00224C0E" w:rsidRPr="00224C0E" w:rsidRDefault="00224C0E" w:rsidP="00224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C0C1E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CF8F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C9A09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767171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E1321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76717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093E2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767171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61619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4C0E" w:rsidRPr="00224C0E" w14:paraId="5C861F9F" w14:textId="77777777" w:rsidTr="00224C0E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F4F600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E2661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AKTIVITAS INVESTASI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42E9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ABF3C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72B6D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9CB25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2F60D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224C0E" w:rsidRPr="00224C0E" w14:paraId="0448AD02" w14:textId="77777777" w:rsidTr="00224C0E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077FADE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E3E7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D2CE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422A62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proofErr w:type="spellStart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Pembelian</w:t>
            </w:r>
            <w:proofErr w:type="spellEnd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aset</w:t>
            </w:r>
            <w:proofErr w:type="spellEnd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F3FA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C99C1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(XXXX)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37C72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(XXXX)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9FA81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(XXXX)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BFF94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224C0E" w:rsidRPr="00224C0E" w14:paraId="53F4C9C8" w14:textId="77777777" w:rsidTr="00224C0E">
        <w:trPr>
          <w:trHeight w:val="52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21C9D7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92C12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CAF30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9BFFE" w14:textId="77777777" w:rsidR="00224C0E" w:rsidRPr="00224C0E" w:rsidRDefault="00224C0E" w:rsidP="00224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76157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 xml:space="preserve">Kas </w:t>
            </w:r>
            <w:proofErr w:type="spellStart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>neto</w:t>
            </w:r>
            <w:proofErr w:type="spellEnd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>digunakan</w:t>
            </w:r>
            <w:proofErr w:type="spellEnd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>untuk</w:t>
            </w:r>
            <w:proofErr w:type="spellEnd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>aktivitas</w:t>
            </w:r>
            <w:proofErr w:type="spellEnd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>investasi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404B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53020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3FBE9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41400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03598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%</w:t>
            </w:r>
          </w:p>
        </w:tc>
      </w:tr>
      <w:tr w:rsidR="00224C0E" w:rsidRPr="00224C0E" w14:paraId="3A4D71AD" w14:textId="77777777" w:rsidTr="00224C0E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EDD505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1913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DC46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3257" w14:textId="77777777" w:rsidR="00224C0E" w:rsidRPr="00224C0E" w:rsidRDefault="00224C0E" w:rsidP="00224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2DCF8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D3C2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FB3C2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0041A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A1F20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90BFB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224C0E" w:rsidRPr="00224C0E" w14:paraId="3EA2ACA9" w14:textId="77777777" w:rsidTr="00224C0E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0EDD5A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EA7EC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AKTIVITAS PENDANAAN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0DF5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D4858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D37BB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FB9A7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228C4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224C0E" w:rsidRPr="00224C0E" w14:paraId="797DC718" w14:textId="77777777" w:rsidTr="00224C0E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C6B7D9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BB40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61AA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DA9850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Investasi </w:t>
            </w:r>
            <w:proofErr w:type="spellStart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dalam</w:t>
            </w:r>
            <w:proofErr w:type="spellEnd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bangunan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21EE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CA4BF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8DB79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8919E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71A04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224C0E" w:rsidRPr="00224C0E" w14:paraId="4074CBF9" w14:textId="77777777" w:rsidTr="00224C0E">
        <w:trPr>
          <w:trHeight w:val="52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4BD409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241E7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6EC38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10E1D" w14:textId="77777777" w:rsidR="00224C0E" w:rsidRPr="00224C0E" w:rsidRDefault="00224C0E" w:rsidP="00224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4C59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 xml:space="preserve">Kas </w:t>
            </w:r>
            <w:proofErr w:type="spellStart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>neto</w:t>
            </w:r>
            <w:proofErr w:type="spellEnd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>digunakan</w:t>
            </w:r>
            <w:proofErr w:type="spellEnd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>untuk</w:t>
            </w:r>
            <w:proofErr w:type="spellEnd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>aktivitas</w:t>
            </w:r>
            <w:proofErr w:type="spellEnd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>pendanaan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B5B0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F2C74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9405E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75B73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C03A6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%</w:t>
            </w:r>
          </w:p>
        </w:tc>
      </w:tr>
      <w:tr w:rsidR="00224C0E" w:rsidRPr="00224C0E" w14:paraId="2D5F25BD" w14:textId="77777777" w:rsidTr="00224C0E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C1F309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8978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9B56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E472" w14:textId="77777777" w:rsidR="00224C0E" w:rsidRPr="00224C0E" w:rsidRDefault="00224C0E" w:rsidP="00224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EB7B6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BA33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624BE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C94A5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F4F16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9F455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224C0E" w:rsidRPr="00224C0E" w14:paraId="5CD69AC0" w14:textId="77777777" w:rsidTr="00224C0E">
        <w:trPr>
          <w:trHeight w:val="78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379ABA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E37ADF6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KENAIKAN (PENURUNAN) NETO KAS DAN SETARA KAS</w:t>
            </w: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br/>
              <w:t>(8 + 12 + 16)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919686C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EC7B799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EDB438C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CBB18F7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0B9A408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%</w:t>
            </w:r>
          </w:p>
        </w:tc>
      </w:tr>
      <w:tr w:rsidR="00224C0E" w:rsidRPr="00224C0E" w14:paraId="47F2E293" w14:textId="77777777" w:rsidTr="00224C0E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FB9B68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AE95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871C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161D" w14:textId="77777777" w:rsidR="00224C0E" w:rsidRPr="00224C0E" w:rsidRDefault="00224C0E" w:rsidP="00224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82151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DE8A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0443A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634B8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153E8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CB5AF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224C0E" w:rsidRPr="00224C0E" w14:paraId="3C6B72E1" w14:textId="77777777" w:rsidTr="00224C0E">
        <w:trPr>
          <w:trHeight w:val="52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EAFFBD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1C370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KAS DAN SETARA KAS PADA AWAL PERIODE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67FE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95FFB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3D875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3C3CA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AFA91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%</w:t>
            </w:r>
          </w:p>
        </w:tc>
      </w:tr>
      <w:tr w:rsidR="00224C0E" w:rsidRPr="00224C0E" w14:paraId="3C26A966" w14:textId="77777777" w:rsidTr="00224C0E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22F24A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BE7A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0DA3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F7D9" w14:textId="77777777" w:rsidR="00224C0E" w:rsidRPr="00224C0E" w:rsidRDefault="00224C0E" w:rsidP="00224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D28E3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32E7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BA8BA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4B520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54007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6173F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224C0E" w:rsidRPr="00224C0E" w14:paraId="3240C1DD" w14:textId="77777777" w:rsidTr="00224C0E">
        <w:trPr>
          <w:trHeight w:val="5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3D7BE8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BC7428D" w14:textId="2345B563" w:rsidR="00224C0E" w:rsidRPr="00224C0E" w:rsidRDefault="0045137E" w:rsidP="00224C0E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*</w:t>
            </w:r>
            <w:r w:rsidR="00224C0E"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KAS DAN SETARA KAS PADA AKHIR PERIODE (20 + 18)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2651222C" w14:textId="77777777" w:rsidR="00224C0E" w:rsidRPr="00224C0E" w:rsidRDefault="00224C0E" w:rsidP="00224C0E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198AAB5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8D9A87D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12188DE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E8C9519" w14:textId="77777777" w:rsidR="00224C0E" w:rsidRPr="00224C0E" w:rsidRDefault="00224C0E" w:rsidP="00224C0E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%</w:t>
            </w:r>
          </w:p>
        </w:tc>
      </w:tr>
    </w:tbl>
    <w:p w14:paraId="236E5587" w14:textId="77777777" w:rsidR="00902C9E" w:rsidRDefault="00902C9E" w:rsidP="00902C9E">
      <w:pPr>
        <w:tabs>
          <w:tab w:val="center" w:pos="4513"/>
        </w:tabs>
        <w:spacing w:line="360" w:lineRule="auto"/>
        <w:rPr>
          <w:rFonts w:ascii="Bookman Old Style" w:eastAsia="Cambria" w:hAnsi="Bookman Old Style" w:cs="Cambria"/>
          <w:b/>
          <w:bCs/>
          <w:color w:val="000000" w:themeColor="text1"/>
        </w:rPr>
      </w:pPr>
    </w:p>
    <w:p w14:paraId="6DF8658A" w14:textId="77777777" w:rsidR="00224C0E" w:rsidRPr="002B41D8" w:rsidRDefault="00224C0E" w:rsidP="00224C0E">
      <w:pPr>
        <w:tabs>
          <w:tab w:val="center" w:pos="4513"/>
        </w:tabs>
        <w:spacing w:line="276" w:lineRule="auto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</w:rPr>
        <w:t>Keterangan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</w:rPr>
        <w:t>:</w:t>
      </w:r>
    </w:p>
    <w:p w14:paraId="0B85D507" w14:textId="77777777" w:rsidR="00224C0E" w:rsidRPr="002B41D8" w:rsidRDefault="00224C0E" w:rsidP="009927BA">
      <w:pPr>
        <w:pStyle w:val="ListParagraph"/>
        <w:numPr>
          <w:ilvl w:val="0"/>
          <w:numId w:val="53"/>
        </w:numPr>
        <w:tabs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akun-akun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yang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dibutuhkan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sesuai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prinsip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akuntansi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yang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berlaku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umum</w:t>
      </w:r>
      <w:proofErr w:type="spellEnd"/>
    </w:p>
    <w:p w14:paraId="284A21D8" w14:textId="77777777" w:rsidR="00224C0E" w:rsidRPr="002B41D8" w:rsidRDefault="00224C0E" w:rsidP="009927BA">
      <w:pPr>
        <w:pStyle w:val="ListParagraph"/>
        <w:numPr>
          <w:ilvl w:val="0"/>
          <w:numId w:val="53"/>
        </w:numPr>
        <w:tabs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kode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untuk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akun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yang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diperlukan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penjelasan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di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bagian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Catatan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Atas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Laporan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Keuangan</w:t>
      </w:r>
      <w:proofErr w:type="spellEnd"/>
    </w:p>
    <w:p w14:paraId="3F012D11" w14:textId="77777777" w:rsidR="00224C0E" w:rsidRPr="002B41D8" w:rsidRDefault="00224C0E" w:rsidP="009927BA">
      <w:pPr>
        <w:pStyle w:val="ListParagraph"/>
        <w:numPr>
          <w:ilvl w:val="0"/>
          <w:numId w:val="53"/>
        </w:numPr>
        <w:tabs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lastRenderedPageBreak/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nilai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proyeksi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tahun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ber</w:t>
      </w:r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kenaan</w:t>
      </w:r>
      <w:proofErr w:type="spellEnd"/>
    </w:p>
    <w:p w14:paraId="2B2AB799" w14:textId="77777777" w:rsidR="00224C0E" w:rsidRDefault="00224C0E" w:rsidP="009927BA">
      <w:pPr>
        <w:pStyle w:val="ListParagraph"/>
        <w:numPr>
          <w:ilvl w:val="0"/>
          <w:numId w:val="53"/>
        </w:numPr>
        <w:tabs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nilai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penjumlahan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antara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realisasi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sampai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tanggal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pelaporan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proyeksi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sampai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akhir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tahun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pelaporan</w:t>
      </w:r>
      <w:proofErr w:type="spellEnd"/>
    </w:p>
    <w:p w14:paraId="20D23AEE" w14:textId="77777777" w:rsidR="00224C0E" w:rsidRPr="00897436" w:rsidRDefault="00224C0E" w:rsidP="009927BA">
      <w:pPr>
        <w:pStyle w:val="ListParagraph"/>
        <w:numPr>
          <w:ilvl w:val="0"/>
          <w:numId w:val="53"/>
        </w:numPr>
        <w:tabs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nominal</w:t>
      </w:r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kolom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(C) - (D)</w:t>
      </w:r>
    </w:p>
    <w:p w14:paraId="3C2B87D7" w14:textId="41B8F5B8" w:rsidR="00224C0E" w:rsidRDefault="00224C0E" w:rsidP="009927BA">
      <w:pPr>
        <w:pStyle w:val="ListParagraph"/>
        <w:numPr>
          <w:ilvl w:val="0"/>
          <w:numId w:val="53"/>
        </w:numPr>
        <w:tabs>
          <w:tab w:val="center" w:pos="4513"/>
        </w:tabs>
        <w:spacing w:after="0"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persentase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((C) - (D)) / (D) x 100%</w:t>
      </w:r>
    </w:p>
    <w:p w14:paraId="6FB75E8B" w14:textId="6F664F22" w:rsidR="0045137E" w:rsidRDefault="0045137E" w:rsidP="0045137E">
      <w:pPr>
        <w:tabs>
          <w:tab w:val="center" w:pos="4513"/>
        </w:tabs>
        <w:spacing w:line="276" w:lineRule="auto"/>
        <w:jc w:val="both"/>
        <w:rPr>
          <w:rFonts w:ascii="Bookman Old Style" w:eastAsia="Cambria" w:hAnsi="Bookman Old Style" w:cs="Cambria"/>
          <w:color w:val="000000" w:themeColor="text1"/>
        </w:rPr>
      </w:pPr>
    </w:p>
    <w:p w14:paraId="3476157A" w14:textId="2CBF2873" w:rsidR="00224C0E" w:rsidRDefault="0045137E" w:rsidP="0045137E">
      <w:pPr>
        <w:tabs>
          <w:tab w:val="center" w:pos="4513"/>
        </w:tabs>
        <w:spacing w:line="276" w:lineRule="auto"/>
        <w:jc w:val="both"/>
        <w:rPr>
          <w:rFonts w:ascii="Bookman Old Style" w:eastAsia="Cambria" w:hAnsi="Bookman Old Style" w:cs="Cambria"/>
          <w:color w:val="000000" w:themeColor="text1"/>
        </w:rPr>
      </w:pPr>
      <w:r w:rsidRPr="0064179E">
        <w:rPr>
          <w:rFonts w:ascii="Bookman Old Style" w:eastAsia="Cambria" w:hAnsi="Bookman Old Style" w:cs="Cambria"/>
          <w:color w:val="000000" w:themeColor="text1"/>
        </w:rPr>
        <w:t>*</w:t>
      </w:r>
      <w:r>
        <w:rPr>
          <w:rFonts w:ascii="Bookman Old Style" w:eastAsia="Cambria" w:hAnsi="Bookman Old Style" w:cs="Cambria"/>
          <w:color w:val="000000" w:themeColor="text1"/>
        </w:rPr>
        <w:t xml:space="preserve">Nilai kas dan </w:t>
      </w:r>
      <w:proofErr w:type="spellStart"/>
      <w:r>
        <w:rPr>
          <w:rFonts w:ascii="Bookman Old Style" w:eastAsia="Cambria" w:hAnsi="Bookman Old Style" w:cs="Cambria"/>
          <w:color w:val="000000" w:themeColor="text1"/>
        </w:rPr>
        <w:t>setara</w:t>
      </w:r>
      <w:proofErr w:type="spellEnd"/>
      <w:r>
        <w:rPr>
          <w:rFonts w:ascii="Bookman Old Style" w:eastAsia="Cambria" w:hAnsi="Bookman Old Style" w:cs="Cambria"/>
          <w:color w:val="000000" w:themeColor="text1"/>
        </w:rPr>
        <w:t xml:space="preserve"> kas</w:t>
      </w:r>
      <w:r w:rsidRPr="0064179E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64179E">
        <w:rPr>
          <w:rFonts w:ascii="Bookman Old Style" w:eastAsia="Cambria" w:hAnsi="Bookman Old Style" w:cs="Cambria"/>
          <w:color w:val="000000" w:themeColor="text1"/>
        </w:rPr>
        <w:t>sama</w:t>
      </w:r>
      <w:proofErr w:type="spellEnd"/>
      <w:r w:rsidRPr="0064179E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64179E">
        <w:rPr>
          <w:rFonts w:ascii="Bookman Old Style" w:eastAsia="Cambria" w:hAnsi="Bookman Old Style" w:cs="Cambria"/>
          <w:color w:val="000000" w:themeColor="text1"/>
        </w:rPr>
        <w:t>dengan</w:t>
      </w:r>
      <w:proofErr w:type="spellEnd"/>
      <w:r w:rsidRPr="0064179E">
        <w:rPr>
          <w:rFonts w:ascii="Bookman Old Style" w:eastAsia="Cambria" w:hAnsi="Bookman Old Style" w:cs="Cambria"/>
          <w:color w:val="000000" w:themeColor="text1"/>
        </w:rPr>
        <w:t xml:space="preserve"> </w:t>
      </w:r>
      <w:r>
        <w:rPr>
          <w:rFonts w:ascii="Bookman Old Style" w:eastAsia="Cambria" w:hAnsi="Bookman Old Style" w:cs="Cambria"/>
          <w:color w:val="000000" w:themeColor="text1"/>
        </w:rPr>
        <w:t xml:space="preserve">kas dan </w:t>
      </w:r>
      <w:proofErr w:type="spellStart"/>
      <w:r>
        <w:rPr>
          <w:rFonts w:ascii="Bookman Old Style" w:eastAsia="Cambria" w:hAnsi="Bookman Old Style" w:cs="Cambria"/>
          <w:color w:val="000000" w:themeColor="text1"/>
        </w:rPr>
        <w:t>setara</w:t>
      </w:r>
      <w:proofErr w:type="spellEnd"/>
      <w:r>
        <w:rPr>
          <w:rFonts w:ascii="Bookman Old Style" w:eastAsia="Cambria" w:hAnsi="Bookman Old Style" w:cs="Cambria"/>
          <w:color w:val="000000" w:themeColor="text1"/>
        </w:rPr>
        <w:t xml:space="preserve"> kas</w:t>
      </w:r>
      <w:r w:rsidRPr="0064179E">
        <w:rPr>
          <w:rFonts w:ascii="Bookman Old Style" w:eastAsia="Cambria" w:hAnsi="Bookman Old Style" w:cs="Cambria"/>
          <w:color w:val="000000" w:themeColor="text1"/>
        </w:rPr>
        <w:t xml:space="preserve"> di </w:t>
      </w:r>
      <w:proofErr w:type="spellStart"/>
      <w:r w:rsidRPr="0064179E">
        <w:rPr>
          <w:rFonts w:ascii="Bookman Old Style" w:eastAsia="Cambria" w:hAnsi="Bookman Old Style" w:cs="Cambria"/>
          <w:color w:val="000000" w:themeColor="text1"/>
        </w:rPr>
        <w:t>Proyeksi</w:t>
      </w:r>
      <w:proofErr w:type="spellEnd"/>
      <w:r w:rsidRPr="0064179E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64179E">
        <w:rPr>
          <w:rFonts w:ascii="Bookman Old Style" w:eastAsia="Cambria" w:hAnsi="Bookman Old Style" w:cs="Cambria"/>
          <w:color w:val="000000" w:themeColor="text1"/>
        </w:rPr>
        <w:t>Laporan</w:t>
      </w:r>
      <w:proofErr w:type="spellEnd"/>
      <w:r w:rsidRPr="0064179E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64179E">
        <w:rPr>
          <w:rFonts w:ascii="Bookman Old Style" w:eastAsia="Cambria" w:hAnsi="Bookman Old Style" w:cs="Cambria"/>
          <w:color w:val="000000" w:themeColor="text1"/>
        </w:rPr>
        <w:t>Posisi</w:t>
      </w:r>
      <w:proofErr w:type="spellEnd"/>
      <w:r w:rsidRPr="0064179E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64179E">
        <w:rPr>
          <w:rFonts w:ascii="Bookman Old Style" w:eastAsia="Cambria" w:hAnsi="Bookman Old Style" w:cs="Cambria"/>
          <w:color w:val="000000" w:themeColor="text1"/>
        </w:rPr>
        <w:t>Keuangan</w:t>
      </w:r>
      <w:proofErr w:type="spellEnd"/>
      <w:r w:rsidR="00224C0E">
        <w:rPr>
          <w:rFonts w:ascii="Bookman Old Style" w:eastAsia="Cambria" w:hAnsi="Bookman Old Style" w:cs="Cambria"/>
          <w:color w:val="000000" w:themeColor="text1"/>
        </w:rPr>
        <w:br w:type="page"/>
      </w:r>
    </w:p>
    <w:p w14:paraId="26725EFF" w14:textId="77777777" w:rsidR="00902C9E" w:rsidRPr="004C0CA1" w:rsidRDefault="00902C9E" w:rsidP="009927BA">
      <w:pPr>
        <w:pStyle w:val="ListParagraph"/>
        <w:numPr>
          <w:ilvl w:val="0"/>
          <w:numId w:val="34"/>
        </w:numPr>
        <w:tabs>
          <w:tab w:val="center" w:pos="4513"/>
        </w:tabs>
        <w:spacing w:line="360" w:lineRule="auto"/>
        <w:ind w:left="720"/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</w:pPr>
      <w:proofErr w:type="spellStart"/>
      <w:r w:rsidRPr="004C0CA1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lastRenderedPageBreak/>
        <w:t>Proyeksi</w:t>
      </w:r>
      <w:proofErr w:type="spellEnd"/>
      <w:r w:rsidRPr="004C0CA1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>Catatan</w:t>
      </w:r>
      <w:proofErr w:type="spellEnd"/>
      <w:r w:rsidRPr="004C0CA1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 xml:space="preserve"> Atas </w:t>
      </w:r>
      <w:proofErr w:type="spellStart"/>
      <w:r w:rsidRPr="004C0CA1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>Laporan</w:t>
      </w:r>
      <w:proofErr w:type="spellEnd"/>
      <w:r w:rsidRPr="004C0CA1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>Keuangan</w:t>
      </w:r>
      <w:proofErr w:type="spellEnd"/>
      <w:r w:rsidRPr="004C0CA1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 xml:space="preserve"> (CALK)</w:t>
      </w:r>
    </w:p>
    <w:p w14:paraId="0CB326F8" w14:textId="398F56E2" w:rsidR="00902C9E" w:rsidRPr="004C0CA1" w:rsidRDefault="00902C9E" w:rsidP="009927BA">
      <w:pPr>
        <w:pStyle w:val="ListParagraph"/>
        <w:numPr>
          <w:ilvl w:val="1"/>
          <w:numId w:val="28"/>
        </w:numPr>
        <w:tabs>
          <w:tab w:val="center" w:pos="4513"/>
        </w:tabs>
        <w:spacing w:line="276" w:lineRule="auto"/>
        <w:ind w:left="1170" w:hanging="450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Umum</w:t>
      </w:r>
      <w:r w:rsidR="00700F10"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;</w:t>
      </w:r>
    </w:p>
    <w:p w14:paraId="4FEAB2C3" w14:textId="789C2A9B" w:rsidR="00902C9E" w:rsidRPr="004C0CA1" w:rsidRDefault="00902C9E" w:rsidP="009927BA">
      <w:pPr>
        <w:pStyle w:val="ListParagraph"/>
        <w:numPr>
          <w:ilvl w:val="1"/>
          <w:numId w:val="28"/>
        </w:numPr>
        <w:tabs>
          <w:tab w:val="center" w:pos="4513"/>
        </w:tabs>
        <w:spacing w:line="276" w:lineRule="auto"/>
        <w:ind w:left="1170" w:hanging="450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Kebijakan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akuntansi</w:t>
      </w:r>
      <w:proofErr w:type="spellEnd"/>
      <w:r w:rsidR="00611B7A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yang </w:t>
      </w:r>
      <w:proofErr w:type="spellStart"/>
      <w:r w:rsidR="00611B7A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terdiri</w:t>
      </w:r>
      <w:proofErr w:type="spellEnd"/>
      <w:r w:rsidR="00611B7A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dari:</w:t>
      </w:r>
    </w:p>
    <w:p w14:paraId="79D8C54B" w14:textId="2AFB08DD" w:rsidR="00902C9E" w:rsidRPr="004C0CA1" w:rsidRDefault="00902C9E" w:rsidP="009927BA">
      <w:pPr>
        <w:pStyle w:val="ListParagraph"/>
        <w:numPr>
          <w:ilvl w:val="0"/>
          <w:numId w:val="35"/>
        </w:numPr>
        <w:tabs>
          <w:tab w:val="center" w:pos="4513"/>
        </w:tabs>
        <w:spacing w:line="276" w:lineRule="auto"/>
        <w:ind w:left="1620" w:hanging="450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4C0CA1">
        <w:rPr>
          <w:rFonts w:ascii="Bookman Old Style" w:hAnsi="Bookman Old Style"/>
          <w:sz w:val="24"/>
          <w:szCs w:val="24"/>
        </w:rPr>
        <w:t>dasar</w:t>
      </w:r>
      <w:proofErr w:type="spellEnd"/>
      <w:r w:rsidRPr="004C0CA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C0CA1">
        <w:rPr>
          <w:rFonts w:ascii="Bookman Old Style" w:hAnsi="Bookman Old Style"/>
          <w:sz w:val="24"/>
          <w:szCs w:val="24"/>
        </w:rPr>
        <w:t>penyajian</w:t>
      </w:r>
      <w:proofErr w:type="spellEnd"/>
      <w:r w:rsidRPr="004C0CA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C0CA1">
        <w:rPr>
          <w:rFonts w:ascii="Bookman Old Style" w:hAnsi="Bookman Old Style"/>
          <w:sz w:val="24"/>
          <w:szCs w:val="24"/>
        </w:rPr>
        <w:t>laporan</w:t>
      </w:r>
      <w:proofErr w:type="spellEnd"/>
      <w:r w:rsidRPr="004C0CA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C0CA1">
        <w:rPr>
          <w:rFonts w:ascii="Bookman Old Style" w:hAnsi="Bookman Old Style"/>
          <w:sz w:val="24"/>
          <w:szCs w:val="24"/>
        </w:rPr>
        <w:t>keuangan</w:t>
      </w:r>
      <w:proofErr w:type="spellEnd"/>
      <w:r w:rsidR="00700F10" w:rsidRPr="004C0CA1">
        <w:rPr>
          <w:rFonts w:ascii="Bookman Old Style" w:hAnsi="Bookman Old Style"/>
          <w:sz w:val="24"/>
          <w:szCs w:val="24"/>
        </w:rPr>
        <w:t>;</w:t>
      </w:r>
    </w:p>
    <w:p w14:paraId="0C15C204" w14:textId="7B8FD329" w:rsidR="00902C9E" w:rsidRPr="004C0CA1" w:rsidRDefault="00902C9E" w:rsidP="009927BA">
      <w:pPr>
        <w:pStyle w:val="ListParagraph"/>
        <w:numPr>
          <w:ilvl w:val="0"/>
          <w:numId w:val="35"/>
        </w:numPr>
        <w:tabs>
          <w:tab w:val="center" w:pos="4513"/>
        </w:tabs>
        <w:spacing w:line="276" w:lineRule="auto"/>
        <w:ind w:left="1620" w:hanging="450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r w:rsidRPr="004C0CA1">
        <w:rPr>
          <w:rFonts w:ascii="Bookman Old Style" w:hAnsi="Bookman Old Style"/>
          <w:sz w:val="24"/>
          <w:szCs w:val="24"/>
        </w:rPr>
        <w:t xml:space="preserve">kas dan </w:t>
      </w:r>
      <w:proofErr w:type="spellStart"/>
      <w:r w:rsidRPr="004C0CA1">
        <w:rPr>
          <w:rFonts w:ascii="Bookman Old Style" w:hAnsi="Bookman Old Style"/>
          <w:sz w:val="24"/>
          <w:szCs w:val="24"/>
        </w:rPr>
        <w:t>setara</w:t>
      </w:r>
      <w:proofErr w:type="spellEnd"/>
      <w:r w:rsidRPr="004C0CA1">
        <w:rPr>
          <w:rFonts w:ascii="Bookman Old Style" w:hAnsi="Bookman Old Style"/>
          <w:sz w:val="24"/>
          <w:szCs w:val="24"/>
        </w:rPr>
        <w:t xml:space="preserve"> kas</w:t>
      </w:r>
      <w:r w:rsidR="00700F10" w:rsidRPr="004C0CA1">
        <w:rPr>
          <w:rFonts w:ascii="Bookman Old Style" w:hAnsi="Bookman Old Style"/>
          <w:sz w:val="24"/>
          <w:szCs w:val="24"/>
        </w:rPr>
        <w:t>;</w:t>
      </w:r>
    </w:p>
    <w:p w14:paraId="39C0B8FE" w14:textId="57A4B3AB" w:rsidR="00902C9E" w:rsidRPr="00C43862" w:rsidRDefault="00902C9E" w:rsidP="009927BA">
      <w:pPr>
        <w:pStyle w:val="ListParagraph"/>
        <w:numPr>
          <w:ilvl w:val="0"/>
          <w:numId w:val="35"/>
        </w:numPr>
        <w:tabs>
          <w:tab w:val="center" w:pos="4513"/>
        </w:tabs>
        <w:spacing w:line="276" w:lineRule="auto"/>
        <w:ind w:left="1620" w:hanging="450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C43862">
        <w:rPr>
          <w:rFonts w:ascii="Bookman Old Style" w:hAnsi="Bookman Old Style"/>
          <w:sz w:val="24"/>
          <w:szCs w:val="24"/>
        </w:rPr>
        <w:t>aset</w:t>
      </w:r>
      <w:proofErr w:type="spellEnd"/>
      <w:r w:rsidRPr="00C4386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3862">
        <w:rPr>
          <w:rFonts w:ascii="Bookman Old Style" w:hAnsi="Bookman Old Style"/>
          <w:sz w:val="24"/>
          <w:szCs w:val="24"/>
        </w:rPr>
        <w:t>tetap</w:t>
      </w:r>
      <w:proofErr w:type="spellEnd"/>
      <w:r w:rsidR="00700F10" w:rsidRPr="00C43862">
        <w:rPr>
          <w:rFonts w:ascii="Bookman Old Style" w:hAnsi="Bookman Old Style"/>
          <w:sz w:val="24"/>
          <w:szCs w:val="24"/>
        </w:rPr>
        <w:t>;</w:t>
      </w:r>
    </w:p>
    <w:p w14:paraId="3185C230" w14:textId="648D96FD" w:rsidR="00902C9E" w:rsidRPr="00C43862" w:rsidRDefault="00902C9E" w:rsidP="009927BA">
      <w:pPr>
        <w:pStyle w:val="ListParagraph"/>
        <w:numPr>
          <w:ilvl w:val="0"/>
          <w:numId w:val="35"/>
        </w:numPr>
        <w:tabs>
          <w:tab w:val="center" w:pos="4513"/>
        </w:tabs>
        <w:spacing w:line="276" w:lineRule="auto"/>
        <w:ind w:left="1620" w:hanging="450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C43862">
        <w:rPr>
          <w:rFonts w:ascii="Bookman Old Style" w:hAnsi="Bookman Old Style"/>
          <w:sz w:val="24"/>
          <w:szCs w:val="24"/>
        </w:rPr>
        <w:t>perpajakan</w:t>
      </w:r>
      <w:proofErr w:type="spellEnd"/>
      <w:r w:rsidR="00700F10" w:rsidRPr="00C43862">
        <w:rPr>
          <w:rFonts w:ascii="Bookman Old Style" w:hAnsi="Bookman Old Style"/>
          <w:sz w:val="24"/>
          <w:szCs w:val="24"/>
        </w:rPr>
        <w:t>;</w:t>
      </w:r>
    </w:p>
    <w:p w14:paraId="73778413" w14:textId="21BB970F" w:rsidR="00902C9E" w:rsidRPr="00C43862" w:rsidRDefault="00902C9E" w:rsidP="009927BA">
      <w:pPr>
        <w:pStyle w:val="ListParagraph"/>
        <w:numPr>
          <w:ilvl w:val="0"/>
          <w:numId w:val="35"/>
        </w:numPr>
        <w:tabs>
          <w:tab w:val="center" w:pos="4513"/>
        </w:tabs>
        <w:spacing w:line="276" w:lineRule="auto"/>
        <w:ind w:left="1620" w:hanging="450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C43862">
        <w:rPr>
          <w:rFonts w:ascii="Bookman Old Style" w:hAnsi="Bookman Old Style"/>
          <w:sz w:val="24"/>
          <w:szCs w:val="24"/>
        </w:rPr>
        <w:t>pendapatan</w:t>
      </w:r>
      <w:proofErr w:type="spellEnd"/>
      <w:r w:rsidR="00700F10" w:rsidRPr="00C43862">
        <w:rPr>
          <w:rFonts w:ascii="Bookman Old Style" w:hAnsi="Bookman Old Style"/>
          <w:sz w:val="24"/>
          <w:szCs w:val="24"/>
        </w:rPr>
        <w:t>; dan</w:t>
      </w:r>
    </w:p>
    <w:p w14:paraId="3F31B35E" w14:textId="24C4E029" w:rsidR="00700F10" w:rsidRPr="00C43862" w:rsidRDefault="00700F10" w:rsidP="009927BA">
      <w:pPr>
        <w:pStyle w:val="ListParagraph"/>
        <w:numPr>
          <w:ilvl w:val="0"/>
          <w:numId w:val="35"/>
        </w:numPr>
        <w:tabs>
          <w:tab w:val="center" w:pos="4513"/>
        </w:tabs>
        <w:spacing w:line="276" w:lineRule="auto"/>
        <w:ind w:left="1620" w:hanging="450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r w:rsidRPr="00C43862">
        <w:rPr>
          <w:rFonts w:ascii="Bookman Old Style" w:hAnsi="Bookman Old Style"/>
          <w:sz w:val="24"/>
          <w:szCs w:val="24"/>
        </w:rPr>
        <w:t>lain-lain</w:t>
      </w:r>
      <w:r w:rsidR="00611B7A">
        <w:rPr>
          <w:rFonts w:ascii="Bookman Old Style" w:hAnsi="Bookman Old Style"/>
          <w:sz w:val="24"/>
          <w:szCs w:val="24"/>
        </w:rPr>
        <w:t>; dan</w:t>
      </w:r>
    </w:p>
    <w:p w14:paraId="00A22FA5" w14:textId="0BD10834" w:rsidR="00902C9E" w:rsidRPr="00C43862" w:rsidRDefault="00117896" w:rsidP="009927BA">
      <w:pPr>
        <w:pStyle w:val="ListParagraph"/>
        <w:numPr>
          <w:ilvl w:val="0"/>
          <w:numId w:val="36"/>
        </w:numPr>
        <w:tabs>
          <w:tab w:val="left" w:pos="1170"/>
          <w:tab w:val="center" w:pos="4513"/>
        </w:tabs>
        <w:spacing w:line="276" w:lineRule="auto"/>
        <w:ind w:left="1170" w:hanging="450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r w:rsidRPr="00C43862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L</w:t>
      </w:r>
      <w:r w:rsidR="00700F10" w:rsidRPr="00C43862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ain-lain.</w:t>
      </w:r>
    </w:p>
    <w:p w14:paraId="20526F67" w14:textId="69E59590" w:rsidR="00700F10" w:rsidRPr="004C0CA1" w:rsidRDefault="00902C9E" w:rsidP="00224C0E">
      <w:pPr>
        <w:tabs>
          <w:tab w:val="center" w:pos="4513"/>
        </w:tabs>
        <w:spacing w:line="276" w:lineRule="auto"/>
        <w:ind w:left="720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4C0CA1">
        <w:rPr>
          <w:rFonts w:ascii="Bookman Old Style" w:eastAsia="Cambria" w:hAnsi="Bookman Old Style" w:cs="Cambria"/>
          <w:color w:val="000000" w:themeColor="text1"/>
        </w:rPr>
        <w:t>Keterangan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</w:rPr>
        <w:t>:</w:t>
      </w:r>
    </w:p>
    <w:p w14:paraId="00332E0F" w14:textId="77777777" w:rsidR="000B7F5F" w:rsidRDefault="00700F10" w:rsidP="00224C0E">
      <w:pPr>
        <w:tabs>
          <w:tab w:val="center" w:pos="4513"/>
        </w:tabs>
        <w:spacing w:line="276" w:lineRule="auto"/>
        <w:ind w:left="720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4C0CA1">
        <w:rPr>
          <w:rFonts w:ascii="Bookman Old Style" w:eastAsia="Cambria" w:hAnsi="Bookman Old Style" w:cs="Cambria"/>
          <w:color w:val="000000" w:themeColor="text1"/>
        </w:rPr>
        <w:t>Diisi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</w:rPr>
        <w:t>dengan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224C0E">
        <w:rPr>
          <w:rFonts w:ascii="Bookman Old Style" w:eastAsia="Cambria" w:hAnsi="Bookman Old Style" w:cs="Cambria"/>
          <w:color w:val="000000" w:themeColor="text1"/>
        </w:rPr>
        <w:t>penjelasan</w:t>
      </w:r>
      <w:proofErr w:type="spellEnd"/>
      <w:r w:rsidR="00224C0E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</w:rPr>
        <w:t>akun-akun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</w:rPr>
        <w:t xml:space="preserve"> yang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</w:rPr>
        <w:t>dibutuhkan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</w:rPr>
        <w:t>sesuai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</w:rPr>
        <w:t>prinsip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</w:rPr>
        <w:t>akuntansi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</w:rPr>
        <w:t xml:space="preserve"> yang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</w:rPr>
        <w:t>berlaku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</w:rPr>
        <w:t>umum</w:t>
      </w:r>
      <w:proofErr w:type="spellEnd"/>
    </w:p>
    <w:p w14:paraId="6B3677B1" w14:textId="77777777" w:rsidR="000B7F5F" w:rsidRDefault="000B7F5F">
      <w:pPr>
        <w:rPr>
          <w:rFonts w:ascii="Bookman Old Style" w:eastAsia="Cambria" w:hAnsi="Bookman Old Style" w:cs="Cambria"/>
          <w:color w:val="000000" w:themeColor="text1"/>
        </w:rPr>
      </w:pPr>
      <w:r>
        <w:rPr>
          <w:rFonts w:ascii="Bookman Old Style" w:eastAsia="Cambria" w:hAnsi="Bookman Old Style" w:cs="Cambria"/>
          <w:color w:val="000000" w:themeColor="text1"/>
        </w:rPr>
        <w:br w:type="page"/>
      </w:r>
    </w:p>
    <w:p w14:paraId="7A681647" w14:textId="77777777" w:rsidR="000B7F5F" w:rsidRPr="000872FB" w:rsidRDefault="000B7F5F" w:rsidP="000B7F5F">
      <w:pPr>
        <w:pStyle w:val="ListParagraph"/>
        <w:numPr>
          <w:ilvl w:val="0"/>
          <w:numId w:val="34"/>
        </w:numPr>
        <w:tabs>
          <w:tab w:val="center" w:pos="4513"/>
        </w:tabs>
        <w:spacing w:line="360" w:lineRule="auto"/>
        <w:ind w:left="720"/>
        <w:rPr>
          <w:rFonts w:ascii="Bookman Old Style" w:eastAsia="Cambria" w:hAnsi="Bookman Old Style" w:cs="Cambria"/>
          <w:b/>
          <w:bCs/>
          <w:sz w:val="24"/>
          <w:szCs w:val="24"/>
        </w:rPr>
      </w:pPr>
      <w:proofErr w:type="spellStart"/>
      <w:r w:rsidRPr="000872FB">
        <w:rPr>
          <w:rFonts w:ascii="Bookman Old Style" w:hAnsi="Bookman Old Style"/>
          <w:b/>
          <w:bCs/>
          <w:sz w:val="24"/>
          <w:szCs w:val="24"/>
        </w:rPr>
        <w:lastRenderedPageBreak/>
        <w:t>Asumsi</w:t>
      </w:r>
      <w:proofErr w:type="spellEnd"/>
      <w:r w:rsidRPr="000872FB">
        <w:rPr>
          <w:rFonts w:ascii="Bookman Old Style" w:hAnsi="Bookman Old Style"/>
          <w:b/>
          <w:bCs/>
          <w:sz w:val="24"/>
          <w:szCs w:val="24"/>
        </w:rPr>
        <w:t xml:space="preserve"> yang </w:t>
      </w:r>
      <w:proofErr w:type="spellStart"/>
      <w:r w:rsidRPr="000872FB">
        <w:rPr>
          <w:rFonts w:ascii="Bookman Old Style" w:hAnsi="Bookman Old Style"/>
          <w:b/>
          <w:bCs/>
          <w:sz w:val="24"/>
          <w:szCs w:val="24"/>
        </w:rPr>
        <w:t>Digunakan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43"/>
        <w:gridCol w:w="4425"/>
        <w:gridCol w:w="4426"/>
      </w:tblGrid>
      <w:tr w:rsidR="000872FB" w:rsidRPr="000872FB" w14:paraId="70421A4B" w14:textId="5A81A6CB" w:rsidTr="00A95142"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7AD8672D" w14:textId="77777777" w:rsidR="000B7F5F" w:rsidRPr="000872FB" w:rsidRDefault="000B7F5F" w:rsidP="00A95142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r w:rsidRPr="000872FB">
              <w:rPr>
                <w:rFonts w:ascii="Bookman Old Style" w:eastAsia="Cambria" w:hAnsi="Bookman Old Style" w:cs="Cambria"/>
                <w:b/>
                <w:bCs/>
              </w:rPr>
              <w:t>No</w:t>
            </w:r>
          </w:p>
        </w:tc>
        <w:tc>
          <w:tcPr>
            <w:tcW w:w="2377" w:type="pct"/>
            <w:shd w:val="clear" w:color="auto" w:fill="D9D9D9" w:themeFill="background1" w:themeFillShade="D9"/>
            <w:vAlign w:val="center"/>
          </w:tcPr>
          <w:p w14:paraId="5AFB2833" w14:textId="147B0EA7" w:rsidR="000B7F5F" w:rsidRPr="000872FB" w:rsidRDefault="000B7F5F" w:rsidP="00A95142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proofErr w:type="spellStart"/>
            <w:r w:rsidRPr="000872FB">
              <w:rPr>
                <w:rFonts w:ascii="Bookman Old Style" w:eastAsia="Cambria" w:hAnsi="Bookman Old Style" w:cs="Cambria"/>
                <w:b/>
                <w:bCs/>
              </w:rPr>
              <w:t>Asumsi</w:t>
            </w:r>
            <w:proofErr w:type="spellEnd"/>
          </w:p>
        </w:tc>
        <w:tc>
          <w:tcPr>
            <w:tcW w:w="2377" w:type="pct"/>
            <w:shd w:val="clear" w:color="auto" w:fill="D9D9D9" w:themeFill="background1" w:themeFillShade="D9"/>
            <w:vAlign w:val="center"/>
          </w:tcPr>
          <w:p w14:paraId="3AE89589" w14:textId="46833359" w:rsidR="000B7F5F" w:rsidRPr="000872FB" w:rsidRDefault="000B7F5F" w:rsidP="00A95142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proofErr w:type="spellStart"/>
            <w:r w:rsidRPr="000872FB">
              <w:rPr>
                <w:rFonts w:ascii="Bookman Old Style" w:eastAsia="Cambria" w:hAnsi="Bookman Old Style" w:cs="Cambria"/>
                <w:b/>
                <w:bCs/>
              </w:rPr>
              <w:t>Keterangan</w:t>
            </w:r>
            <w:proofErr w:type="spellEnd"/>
          </w:p>
        </w:tc>
      </w:tr>
      <w:tr w:rsidR="000872FB" w:rsidRPr="000872FB" w14:paraId="31362160" w14:textId="07BD6FCE" w:rsidTr="000B7F5F">
        <w:tc>
          <w:tcPr>
            <w:tcW w:w="246" w:type="pct"/>
            <w:vAlign w:val="center"/>
          </w:tcPr>
          <w:p w14:paraId="32F7B36C" w14:textId="77777777" w:rsidR="000B7F5F" w:rsidRPr="000872FB" w:rsidRDefault="000B7F5F" w:rsidP="00DE4CC1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0872FB">
              <w:rPr>
                <w:rFonts w:ascii="Bookman Old Style" w:eastAsia="Cambria" w:hAnsi="Bookman Old Style" w:cs="Cambria"/>
              </w:rPr>
              <w:t>(A)</w:t>
            </w:r>
          </w:p>
        </w:tc>
        <w:tc>
          <w:tcPr>
            <w:tcW w:w="2377" w:type="pct"/>
            <w:vAlign w:val="center"/>
          </w:tcPr>
          <w:p w14:paraId="63AAF998" w14:textId="77777777" w:rsidR="000B7F5F" w:rsidRPr="000872FB" w:rsidRDefault="000B7F5F" w:rsidP="00DE4CC1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0872FB">
              <w:rPr>
                <w:rFonts w:ascii="Bookman Old Style" w:eastAsia="Cambria" w:hAnsi="Bookman Old Style" w:cs="Cambria"/>
              </w:rPr>
              <w:t>(B)</w:t>
            </w:r>
          </w:p>
        </w:tc>
        <w:tc>
          <w:tcPr>
            <w:tcW w:w="2377" w:type="pct"/>
          </w:tcPr>
          <w:p w14:paraId="0976ECCF" w14:textId="769A8DF4" w:rsidR="000B7F5F" w:rsidRPr="000872FB" w:rsidRDefault="000B7F5F" w:rsidP="00DE4CC1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0872FB">
              <w:rPr>
                <w:rFonts w:ascii="Bookman Old Style" w:eastAsia="Cambria" w:hAnsi="Bookman Old Style" w:cs="Cambria"/>
              </w:rPr>
              <w:t>(C)</w:t>
            </w:r>
          </w:p>
        </w:tc>
      </w:tr>
      <w:tr w:rsidR="000B7F5F" w:rsidRPr="004B352D" w14:paraId="61D7B082" w14:textId="326772CE" w:rsidTr="000B7F5F">
        <w:trPr>
          <w:trHeight w:val="6572"/>
        </w:trPr>
        <w:tc>
          <w:tcPr>
            <w:tcW w:w="246" w:type="pct"/>
          </w:tcPr>
          <w:p w14:paraId="04AB1B99" w14:textId="77777777" w:rsidR="000B7F5F" w:rsidRPr="004B352D" w:rsidRDefault="000B7F5F" w:rsidP="00DE4CC1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2377" w:type="pct"/>
          </w:tcPr>
          <w:p w14:paraId="334E6724" w14:textId="77777777" w:rsidR="000B7F5F" w:rsidRPr="004B352D" w:rsidRDefault="000B7F5F" w:rsidP="00DE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</w:tabs>
              <w:spacing w:line="360" w:lineRule="auto"/>
              <w:ind w:left="175"/>
              <w:jc w:val="both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2377" w:type="pct"/>
          </w:tcPr>
          <w:p w14:paraId="45AC05C1" w14:textId="77777777" w:rsidR="000B7F5F" w:rsidRPr="004B352D" w:rsidRDefault="000B7F5F" w:rsidP="00DE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</w:tabs>
              <w:spacing w:line="360" w:lineRule="auto"/>
              <w:ind w:left="175"/>
              <w:jc w:val="both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</w:tr>
    </w:tbl>
    <w:p w14:paraId="71161E56" w14:textId="68AD2DA0" w:rsidR="000B7F5F" w:rsidRPr="000872FB" w:rsidRDefault="000B7F5F" w:rsidP="000B7F5F">
      <w:pPr>
        <w:tabs>
          <w:tab w:val="center" w:pos="4513"/>
        </w:tabs>
        <w:spacing w:line="360" w:lineRule="auto"/>
        <w:rPr>
          <w:rFonts w:ascii="Bookman Old Style" w:hAnsi="Bookman Old Style"/>
        </w:rPr>
      </w:pPr>
      <w:proofErr w:type="spellStart"/>
      <w:r w:rsidRPr="000872FB">
        <w:rPr>
          <w:rFonts w:ascii="Bookman Old Style" w:hAnsi="Bookman Old Style"/>
        </w:rPr>
        <w:t>Keterangan</w:t>
      </w:r>
      <w:proofErr w:type="spellEnd"/>
      <w:r w:rsidRPr="000872FB">
        <w:rPr>
          <w:rFonts w:ascii="Bookman Old Style" w:hAnsi="Bookman Old Style"/>
        </w:rPr>
        <w:t>:</w:t>
      </w:r>
    </w:p>
    <w:p w14:paraId="56BC3AD3" w14:textId="12557FD9" w:rsidR="000B7F5F" w:rsidRPr="000872FB" w:rsidRDefault="000B7F5F" w:rsidP="000B7F5F">
      <w:pPr>
        <w:pStyle w:val="ListParagraph"/>
        <w:numPr>
          <w:ilvl w:val="0"/>
          <w:numId w:val="58"/>
        </w:numPr>
        <w:tabs>
          <w:tab w:val="center" w:pos="4513"/>
        </w:tabs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0872FB">
        <w:rPr>
          <w:rFonts w:ascii="Bookman Old Style" w:hAnsi="Bookman Old Style"/>
          <w:sz w:val="24"/>
          <w:szCs w:val="24"/>
        </w:rPr>
        <w:t>Diisi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72FB">
        <w:rPr>
          <w:rFonts w:ascii="Bookman Old Style" w:hAnsi="Bookman Old Style"/>
          <w:sz w:val="24"/>
          <w:szCs w:val="24"/>
        </w:rPr>
        <w:t>dengan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72FB">
        <w:rPr>
          <w:rFonts w:ascii="Bookman Old Style" w:hAnsi="Bookman Old Style"/>
          <w:sz w:val="24"/>
          <w:szCs w:val="24"/>
        </w:rPr>
        <w:t>nomor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72FB">
        <w:rPr>
          <w:rFonts w:ascii="Bookman Old Style" w:hAnsi="Bookman Old Style"/>
          <w:sz w:val="24"/>
          <w:szCs w:val="24"/>
        </w:rPr>
        <w:t>urut</w:t>
      </w:r>
      <w:proofErr w:type="spellEnd"/>
    </w:p>
    <w:p w14:paraId="7516626C" w14:textId="60C4031A" w:rsidR="000B7F5F" w:rsidRPr="000872FB" w:rsidRDefault="000B7F5F" w:rsidP="000B7F5F">
      <w:pPr>
        <w:pStyle w:val="ListParagraph"/>
        <w:numPr>
          <w:ilvl w:val="0"/>
          <w:numId w:val="58"/>
        </w:numPr>
        <w:tabs>
          <w:tab w:val="center" w:pos="4513"/>
        </w:tabs>
        <w:spacing w:line="360" w:lineRule="auto"/>
        <w:jc w:val="both"/>
        <w:rPr>
          <w:rFonts w:ascii="Bookman Old Style" w:hAnsi="Bookman Old Style"/>
        </w:rPr>
      </w:pPr>
      <w:proofErr w:type="spellStart"/>
      <w:r w:rsidRPr="000872FB">
        <w:rPr>
          <w:rFonts w:ascii="Bookman Old Style" w:hAnsi="Bookman Old Style"/>
          <w:sz w:val="24"/>
          <w:szCs w:val="24"/>
        </w:rPr>
        <w:t>Diisi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72FB">
        <w:rPr>
          <w:rFonts w:ascii="Bookman Old Style" w:hAnsi="Bookman Old Style"/>
          <w:sz w:val="24"/>
          <w:szCs w:val="24"/>
        </w:rPr>
        <w:t>dengan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72FB">
        <w:rPr>
          <w:rFonts w:ascii="Bookman Old Style" w:hAnsi="Bookman Old Style"/>
          <w:sz w:val="24"/>
          <w:szCs w:val="24"/>
        </w:rPr>
        <w:t>asumsi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0872FB">
        <w:rPr>
          <w:rFonts w:ascii="Bookman Old Style" w:hAnsi="Bookman Old Style"/>
          <w:sz w:val="24"/>
          <w:szCs w:val="24"/>
        </w:rPr>
        <w:t>digunakan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72FB">
        <w:rPr>
          <w:rFonts w:ascii="Bookman Old Style" w:hAnsi="Bookman Old Style"/>
          <w:sz w:val="24"/>
          <w:szCs w:val="24"/>
        </w:rPr>
        <w:t>antara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lain </w:t>
      </w:r>
      <w:proofErr w:type="spellStart"/>
      <w:r w:rsidRPr="000872FB">
        <w:rPr>
          <w:rFonts w:ascii="Bookman Old Style" w:hAnsi="Bookman Old Style"/>
          <w:sz w:val="24"/>
          <w:szCs w:val="24"/>
        </w:rPr>
        <w:t>kebijakan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72FB">
        <w:rPr>
          <w:rFonts w:ascii="Bookman Old Style" w:hAnsi="Bookman Old Style"/>
          <w:sz w:val="24"/>
          <w:szCs w:val="24"/>
        </w:rPr>
        <w:t>pemerintah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72FB">
        <w:rPr>
          <w:rFonts w:ascii="Bookman Old Style" w:hAnsi="Bookman Old Style"/>
          <w:sz w:val="24"/>
          <w:szCs w:val="24"/>
        </w:rPr>
        <w:t>atau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72FB">
        <w:rPr>
          <w:rFonts w:ascii="Bookman Old Style" w:hAnsi="Bookman Old Style"/>
          <w:sz w:val="24"/>
          <w:szCs w:val="24"/>
        </w:rPr>
        <w:t>otoritas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0872FB">
        <w:rPr>
          <w:rFonts w:ascii="Bookman Old Style" w:hAnsi="Bookman Old Style"/>
          <w:sz w:val="24"/>
          <w:szCs w:val="24"/>
        </w:rPr>
        <w:t>sektor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72FB">
        <w:rPr>
          <w:rFonts w:ascii="Bookman Old Style" w:hAnsi="Bookman Old Style"/>
          <w:sz w:val="24"/>
          <w:szCs w:val="24"/>
        </w:rPr>
        <w:t>jasa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72FB">
        <w:rPr>
          <w:rFonts w:ascii="Bookman Old Style" w:hAnsi="Bookman Old Style"/>
          <w:sz w:val="24"/>
          <w:szCs w:val="24"/>
        </w:rPr>
        <w:t>keuangan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872FB">
        <w:rPr>
          <w:rFonts w:ascii="Bookman Old Style" w:hAnsi="Bookman Old Style"/>
          <w:sz w:val="24"/>
          <w:szCs w:val="24"/>
        </w:rPr>
        <w:t>pertumbuhan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72FB">
        <w:rPr>
          <w:rFonts w:ascii="Bookman Old Style" w:hAnsi="Bookman Old Style"/>
          <w:sz w:val="24"/>
          <w:szCs w:val="24"/>
        </w:rPr>
        <w:t>jumlah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PUJK, </w:t>
      </w:r>
      <w:proofErr w:type="spellStart"/>
      <w:r w:rsidRPr="000872FB">
        <w:rPr>
          <w:rFonts w:ascii="Bookman Old Style" w:hAnsi="Bookman Old Style"/>
          <w:sz w:val="24"/>
          <w:szCs w:val="24"/>
        </w:rPr>
        <w:t>pertumbuhan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72FB">
        <w:rPr>
          <w:rFonts w:ascii="Bookman Old Style" w:hAnsi="Bookman Old Style"/>
          <w:sz w:val="24"/>
          <w:szCs w:val="24"/>
        </w:rPr>
        <w:t>jumlah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72FB">
        <w:rPr>
          <w:rFonts w:ascii="Bookman Old Style" w:hAnsi="Bookman Old Style"/>
          <w:sz w:val="24"/>
          <w:szCs w:val="24"/>
        </w:rPr>
        <w:t>Sengketa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0872FB">
        <w:rPr>
          <w:rFonts w:ascii="Bookman Old Style" w:hAnsi="Bookman Old Style"/>
          <w:sz w:val="24"/>
          <w:szCs w:val="24"/>
        </w:rPr>
        <w:t>sektor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72FB">
        <w:rPr>
          <w:rFonts w:ascii="Bookman Old Style" w:hAnsi="Bookman Old Style"/>
          <w:sz w:val="24"/>
          <w:szCs w:val="24"/>
        </w:rPr>
        <w:t>jasa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72FB">
        <w:rPr>
          <w:rFonts w:ascii="Bookman Old Style" w:hAnsi="Bookman Old Style"/>
          <w:sz w:val="24"/>
          <w:szCs w:val="24"/>
        </w:rPr>
        <w:t>keuangan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, dan </w:t>
      </w:r>
      <w:proofErr w:type="spellStart"/>
      <w:r w:rsidRPr="000872FB">
        <w:rPr>
          <w:rFonts w:ascii="Bookman Old Style" w:hAnsi="Bookman Old Style"/>
          <w:sz w:val="24"/>
          <w:szCs w:val="24"/>
        </w:rPr>
        <w:t>pertumbuhan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72FB">
        <w:rPr>
          <w:rFonts w:ascii="Bookman Old Style" w:hAnsi="Bookman Old Style"/>
          <w:sz w:val="24"/>
          <w:szCs w:val="24"/>
        </w:rPr>
        <w:t>jumlah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72FB">
        <w:rPr>
          <w:rFonts w:ascii="Bookman Old Style" w:hAnsi="Bookman Old Style"/>
          <w:sz w:val="24"/>
          <w:szCs w:val="24"/>
        </w:rPr>
        <w:t>layanan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72FB">
        <w:rPr>
          <w:rFonts w:ascii="Bookman Old Style" w:hAnsi="Bookman Old Style"/>
          <w:sz w:val="24"/>
          <w:szCs w:val="24"/>
        </w:rPr>
        <w:t>komersil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0872FB">
        <w:rPr>
          <w:rFonts w:ascii="Bookman Old Style" w:hAnsi="Bookman Old Style"/>
          <w:sz w:val="24"/>
          <w:szCs w:val="24"/>
        </w:rPr>
        <w:t>ditangani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oleh LAPS </w:t>
      </w:r>
      <w:proofErr w:type="spellStart"/>
      <w:r w:rsidRPr="000872FB">
        <w:rPr>
          <w:rFonts w:ascii="Bookman Old Style" w:hAnsi="Bookman Old Style"/>
          <w:sz w:val="24"/>
          <w:szCs w:val="24"/>
        </w:rPr>
        <w:t>Sektor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Jasa </w:t>
      </w:r>
      <w:proofErr w:type="spellStart"/>
      <w:r w:rsidRPr="000872FB">
        <w:rPr>
          <w:rFonts w:ascii="Bookman Old Style" w:hAnsi="Bookman Old Style"/>
          <w:sz w:val="24"/>
          <w:szCs w:val="24"/>
        </w:rPr>
        <w:t>Keuangan</w:t>
      </w:r>
      <w:proofErr w:type="spellEnd"/>
    </w:p>
    <w:p w14:paraId="5AB7D828" w14:textId="4C0A2D07" w:rsidR="000B7F5F" w:rsidRPr="000872FB" w:rsidRDefault="000B7F5F" w:rsidP="000B7F5F">
      <w:pPr>
        <w:pStyle w:val="ListParagraph"/>
        <w:numPr>
          <w:ilvl w:val="0"/>
          <w:numId w:val="58"/>
        </w:numPr>
        <w:tabs>
          <w:tab w:val="center" w:pos="4513"/>
        </w:tabs>
        <w:spacing w:line="360" w:lineRule="auto"/>
        <w:jc w:val="both"/>
        <w:rPr>
          <w:rFonts w:ascii="Bookman Old Style" w:hAnsi="Bookman Old Style"/>
        </w:rPr>
      </w:pPr>
      <w:proofErr w:type="spellStart"/>
      <w:r w:rsidRPr="000872FB">
        <w:rPr>
          <w:rFonts w:ascii="Bookman Old Style" w:hAnsi="Bookman Old Style"/>
          <w:sz w:val="24"/>
          <w:szCs w:val="24"/>
        </w:rPr>
        <w:t>Diisi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72FB">
        <w:rPr>
          <w:rFonts w:ascii="Bookman Old Style" w:hAnsi="Bookman Old Style"/>
          <w:sz w:val="24"/>
          <w:szCs w:val="24"/>
        </w:rPr>
        <w:t>dengan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72FB">
        <w:rPr>
          <w:rFonts w:ascii="Bookman Old Style" w:hAnsi="Bookman Old Style"/>
          <w:sz w:val="24"/>
          <w:szCs w:val="24"/>
        </w:rPr>
        <w:t>penjelasan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72FB">
        <w:rPr>
          <w:rFonts w:ascii="Bookman Old Style" w:hAnsi="Bookman Old Style"/>
          <w:sz w:val="24"/>
          <w:szCs w:val="24"/>
        </w:rPr>
        <w:t>tambahan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dari </w:t>
      </w:r>
      <w:proofErr w:type="spellStart"/>
      <w:r w:rsidRPr="000872FB">
        <w:rPr>
          <w:rFonts w:ascii="Bookman Old Style" w:hAnsi="Bookman Old Style"/>
          <w:sz w:val="24"/>
          <w:szCs w:val="24"/>
        </w:rPr>
        <w:t>asumsi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0872FB">
        <w:rPr>
          <w:rFonts w:ascii="Bookman Old Style" w:hAnsi="Bookman Old Style"/>
          <w:sz w:val="24"/>
          <w:szCs w:val="24"/>
        </w:rPr>
        <w:t>digunakan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72FB">
        <w:rPr>
          <w:rFonts w:ascii="Bookman Old Style" w:hAnsi="Bookman Old Style"/>
          <w:sz w:val="24"/>
          <w:szCs w:val="24"/>
        </w:rPr>
        <w:t>baik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72FB">
        <w:rPr>
          <w:rFonts w:ascii="Bookman Old Style" w:hAnsi="Bookman Old Style"/>
          <w:sz w:val="24"/>
          <w:szCs w:val="24"/>
        </w:rPr>
        <w:t>secara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72FB">
        <w:rPr>
          <w:rFonts w:ascii="Bookman Old Style" w:hAnsi="Bookman Old Style"/>
          <w:sz w:val="24"/>
          <w:szCs w:val="24"/>
        </w:rPr>
        <w:t>kualitatif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72FB">
        <w:rPr>
          <w:rFonts w:ascii="Bookman Old Style" w:hAnsi="Bookman Old Style"/>
          <w:sz w:val="24"/>
          <w:szCs w:val="24"/>
        </w:rPr>
        <w:t>maupun</w:t>
      </w:r>
      <w:proofErr w:type="spellEnd"/>
      <w:r w:rsidRPr="000872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72FB">
        <w:rPr>
          <w:rFonts w:ascii="Bookman Old Style" w:hAnsi="Bookman Old Style"/>
          <w:sz w:val="24"/>
          <w:szCs w:val="24"/>
        </w:rPr>
        <w:t>kuantitatif</w:t>
      </w:r>
      <w:proofErr w:type="spellEnd"/>
    </w:p>
    <w:p w14:paraId="2622FBD5" w14:textId="77777777" w:rsidR="000B7F5F" w:rsidRDefault="000B7F5F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br w:type="page"/>
      </w:r>
    </w:p>
    <w:p w14:paraId="3F5A59B1" w14:textId="77777777" w:rsidR="00DE08A5" w:rsidRPr="000B7F5F" w:rsidRDefault="00DE08A5" w:rsidP="000B7F5F">
      <w:pPr>
        <w:tabs>
          <w:tab w:val="center" w:pos="4513"/>
        </w:tabs>
        <w:spacing w:line="360" w:lineRule="auto"/>
        <w:rPr>
          <w:rFonts w:ascii="Bookman Old Style" w:eastAsia="Cambria" w:hAnsi="Bookman Old Style" w:cs="Cambria"/>
          <w:b/>
          <w:bCs/>
          <w:color w:val="000000" w:themeColor="text1"/>
          <w:sz w:val="22"/>
          <w:szCs w:val="22"/>
        </w:rPr>
      </w:pPr>
    </w:p>
    <w:p w14:paraId="6188E7C3" w14:textId="392EEAA2" w:rsidR="004A284A" w:rsidRDefault="004A284A" w:rsidP="004A284A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 w:rsidRPr="00DE08A5">
        <w:rPr>
          <w:rFonts w:ascii="Bookman Old Style" w:eastAsia="Cambria" w:hAnsi="Bookman Old Style" w:cs="Cambria"/>
          <w:b/>
          <w:bCs/>
        </w:rPr>
        <w:t>RENCANA KERJA DAN ANGGARAN TAHUNAN</w:t>
      </w:r>
    </w:p>
    <w:p w14:paraId="57EC082A" w14:textId="1057EAD6" w:rsidR="00840CD0" w:rsidRPr="00DE08A5" w:rsidRDefault="00840CD0" w:rsidP="004A284A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>
        <w:rPr>
          <w:rFonts w:ascii="Bookman Old Style" w:eastAsia="Cambria" w:hAnsi="Bookman Old Style" w:cs="Cambria"/>
          <w:b/>
          <w:bCs/>
        </w:rPr>
        <w:t>LAPS SEKTOR JASA KEUANGAN</w:t>
      </w:r>
    </w:p>
    <w:p w14:paraId="6905CFEB" w14:textId="76D549A7" w:rsidR="004A284A" w:rsidRPr="004A284A" w:rsidRDefault="004A284A" w:rsidP="004A284A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 w:rsidRPr="00DE08A5">
        <w:rPr>
          <w:rFonts w:ascii="Bookman Old Style" w:eastAsia="Cambria" w:hAnsi="Bookman Old Style" w:cs="Cambria"/>
          <w:b/>
          <w:bCs/>
        </w:rPr>
        <w:t>TAHUN 20XX</w:t>
      </w:r>
    </w:p>
    <w:p w14:paraId="50DDA17C" w14:textId="77777777" w:rsidR="004A284A" w:rsidRDefault="004A284A" w:rsidP="004B352D">
      <w:pPr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</w:p>
    <w:p w14:paraId="6B248FD4" w14:textId="0DE91265" w:rsidR="00B65CE9" w:rsidRPr="000872FB" w:rsidRDefault="00B65CE9" w:rsidP="009927BA">
      <w:pPr>
        <w:pStyle w:val="ListParagraph"/>
        <w:numPr>
          <w:ilvl w:val="0"/>
          <w:numId w:val="28"/>
        </w:numPr>
        <w:tabs>
          <w:tab w:val="center" w:pos="4513"/>
        </w:tabs>
        <w:spacing w:line="360" w:lineRule="auto"/>
        <w:ind w:left="-142"/>
        <w:rPr>
          <w:rFonts w:ascii="Bookman Old Style" w:eastAsia="Cambria" w:hAnsi="Bookman Old Style" w:cs="Cambria"/>
          <w:b/>
          <w:bCs/>
          <w:sz w:val="24"/>
          <w:szCs w:val="24"/>
        </w:rPr>
      </w:pPr>
      <w:r w:rsidRPr="000872FB">
        <w:rPr>
          <w:rFonts w:ascii="Bookman Old Style" w:eastAsia="Cambria" w:hAnsi="Bookman Old Style" w:cs="Cambria"/>
          <w:b/>
          <w:bCs/>
          <w:sz w:val="24"/>
          <w:szCs w:val="24"/>
        </w:rPr>
        <w:t>PROYEKSI JUMLAH SENGKETA</w:t>
      </w:r>
      <w:r w:rsidR="00840CD0" w:rsidRPr="000872FB">
        <w:rPr>
          <w:rFonts w:ascii="Bookman Old Style" w:eastAsia="Cambria" w:hAnsi="Bookman Old Style" w:cs="Cambria"/>
          <w:b/>
          <w:bCs/>
          <w:sz w:val="24"/>
          <w:szCs w:val="24"/>
        </w:rPr>
        <w:t xml:space="preserve"> </w:t>
      </w:r>
      <w:r w:rsidR="00D41788" w:rsidRPr="000872FB">
        <w:rPr>
          <w:rFonts w:ascii="Bookman Old Style" w:eastAsia="Cambria" w:hAnsi="Bookman Old Style" w:cs="Cambria"/>
          <w:b/>
          <w:bCs/>
          <w:sz w:val="24"/>
          <w:szCs w:val="24"/>
        </w:rPr>
        <w:t>YANG AKAN DITANGANI</w:t>
      </w:r>
    </w:p>
    <w:tbl>
      <w:tblPr>
        <w:tblW w:w="598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1878"/>
        <w:gridCol w:w="837"/>
        <w:gridCol w:w="1408"/>
        <w:gridCol w:w="1408"/>
        <w:gridCol w:w="1700"/>
        <w:gridCol w:w="1417"/>
        <w:gridCol w:w="2038"/>
      </w:tblGrid>
      <w:tr w:rsidR="00B65CE9" w:rsidRPr="004B352D" w14:paraId="16828414" w14:textId="77777777" w:rsidTr="0059534F">
        <w:trPr>
          <w:trHeight w:val="737"/>
          <w:jc w:val="center"/>
        </w:trPr>
        <w:tc>
          <w:tcPr>
            <w:tcW w:w="249" w:type="pct"/>
            <w:vMerge w:val="restart"/>
            <w:shd w:val="clear" w:color="auto" w:fill="D9D9D9" w:themeFill="background1" w:themeFillShade="D9"/>
            <w:vAlign w:val="center"/>
          </w:tcPr>
          <w:p w14:paraId="74AEB49E" w14:textId="77777777" w:rsidR="00B65CE9" w:rsidRPr="0059534F" w:rsidRDefault="00B65CE9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</w:pPr>
            <w:r w:rsidRPr="0059534F"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835" w:type="pct"/>
            <w:vMerge w:val="restart"/>
            <w:shd w:val="clear" w:color="auto" w:fill="D9D9D9" w:themeFill="background1" w:themeFillShade="D9"/>
            <w:vAlign w:val="center"/>
          </w:tcPr>
          <w:p w14:paraId="6D54144C" w14:textId="77777777" w:rsidR="00B65CE9" w:rsidRPr="0059534F" w:rsidRDefault="00B65CE9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</w:pPr>
            <w:r w:rsidRPr="0059534F"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  <w:t xml:space="preserve">Jenis </w:t>
            </w:r>
            <w:proofErr w:type="spellStart"/>
            <w:r w:rsidRPr="0059534F"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  <w:t>Layanan</w:t>
            </w:r>
            <w:proofErr w:type="spellEnd"/>
          </w:p>
        </w:tc>
        <w:tc>
          <w:tcPr>
            <w:tcW w:w="998" w:type="pct"/>
            <w:gridSpan w:val="2"/>
            <w:shd w:val="clear" w:color="auto" w:fill="D9D9D9" w:themeFill="background1" w:themeFillShade="D9"/>
            <w:vAlign w:val="center"/>
          </w:tcPr>
          <w:p w14:paraId="4D9B8E09" w14:textId="77777777" w:rsidR="00B65CE9" w:rsidRPr="0059534F" w:rsidRDefault="00B65CE9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</w:pPr>
            <w:r w:rsidRPr="0059534F"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  <w:t xml:space="preserve">Jenis </w:t>
            </w:r>
            <w:proofErr w:type="spellStart"/>
            <w:r w:rsidRPr="0059534F"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  <w:t>Sengketa</w:t>
            </w:r>
            <w:proofErr w:type="spellEnd"/>
          </w:p>
          <w:p w14:paraId="63A4D4CC" w14:textId="1EE431E5" w:rsidR="00B65CE9" w:rsidRPr="0059534F" w:rsidRDefault="00B65CE9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</w:pPr>
          </w:p>
        </w:tc>
        <w:tc>
          <w:tcPr>
            <w:tcW w:w="626" w:type="pct"/>
            <w:vMerge w:val="restart"/>
            <w:shd w:val="clear" w:color="auto" w:fill="D9D9D9" w:themeFill="background1" w:themeFillShade="D9"/>
            <w:vAlign w:val="center"/>
          </w:tcPr>
          <w:p w14:paraId="458474AB" w14:textId="77777777" w:rsidR="00B65CE9" w:rsidRPr="0059534F" w:rsidRDefault="00B65CE9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</w:pPr>
            <w:proofErr w:type="spellStart"/>
            <w:r w:rsidRPr="0059534F"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  <w:t>Jumlah</w:t>
            </w:r>
            <w:proofErr w:type="spellEnd"/>
            <w:r w:rsidRPr="0059534F"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9534F"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  <w:t>Sengketa</w:t>
            </w:r>
            <w:proofErr w:type="spellEnd"/>
            <w:r w:rsidRPr="0059534F"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  <w:br/>
              <w:t>(</w:t>
            </w:r>
            <w:proofErr w:type="spellStart"/>
            <w:r w:rsidRPr="0059534F"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  <w:t>Proyeksi</w:t>
            </w:r>
            <w:proofErr w:type="spellEnd"/>
            <w:r w:rsidRPr="0059534F"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56" w:type="pct"/>
            <w:vMerge w:val="restart"/>
            <w:shd w:val="clear" w:color="auto" w:fill="D9D9D9" w:themeFill="background1" w:themeFillShade="D9"/>
            <w:vAlign w:val="center"/>
          </w:tcPr>
          <w:p w14:paraId="057CA6CE" w14:textId="77777777" w:rsidR="00B65CE9" w:rsidRPr="0059534F" w:rsidRDefault="00B65CE9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</w:pPr>
            <w:proofErr w:type="spellStart"/>
            <w:r w:rsidRPr="0059534F"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  <w:t>Jumlah</w:t>
            </w:r>
            <w:proofErr w:type="spellEnd"/>
            <w:r w:rsidRPr="0059534F"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9534F"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  <w:t>Sengketa</w:t>
            </w:r>
            <w:proofErr w:type="spellEnd"/>
          </w:p>
          <w:p w14:paraId="1A17E8C8" w14:textId="377610AF" w:rsidR="00B65CE9" w:rsidRPr="0059534F" w:rsidRDefault="00B65CE9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</w:pPr>
            <w:r w:rsidRPr="00444F4B"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  <w:t>(</w:t>
            </w:r>
            <w:proofErr w:type="spellStart"/>
            <w:r w:rsidR="00444F4B" w:rsidRPr="00444F4B"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  <w:t>T</w:t>
            </w:r>
            <w:r w:rsidR="00C44DCB" w:rsidRPr="00444F4B"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  <w:t>ahun</w:t>
            </w:r>
            <w:proofErr w:type="spellEnd"/>
            <w:r w:rsidR="00C44DCB" w:rsidRPr="00444F4B"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44F4B"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  <w:t>Sebelumnya</w:t>
            </w:r>
            <w:proofErr w:type="spellEnd"/>
            <w:r w:rsidRPr="00444F4B"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30" w:type="pct"/>
            <w:vMerge w:val="restart"/>
            <w:shd w:val="clear" w:color="auto" w:fill="D9D9D9" w:themeFill="background1" w:themeFillShade="D9"/>
            <w:vAlign w:val="center"/>
          </w:tcPr>
          <w:p w14:paraId="0CF8C43A" w14:textId="77777777" w:rsidR="00EE74B2" w:rsidRDefault="00B65CE9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</w:pPr>
            <w:proofErr w:type="spellStart"/>
            <w:r w:rsidRPr="0059534F"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  <w:t>Deviasi</w:t>
            </w:r>
            <w:proofErr w:type="spellEnd"/>
            <w:r w:rsidR="00EE74B2"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  <w:t xml:space="preserve"> </w:t>
            </w:r>
          </w:p>
          <w:p w14:paraId="224A001F" w14:textId="3E8CA955" w:rsidR="00B65CE9" w:rsidRPr="0059534F" w:rsidRDefault="00EE74B2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</w:pPr>
            <w:r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906" w:type="pct"/>
            <w:vMerge w:val="restart"/>
            <w:shd w:val="clear" w:color="auto" w:fill="D9D9D9" w:themeFill="background1" w:themeFillShade="D9"/>
            <w:vAlign w:val="center"/>
          </w:tcPr>
          <w:p w14:paraId="0BF37956" w14:textId="5FDC550A" w:rsidR="00B65CE9" w:rsidRPr="0059534F" w:rsidRDefault="00B65CE9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</w:pPr>
            <w:proofErr w:type="spellStart"/>
            <w:r w:rsidRPr="0059534F">
              <w:rPr>
                <w:rFonts w:ascii="Bookman Old Style" w:eastAsia="Cambria" w:hAnsi="Bookman Old Style" w:cs="Cambria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B65CE9" w:rsidRPr="004B352D" w14:paraId="28265508" w14:textId="77777777" w:rsidTr="00873D1A">
        <w:trPr>
          <w:trHeight w:val="737"/>
          <w:jc w:val="center"/>
        </w:trPr>
        <w:tc>
          <w:tcPr>
            <w:tcW w:w="249" w:type="pct"/>
            <w:vMerge/>
            <w:vAlign w:val="center"/>
          </w:tcPr>
          <w:p w14:paraId="2811B0B5" w14:textId="77777777" w:rsidR="00B65CE9" w:rsidRPr="004B352D" w:rsidRDefault="00B65CE9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835" w:type="pct"/>
            <w:vMerge/>
            <w:vAlign w:val="center"/>
          </w:tcPr>
          <w:p w14:paraId="49B4E77F" w14:textId="77777777" w:rsidR="00B65CE9" w:rsidRPr="004B352D" w:rsidRDefault="00B65CE9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372" w:type="pct"/>
            <w:shd w:val="clear" w:color="auto" w:fill="D9D9D9" w:themeFill="background1" w:themeFillShade="D9"/>
            <w:vAlign w:val="center"/>
          </w:tcPr>
          <w:p w14:paraId="3C21C183" w14:textId="77777777" w:rsidR="00B65CE9" w:rsidRPr="0059534F" w:rsidRDefault="00B65CE9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  <w:i/>
                <w:sz w:val="18"/>
                <w:szCs w:val="18"/>
              </w:rPr>
            </w:pPr>
            <w:r w:rsidRPr="0059534F">
              <w:rPr>
                <w:rFonts w:ascii="Bookman Old Style" w:eastAsia="Cambria" w:hAnsi="Bookman Old Style" w:cs="Cambria"/>
                <w:b/>
                <w:bCs/>
                <w:i/>
                <w:sz w:val="18"/>
                <w:szCs w:val="18"/>
              </w:rPr>
              <w:t>Small claim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76099847" w14:textId="77777777" w:rsidR="00B65CE9" w:rsidRPr="0059534F" w:rsidRDefault="00B65CE9" w:rsidP="00873D1A">
            <w:pPr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  <w:i/>
                <w:sz w:val="18"/>
                <w:szCs w:val="18"/>
              </w:rPr>
            </w:pPr>
            <w:r w:rsidRPr="0059534F">
              <w:rPr>
                <w:rFonts w:ascii="Bookman Old Style" w:eastAsia="Cambria" w:hAnsi="Bookman Old Style" w:cs="Cambria"/>
                <w:b/>
                <w:bCs/>
                <w:i/>
                <w:sz w:val="18"/>
                <w:szCs w:val="18"/>
              </w:rPr>
              <w:t>Commercial Case</w:t>
            </w:r>
          </w:p>
        </w:tc>
        <w:tc>
          <w:tcPr>
            <w:tcW w:w="626" w:type="pct"/>
            <w:vMerge/>
            <w:vAlign w:val="center"/>
          </w:tcPr>
          <w:p w14:paraId="6923C5E4" w14:textId="77777777" w:rsidR="00B65CE9" w:rsidRPr="004B352D" w:rsidRDefault="00B65CE9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756" w:type="pct"/>
            <w:vMerge/>
            <w:vAlign w:val="center"/>
          </w:tcPr>
          <w:p w14:paraId="1C6B9D76" w14:textId="77777777" w:rsidR="00B65CE9" w:rsidRPr="004B352D" w:rsidRDefault="00B65CE9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630" w:type="pct"/>
            <w:vMerge/>
            <w:vAlign w:val="center"/>
          </w:tcPr>
          <w:p w14:paraId="67848557" w14:textId="77777777" w:rsidR="00B65CE9" w:rsidRPr="004B352D" w:rsidRDefault="00B65CE9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906" w:type="pct"/>
            <w:vMerge/>
            <w:vAlign w:val="center"/>
          </w:tcPr>
          <w:p w14:paraId="61FC53C3" w14:textId="77777777" w:rsidR="00B65CE9" w:rsidRPr="004B352D" w:rsidRDefault="00B65CE9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</w:p>
        </w:tc>
      </w:tr>
      <w:tr w:rsidR="00017024" w:rsidRPr="004B352D" w14:paraId="1664582A" w14:textId="77777777" w:rsidTr="00017024">
        <w:trPr>
          <w:trHeight w:val="501"/>
          <w:jc w:val="center"/>
        </w:trPr>
        <w:tc>
          <w:tcPr>
            <w:tcW w:w="249" w:type="pct"/>
          </w:tcPr>
          <w:p w14:paraId="6198CAAD" w14:textId="77777777" w:rsidR="00017024" w:rsidRPr="004B352D" w:rsidRDefault="00017024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(A)</w:t>
            </w:r>
          </w:p>
        </w:tc>
        <w:tc>
          <w:tcPr>
            <w:tcW w:w="835" w:type="pct"/>
          </w:tcPr>
          <w:p w14:paraId="3DA44695" w14:textId="77777777" w:rsidR="00017024" w:rsidRPr="004B352D" w:rsidRDefault="00017024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(B)</w:t>
            </w:r>
          </w:p>
        </w:tc>
        <w:tc>
          <w:tcPr>
            <w:tcW w:w="998" w:type="pct"/>
            <w:gridSpan w:val="2"/>
          </w:tcPr>
          <w:p w14:paraId="18D17970" w14:textId="16AA6F81" w:rsidR="00017024" w:rsidRPr="004B352D" w:rsidRDefault="00017024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>
              <w:rPr>
                <w:rFonts w:ascii="Bookman Old Style" w:eastAsia="Cambria" w:hAnsi="Bookman Old Style" w:cs="Cambria"/>
              </w:rPr>
              <w:t>(C)</w:t>
            </w:r>
          </w:p>
        </w:tc>
        <w:tc>
          <w:tcPr>
            <w:tcW w:w="626" w:type="pct"/>
          </w:tcPr>
          <w:p w14:paraId="372C87F1" w14:textId="77777777" w:rsidR="00017024" w:rsidRPr="004B352D" w:rsidRDefault="00017024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(D)</w:t>
            </w:r>
          </w:p>
        </w:tc>
        <w:tc>
          <w:tcPr>
            <w:tcW w:w="756" w:type="pct"/>
          </w:tcPr>
          <w:p w14:paraId="4268029D" w14:textId="35C61D1A" w:rsidR="00017024" w:rsidRPr="004B352D" w:rsidRDefault="00017024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(E)</w:t>
            </w:r>
          </w:p>
        </w:tc>
        <w:tc>
          <w:tcPr>
            <w:tcW w:w="630" w:type="pct"/>
          </w:tcPr>
          <w:p w14:paraId="2B39279D" w14:textId="758D1DD2" w:rsidR="00017024" w:rsidRPr="004B352D" w:rsidRDefault="00017024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(F)</w:t>
            </w:r>
          </w:p>
        </w:tc>
        <w:tc>
          <w:tcPr>
            <w:tcW w:w="906" w:type="pct"/>
          </w:tcPr>
          <w:p w14:paraId="4AB17F10" w14:textId="77777777" w:rsidR="00017024" w:rsidRPr="004B352D" w:rsidRDefault="00017024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(G)</w:t>
            </w:r>
          </w:p>
        </w:tc>
      </w:tr>
      <w:tr w:rsidR="00B65CE9" w:rsidRPr="004B352D" w14:paraId="43561BFE" w14:textId="77777777" w:rsidTr="0059534F">
        <w:trPr>
          <w:jc w:val="center"/>
        </w:trPr>
        <w:tc>
          <w:tcPr>
            <w:tcW w:w="249" w:type="pct"/>
          </w:tcPr>
          <w:p w14:paraId="22970473" w14:textId="26B41D31" w:rsidR="00B65CE9" w:rsidRPr="004B352D" w:rsidRDefault="00B65CE9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835" w:type="pct"/>
          </w:tcPr>
          <w:p w14:paraId="1692644E" w14:textId="66D0AE80" w:rsidR="00B65CE9" w:rsidRPr="004B352D" w:rsidRDefault="00B65CE9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372" w:type="pct"/>
          </w:tcPr>
          <w:p w14:paraId="091EC47A" w14:textId="554F295A" w:rsidR="00B65CE9" w:rsidRPr="004B352D" w:rsidRDefault="00B65CE9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626" w:type="pct"/>
          </w:tcPr>
          <w:p w14:paraId="7C644260" w14:textId="608F40AE" w:rsidR="00B65CE9" w:rsidRPr="004B352D" w:rsidRDefault="00B65CE9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626" w:type="pct"/>
          </w:tcPr>
          <w:p w14:paraId="2D5356B6" w14:textId="15393972" w:rsidR="00B65CE9" w:rsidRPr="004B352D" w:rsidRDefault="00B65CE9" w:rsidP="00017024">
            <w:pPr>
              <w:spacing w:line="360" w:lineRule="auto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756" w:type="pct"/>
          </w:tcPr>
          <w:p w14:paraId="71324514" w14:textId="0836C6D4" w:rsidR="00B65CE9" w:rsidRPr="004B352D" w:rsidRDefault="00B65CE9" w:rsidP="00017024">
            <w:pPr>
              <w:spacing w:line="360" w:lineRule="auto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630" w:type="pct"/>
          </w:tcPr>
          <w:p w14:paraId="4537DFB0" w14:textId="38766717" w:rsidR="00B65CE9" w:rsidRPr="004B352D" w:rsidRDefault="00B65CE9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906" w:type="pct"/>
          </w:tcPr>
          <w:p w14:paraId="0B8D35D0" w14:textId="315DC069" w:rsidR="00B65CE9" w:rsidRPr="004B352D" w:rsidRDefault="00B65CE9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</w:tr>
      <w:tr w:rsidR="00B65CE9" w:rsidRPr="004B352D" w14:paraId="320931C7" w14:textId="77777777" w:rsidTr="0059534F">
        <w:trPr>
          <w:jc w:val="center"/>
        </w:trPr>
        <w:tc>
          <w:tcPr>
            <w:tcW w:w="249" w:type="pct"/>
          </w:tcPr>
          <w:p w14:paraId="597CB849" w14:textId="24A345A9" w:rsidR="00B65CE9" w:rsidRPr="00994339" w:rsidRDefault="00B65CE9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835" w:type="pct"/>
          </w:tcPr>
          <w:p w14:paraId="20B6C0A2" w14:textId="4737040D" w:rsidR="00B65CE9" w:rsidRPr="00994339" w:rsidRDefault="00B65CE9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372" w:type="pct"/>
          </w:tcPr>
          <w:p w14:paraId="1E08C0D9" w14:textId="77777777" w:rsidR="00B65CE9" w:rsidRPr="004B352D" w:rsidRDefault="00B65CE9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626" w:type="pct"/>
          </w:tcPr>
          <w:p w14:paraId="50DB0EEF" w14:textId="77777777" w:rsidR="00B65CE9" w:rsidRPr="004B352D" w:rsidRDefault="00B65CE9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626" w:type="pct"/>
          </w:tcPr>
          <w:p w14:paraId="7ED8D950" w14:textId="77777777" w:rsidR="00B65CE9" w:rsidRPr="004B352D" w:rsidRDefault="00B65CE9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756" w:type="pct"/>
          </w:tcPr>
          <w:p w14:paraId="6015C0E1" w14:textId="77777777" w:rsidR="00B65CE9" w:rsidRPr="004B352D" w:rsidRDefault="00B65CE9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630" w:type="pct"/>
          </w:tcPr>
          <w:p w14:paraId="3D956A74" w14:textId="77777777" w:rsidR="00B65CE9" w:rsidRPr="004B352D" w:rsidRDefault="00B65CE9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906" w:type="pct"/>
          </w:tcPr>
          <w:p w14:paraId="2821C181" w14:textId="77777777" w:rsidR="00B65CE9" w:rsidRPr="004B352D" w:rsidRDefault="00B65CE9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</w:rPr>
            </w:pPr>
          </w:p>
        </w:tc>
      </w:tr>
      <w:tr w:rsidR="00B65CE9" w:rsidRPr="004B352D" w14:paraId="60FE7C76" w14:textId="77777777" w:rsidTr="0059534F">
        <w:trPr>
          <w:jc w:val="center"/>
        </w:trPr>
        <w:tc>
          <w:tcPr>
            <w:tcW w:w="249" w:type="pct"/>
          </w:tcPr>
          <w:p w14:paraId="25C776D0" w14:textId="7316A7FA" w:rsidR="00B65CE9" w:rsidRPr="00994339" w:rsidRDefault="00B65CE9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835" w:type="pct"/>
          </w:tcPr>
          <w:p w14:paraId="7025C308" w14:textId="76248BDE" w:rsidR="00B65CE9" w:rsidRPr="00994339" w:rsidRDefault="00B65CE9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372" w:type="pct"/>
          </w:tcPr>
          <w:p w14:paraId="73B7EFF5" w14:textId="77777777" w:rsidR="00B65CE9" w:rsidRPr="004B352D" w:rsidRDefault="00B65CE9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626" w:type="pct"/>
          </w:tcPr>
          <w:p w14:paraId="727D7320" w14:textId="77777777" w:rsidR="00B65CE9" w:rsidRPr="004B352D" w:rsidRDefault="00B65CE9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626" w:type="pct"/>
          </w:tcPr>
          <w:p w14:paraId="51B68CD5" w14:textId="77777777" w:rsidR="00B65CE9" w:rsidRPr="004B352D" w:rsidRDefault="00B65CE9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756" w:type="pct"/>
          </w:tcPr>
          <w:p w14:paraId="6345AB1B" w14:textId="77777777" w:rsidR="00B65CE9" w:rsidRPr="004B352D" w:rsidRDefault="00B65CE9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630" w:type="pct"/>
          </w:tcPr>
          <w:p w14:paraId="02C221F3" w14:textId="77777777" w:rsidR="00B65CE9" w:rsidRPr="004B352D" w:rsidRDefault="00B65CE9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906" w:type="pct"/>
          </w:tcPr>
          <w:p w14:paraId="6C9D1368" w14:textId="77777777" w:rsidR="00B65CE9" w:rsidRPr="004B352D" w:rsidRDefault="00B65CE9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</w:rPr>
            </w:pPr>
          </w:p>
        </w:tc>
      </w:tr>
      <w:tr w:rsidR="00B65CE9" w:rsidRPr="004B352D" w14:paraId="437F8262" w14:textId="77777777" w:rsidTr="00017024">
        <w:trPr>
          <w:jc w:val="center"/>
        </w:trPr>
        <w:tc>
          <w:tcPr>
            <w:tcW w:w="1084" w:type="pct"/>
            <w:gridSpan w:val="2"/>
          </w:tcPr>
          <w:p w14:paraId="1DF99934" w14:textId="77777777" w:rsidR="00B65CE9" w:rsidRPr="002B41D8" w:rsidRDefault="00B65CE9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proofErr w:type="spellStart"/>
            <w:r w:rsidRPr="002B41D8">
              <w:rPr>
                <w:rFonts w:ascii="Bookman Old Style" w:eastAsia="Cambria" w:hAnsi="Bookman Old Style" w:cs="Cambria"/>
                <w:b/>
                <w:bCs/>
              </w:rPr>
              <w:t>Jumlah</w:t>
            </w:r>
            <w:proofErr w:type="spellEnd"/>
          </w:p>
        </w:tc>
        <w:tc>
          <w:tcPr>
            <w:tcW w:w="372" w:type="pct"/>
          </w:tcPr>
          <w:p w14:paraId="0B772DAB" w14:textId="77777777" w:rsidR="00B65CE9" w:rsidRPr="004B352D" w:rsidRDefault="00B65CE9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626" w:type="pct"/>
          </w:tcPr>
          <w:p w14:paraId="761FC16D" w14:textId="77777777" w:rsidR="00B65CE9" w:rsidRPr="004B352D" w:rsidRDefault="00B65CE9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626" w:type="pct"/>
          </w:tcPr>
          <w:p w14:paraId="3B4C574D" w14:textId="77777777" w:rsidR="00B65CE9" w:rsidRPr="004B352D" w:rsidRDefault="00B65CE9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756" w:type="pct"/>
          </w:tcPr>
          <w:p w14:paraId="7ABE039B" w14:textId="77777777" w:rsidR="00B65CE9" w:rsidRPr="004B352D" w:rsidRDefault="00B65CE9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630" w:type="pct"/>
          </w:tcPr>
          <w:p w14:paraId="669D3AF5" w14:textId="77777777" w:rsidR="00B65CE9" w:rsidRPr="004B352D" w:rsidRDefault="00B65CE9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906" w:type="pct"/>
          </w:tcPr>
          <w:p w14:paraId="38EBA757" w14:textId="77777777" w:rsidR="00B65CE9" w:rsidRPr="004B352D" w:rsidRDefault="00B65CE9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</w:rPr>
            </w:pPr>
          </w:p>
        </w:tc>
      </w:tr>
    </w:tbl>
    <w:p w14:paraId="0DB9B1E9" w14:textId="77777777" w:rsidR="00B65CE9" w:rsidRPr="004B352D" w:rsidRDefault="00B65CE9" w:rsidP="002B41D8">
      <w:pPr>
        <w:tabs>
          <w:tab w:val="center" w:pos="4513"/>
        </w:tabs>
        <w:spacing w:line="360" w:lineRule="auto"/>
        <w:rPr>
          <w:rFonts w:ascii="Bookman Old Style" w:eastAsia="Cambria" w:hAnsi="Bookman Old Style" w:cs="Cambria"/>
        </w:rPr>
      </w:pPr>
      <w:proofErr w:type="spellStart"/>
      <w:r w:rsidRPr="004B352D">
        <w:rPr>
          <w:rFonts w:ascii="Bookman Old Style" w:eastAsia="Cambria" w:hAnsi="Bookman Old Style" w:cs="Cambria"/>
        </w:rPr>
        <w:t>Keterangan</w:t>
      </w:r>
      <w:proofErr w:type="spellEnd"/>
      <w:r w:rsidRPr="004B352D">
        <w:rPr>
          <w:rFonts w:ascii="Bookman Old Style" w:eastAsia="Cambria" w:hAnsi="Bookman Old Style" w:cs="Cambria"/>
        </w:rPr>
        <w:t>:</w:t>
      </w:r>
    </w:p>
    <w:p w14:paraId="27EAF5FD" w14:textId="77777777" w:rsidR="00B65CE9" w:rsidRPr="004B352D" w:rsidRDefault="00B65CE9" w:rsidP="002B41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/>
        </w:rPr>
      </w:pPr>
      <w:proofErr w:type="spellStart"/>
      <w:r w:rsidRPr="004B352D">
        <w:rPr>
          <w:rFonts w:ascii="Bookman Old Style" w:eastAsia="Cambria" w:hAnsi="Bookman Old Style" w:cs="Cambria"/>
          <w:color w:val="000000"/>
        </w:rPr>
        <w:t>Diisi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dengan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nomor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urut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</w:p>
    <w:p w14:paraId="7BEBA32E" w14:textId="7DC0C378" w:rsidR="00B65CE9" w:rsidRPr="00994339" w:rsidRDefault="00B65CE9" w:rsidP="002B41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Diisi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dengan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informasi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mengenai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jenis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6F6979" w:rsidRPr="00994339">
        <w:rPr>
          <w:rFonts w:ascii="Bookman Old Style" w:eastAsia="Cambria" w:hAnsi="Bookman Old Style" w:cs="Cambria"/>
          <w:color w:val="000000" w:themeColor="text1"/>
        </w:rPr>
        <w:t>layanan</w:t>
      </w:r>
      <w:proofErr w:type="spellEnd"/>
      <w:r w:rsidR="006F6979"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6F6979" w:rsidRPr="00994339">
        <w:rPr>
          <w:rFonts w:ascii="Bookman Old Style" w:eastAsia="Cambria" w:hAnsi="Bookman Old Style" w:cs="Cambria"/>
          <w:color w:val="000000" w:themeColor="text1"/>
        </w:rPr>
        <w:t>penyelesaian</w:t>
      </w:r>
      <w:proofErr w:type="spellEnd"/>
      <w:r w:rsidR="006F6979"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sengketa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(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mediasi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>/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arbitrase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>)</w:t>
      </w:r>
    </w:p>
    <w:p w14:paraId="19E0055D" w14:textId="1B082D09" w:rsidR="00B65CE9" w:rsidRPr="00994339" w:rsidRDefault="00B65CE9" w:rsidP="002B41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Diisi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dengan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873D1A" w:rsidRPr="00994339">
        <w:rPr>
          <w:rFonts w:ascii="Bookman Old Style" w:eastAsia="Cambria" w:hAnsi="Bookman Old Style" w:cs="Cambria"/>
          <w:color w:val="000000" w:themeColor="text1"/>
        </w:rPr>
        <w:t>proyeksi</w:t>
      </w:r>
      <w:proofErr w:type="spellEnd"/>
      <w:r w:rsidR="00873D1A"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873D1A" w:rsidRPr="00994339">
        <w:rPr>
          <w:rFonts w:ascii="Bookman Old Style" w:eastAsia="Cambria" w:hAnsi="Bookman Old Style" w:cs="Cambria"/>
          <w:color w:val="000000" w:themeColor="text1"/>
        </w:rPr>
        <w:t>sengketa</w:t>
      </w:r>
      <w:proofErr w:type="spellEnd"/>
      <w:r w:rsidR="00873D1A" w:rsidRPr="00994339">
        <w:rPr>
          <w:rFonts w:ascii="Bookman Old Style" w:eastAsia="Cambria" w:hAnsi="Bookman Old Style" w:cs="Cambria"/>
          <w:color w:val="000000" w:themeColor="text1"/>
        </w:rPr>
        <w:t xml:space="preserve"> yang </w:t>
      </w:r>
      <w:proofErr w:type="spellStart"/>
      <w:r w:rsidR="00873D1A" w:rsidRPr="00994339">
        <w:rPr>
          <w:rFonts w:ascii="Bookman Old Style" w:eastAsia="Cambria" w:hAnsi="Bookman Old Style" w:cs="Cambria"/>
          <w:color w:val="000000" w:themeColor="text1"/>
        </w:rPr>
        <w:t>akan</w:t>
      </w:r>
      <w:proofErr w:type="spellEnd"/>
      <w:r w:rsidR="00873D1A"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873D1A" w:rsidRPr="00994339">
        <w:rPr>
          <w:rFonts w:ascii="Bookman Old Style" w:eastAsia="Cambria" w:hAnsi="Bookman Old Style" w:cs="Cambria"/>
          <w:color w:val="000000" w:themeColor="text1"/>
        </w:rPr>
        <w:t>diselesaikan</w:t>
      </w:r>
      <w:proofErr w:type="spellEnd"/>
      <w:r w:rsidR="00873D1A" w:rsidRPr="00994339">
        <w:rPr>
          <w:rFonts w:ascii="Bookman Old Style" w:eastAsia="Cambria" w:hAnsi="Bookman Old Style" w:cs="Cambria"/>
          <w:color w:val="000000" w:themeColor="text1"/>
        </w:rPr>
        <w:t xml:space="preserve"> oleh LAPS </w:t>
      </w:r>
      <w:proofErr w:type="spellStart"/>
      <w:r w:rsidR="00873D1A" w:rsidRPr="00994339">
        <w:rPr>
          <w:rFonts w:ascii="Bookman Old Style" w:eastAsia="Cambria" w:hAnsi="Bookman Old Style" w:cs="Cambria"/>
          <w:color w:val="000000" w:themeColor="text1"/>
        </w:rPr>
        <w:t>Sektor</w:t>
      </w:r>
      <w:proofErr w:type="spellEnd"/>
      <w:r w:rsidR="00873D1A" w:rsidRPr="00994339">
        <w:rPr>
          <w:rFonts w:ascii="Bookman Old Style" w:eastAsia="Cambria" w:hAnsi="Bookman Old Style" w:cs="Cambria"/>
          <w:color w:val="000000" w:themeColor="text1"/>
        </w:rPr>
        <w:t xml:space="preserve"> Jasa </w:t>
      </w:r>
      <w:proofErr w:type="spellStart"/>
      <w:r w:rsidR="00873D1A" w:rsidRPr="00994339">
        <w:rPr>
          <w:rFonts w:ascii="Bookman Old Style" w:eastAsia="Cambria" w:hAnsi="Bookman Old Style" w:cs="Cambria"/>
          <w:color w:val="000000" w:themeColor="text1"/>
        </w:rPr>
        <w:t>keuangan</w:t>
      </w:r>
      <w:proofErr w:type="spellEnd"/>
      <w:r w:rsidR="00873D1A" w:rsidRPr="00994339">
        <w:rPr>
          <w:rFonts w:ascii="Bookman Old Style" w:eastAsia="Cambria" w:hAnsi="Bookman Old Style" w:cs="Cambria"/>
          <w:color w:val="000000" w:themeColor="text1"/>
        </w:rPr>
        <w:t xml:space="preserve"> per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jenis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6F6979" w:rsidRPr="00994339">
        <w:rPr>
          <w:rFonts w:ascii="Bookman Old Style" w:eastAsia="Cambria" w:hAnsi="Bookman Old Style" w:cs="Cambria"/>
          <w:color w:val="000000" w:themeColor="text1"/>
        </w:rPr>
        <w:t>layanan</w:t>
      </w:r>
      <w:proofErr w:type="spellEnd"/>
      <w:r w:rsidR="006F6979"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6F6979" w:rsidRPr="00994339">
        <w:rPr>
          <w:rFonts w:ascii="Bookman Old Style" w:eastAsia="Cambria" w:hAnsi="Bookman Old Style" w:cs="Cambria"/>
          <w:color w:val="000000" w:themeColor="text1"/>
        </w:rPr>
        <w:t>penyelesaian</w:t>
      </w:r>
      <w:proofErr w:type="spellEnd"/>
      <w:r w:rsidR="006F6979"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sengketa</w:t>
      </w:r>
      <w:proofErr w:type="spellEnd"/>
    </w:p>
    <w:p w14:paraId="423A78C2" w14:textId="2D8F18A3" w:rsidR="00B65CE9" w:rsidRPr="00C43862" w:rsidRDefault="00B65CE9" w:rsidP="002B41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Diisi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dengan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proyeksi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atau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estimasi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sengketa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yang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akan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C44DCB" w:rsidRPr="00C43862">
        <w:rPr>
          <w:rFonts w:ascii="Bookman Old Style" w:eastAsia="Cambria" w:hAnsi="Bookman Old Style" w:cs="Cambria"/>
          <w:color w:val="000000" w:themeColor="text1"/>
        </w:rPr>
        <w:t>diselesaikan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oleh LAPS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Sektor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Jasa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Keuangan</w:t>
      </w:r>
      <w:proofErr w:type="spellEnd"/>
      <w:r w:rsidR="006F6979" w:rsidRPr="00C43862">
        <w:rPr>
          <w:rFonts w:ascii="Bookman Old Style" w:eastAsia="Cambria" w:hAnsi="Bookman Old Style" w:cs="Cambria"/>
          <w:color w:val="000000" w:themeColor="text1"/>
        </w:rPr>
        <w:t xml:space="preserve">, </w:t>
      </w:r>
      <w:proofErr w:type="spellStart"/>
      <w:r w:rsidR="006F6979" w:rsidRPr="00C43862">
        <w:rPr>
          <w:rFonts w:ascii="Bookman Old Style" w:eastAsia="Cambria" w:hAnsi="Bookman Old Style" w:cs="Cambria"/>
          <w:color w:val="000000" w:themeColor="text1"/>
        </w:rPr>
        <w:t>termasuk</w:t>
      </w:r>
      <w:proofErr w:type="spellEnd"/>
      <w:r w:rsidR="006F6979"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6F6979" w:rsidRPr="00C43862">
        <w:rPr>
          <w:rFonts w:ascii="Bookman Old Style" w:eastAsia="Cambria" w:hAnsi="Bookman Old Style" w:cs="Cambria"/>
          <w:color w:val="000000" w:themeColor="text1"/>
        </w:rPr>
        <w:t>sengketa</w:t>
      </w:r>
      <w:proofErr w:type="spellEnd"/>
      <w:r w:rsidR="006F6979" w:rsidRPr="00C43862">
        <w:rPr>
          <w:rFonts w:ascii="Bookman Old Style" w:eastAsia="Cambria" w:hAnsi="Bookman Old Style" w:cs="Cambria"/>
          <w:color w:val="000000" w:themeColor="text1"/>
        </w:rPr>
        <w:t xml:space="preserve"> yang </w:t>
      </w:r>
      <w:proofErr w:type="spellStart"/>
      <w:r w:rsidR="006F6979" w:rsidRPr="00C43862">
        <w:rPr>
          <w:rFonts w:ascii="Bookman Old Style" w:eastAsia="Cambria" w:hAnsi="Bookman Old Style" w:cs="Cambria"/>
          <w:color w:val="000000" w:themeColor="text1"/>
        </w:rPr>
        <w:t>belum</w:t>
      </w:r>
      <w:proofErr w:type="spellEnd"/>
      <w:r w:rsidR="006F6979"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6F6979" w:rsidRPr="00C43862">
        <w:rPr>
          <w:rFonts w:ascii="Bookman Old Style" w:eastAsia="Cambria" w:hAnsi="Bookman Old Style" w:cs="Cambria"/>
          <w:color w:val="000000" w:themeColor="text1"/>
        </w:rPr>
        <w:t>selesai</w:t>
      </w:r>
      <w:proofErr w:type="spellEnd"/>
      <w:r w:rsidR="006F6979" w:rsidRPr="00C43862">
        <w:rPr>
          <w:rFonts w:ascii="Bookman Old Style" w:eastAsia="Cambria" w:hAnsi="Bookman Old Style" w:cs="Cambria"/>
          <w:color w:val="000000" w:themeColor="text1"/>
        </w:rPr>
        <w:t xml:space="preserve"> pada </w:t>
      </w:r>
      <w:proofErr w:type="spellStart"/>
      <w:r w:rsidR="006F6979" w:rsidRPr="00C43862">
        <w:rPr>
          <w:rFonts w:ascii="Bookman Old Style" w:eastAsia="Cambria" w:hAnsi="Bookman Old Style" w:cs="Cambria"/>
          <w:color w:val="000000" w:themeColor="text1"/>
        </w:rPr>
        <w:t>tahun</w:t>
      </w:r>
      <w:proofErr w:type="spellEnd"/>
      <w:r w:rsidR="006F6979"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6F6979" w:rsidRPr="00C43862">
        <w:rPr>
          <w:rFonts w:ascii="Bookman Old Style" w:eastAsia="Cambria" w:hAnsi="Bookman Old Style" w:cs="Cambria"/>
          <w:color w:val="000000" w:themeColor="text1"/>
        </w:rPr>
        <w:t>sebelumnya</w:t>
      </w:r>
      <w:proofErr w:type="spellEnd"/>
    </w:p>
    <w:p w14:paraId="58377840" w14:textId="476AD5DA" w:rsidR="00B65CE9" w:rsidRPr="00C43862" w:rsidRDefault="00B65CE9" w:rsidP="002B41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Diisi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dengan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jumlah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sengketa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r w:rsidRPr="00C43862">
        <w:rPr>
          <w:rFonts w:ascii="Bookman Old Style" w:eastAsia="Cambria" w:hAnsi="Bookman Old Style" w:cs="Cambria"/>
          <w:bCs/>
          <w:color w:val="000000" w:themeColor="text1"/>
        </w:rPr>
        <w:t xml:space="preserve">yang </w:t>
      </w:r>
      <w:proofErr w:type="spellStart"/>
      <w:r w:rsidR="00C44DCB" w:rsidRPr="00C43862">
        <w:rPr>
          <w:rFonts w:ascii="Bookman Old Style" w:eastAsia="Cambria" w:hAnsi="Bookman Old Style" w:cs="Cambria"/>
          <w:bCs/>
          <w:color w:val="000000" w:themeColor="text1"/>
        </w:rPr>
        <w:t>diselesaikan</w:t>
      </w:r>
      <w:proofErr w:type="spellEnd"/>
      <w:r w:rsidRPr="00C43862">
        <w:rPr>
          <w:rFonts w:ascii="Bookman Old Style" w:eastAsia="Cambria" w:hAnsi="Bookman Old Style" w:cs="Cambria"/>
          <w:bCs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bCs/>
          <w:color w:val="000000" w:themeColor="text1"/>
        </w:rPr>
        <w:t>melalui</w:t>
      </w:r>
      <w:proofErr w:type="spellEnd"/>
      <w:r w:rsidRPr="00C43862">
        <w:rPr>
          <w:rFonts w:ascii="Bookman Old Style" w:eastAsia="Cambria" w:hAnsi="Bookman Old Style" w:cs="Cambria"/>
          <w:bCs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bCs/>
          <w:color w:val="000000" w:themeColor="text1"/>
        </w:rPr>
        <w:t>layanan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LAPS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Sektor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Jasa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Keuangan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pada </w:t>
      </w:r>
      <w:proofErr w:type="spellStart"/>
      <w:r w:rsidR="00C44DCB" w:rsidRPr="00C43862">
        <w:rPr>
          <w:rFonts w:ascii="Bookman Old Style" w:eastAsia="Cambria" w:hAnsi="Bookman Old Style" w:cs="Cambria"/>
          <w:color w:val="000000" w:themeColor="text1"/>
        </w:rPr>
        <w:t>tahun</w:t>
      </w:r>
      <w:proofErr w:type="spellEnd"/>
      <w:r w:rsidR="002E3E02"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2E3E02" w:rsidRPr="00C43862">
        <w:rPr>
          <w:rFonts w:ascii="Bookman Old Style" w:eastAsia="Cambria" w:hAnsi="Bookman Old Style" w:cs="Cambria"/>
          <w:color w:val="000000" w:themeColor="text1"/>
        </w:rPr>
        <w:t>sebelumnya</w:t>
      </w:r>
      <w:proofErr w:type="spellEnd"/>
    </w:p>
    <w:p w14:paraId="630D1DEB" w14:textId="1C6862E6" w:rsidR="00B65CE9" w:rsidRPr="00C43862" w:rsidRDefault="00B65CE9" w:rsidP="002B41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Diisi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dengan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EE74B2" w:rsidRPr="00C43862">
        <w:rPr>
          <w:rFonts w:ascii="Bookman Old Style" w:eastAsia="Cambria" w:hAnsi="Bookman Old Style" w:cs="Cambria"/>
          <w:color w:val="000000" w:themeColor="text1"/>
        </w:rPr>
        <w:t>persentase</w:t>
      </w:r>
      <w:proofErr w:type="spellEnd"/>
      <w:r w:rsidR="00EE74B2"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perubahan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jumlah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sengketa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antara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proyeksi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dengan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periode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sebelumnya</w:t>
      </w:r>
      <w:proofErr w:type="spellEnd"/>
      <w:r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EE74B2" w:rsidRPr="00C43862">
        <w:rPr>
          <w:rFonts w:ascii="Bookman Old Style" w:eastAsia="Cambria" w:hAnsi="Bookman Old Style" w:cs="Cambria"/>
          <w:color w:val="000000" w:themeColor="text1"/>
        </w:rPr>
        <w:t>beserta</w:t>
      </w:r>
      <w:proofErr w:type="spellEnd"/>
      <w:r w:rsidR="00EE74B2"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EE74B2" w:rsidRPr="00C43862">
        <w:rPr>
          <w:rFonts w:ascii="Bookman Old Style" w:eastAsia="Cambria" w:hAnsi="Bookman Old Style" w:cs="Cambria"/>
          <w:color w:val="000000" w:themeColor="text1"/>
        </w:rPr>
        <w:t>keterangan</w:t>
      </w:r>
      <w:proofErr w:type="spellEnd"/>
      <w:r w:rsidR="00EE74B2"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r w:rsidRPr="00C43862">
        <w:rPr>
          <w:rFonts w:ascii="Bookman Old Style" w:eastAsia="Cambria" w:hAnsi="Bookman Old Style" w:cs="Cambria"/>
          <w:color w:val="000000" w:themeColor="text1"/>
        </w:rPr>
        <w:t>naik/</w:t>
      </w:r>
      <w:proofErr w:type="spellStart"/>
      <w:r w:rsidRPr="00C43862">
        <w:rPr>
          <w:rFonts w:ascii="Bookman Old Style" w:eastAsia="Cambria" w:hAnsi="Bookman Old Style" w:cs="Cambria"/>
          <w:color w:val="000000" w:themeColor="text1"/>
        </w:rPr>
        <w:t>turun</w:t>
      </w:r>
      <w:proofErr w:type="spellEnd"/>
      <w:r w:rsidR="00EE74B2" w:rsidRPr="00C43862">
        <w:rPr>
          <w:rFonts w:ascii="Bookman Old Style" w:eastAsia="Cambria" w:hAnsi="Bookman Old Style" w:cs="Cambria"/>
          <w:color w:val="000000" w:themeColor="text1"/>
        </w:rPr>
        <w:t>/</w:t>
      </w:r>
      <w:proofErr w:type="spellStart"/>
      <w:r w:rsidR="00EE74B2" w:rsidRPr="00C43862">
        <w:rPr>
          <w:rFonts w:ascii="Bookman Old Style" w:eastAsia="Cambria" w:hAnsi="Bookman Old Style" w:cs="Cambria"/>
          <w:color w:val="000000" w:themeColor="text1"/>
        </w:rPr>
        <w:t>tetap</w:t>
      </w:r>
      <w:proofErr w:type="spellEnd"/>
      <w:r w:rsidR="00EE74B2"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EE74B2" w:rsidRPr="00C43862">
        <w:rPr>
          <w:rFonts w:ascii="Bookman Old Style" w:eastAsia="Cambria" w:hAnsi="Bookman Old Style" w:cs="Cambria"/>
          <w:color w:val="000000" w:themeColor="text1"/>
        </w:rPr>
        <w:t>berdasarkan</w:t>
      </w:r>
      <w:proofErr w:type="spellEnd"/>
      <w:r w:rsidR="00EE74B2"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EE74B2" w:rsidRPr="00C43862">
        <w:rPr>
          <w:rFonts w:ascii="Bookman Old Style" w:eastAsia="Cambria" w:hAnsi="Bookman Old Style" w:cs="Cambria"/>
          <w:color w:val="000000" w:themeColor="text1"/>
        </w:rPr>
        <w:t>selisih</w:t>
      </w:r>
      <w:proofErr w:type="spellEnd"/>
      <w:r w:rsidR="00EE74B2"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EE74B2" w:rsidRPr="00C43862">
        <w:rPr>
          <w:rFonts w:ascii="Bookman Old Style" w:eastAsia="Cambria" w:hAnsi="Bookman Old Style" w:cs="Cambria"/>
          <w:color w:val="000000" w:themeColor="text1"/>
        </w:rPr>
        <w:t>jumlah</w:t>
      </w:r>
      <w:proofErr w:type="spellEnd"/>
      <w:r w:rsidR="00EE74B2"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EE74B2" w:rsidRPr="00C43862">
        <w:rPr>
          <w:rFonts w:ascii="Bookman Old Style" w:eastAsia="Cambria" w:hAnsi="Bookman Old Style" w:cs="Cambria"/>
          <w:color w:val="000000" w:themeColor="text1"/>
        </w:rPr>
        <w:t>sengketa</w:t>
      </w:r>
      <w:proofErr w:type="spellEnd"/>
      <w:r w:rsidR="00EE74B2"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EE74B2" w:rsidRPr="00C43862">
        <w:rPr>
          <w:rFonts w:ascii="Bookman Old Style" w:eastAsia="Cambria" w:hAnsi="Bookman Old Style" w:cs="Cambria"/>
          <w:color w:val="000000" w:themeColor="text1"/>
        </w:rPr>
        <w:t>proyeksi</w:t>
      </w:r>
      <w:proofErr w:type="spellEnd"/>
      <w:r w:rsidR="00EE74B2"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EE74B2" w:rsidRPr="00C43862">
        <w:rPr>
          <w:rFonts w:ascii="Bookman Old Style" w:eastAsia="Cambria" w:hAnsi="Bookman Old Style" w:cs="Cambria"/>
          <w:color w:val="000000" w:themeColor="text1"/>
        </w:rPr>
        <w:t>dengan</w:t>
      </w:r>
      <w:proofErr w:type="spellEnd"/>
      <w:r w:rsidR="00EE74B2"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EE74B2" w:rsidRPr="00C43862">
        <w:rPr>
          <w:rFonts w:ascii="Bookman Old Style" w:eastAsia="Cambria" w:hAnsi="Bookman Old Style" w:cs="Cambria"/>
          <w:color w:val="000000" w:themeColor="text1"/>
        </w:rPr>
        <w:t>jumlah</w:t>
      </w:r>
      <w:proofErr w:type="spellEnd"/>
      <w:r w:rsidR="00EE74B2"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EE74B2" w:rsidRPr="00C43862">
        <w:rPr>
          <w:rFonts w:ascii="Bookman Old Style" w:eastAsia="Cambria" w:hAnsi="Bookman Old Style" w:cs="Cambria"/>
          <w:color w:val="000000" w:themeColor="text1"/>
        </w:rPr>
        <w:t>sengketa</w:t>
      </w:r>
      <w:proofErr w:type="spellEnd"/>
      <w:r w:rsidR="00EE74B2"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EE74B2" w:rsidRPr="00C43862">
        <w:rPr>
          <w:rFonts w:ascii="Bookman Old Style" w:eastAsia="Cambria" w:hAnsi="Bookman Old Style" w:cs="Cambria"/>
          <w:color w:val="000000" w:themeColor="text1"/>
        </w:rPr>
        <w:t>periode</w:t>
      </w:r>
      <w:proofErr w:type="spellEnd"/>
      <w:r w:rsidR="00EE74B2"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EE74B2" w:rsidRPr="00C43862">
        <w:rPr>
          <w:rFonts w:ascii="Bookman Old Style" w:eastAsia="Cambria" w:hAnsi="Bookman Old Style" w:cs="Cambria"/>
          <w:color w:val="000000" w:themeColor="text1"/>
        </w:rPr>
        <w:t>sebelumnya</w:t>
      </w:r>
      <w:proofErr w:type="spellEnd"/>
      <w:r w:rsidR="00EE74B2" w:rsidRPr="00C43862">
        <w:rPr>
          <w:rFonts w:ascii="Bookman Old Style" w:eastAsia="Cambria" w:hAnsi="Bookman Old Style" w:cs="Cambria"/>
          <w:color w:val="000000" w:themeColor="text1"/>
        </w:rPr>
        <w:t xml:space="preserve"> (D-E) </w:t>
      </w:r>
      <w:proofErr w:type="spellStart"/>
      <w:r w:rsidR="00EE74B2" w:rsidRPr="00C43862">
        <w:rPr>
          <w:rFonts w:ascii="Bookman Old Style" w:eastAsia="Cambria" w:hAnsi="Bookman Old Style" w:cs="Cambria"/>
          <w:color w:val="000000" w:themeColor="text1"/>
        </w:rPr>
        <w:t>dibagi</w:t>
      </w:r>
      <w:proofErr w:type="spellEnd"/>
      <w:r w:rsidR="00EE74B2"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EE74B2" w:rsidRPr="00C43862">
        <w:rPr>
          <w:rFonts w:ascii="Bookman Old Style" w:eastAsia="Cambria" w:hAnsi="Bookman Old Style" w:cs="Cambria"/>
          <w:color w:val="000000" w:themeColor="text1"/>
        </w:rPr>
        <w:t>jumlah</w:t>
      </w:r>
      <w:proofErr w:type="spellEnd"/>
      <w:r w:rsidR="00EE74B2"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EE74B2" w:rsidRPr="00C43862">
        <w:rPr>
          <w:rFonts w:ascii="Bookman Old Style" w:eastAsia="Cambria" w:hAnsi="Bookman Old Style" w:cs="Cambria"/>
          <w:color w:val="000000" w:themeColor="text1"/>
        </w:rPr>
        <w:t>sengketa</w:t>
      </w:r>
      <w:proofErr w:type="spellEnd"/>
      <w:r w:rsidR="00EE74B2" w:rsidRPr="00C43862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EE74B2" w:rsidRPr="00C43862">
        <w:rPr>
          <w:rFonts w:ascii="Bookman Old Style" w:eastAsia="Cambria" w:hAnsi="Bookman Old Style" w:cs="Cambria"/>
          <w:color w:val="000000" w:themeColor="text1"/>
        </w:rPr>
        <w:t>proyeksi</w:t>
      </w:r>
      <w:proofErr w:type="spellEnd"/>
      <w:r w:rsidR="00EE74B2" w:rsidRPr="00C43862">
        <w:rPr>
          <w:rFonts w:ascii="Bookman Old Style" w:eastAsia="Cambria" w:hAnsi="Bookman Old Style" w:cs="Cambria"/>
          <w:color w:val="000000" w:themeColor="text1"/>
        </w:rPr>
        <w:t xml:space="preserve"> (D)</w:t>
      </w:r>
    </w:p>
    <w:p w14:paraId="1B5C796C" w14:textId="074BED27" w:rsidR="00B65CE9" w:rsidRPr="00D41788" w:rsidRDefault="00B65CE9" w:rsidP="00D4178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/>
        </w:rPr>
        <w:sectPr w:rsidR="00B65CE9" w:rsidRPr="00D41788" w:rsidSect="004B352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701" w:right="1418" w:bottom="1418" w:left="1418" w:header="720" w:footer="720" w:gutter="0"/>
          <w:cols w:space="720"/>
          <w:docGrid w:linePitch="326"/>
        </w:sectPr>
      </w:pPr>
      <w:proofErr w:type="spellStart"/>
      <w:r w:rsidRPr="00C43862">
        <w:rPr>
          <w:rFonts w:ascii="Bookman Old Style" w:eastAsia="Cambria" w:hAnsi="Bookman Old Style" w:cs="Cambria"/>
          <w:color w:val="000000"/>
        </w:rPr>
        <w:lastRenderedPageBreak/>
        <w:t>Diisi</w:t>
      </w:r>
      <w:proofErr w:type="spellEnd"/>
      <w:r w:rsidRPr="00C43862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/>
        </w:rPr>
        <w:t>dengan</w:t>
      </w:r>
      <w:proofErr w:type="spellEnd"/>
      <w:r w:rsidRPr="00C43862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/>
        </w:rPr>
        <w:t>penjelasan</w:t>
      </w:r>
      <w:proofErr w:type="spellEnd"/>
      <w:r w:rsidRPr="00C43862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/>
        </w:rPr>
        <w:t>berupa</w:t>
      </w:r>
      <w:proofErr w:type="spellEnd"/>
      <w:r w:rsidRPr="00C43862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/>
        </w:rPr>
        <w:t>keterangan</w:t>
      </w:r>
      <w:proofErr w:type="spellEnd"/>
      <w:r w:rsidRPr="00C43862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/>
        </w:rPr>
        <w:t>atas</w:t>
      </w:r>
      <w:proofErr w:type="spellEnd"/>
      <w:r w:rsidRPr="00C43862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C43862">
        <w:rPr>
          <w:rFonts w:ascii="Bookman Old Style" w:eastAsia="Cambria" w:hAnsi="Bookman Old Style" w:cs="Cambria"/>
          <w:color w:val="000000"/>
        </w:rPr>
        <w:t>perubahan</w:t>
      </w:r>
      <w:proofErr w:type="spellEnd"/>
    </w:p>
    <w:p w14:paraId="5E77EB3B" w14:textId="77777777" w:rsidR="004A284A" w:rsidRPr="00DE08A5" w:rsidRDefault="004A284A" w:rsidP="00D41788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 w:rsidRPr="00DE08A5">
        <w:rPr>
          <w:rFonts w:ascii="Bookman Old Style" w:eastAsia="Cambria" w:hAnsi="Bookman Old Style" w:cs="Cambria"/>
          <w:b/>
          <w:bCs/>
        </w:rPr>
        <w:lastRenderedPageBreak/>
        <w:t>RENCANA KERJA DAN ANGGARAN TAHUNAN</w:t>
      </w:r>
    </w:p>
    <w:p w14:paraId="6AE00DCD" w14:textId="36F2FBED" w:rsidR="004A284A" w:rsidRPr="004A284A" w:rsidRDefault="004A284A" w:rsidP="004A284A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 w:rsidRPr="00DE08A5">
        <w:rPr>
          <w:rFonts w:ascii="Bookman Old Style" w:eastAsia="Cambria" w:hAnsi="Bookman Old Style" w:cs="Cambria"/>
          <w:b/>
          <w:bCs/>
        </w:rPr>
        <w:t>TAHUN 20XX</w:t>
      </w:r>
    </w:p>
    <w:p w14:paraId="7DCA8C5E" w14:textId="77777777" w:rsidR="004A284A" w:rsidRDefault="004A284A" w:rsidP="004B352D">
      <w:pPr>
        <w:spacing w:line="360" w:lineRule="auto"/>
        <w:jc w:val="center"/>
        <w:rPr>
          <w:rFonts w:ascii="Bookman Old Style" w:hAnsi="Bookman Old Style"/>
          <w:b/>
          <w:bCs/>
        </w:rPr>
      </w:pPr>
    </w:p>
    <w:p w14:paraId="6FB89637" w14:textId="473B09C8" w:rsidR="00DE08A5" w:rsidRPr="004E658C" w:rsidRDefault="00B65CE9" w:rsidP="009927BA">
      <w:pPr>
        <w:pStyle w:val="ListParagraph"/>
        <w:numPr>
          <w:ilvl w:val="0"/>
          <w:numId w:val="28"/>
        </w:numPr>
        <w:tabs>
          <w:tab w:val="center" w:pos="4513"/>
        </w:tabs>
        <w:spacing w:line="360" w:lineRule="auto"/>
        <w:ind w:left="567"/>
        <w:rPr>
          <w:rFonts w:ascii="Bookman Old Style" w:hAnsi="Bookman Old Style"/>
          <w:b/>
          <w:bCs/>
          <w:sz w:val="24"/>
          <w:szCs w:val="24"/>
        </w:rPr>
      </w:pPr>
      <w:r w:rsidRPr="004E658C">
        <w:rPr>
          <w:rFonts w:ascii="Bookman Old Style" w:hAnsi="Bookman Old Style"/>
          <w:b/>
          <w:bCs/>
          <w:sz w:val="24"/>
          <w:szCs w:val="24"/>
        </w:rPr>
        <w:t>RENCANA PENDANAAN</w:t>
      </w:r>
      <w:r w:rsidR="007744A6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tbl>
      <w:tblPr>
        <w:tblW w:w="9017" w:type="dxa"/>
        <w:tblLook w:val="04A0" w:firstRow="1" w:lastRow="0" w:firstColumn="1" w:lastColumn="0" w:noHBand="0" w:noVBand="1"/>
      </w:tblPr>
      <w:tblGrid>
        <w:gridCol w:w="543"/>
        <w:gridCol w:w="2871"/>
        <w:gridCol w:w="1655"/>
        <w:gridCol w:w="1575"/>
        <w:gridCol w:w="1356"/>
        <w:gridCol w:w="1017"/>
      </w:tblGrid>
      <w:tr w:rsidR="003548C5" w:rsidRPr="002B41D8" w14:paraId="7BD86872" w14:textId="77777777" w:rsidTr="008E45AB">
        <w:trPr>
          <w:trHeight w:val="40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5FA6E3" w14:textId="77777777" w:rsidR="003548C5" w:rsidRPr="002B41D8" w:rsidRDefault="003548C5" w:rsidP="003548C5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</w:rPr>
            </w:pPr>
            <w:r w:rsidRPr="002B41D8">
              <w:rPr>
                <w:rFonts w:ascii="Bookman Old Style" w:eastAsia="Times New Roman" w:hAnsi="Bookman Old Style"/>
                <w:b/>
                <w:bCs/>
                <w:color w:val="000000"/>
              </w:rPr>
              <w:t>No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9250DF" w14:textId="77777777" w:rsidR="003548C5" w:rsidRPr="002B41D8" w:rsidRDefault="003548C5" w:rsidP="003548C5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</w:rPr>
            </w:pPr>
            <w:proofErr w:type="spellStart"/>
            <w:r w:rsidRPr="002B41D8">
              <w:rPr>
                <w:rFonts w:ascii="Bookman Old Style" w:eastAsia="Times New Roman" w:hAnsi="Bookman Old Style"/>
                <w:b/>
                <w:bCs/>
                <w:color w:val="000000"/>
              </w:rPr>
              <w:t>Sumber</w:t>
            </w:r>
            <w:proofErr w:type="spellEnd"/>
            <w:r w:rsidRPr="002B41D8">
              <w:rPr>
                <w:rFonts w:ascii="Bookman Old Style" w:eastAsia="Times New Roman" w:hAnsi="Bookman Old Style"/>
                <w:b/>
                <w:bCs/>
                <w:color w:val="000000"/>
              </w:rPr>
              <w:t xml:space="preserve"> </w:t>
            </w:r>
            <w:proofErr w:type="spellStart"/>
            <w:r w:rsidRPr="002B41D8">
              <w:rPr>
                <w:rFonts w:ascii="Bookman Old Style" w:eastAsia="Times New Roman" w:hAnsi="Bookman Old Style"/>
                <w:b/>
                <w:bCs/>
                <w:color w:val="000000"/>
              </w:rPr>
              <w:t>Pendanaan</w:t>
            </w:r>
            <w:proofErr w:type="spellEnd"/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353EE7" w14:textId="77777777" w:rsidR="003548C5" w:rsidRPr="002B41D8" w:rsidRDefault="003548C5" w:rsidP="003548C5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</w:rPr>
            </w:pPr>
            <w:proofErr w:type="spellStart"/>
            <w:r w:rsidRPr="002B41D8">
              <w:rPr>
                <w:rFonts w:ascii="Bookman Old Style" w:eastAsia="Times New Roman" w:hAnsi="Bookman Old Style"/>
                <w:b/>
                <w:bCs/>
                <w:color w:val="000000"/>
              </w:rPr>
              <w:t>Proyeksi</w:t>
            </w:r>
            <w:proofErr w:type="spellEnd"/>
            <w:r w:rsidRPr="002B41D8">
              <w:rPr>
                <w:rFonts w:ascii="Bookman Old Style" w:eastAsia="Times New Roman" w:hAnsi="Bookman Old Style"/>
                <w:b/>
                <w:bCs/>
                <w:color w:val="000000"/>
              </w:rPr>
              <w:br/>
            </w:r>
            <w:proofErr w:type="spellStart"/>
            <w:r w:rsidRPr="002B41D8">
              <w:rPr>
                <w:rFonts w:ascii="Bookman Old Style" w:eastAsia="Times New Roman" w:hAnsi="Bookman Old Style"/>
                <w:b/>
                <w:bCs/>
                <w:color w:val="000000"/>
              </w:rPr>
              <w:t>Tahun</w:t>
            </w:r>
            <w:proofErr w:type="spellEnd"/>
            <w:r w:rsidRPr="002B41D8">
              <w:rPr>
                <w:rFonts w:ascii="Bookman Old Style" w:eastAsia="Times New Roman" w:hAnsi="Bookman Old Style"/>
                <w:b/>
                <w:bCs/>
                <w:color w:val="000000"/>
              </w:rPr>
              <w:t xml:space="preserve"> 20X2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BAC6C2" w14:textId="77777777" w:rsidR="003548C5" w:rsidRPr="002B41D8" w:rsidRDefault="003548C5" w:rsidP="003548C5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</w:rPr>
            </w:pPr>
            <w:proofErr w:type="spellStart"/>
            <w:r w:rsidRPr="002B41D8">
              <w:rPr>
                <w:rFonts w:ascii="Bookman Old Style" w:eastAsia="Times New Roman" w:hAnsi="Bookman Old Style"/>
                <w:b/>
                <w:bCs/>
                <w:color w:val="000000"/>
              </w:rPr>
              <w:t>Proyeksi</w:t>
            </w:r>
            <w:proofErr w:type="spellEnd"/>
            <w:r w:rsidRPr="002B41D8">
              <w:rPr>
                <w:rFonts w:ascii="Bookman Old Style" w:eastAsia="Times New Roman" w:hAnsi="Bookman Old Style"/>
                <w:b/>
                <w:bCs/>
                <w:color w:val="000000"/>
              </w:rPr>
              <w:br/>
            </w:r>
            <w:proofErr w:type="spellStart"/>
            <w:r w:rsidRPr="002B41D8">
              <w:rPr>
                <w:rFonts w:ascii="Bookman Old Style" w:eastAsia="Times New Roman" w:hAnsi="Bookman Old Style"/>
                <w:b/>
                <w:bCs/>
                <w:color w:val="000000"/>
              </w:rPr>
              <w:t>Tahun</w:t>
            </w:r>
            <w:proofErr w:type="spellEnd"/>
            <w:r w:rsidRPr="002B41D8">
              <w:rPr>
                <w:rFonts w:ascii="Bookman Old Style" w:eastAsia="Times New Roman" w:hAnsi="Bookman Old Style"/>
                <w:b/>
                <w:bCs/>
                <w:color w:val="000000"/>
              </w:rPr>
              <w:t xml:space="preserve"> 20X1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67EC13" w14:textId="77777777" w:rsidR="003548C5" w:rsidRPr="002B41D8" w:rsidRDefault="003548C5" w:rsidP="003548C5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</w:rPr>
            </w:pPr>
            <w:proofErr w:type="spellStart"/>
            <w:r w:rsidRPr="002B41D8">
              <w:rPr>
                <w:rFonts w:ascii="Bookman Old Style" w:eastAsia="Times New Roman" w:hAnsi="Bookman Old Style"/>
                <w:b/>
                <w:bCs/>
                <w:color w:val="000000"/>
              </w:rPr>
              <w:t>Perubahan</w:t>
            </w:r>
            <w:proofErr w:type="spellEnd"/>
          </w:p>
        </w:tc>
      </w:tr>
      <w:tr w:rsidR="003548C5" w:rsidRPr="002B41D8" w14:paraId="47F6A9B3" w14:textId="77777777" w:rsidTr="008E45AB">
        <w:trPr>
          <w:trHeight w:val="28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2BCB8F" w14:textId="77777777" w:rsidR="003548C5" w:rsidRPr="002B41D8" w:rsidRDefault="003548C5" w:rsidP="003548C5">
            <w:pPr>
              <w:rPr>
                <w:rFonts w:ascii="Bookman Old Style" w:eastAsia="Times New Roman" w:hAnsi="Bookman Old Style"/>
                <w:b/>
                <w:bCs/>
                <w:color w:val="00000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2D0764" w14:textId="77777777" w:rsidR="003548C5" w:rsidRPr="002B41D8" w:rsidRDefault="003548C5" w:rsidP="003548C5">
            <w:pPr>
              <w:rPr>
                <w:rFonts w:ascii="Bookman Old Style" w:eastAsia="Times New Roman" w:hAnsi="Bookman Old Style"/>
                <w:b/>
                <w:bCs/>
                <w:color w:val="00000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814404" w14:textId="77777777" w:rsidR="003548C5" w:rsidRPr="002B41D8" w:rsidRDefault="003548C5" w:rsidP="003548C5">
            <w:pPr>
              <w:rPr>
                <w:rFonts w:ascii="Bookman Old Style" w:eastAsia="Times New Roman" w:hAnsi="Bookman Old Style"/>
                <w:b/>
                <w:bCs/>
                <w:color w:val="00000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1B529B" w14:textId="77777777" w:rsidR="003548C5" w:rsidRPr="002B41D8" w:rsidRDefault="003548C5" w:rsidP="003548C5">
            <w:pPr>
              <w:rPr>
                <w:rFonts w:ascii="Bookman Old Style" w:eastAsia="Times New Roman" w:hAnsi="Bookman Old Style"/>
                <w:b/>
                <w:bCs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3CC62C" w14:textId="77777777" w:rsidR="003548C5" w:rsidRPr="002B41D8" w:rsidRDefault="003548C5" w:rsidP="003548C5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</w:rPr>
            </w:pPr>
            <w:r w:rsidRPr="002B41D8">
              <w:rPr>
                <w:rFonts w:ascii="Bookman Old Style" w:eastAsia="Times New Roman" w:hAnsi="Bookman Old Style"/>
                <w:b/>
                <w:bCs/>
                <w:color w:val="000000"/>
              </w:rPr>
              <w:t>Rp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8B52DD" w14:textId="77777777" w:rsidR="003548C5" w:rsidRPr="002B41D8" w:rsidRDefault="003548C5" w:rsidP="003548C5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</w:rPr>
            </w:pPr>
            <w:r w:rsidRPr="002B41D8">
              <w:rPr>
                <w:rFonts w:ascii="Bookman Old Style" w:eastAsia="Times New Roman" w:hAnsi="Bookman Old Style"/>
                <w:b/>
                <w:bCs/>
                <w:color w:val="000000"/>
              </w:rPr>
              <w:t>(%)</w:t>
            </w:r>
          </w:p>
        </w:tc>
      </w:tr>
      <w:tr w:rsidR="003548C5" w:rsidRPr="002B41D8" w14:paraId="011FC51A" w14:textId="77777777" w:rsidTr="0055362B">
        <w:trPr>
          <w:trHeight w:val="2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0175" w14:textId="77777777" w:rsidR="003548C5" w:rsidRPr="0055362B" w:rsidRDefault="003548C5" w:rsidP="003548C5">
            <w:pPr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55362B">
              <w:rPr>
                <w:rFonts w:ascii="Bookman Old Style" w:eastAsia="Times New Roman" w:hAnsi="Bookman Old Style"/>
                <w:color w:val="000000"/>
              </w:rPr>
              <w:t>(A)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BFA5" w14:textId="77777777" w:rsidR="003548C5" w:rsidRPr="0055362B" w:rsidRDefault="003548C5" w:rsidP="003548C5">
            <w:pPr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55362B">
              <w:rPr>
                <w:rFonts w:ascii="Bookman Old Style" w:eastAsia="Times New Roman" w:hAnsi="Bookman Old Style"/>
                <w:color w:val="000000"/>
              </w:rPr>
              <w:t>(B)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E41F" w14:textId="77777777" w:rsidR="003548C5" w:rsidRPr="0055362B" w:rsidRDefault="003548C5" w:rsidP="003548C5">
            <w:pPr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55362B">
              <w:rPr>
                <w:rFonts w:ascii="Bookman Old Style" w:eastAsia="Times New Roman" w:hAnsi="Bookman Old Style"/>
                <w:color w:val="000000"/>
              </w:rPr>
              <w:t>(C)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6889" w14:textId="77777777" w:rsidR="003548C5" w:rsidRPr="0055362B" w:rsidRDefault="003548C5" w:rsidP="003548C5">
            <w:pPr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55362B">
              <w:rPr>
                <w:rFonts w:ascii="Bookman Old Style" w:eastAsia="Times New Roman" w:hAnsi="Bookman Old Style"/>
                <w:color w:val="000000"/>
              </w:rPr>
              <w:t>(D)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F922" w14:textId="77777777" w:rsidR="003548C5" w:rsidRPr="0055362B" w:rsidRDefault="003548C5" w:rsidP="003548C5">
            <w:pPr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55362B">
              <w:rPr>
                <w:rFonts w:ascii="Bookman Old Style" w:eastAsia="Times New Roman" w:hAnsi="Bookman Old Style"/>
                <w:color w:val="000000"/>
              </w:rPr>
              <w:t>(E)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4B04" w14:textId="77777777" w:rsidR="003548C5" w:rsidRPr="0055362B" w:rsidRDefault="003548C5" w:rsidP="003548C5">
            <w:pPr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55362B">
              <w:rPr>
                <w:rFonts w:ascii="Bookman Old Style" w:eastAsia="Times New Roman" w:hAnsi="Bookman Old Style"/>
                <w:color w:val="000000"/>
              </w:rPr>
              <w:t>(F)</w:t>
            </w:r>
          </w:p>
        </w:tc>
      </w:tr>
      <w:tr w:rsidR="003548C5" w:rsidRPr="002B41D8" w14:paraId="708E35B6" w14:textId="77777777" w:rsidTr="0055362B">
        <w:trPr>
          <w:trHeight w:val="2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93875" w14:textId="77777777" w:rsidR="003548C5" w:rsidRPr="00017024" w:rsidRDefault="003548C5" w:rsidP="003548C5">
            <w:pPr>
              <w:jc w:val="center"/>
              <w:rPr>
                <w:rFonts w:ascii="Bookman Old Style" w:eastAsia="Times New Roman" w:hAnsi="Bookman Old Style"/>
                <w:color w:val="000000" w:themeColor="text1"/>
              </w:rPr>
            </w:pPr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BB52" w14:textId="77777777" w:rsidR="003548C5" w:rsidRPr="00017024" w:rsidRDefault="003548C5" w:rsidP="003548C5">
            <w:pPr>
              <w:rPr>
                <w:rFonts w:ascii="Bookman Old Style" w:eastAsia="Times New Roman" w:hAnsi="Bookman Old Style"/>
                <w:color w:val="000000" w:themeColor="text1"/>
              </w:rPr>
            </w:pPr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 xml:space="preserve">Total </w:t>
            </w:r>
            <w:proofErr w:type="spellStart"/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>aset</w:t>
            </w:r>
            <w:proofErr w:type="spellEnd"/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 xml:space="preserve"> </w:t>
            </w:r>
            <w:proofErr w:type="spellStart"/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>neto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FD6C" w14:textId="77777777" w:rsidR="003548C5" w:rsidRPr="008E45AB" w:rsidRDefault="003548C5" w:rsidP="003548C5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8E45A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00C2" w14:textId="77777777" w:rsidR="003548C5" w:rsidRPr="008E45AB" w:rsidRDefault="003548C5" w:rsidP="003548C5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8E45A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FB3A" w14:textId="77777777" w:rsidR="003548C5" w:rsidRPr="008E45AB" w:rsidRDefault="003548C5" w:rsidP="003548C5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8E45A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B75D" w14:textId="77777777" w:rsidR="003548C5" w:rsidRPr="008E45AB" w:rsidRDefault="003548C5" w:rsidP="003548C5">
            <w:pPr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8E45AB">
              <w:rPr>
                <w:rFonts w:ascii="Bookman Old Style" w:eastAsia="Times New Roman" w:hAnsi="Bookman Old Style"/>
                <w:color w:val="000000"/>
              </w:rPr>
              <w:t>%</w:t>
            </w:r>
          </w:p>
        </w:tc>
      </w:tr>
      <w:tr w:rsidR="003548C5" w:rsidRPr="002B41D8" w14:paraId="5C0005BD" w14:textId="77777777" w:rsidTr="0055362B">
        <w:trPr>
          <w:trHeight w:val="2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F7989" w14:textId="77777777" w:rsidR="003548C5" w:rsidRPr="00017024" w:rsidRDefault="003548C5" w:rsidP="003548C5">
            <w:pPr>
              <w:jc w:val="center"/>
              <w:rPr>
                <w:rFonts w:ascii="Bookman Old Style" w:eastAsia="Times New Roman" w:hAnsi="Bookman Old Style"/>
                <w:color w:val="000000" w:themeColor="text1"/>
              </w:rPr>
            </w:pPr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63E55" w14:textId="77777777" w:rsidR="003548C5" w:rsidRPr="00017024" w:rsidRDefault="003548C5" w:rsidP="003548C5">
            <w:pPr>
              <w:rPr>
                <w:rFonts w:ascii="Bookman Old Style" w:eastAsia="Times New Roman" w:hAnsi="Bookman Old Style"/>
                <w:color w:val="000000" w:themeColor="text1"/>
              </w:rPr>
            </w:pPr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 xml:space="preserve">Iuran </w:t>
            </w:r>
            <w:proofErr w:type="spellStart"/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>anggota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1A3F" w14:textId="77777777" w:rsidR="003548C5" w:rsidRPr="008E45AB" w:rsidRDefault="003548C5" w:rsidP="003548C5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8E45A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B4C8" w14:textId="77777777" w:rsidR="003548C5" w:rsidRPr="008E45AB" w:rsidRDefault="003548C5" w:rsidP="003548C5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8E45A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4AF4" w14:textId="77777777" w:rsidR="003548C5" w:rsidRPr="008E45AB" w:rsidRDefault="003548C5" w:rsidP="003548C5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8E45A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3481" w14:textId="77777777" w:rsidR="003548C5" w:rsidRPr="008E45AB" w:rsidRDefault="003548C5" w:rsidP="003548C5">
            <w:pPr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8E45AB">
              <w:rPr>
                <w:rFonts w:ascii="Bookman Old Style" w:eastAsia="Times New Roman" w:hAnsi="Bookman Old Style"/>
                <w:color w:val="000000"/>
              </w:rPr>
              <w:t>%</w:t>
            </w:r>
          </w:p>
        </w:tc>
      </w:tr>
      <w:tr w:rsidR="003548C5" w:rsidRPr="002B41D8" w14:paraId="601F6679" w14:textId="77777777" w:rsidTr="0055362B">
        <w:trPr>
          <w:trHeight w:val="5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0B71" w14:textId="77777777" w:rsidR="003548C5" w:rsidRPr="00017024" w:rsidRDefault="003548C5" w:rsidP="003548C5">
            <w:pPr>
              <w:jc w:val="center"/>
              <w:rPr>
                <w:rFonts w:ascii="Bookman Old Style" w:eastAsia="Times New Roman" w:hAnsi="Bookman Old Style"/>
                <w:color w:val="000000" w:themeColor="text1"/>
              </w:rPr>
            </w:pPr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911F" w14:textId="77777777" w:rsidR="003548C5" w:rsidRPr="00017024" w:rsidRDefault="003548C5" w:rsidP="003548C5">
            <w:pPr>
              <w:rPr>
                <w:rFonts w:ascii="Bookman Old Style" w:eastAsia="Times New Roman" w:hAnsi="Bookman Old Style"/>
                <w:color w:val="000000" w:themeColor="text1"/>
              </w:rPr>
            </w:pPr>
            <w:proofErr w:type="spellStart"/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>Penyelesaian</w:t>
            </w:r>
            <w:proofErr w:type="spellEnd"/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 xml:space="preserve"> </w:t>
            </w:r>
            <w:proofErr w:type="spellStart"/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>sengketa</w:t>
            </w:r>
            <w:proofErr w:type="spellEnd"/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 xml:space="preserve"> dari c</w:t>
            </w:r>
            <w:r w:rsidRPr="00017024">
              <w:rPr>
                <w:rFonts w:ascii="Bookman Old Style" w:eastAsia="Times New Roman" w:hAnsi="Bookman Old Style"/>
                <w:i/>
                <w:iCs/>
                <w:color w:val="000000" w:themeColor="text1"/>
              </w:rPr>
              <w:t>ommercial case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0609" w14:textId="77777777" w:rsidR="003548C5" w:rsidRPr="008E45AB" w:rsidRDefault="003548C5" w:rsidP="003548C5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8E45A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74D0" w14:textId="77777777" w:rsidR="003548C5" w:rsidRPr="008E45AB" w:rsidRDefault="003548C5" w:rsidP="003548C5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8E45A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3ED6" w14:textId="77777777" w:rsidR="003548C5" w:rsidRPr="008E45AB" w:rsidRDefault="003548C5" w:rsidP="003548C5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8E45A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411B" w14:textId="77777777" w:rsidR="003548C5" w:rsidRPr="008E45AB" w:rsidRDefault="003548C5" w:rsidP="003548C5">
            <w:pPr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8E45AB">
              <w:rPr>
                <w:rFonts w:ascii="Bookman Old Style" w:eastAsia="Times New Roman" w:hAnsi="Bookman Old Style"/>
                <w:color w:val="000000"/>
              </w:rPr>
              <w:t>%</w:t>
            </w:r>
          </w:p>
        </w:tc>
      </w:tr>
      <w:tr w:rsidR="003548C5" w:rsidRPr="002B41D8" w14:paraId="0E178DD5" w14:textId="77777777" w:rsidTr="0055362B">
        <w:trPr>
          <w:trHeight w:val="2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B1C9B" w14:textId="77777777" w:rsidR="003548C5" w:rsidRPr="00017024" w:rsidRDefault="003548C5" w:rsidP="003548C5">
            <w:pPr>
              <w:jc w:val="center"/>
              <w:rPr>
                <w:rFonts w:ascii="Bookman Old Style" w:eastAsia="Times New Roman" w:hAnsi="Bookman Old Style"/>
                <w:color w:val="000000" w:themeColor="text1"/>
              </w:rPr>
            </w:pPr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52852" w14:textId="77777777" w:rsidR="003548C5" w:rsidRPr="00017024" w:rsidRDefault="003548C5" w:rsidP="003548C5">
            <w:pPr>
              <w:rPr>
                <w:rFonts w:ascii="Bookman Old Style" w:eastAsia="Times New Roman" w:hAnsi="Bookman Old Style"/>
                <w:color w:val="000000" w:themeColor="text1"/>
              </w:rPr>
            </w:pPr>
            <w:proofErr w:type="spellStart"/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>Sertifikasi</w:t>
            </w:r>
            <w:proofErr w:type="spellEnd"/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 xml:space="preserve"> dan </w:t>
            </w:r>
            <w:proofErr w:type="spellStart"/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>pelatihan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AC99" w14:textId="77777777" w:rsidR="003548C5" w:rsidRPr="008E45AB" w:rsidRDefault="003548C5" w:rsidP="003548C5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8E45A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6F7B" w14:textId="77777777" w:rsidR="003548C5" w:rsidRPr="008E45AB" w:rsidRDefault="003548C5" w:rsidP="003548C5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8E45A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8BF1" w14:textId="77777777" w:rsidR="003548C5" w:rsidRPr="008E45AB" w:rsidRDefault="003548C5" w:rsidP="003548C5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8E45A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5041" w14:textId="77777777" w:rsidR="003548C5" w:rsidRPr="008E45AB" w:rsidRDefault="003548C5" w:rsidP="003548C5">
            <w:pPr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8E45AB">
              <w:rPr>
                <w:rFonts w:ascii="Bookman Old Style" w:eastAsia="Times New Roman" w:hAnsi="Bookman Old Style"/>
                <w:color w:val="000000"/>
              </w:rPr>
              <w:t>%</w:t>
            </w:r>
          </w:p>
        </w:tc>
      </w:tr>
      <w:tr w:rsidR="003548C5" w:rsidRPr="002B41D8" w14:paraId="559CB238" w14:textId="77777777" w:rsidTr="0055362B">
        <w:trPr>
          <w:trHeight w:val="2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8CB0B" w14:textId="77777777" w:rsidR="003548C5" w:rsidRPr="00017024" w:rsidRDefault="003548C5" w:rsidP="003548C5">
            <w:pPr>
              <w:jc w:val="center"/>
              <w:rPr>
                <w:rFonts w:ascii="Bookman Old Style" w:eastAsia="Times New Roman" w:hAnsi="Bookman Old Style"/>
                <w:color w:val="000000" w:themeColor="text1"/>
              </w:rPr>
            </w:pPr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>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3458" w14:textId="743F704F" w:rsidR="003548C5" w:rsidRPr="00017024" w:rsidRDefault="00224C0E" w:rsidP="003548C5">
            <w:pPr>
              <w:rPr>
                <w:rFonts w:ascii="Bookman Old Style" w:eastAsia="Times New Roman" w:hAnsi="Bookman Old Style"/>
                <w:color w:val="000000" w:themeColor="text1"/>
              </w:rPr>
            </w:pPr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>Lain - lain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FB86" w14:textId="77777777" w:rsidR="003548C5" w:rsidRPr="008E45AB" w:rsidRDefault="003548C5" w:rsidP="003548C5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8E45A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F834" w14:textId="77777777" w:rsidR="003548C5" w:rsidRPr="008E45AB" w:rsidRDefault="003548C5" w:rsidP="003548C5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8E45A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C964" w14:textId="77777777" w:rsidR="003548C5" w:rsidRPr="008E45AB" w:rsidRDefault="003548C5" w:rsidP="003548C5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8E45A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EDC0" w14:textId="77777777" w:rsidR="003548C5" w:rsidRPr="008E45AB" w:rsidRDefault="003548C5" w:rsidP="003548C5">
            <w:pPr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8E45AB">
              <w:rPr>
                <w:rFonts w:ascii="Bookman Old Style" w:eastAsia="Times New Roman" w:hAnsi="Bookman Old Style"/>
                <w:color w:val="000000"/>
              </w:rPr>
              <w:t>%</w:t>
            </w:r>
          </w:p>
        </w:tc>
      </w:tr>
      <w:tr w:rsidR="003548C5" w:rsidRPr="002B41D8" w14:paraId="3AAAF1DD" w14:textId="77777777" w:rsidTr="0055362B">
        <w:trPr>
          <w:trHeight w:val="290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6DF584" w14:textId="77777777" w:rsidR="003548C5" w:rsidRPr="008E45AB" w:rsidRDefault="003548C5" w:rsidP="003548C5">
            <w:pPr>
              <w:jc w:val="center"/>
              <w:rPr>
                <w:rFonts w:ascii="Bookman Old Style" w:eastAsia="Times New Roman" w:hAnsi="Bookman Old Style"/>
                <w:b/>
                <w:bCs/>
                <w:color w:val="767171" w:themeColor="background2" w:themeShade="80"/>
              </w:rPr>
            </w:pPr>
            <w:r w:rsidRPr="008E45AB">
              <w:rPr>
                <w:rFonts w:ascii="Bookman Old Style" w:eastAsia="Times New Roman" w:hAnsi="Bookman Old Style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CDBA" w14:textId="77777777" w:rsidR="003548C5" w:rsidRPr="008E45AB" w:rsidRDefault="003548C5" w:rsidP="003548C5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8E45A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2D51" w14:textId="77777777" w:rsidR="003548C5" w:rsidRPr="008E45AB" w:rsidRDefault="003548C5" w:rsidP="003548C5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8E45A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409C" w14:textId="77777777" w:rsidR="003548C5" w:rsidRPr="008E45AB" w:rsidRDefault="003548C5" w:rsidP="003548C5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8E45A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85BF" w14:textId="77777777" w:rsidR="003548C5" w:rsidRPr="008E45AB" w:rsidRDefault="003548C5" w:rsidP="003548C5">
            <w:pPr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8E45AB">
              <w:rPr>
                <w:rFonts w:ascii="Bookman Old Style" w:eastAsia="Times New Roman" w:hAnsi="Bookman Old Style"/>
                <w:color w:val="000000"/>
              </w:rPr>
              <w:t>%</w:t>
            </w:r>
          </w:p>
        </w:tc>
      </w:tr>
      <w:tr w:rsidR="008E45AB" w:rsidRPr="002B41D8" w14:paraId="23F69025" w14:textId="77777777" w:rsidTr="008E45AB">
        <w:trPr>
          <w:trHeight w:val="290"/>
        </w:trPr>
        <w:tc>
          <w:tcPr>
            <w:tcW w:w="9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36A8" w14:textId="77777777" w:rsidR="008E45AB" w:rsidRPr="0048584B" w:rsidRDefault="008E45AB" w:rsidP="002A2B13">
            <w:pPr>
              <w:spacing w:line="360" w:lineRule="auto"/>
              <w:rPr>
                <w:rFonts w:ascii="Bookman Old Style" w:eastAsia="Times New Roman" w:hAnsi="Bookman Old Style"/>
                <w:color w:val="000000" w:themeColor="text1"/>
              </w:rPr>
            </w:pPr>
            <w:r w:rsidRPr="0048584B">
              <w:rPr>
                <w:rFonts w:ascii="Bookman Old Style" w:eastAsia="Times New Roman" w:hAnsi="Bookman Old Style"/>
                <w:color w:val="000000" w:themeColor="text1"/>
              </w:rPr>
              <w:t>(G)</w:t>
            </w:r>
          </w:p>
          <w:p w14:paraId="2A34A393" w14:textId="386ED457" w:rsidR="008E45AB" w:rsidRPr="008E45AB" w:rsidRDefault="00210290" w:rsidP="009927BA">
            <w:pPr>
              <w:pStyle w:val="ListParagraph"/>
              <w:numPr>
                <w:ilvl w:val="0"/>
                <w:numId w:val="49"/>
              </w:numPr>
              <w:spacing w:line="360" w:lineRule="auto"/>
              <w:jc w:val="both"/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>Total Aset Neto</w:t>
            </w:r>
          </w:p>
          <w:p w14:paraId="4639B451" w14:textId="20E2B218" w:rsidR="008E45AB" w:rsidRPr="008E45AB" w:rsidRDefault="008E45AB" w:rsidP="009927BA">
            <w:pPr>
              <w:pStyle w:val="ListParagraph"/>
              <w:numPr>
                <w:ilvl w:val="0"/>
                <w:numId w:val="49"/>
              </w:numPr>
              <w:spacing w:line="360" w:lineRule="auto"/>
              <w:jc w:val="both"/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</w:pPr>
            <w:r w:rsidRPr="008E45AB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 xml:space="preserve">Iuran </w:t>
            </w:r>
            <w:proofErr w:type="spellStart"/>
            <w:r w:rsidRPr="008E45AB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>Anggota</w:t>
            </w:r>
            <w:proofErr w:type="spellEnd"/>
            <w:r w:rsidRPr="008E45AB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8E45AB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>sebagai</w:t>
            </w:r>
            <w:proofErr w:type="spellEnd"/>
            <w:r w:rsidRPr="008E45AB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8E45AB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>Sumber</w:t>
            </w:r>
            <w:proofErr w:type="spellEnd"/>
            <w:r w:rsidRPr="008E45AB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 xml:space="preserve"> Utama </w:t>
            </w:r>
            <w:proofErr w:type="spellStart"/>
            <w:r w:rsidRPr="008E45AB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>Pendanaan</w:t>
            </w:r>
            <w:proofErr w:type="spellEnd"/>
          </w:p>
          <w:p w14:paraId="108B282C" w14:textId="6019F63D" w:rsidR="008E45AB" w:rsidRPr="008E45AB" w:rsidRDefault="008E45AB" w:rsidP="009927BA">
            <w:pPr>
              <w:pStyle w:val="ListParagraph"/>
              <w:numPr>
                <w:ilvl w:val="0"/>
                <w:numId w:val="49"/>
              </w:numPr>
              <w:spacing w:line="360" w:lineRule="auto"/>
              <w:jc w:val="both"/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8E45AB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>Penerimaan</w:t>
            </w:r>
            <w:proofErr w:type="spellEnd"/>
            <w:r w:rsidRPr="008E45AB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 xml:space="preserve"> dari </w:t>
            </w:r>
            <w:proofErr w:type="spellStart"/>
            <w:r w:rsidRPr="008E45AB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>Penyelesaian</w:t>
            </w:r>
            <w:proofErr w:type="spellEnd"/>
            <w:r w:rsidRPr="008E45AB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 xml:space="preserve"> </w:t>
            </w:r>
            <w:r w:rsidRPr="008E45AB">
              <w:rPr>
                <w:rFonts w:ascii="Bookman Old Style" w:eastAsia="Times New Roman" w:hAnsi="Bookman Old Style"/>
                <w:i/>
                <w:iCs/>
                <w:color w:val="767171" w:themeColor="background2" w:themeShade="80"/>
                <w:sz w:val="24"/>
                <w:szCs w:val="24"/>
              </w:rPr>
              <w:t>Commercial Cases</w:t>
            </w:r>
          </w:p>
          <w:p w14:paraId="30AE4230" w14:textId="3EF902AA" w:rsidR="008E45AB" w:rsidRPr="008E45AB" w:rsidRDefault="008E45AB" w:rsidP="009927BA">
            <w:pPr>
              <w:pStyle w:val="ListParagraph"/>
              <w:numPr>
                <w:ilvl w:val="0"/>
                <w:numId w:val="49"/>
              </w:numPr>
              <w:spacing w:line="360" w:lineRule="auto"/>
              <w:jc w:val="both"/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8E45AB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>Penerimaan</w:t>
            </w:r>
            <w:proofErr w:type="spellEnd"/>
            <w:r w:rsidRPr="008E45AB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 xml:space="preserve"> dari </w:t>
            </w:r>
            <w:proofErr w:type="spellStart"/>
            <w:r w:rsidRPr="008E45AB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>Sertifikasi</w:t>
            </w:r>
            <w:proofErr w:type="spellEnd"/>
            <w:r w:rsidRPr="008E45AB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 xml:space="preserve"> dan </w:t>
            </w:r>
            <w:proofErr w:type="spellStart"/>
            <w:r w:rsidRPr="008E45AB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>Pelatihan</w:t>
            </w:r>
            <w:proofErr w:type="spellEnd"/>
          </w:p>
          <w:p w14:paraId="3C9E6788" w14:textId="2C6E8B53" w:rsidR="007A108B" w:rsidRPr="00017024" w:rsidRDefault="007A108B" w:rsidP="00017024">
            <w:pPr>
              <w:pStyle w:val="ListParagraph"/>
              <w:numPr>
                <w:ilvl w:val="0"/>
                <w:numId w:val="49"/>
              </w:numPr>
              <w:spacing w:line="360" w:lineRule="auto"/>
              <w:jc w:val="both"/>
              <w:rPr>
                <w:rFonts w:ascii="Bookman Old Style" w:eastAsia="Times New Roman" w:hAnsi="Bookman Old Style"/>
                <w:color w:val="000000"/>
              </w:rPr>
            </w:pPr>
            <w:r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>Lain-lain</w:t>
            </w:r>
          </w:p>
        </w:tc>
      </w:tr>
    </w:tbl>
    <w:p w14:paraId="74C33A4B" w14:textId="77777777" w:rsidR="006705B6" w:rsidRDefault="006705B6" w:rsidP="007744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Bookman Old Style" w:eastAsia="Cambria" w:hAnsi="Bookman Old Style" w:cs="Cambria"/>
          <w:color w:val="2E74B5" w:themeColor="accent5" w:themeShade="BF"/>
        </w:rPr>
      </w:pPr>
    </w:p>
    <w:p w14:paraId="143036E1" w14:textId="77777777" w:rsidR="003548C5" w:rsidRPr="004C0CA1" w:rsidRDefault="003548C5" w:rsidP="004C0CA1">
      <w:pPr>
        <w:tabs>
          <w:tab w:val="center" w:pos="4513"/>
        </w:tabs>
        <w:spacing w:line="276" w:lineRule="auto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4C0CA1">
        <w:rPr>
          <w:rFonts w:ascii="Bookman Old Style" w:eastAsia="Cambria" w:hAnsi="Bookman Old Style" w:cs="Cambria"/>
          <w:color w:val="000000" w:themeColor="text1"/>
        </w:rPr>
        <w:t>Keterangan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</w:rPr>
        <w:t>:</w:t>
      </w:r>
    </w:p>
    <w:p w14:paraId="28F51FB6" w14:textId="77777777" w:rsidR="003548C5" w:rsidRPr="004C0CA1" w:rsidRDefault="003548C5" w:rsidP="009927BA">
      <w:pPr>
        <w:pStyle w:val="ListParagraph"/>
        <w:numPr>
          <w:ilvl w:val="0"/>
          <w:numId w:val="41"/>
        </w:numPr>
        <w:ind w:left="450" w:hanging="450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nomor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urut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</w:p>
    <w:p w14:paraId="18B60492" w14:textId="23FB7EEE" w:rsidR="003548C5" w:rsidRPr="004C0CA1" w:rsidRDefault="003548C5" w:rsidP="009927BA">
      <w:pPr>
        <w:pStyle w:val="ListParagraph"/>
        <w:numPr>
          <w:ilvl w:val="0"/>
          <w:numId w:val="41"/>
        </w:numPr>
        <w:tabs>
          <w:tab w:val="left" w:pos="810"/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sumber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pendanaan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yang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dibutuhkan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sesuai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prinsip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akuntansi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yang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berlaku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umum</w:t>
      </w:r>
      <w:proofErr w:type="spellEnd"/>
    </w:p>
    <w:p w14:paraId="5F8ABED6" w14:textId="537B5E84" w:rsidR="003548C5" w:rsidRPr="004C0CA1" w:rsidRDefault="003548C5" w:rsidP="009927BA">
      <w:pPr>
        <w:pStyle w:val="ListParagraph"/>
        <w:numPr>
          <w:ilvl w:val="0"/>
          <w:numId w:val="41"/>
        </w:numPr>
        <w:tabs>
          <w:tab w:val="left" w:pos="810"/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nilai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akun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proyeksi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tahun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berkenaan</w:t>
      </w:r>
      <w:proofErr w:type="spellEnd"/>
    </w:p>
    <w:p w14:paraId="68C7F51A" w14:textId="40E152BE" w:rsidR="003548C5" w:rsidRPr="004C0CA1" w:rsidRDefault="003548C5" w:rsidP="009927BA">
      <w:pPr>
        <w:pStyle w:val="ListParagraph"/>
        <w:numPr>
          <w:ilvl w:val="0"/>
          <w:numId w:val="41"/>
        </w:numPr>
        <w:tabs>
          <w:tab w:val="left" w:pos="810"/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nilai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akun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proyeksi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tahun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sebelumnya</w:t>
      </w:r>
      <w:proofErr w:type="spellEnd"/>
    </w:p>
    <w:p w14:paraId="5A12CCB9" w14:textId="77777777" w:rsidR="003548C5" w:rsidRPr="004C0CA1" w:rsidRDefault="003548C5" w:rsidP="009927BA">
      <w:pPr>
        <w:pStyle w:val="ListParagraph"/>
        <w:numPr>
          <w:ilvl w:val="0"/>
          <w:numId w:val="41"/>
        </w:numPr>
        <w:tabs>
          <w:tab w:val="left" w:pos="810"/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nilai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(C) - (D)</w:t>
      </w:r>
    </w:p>
    <w:p w14:paraId="1E44ACBA" w14:textId="2DB61281" w:rsidR="003548C5" w:rsidRDefault="003548C5" w:rsidP="009927BA">
      <w:pPr>
        <w:pStyle w:val="ListParagraph"/>
        <w:numPr>
          <w:ilvl w:val="0"/>
          <w:numId w:val="41"/>
        </w:numPr>
        <w:tabs>
          <w:tab w:val="left" w:pos="810"/>
          <w:tab w:val="center" w:pos="4513"/>
        </w:tabs>
        <w:spacing w:after="0"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((C) - (D)) / (D) x 100%</w:t>
      </w:r>
    </w:p>
    <w:p w14:paraId="3CF09BEE" w14:textId="1D32E6D8" w:rsidR="008E45AB" w:rsidRPr="004C0CA1" w:rsidRDefault="008E45AB" w:rsidP="009927BA">
      <w:pPr>
        <w:pStyle w:val="ListParagraph"/>
        <w:numPr>
          <w:ilvl w:val="0"/>
          <w:numId w:val="41"/>
        </w:numPr>
        <w:tabs>
          <w:tab w:val="left" w:pos="810"/>
          <w:tab w:val="center" w:pos="4513"/>
        </w:tabs>
        <w:spacing w:after="0"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narasi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penjelasan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mengenai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proyeksi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pendanaan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dari masing-masing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sumber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pendanaan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termasuk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rincian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dari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proyeksi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pendanaan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baik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dalam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bentuk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kualitatif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maupun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kuantitatif</w:t>
      </w:r>
      <w:proofErr w:type="spellEnd"/>
    </w:p>
    <w:p w14:paraId="7AD0D898" w14:textId="77777777" w:rsidR="006705B6" w:rsidRDefault="006705B6" w:rsidP="007744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Bookman Old Style" w:eastAsia="Cambria" w:hAnsi="Bookman Old Style" w:cs="Cambria"/>
          <w:color w:val="2E74B5" w:themeColor="accent5" w:themeShade="BF"/>
        </w:rPr>
      </w:pPr>
    </w:p>
    <w:p w14:paraId="0BB34870" w14:textId="77777777" w:rsidR="006705B6" w:rsidRDefault="006705B6" w:rsidP="007744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Bookman Old Style" w:eastAsia="Cambria" w:hAnsi="Bookman Old Style" w:cs="Cambria"/>
          <w:color w:val="2E74B5" w:themeColor="accent5" w:themeShade="BF"/>
        </w:rPr>
      </w:pPr>
    </w:p>
    <w:p w14:paraId="17A9E19E" w14:textId="77777777" w:rsidR="006705B6" w:rsidRDefault="006705B6" w:rsidP="007744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Bookman Old Style" w:eastAsia="Cambria" w:hAnsi="Bookman Old Style" w:cs="Cambria"/>
          <w:color w:val="2E74B5" w:themeColor="accent5" w:themeShade="BF"/>
        </w:rPr>
      </w:pPr>
    </w:p>
    <w:p w14:paraId="19ACBAC1" w14:textId="77777777" w:rsidR="006705B6" w:rsidRDefault="006705B6" w:rsidP="00D417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eastAsia="Cambria" w:hAnsi="Bookman Old Style" w:cs="Cambria"/>
          <w:color w:val="2E74B5" w:themeColor="accent5" w:themeShade="BF"/>
        </w:rPr>
      </w:pPr>
    </w:p>
    <w:p w14:paraId="78931E00" w14:textId="77777777" w:rsidR="006705B6" w:rsidRDefault="006705B6" w:rsidP="00D417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eastAsia="Cambria" w:hAnsi="Bookman Old Style" w:cs="Cambria"/>
          <w:color w:val="2E74B5" w:themeColor="accent5" w:themeShade="BF"/>
        </w:rPr>
      </w:pPr>
    </w:p>
    <w:p w14:paraId="3CB6B1F0" w14:textId="3ADA3C0E" w:rsidR="00637C49" w:rsidRPr="00637C49" w:rsidRDefault="00637C49" w:rsidP="00D417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man Old Style" w:eastAsia="Cambria" w:hAnsi="Bookman Old Style" w:cs="Cambria"/>
          <w:color w:val="FF0000"/>
        </w:rPr>
        <w:sectPr w:rsidR="00637C49" w:rsidRPr="00637C49" w:rsidSect="00B65CE9">
          <w:pgSz w:w="11907" w:h="16839"/>
          <w:pgMar w:top="1166" w:right="1440" w:bottom="1440" w:left="1440" w:header="720" w:footer="720" w:gutter="0"/>
          <w:cols w:space="720"/>
          <w:docGrid w:linePitch="326"/>
        </w:sectPr>
      </w:pPr>
    </w:p>
    <w:p w14:paraId="003C4E23" w14:textId="706F505F" w:rsidR="004E658C" w:rsidRDefault="004E658C" w:rsidP="00D41788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 w:rsidRPr="00DE08A5">
        <w:rPr>
          <w:rFonts w:ascii="Bookman Old Style" w:eastAsia="Cambria" w:hAnsi="Bookman Old Style" w:cs="Cambria"/>
          <w:b/>
          <w:bCs/>
        </w:rPr>
        <w:lastRenderedPageBreak/>
        <w:t>RENCANA KERJA DAN ANGGARAN TAHUNAN</w:t>
      </w:r>
    </w:p>
    <w:p w14:paraId="796B479E" w14:textId="4E8FD1CE" w:rsidR="00840CD0" w:rsidRPr="00DE08A5" w:rsidRDefault="00840CD0" w:rsidP="004E658C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>
        <w:rPr>
          <w:rFonts w:ascii="Bookman Old Style" w:eastAsia="Cambria" w:hAnsi="Bookman Old Style" w:cs="Cambria"/>
          <w:b/>
          <w:bCs/>
        </w:rPr>
        <w:t>LAPS SEKTOR JASA KEUANGAN</w:t>
      </w:r>
    </w:p>
    <w:p w14:paraId="248E4DD0" w14:textId="77777777" w:rsidR="004E658C" w:rsidRPr="004A284A" w:rsidRDefault="004E658C" w:rsidP="004E658C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 w:rsidRPr="00DE08A5">
        <w:rPr>
          <w:rFonts w:ascii="Bookman Old Style" w:eastAsia="Cambria" w:hAnsi="Bookman Old Style" w:cs="Cambria"/>
          <w:b/>
          <w:bCs/>
        </w:rPr>
        <w:t>TAHUN 20XX</w:t>
      </w:r>
    </w:p>
    <w:p w14:paraId="54A33316" w14:textId="77777777" w:rsidR="00B65CE9" w:rsidRPr="004B352D" w:rsidRDefault="00B65CE9" w:rsidP="00DE08A5">
      <w:pPr>
        <w:tabs>
          <w:tab w:val="center" w:pos="4513"/>
        </w:tabs>
        <w:spacing w:line="360" w:lineRule="auto"/>
        <w:rPr>
          <w:rFonts w:ascii="Bookman Old Style" w:eastAsia="Cambria" w:hAnsi="Bookman Old Style" w:cs="Cambria"/>
        </w:rPr>
      </w:pPr>
    </w:p>
    <w:p w14:paraId="7685E3FA" w14:textId="63B34750" w:rsidR="00B65CE9" w:rsidRPr="004E658C" w:rsidRDefault="00B65CE9" w:rsidP="009927BA">
      <w:pPr>
        <w:pStyle w:val="ListParagraph"/>
        <w:numPr>
          <w:ilvl w:val="0"/>
          <w:numId w:val="28"/>
        </w:numPr>
        <w:tabs>
          <w:tab w:val="center" w:pos="4513"/>
        </w:tabs>
        <w:spacing w:line="360" w:lineRule="auto"/>
        <w:ind w:left="426"/>
        <w:rPr>
          <w:rFonts w:ascii="Bookman Old Style" w:eastAsia="Cambria" w:hAnsi="Bookman Old Style" w:cs="Cambria"/>
          <w:b/>
          <w:bCs/>
          <w:sz w:val="24"/>
          <w:szCs w:val="24"/>
        </w:rPr>
      </w:pPr>
      <w:r w:rsidRPr="004E658C">
        <w:rPr>
          <w:rFonts w:ascii="Bookman Old Style" w:hAnsi="Bookman Old Style"/>
          <w:b/>
          <w:bCs/>
          <w:sz w:val="24"/>
          <w:szCs w:val="24"/>
        </w:rPr>
        <w:t>RENCANA</w:t>
      </w:r>
      <w:r w:rsidRPr="004E658C">
        <w:rPr>
          <w:rFonts w:ascii="Bookman Old Style" w:eastAsia="Cambria" w:hAnsi="Bookman Old Style" w:cs="Cambria"/>
          <w:b/>
          <w:bCs/>
          <w:sz w:val="24"/>
          <w:szCs w:val="24"/>
        </w:rPr>
        <w:t xml:space="preserve"> PENGEMBANGAN</w:t>
      </w:r>
    </w:p>
    <w:tbl>
      <w:tblPr>
        <w:tblW w:w="8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2783"/>
        <w:gridCol w:w="1800"/>
        <w:gridCol w:w="1301"/>
        <w:gridCol w:w="2119"/>
      </w:tblGrid>
      <w:tr w:rsidR="00B65CE9" w:rsidRPr="004B352D" w14:paraId="5E47FC3D" w14:textId="77777777" w:rsidTr="0059534F"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987D740" w14:textId="77777777" w:rsidR="00B65CE9" w:rsidRPr="0059534F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r w:rsidRPr="0059534F">
              <w:rPr>
                <w:rFonts w:ascii="Bookman Old Style" w:eastAsia="Cambria" w:hAnsi="Bookman Old Style" w:cs="Cambria"/>
                <w:b/>
                <w:bCs/>
              </w:rPr>
              <w:t>No</w:t>
            </w:r>
          </w:p>
        </w:tc>
        <w:tc>
          <w:tcPr>
            <w:tcW w:w="2783" w:type="dxa"/>
            <w:shd w:val="clear" w:color="auto" w:fill="D9D9D9" w:themeFill="background1" w:themeFillShade="D9"/>
            <w:vAlign w:val="center"/>
          </w:tcPr>
          <w:p w14:paraId="3B59553E" w14:textId="7301781D" w:rsidR="00637473" w:rsidRPr="0059534F" w:rsidRDefault="00B65CE9" w:rsidP="00637473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r w:rsidRPr="0059534F">
              <w:rPr>
                <w:rFonts w:ascii="Bookman Old Style" w:eastAsia="Cambria" w:hAnsi="Bookman Old Style" w:cs="Cambria"/>
                <w:b/>
                <w:bCs/>
              </w:rPr>
              <w:t xml:space="preserve">Program </w:t>
            </w:r>
            <w:proofErr w:type="spellStart"/>
            <w:r w:rsidRPr="0059534F">
              <w:rPr>
                <w:rFonts w:ascii="Bookman Old Style" w:eastAsia="Cambria" w:hAnsi="Bookman Old Style" w:cs="Cambria"/>
                <w:b/>
                <w:bCs/>
              </w:rPr>
              <w:t>Pengembangan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D27FEB1" w14:textId="77777777" w:rsidR="00B65CE9" w:rsidRPr="0059534F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r w:rsidRPr="0059534F">
              <w:rPr>
                <w:rFonts w:ascii="Bookman Old Style" w:eastAsia="Cambria" w:hAnsi="Bookman Old Style" w:cs="Cambria"/>
                <w:b/>
                <w:bCs/>
                <w:i/>
              </w:rPr>
              <w:t>Timeline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14:paraId="3262BDF8" w14:textId="77777777" w:rsidR="00B65CE9" w:rsidRPr="0059534F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proofErr w:type="spellStart"/>
            <w:r w:rsidRPr="0059534F">
              <w:rPr>
                <w:rFonts w:ascii="Bookman Old Style" w:eastAsia="Cambria" w:hAnsi="Bookman Old Style" w:cs="Cambria"/>
                <w:b/>
                <w:bCs/>
              </w:rPr>
              <w:t>Estimasi</w:t>
            </w:r>
            <w:proofErr w:type="spellEnd"/>
            <w:r w:rsidRPr="0059534F">
              <w:rPr>
                <w:rFonts w:ascii="Bookman Old Style" w:eastAsia="Cambria" w:hAnsi="Bookman Old Style" w:cs="Cambria"/>
                <w:b/>
                <w:bCs/>
              </w:rPr>
              <w:t xml:space="preserve"> </w:t>
            </w:r>
            <w:proofErr w:type="spellStart"/>
            <w:r w:rsidRPr="0059534F">
              <w:rPr>
                <w:rFonts w:ascii="Bookman Old Style" w:eastAsia="Cambria" w:hAnsi="Bookman Old Style" w:cs="Cambria"/>
                <w:b/>
                <w:bCs/>
              </w:rPr>
              <w:t>Biaya</w:t>
            </w:r>
            <w:proofErr w:type="spellEnd"/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111E9BB4" w14:textId="77777777" w:rsidR="00B65CE9" w:rsidRPr="0059534F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  <w:i/>
              </w:rPr>
            </w:pPr>
            <w:proofErr w:type="spellStart"/>
            <w:r w:rsidRPr="0059534F">
              <w:rPr>
                <w:rFonts w:ascii="Bookman Old Style" w:eastAsia="Cambria" w:hAnsi="Bookman Old Style" w:cs="Cambria"/>
                <w:b/>
                <w:bCs/>
              </w:rPr>
              <w:t>Keterangan</w:t>
            </w:r>
            <w:proofErr w:type="spellEnd"/>
          </w:p>
        </w:tc>
      </w:tr>
      <w:tr w:rsidR="00B65CE9" w:rsidRPr="004B352D" w14:paraId="073CC1C7" w14:textId="77777777" w:rsidTr="00E74628">
        <w:tc>
          <w:tcPr>
            <w:tcW w:w="632" w:type="dxa"/>
            <w:vAlign w:val="center"/>
          </w:tcPr>
          <w:p w14:paraId="0AA4A4AD" w14:textId="77777777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(A)</w:t>
            </w:r>
          </w:p>
        </w:tc>
        <w:tc>
          <w:tcPr>
            <w:tcW w:w="2783" w:type="dxa"/>
            <w:vAlign w:val="center"/>
          </w:tcPr>
          <w:p w14:paraId="694E45A1" w14:textId="77777777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(B)</w:t>
            </w:r>
          </w:p>
        </w:tc>
        <w:tc>
          <w:tcPr>
            <w:tcW w:w="1800" w:type="dxa"/>
            <w:vAlign w:val="center"/>
          </w:tcPr>
          <w:p w14:paraId="7AD227F2" w14:textId="77777777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(C)</w:t>
            </w:r>
          </w:p>
        </w:tc>
        <w:tc>
          <w:tcPr>
            <w:tcW w:w="1301" w:type="dxa"/>
            <w:vAlign w:val="center"/>
          </w:tcPr>
          <w:p w14:paraId="6B5375C8" w14:textId="77777777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(D)</w:t>
            </w:r>
          </w:p>
        </w:tc>
        <w:tc>
          <w:tcPr>
            <w:tcW w:w="2119" w:type="dxa"/>
            <w:vAlign w:val="center"/>
          </w:tcPr>
          <w:p w14:paraId="7BDA780F" w14:textId="77777777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(E)</w:t>
            </w:r>
          </w:p>
        </w:tc>
      </w:tr>
      <w:tr w:rsidR="00B65CE9" w:rsidRPr="004B352D" w14:paraId="282DE9B7" w14:textId="77777777" w:rsidTr="00017024">
        <w:trPr>
          <w:trHeight w:val="531"/>
        </w:trPr>
        <w:tc>
          <w:tcPr>
            <w:tcW w:w="632" w:type="dxa"/>
          </w:tcPr>
          <w:p w14:paraId="40E2992E" w14:textId="647AF9CB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2783" w:type="dxa"/>
          </w:tcPr>
          <w:p w14:paraId="501B41CB" w14:textId="3172518A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1800" w:type="dxa"/>
          </w:tcPr>
          <w:p w14:paraId="40B7D88C" w14:textId="14584FE7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  <w:p w14:paraId="67FB377E" w14:textId="224944BE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both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1301" w:type="dxa"/>
          </w:tcPr>
          <w:p w14:paraId="2B8CC54D" w14:textId="77777777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both"/>
              <w:rPr>
                <w:rFonts w:ascii="Bookman Old Style" w:eastAsia="Cambria" w:hAnsi="Bookman Old Style" w:cs="Cambria"/>
                <w:color w:val="2F5496" w:themeColor="accent1" w:themeShade="BF"/>
              </w:rPr>
            </w:pPr>
          </w:p>
        </w:tc>
        <w:tc>
          <w:tcPr>
            <w:tcW w:w="2119" w:type="dxa"/>
          </w:tcPr>
          <w:p w14:paraId="5279DD5C" w14:textId="1AFE1EB2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both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</w:tr>
      <w:tr w:rsidR="000E5328" w:rsidRPr="004B352D" w14:paraId="3262ABE3" w14:textId="77777777" w:rsidTr="00017024">
        <w:trPr>
          <w:trHeight w:val="812"/>
        </w:trPr>
        <w:tc>
          <w:tcPr>
            <w:tcW w:w="632" w:type="dxa"/>
          </w:tcPr>
          <w:p w14:paraId="3CD5895E" w14:textId="5FB4AD89" w:rsidR="000E5328" w:rsidRPr="000E5328" w:rsidRDefault="000E5328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2783" w:type="dxa"/>
          </w:tcPr>
          <w:p w14:paraId="6703BCA1" w14:textId="21EC5AF9" w:rsidR="000E5328" w:rsidRPr="00017024" w:rsidRDefault="000E5328" w:rsidP="00017024">
            <w:pPr>
              <w:tabs>
                <w:tab w:val="center" w:pos="4513"/>
              </w:tabs>
              <w:spacing w:line="360" w:lineRule="auto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1800" w:type="dxa"/>
          </w:tcPr>
          <w:p w14:paraId="15685265" w14:textId="3E1FCCB3" w:rsidR="000E5328" w:rsidRPr="000E5328" w:rsidRDefault="000E5328" w:rsidP="00017024">
            <w:pPr>
              <w:tabs>
                <w:tab w:val="center" w:pos="4513"/>
              </w:tabs>
              <w:spacing w:line="360" w:lineRule="auto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1301" w:type="dxa"/>
          </w:tcPr>
          <w:p w14:paraId="5E2DA15D" w14:textId="77777777" w:rsidR="000E5328" w:rsidRPr="000E5328" w:rsidRDefault="000E5328" w:rsidP="004B352D">
            <w:pPr>
              <w:tabs>
                <w:tab w:val="center" w:pos="4513"/>
              </w:tabs>
              <w:spacing w:line="360" w:lineRule="auto"/>
              <w:jc w:val="both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2119" w:type="dxa"/>
          </w:tcPr>
          <w:p w14:paraId="1794613A" w14:textId="64FCD2FB" w:rsidR="000E5328" w:rsidRPr="000E5328" w:rsidRDefault="000E5328" w:rsidP="004B352D">
            <w:pPr>
              <w:tabs>
                <w:tab w:val="center" w:pos="4513"/>
              </w:tabs>
              <w:spacing w:line="360" w:lineRule="auto"/>
              <w:jc w:val="both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</w:tr>
    </w:tbl>
    <w:p w14:paraId="046BDC6A" w14:textId="77777777" w:rsidR="00B65CE9" w:rsidRPr="004B352D" w:rsidRDefault="00B65CE9" w:rsidP="004B352D">
      <w:pPr>
        <w:tabs>
          <w:tab w:val="center" w:pos="4513"/>
        </w:tabs>
        <w:spacing w:line="360" w:lineRule="auto"/>
        <w:jc w:val="both"/>
        <w:rPr>
          <w:rFonts w:ascii="Bookman Old Style" w:eastAsia="Cambria" w:hAnsi="Bookman Old Style" w:cs="Cambria"/>
        </w:rPr>
      </w:pPr>
    </w:p>
    <w:p w14:paraId="38F37433" w14:textId="77777777" w:rsidR="00B65CE9" w:rsidRPr="004B352D" w:rsidRDefault="00B65CE9" w:rsidP="004B352D">
      <w:pPr>
        <w:tabs>
          <w:tab w:val="center" w:pos="4513"/>
        </w:tabs>
        <w:spacing w:line="360" w:lineRule="auto"/>
        <w:rPr>
          <w:rFonts w:ascii="Bookman Old Style" w:eastAsia="Cambria" w:hAnsi="Bookman Old Style" w:cs="Cambria"/>
        </w:rPr>
      </w:pPr>
      <w:proofErr w:type="spellStart"/>
      <w:r w:rsidRPr="004B352D">
        <w:rPr>
          <w:rFonts w:ascii="Bookman Old Style" w:eastAsia="Cambria" w:hAnsi="Bookman Old Style" w:cs="Cambria"/>
        </w:rPr>
        <w:t>Keterangan</w:t>
      </w:r>
      <w:proofErr w:type="spellEnd"/>
      <w:r w:rsidRPr="004B352D">
        <w:rPr>
          <w:rFonts w:ascii="Bookman Old Style" w:eastAsia="Cambria" w:hAnsi="Bookman Old Style" w:cs="Cambria"/>
        </w:rPr>
        <w:t>:</w:t>
      </w:r>
    </w:p>
    <w:p w14:paraId="6EBD8A03" w14:textId="77777777" w:rsidR="00B65CE9" w:rsidRPr="004B352D" w:rsidRDefault="00B65CE9" w:rsidP="00D409C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/>
        </w:rPr>
      </w:pPr>
      <w:proofErr w:type="spellStart"/>
      <w:r w:rsidRPr="004B352D">
        <w:rPr>
          <w:rFonts w:ascii="Bookman Old Style" w:eastAsia="Cambria" w:hAnsi="Bookman Old Style" w:cs="Cambria"/>
          <w:color w:val="000000"/>
        </w:rPr>
        <w:t>Diisi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dengan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nomor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urut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</w:p>
    <w:p w14:paraId="78648BD9" w14:textId="78A13873" w:rsidR="00B65CE9" w:rsidRPr="004B352D" w:rsidRDefault="00B65CE9" w:rsidP="00D409C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</w:rPr>
      </w:pPr>
      <w:proofErr w:type="spellStart"/>
      <w:r w:rsidRPr="004B352D">
        <w:rPr>
          <w:rFonts w:ascii="Bookman Old Style" w:eastAsia="Cambria" w:hAnsi="Bookman Old Style" w:cs="Cambria"/>
        </w:rPr>
        <w:t>Diisi</w:t>
      </w:r>
      <w:proofErr w:type="spellEnd"/>
      <w:r w:rsidRPr="004B352D">
        <w:rPr>
          <w:rFonts w:ascii="Bookman Old Style" w:eastAsia="Cambria" w:hAnsi="Bookman Old Style" w:cs="Cambria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</w:rPr>
        <w:t>dengan</w:t>
      </w:r>
      <w:proofErr w:type="spellEnd"/>
      <w:r w:rsidRPr="004B352D">
        <w:rPr>
          <w:rFonts w:ascii="Bookman Old Style" w:eastAsia="Cambria" w:hAnsi="Bookman Old Style" w:cs="Cambria"/>
        </w:rPr>
        <w:t xml:space="preserve"> program </w:t>
      </w:r>
      <w:proofErr w:type="spellStart"/>
      <w:r w:rsidRPr="004B352D">
        <w:rPr>
          <w:rFonts w:ascii="Bookman Old Style" w:eastAsia="Cambria" w:hAnsi="Bookman Old Style" w:cs="Cambria"/>
        </w:rPr>
        <w:t>pengembangan</w:t>
      </w:r>
      <w:proofErr w:type="spellEnd"/>
      <w:r w:rsidRPr="004B352D">
        <w:rPr>
          <w:rFonts w:ascii="Bookman Old Style" w:eastAsia="Cambria" w:hAnsi="Bookman Old Style" w:cs="Cambria"/>
        </w:rPr>
        <w:t xml:space="preserve"> yang </w:t>
      </w:r>
      <w:proofErr w:type="spellStart"/>
      <w:r w:rsidRPr="004B352D">
        <w:rPr>
          <w:rFonts w:ascii="Bookman Old Style" w:eastAsia="Cambria" w:hAnsi="Bookman Old Style" w:cs="Cambria"/>
        </w:rPr>
        <w:t>akan</w:t>
      </w:r>
      <w:proofErr w:type="spellEnd"/>
      <w:r w:rsidRPr="004B352D">
        <w:rPr>
          <w:rFonts w:ascii="Bookman Old Style" w:eastAsia="Cambria" w:hAnsi="Bookman Old Style" w:cs="Cambria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</w:rPr>
        <w:t>dijalankan</w:t>
      </w:r>
      <w:proofErr w:type="spellEnd"/>
      <w:r w:rsidRPr="004B352D">
        <w:rPr>
          <w:rFonts w:ascii="Bookman Old Style" w:eastAsia="Cambria" w:hAnsi="Bookman Old Style" w:cs="Cambria"/>
        </w:rPr>
        <w:t xml:space="preserve"> </w:t>
      </w:r>
      <w:proofErr w:type="spellStart"/>
      <w:r w:rsidR="005557BF" w:rsidRPr="004B352D">
        <w:rPr>
          <w:rFonts w:ascii="Bookman Old Style" w:eastAsia="Cambria" w:hAnsi="Bookman Old Style" w:cs="Cambria"/>
        </w:rPr>
        <w:t>serta</w:t>
      </w:r>
      <w:proofErr w:type="spellEnd"/>
      <w:r w:rsidR="005557BF" w:rsidRPr="004B352D">
        <w:rPr>
          <w:rFonts w:ascii="Bookman Old Style" w:eastAsia="Cambria" w:hAnsi="Bookman Old Style" w:cs="Cambria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</w:rPr>
        <w:t>dilengkapi</w:t>
      </w:r>
      <w:proofErr w:type="spellEnd"/>
      <w:r w:rsidRPr="004B352D">
        <w:rPr>
          <w:rFonts w:ascii="Bookman Old Style" w:eastAsia="Cambria" w:hAnsi="Bookman Old Style" w:cs="Cambria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</w:rPr>
        <w:t>penjelasan</w:t>
      </w:r>
      <w:proofErr w:type="spellEnd"/>
      <w:r w:rsidRPr="004B352D">
        <w:rPr>
          <w:rFonts w:ascii="Bookman Old Style" w:eastAsia="Cambria" w:hAnsi="Bookman Old Style" w:cs="Cambria"/>
        </w:rPr>
        <w:t xml:space="preserve"> program </w:t>
      </w:r>
      <w:proofErr w:type="spellStart"/>
      <w:r w:rsidRPr="004B352D">
        <w:rPr>
          <w:rFonts w:ascii="Bookman Old Style" w:eastAsia="Cambria" w:hAnsi="Bookman Old Style" w:cs="Cambria"/>
        </w:rPr>
        <w:t>baru</w:t>
      </w:r>
      <w:proofErr w:type="spellEnd"/>
      <w:r w:rsidRPr="004B352D">
        <w:rPr>
          <w:rFonts w:ascii="Bookman Old Style" w:eastAsia="Cambria" w:hAnsi="Bookman Old Style" w:cs="Cambria"/>
        </w:rPr>
        <w:t>/</w:t>
      </w:r>
      <w:proofErr w:type="spellStart"/>
      <w:r w:rsidRPr="004B352D">
        <w:rPr>
          <w:rFonts w:ascii="Bookman Old Style" w:eastAsia="Cambria" w:hAnsi="Bookman Old Style" w:cs="Cambria"/>
        </w:rPr>
        <w:t>melanjutkan</w:t>
      </w:r>
      <w:proofErr w:type="spellEnd"/>
      <w:r w:rsidRPr="004B352D">
        <w:rPr>
          <w:rFonts w:ascii="Bookman Old Style" w:eastAsia="Cambria" w:hAnsi="Bookman Old Style" w:cs="Cambria"/>
        </w:rPr>
        <w:t xml:space="preserve"> program </w:t>
      </w:r>
      <w:proofErr w:type="spellStart"/>
      <w:r w:rsidRPr="004B352D">
        <w:rPr>
          <w:rFonts w:ascii="Bookman Old Style" w:eastAsia="Cambria" w:hAnsi="Bookman Old Style" w:cs="Cambria"/>
        </w:rPr>
        <w:t>tahun</w:t>
      </w:r>
      <w:proofErr w:type="spellEnd"/>
      <w:r w:rsidRPr="004B352D">
        <w:rPr>
          <w:rFonts w:ascii="Bookman Old Style" w:eastAsia="Cambria" w:hAnsi="Bookman Old Style" w:cs="Cambria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</w:rPr>
        <w:t>sebelumnya</w:t>
      </w:r>
      <w:proofErr w:type="spellEnd"/>
    </w:p>
    <w:p w14:paraId="4456004A" w14:textId="4CE748CF" w:rsidR="00B65CE9" w:rsidRPr="004B352D" w:rsidRDefault="00B65CE9" w:rsidP="00D409C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</w:rPr>
      </w:pPr>
      <w:proofErr w:type="spellStart"/>
      <w:r w:rsidRPr="004B352D">
        <w:rPr>
          <w:rFonts w:ascii="Bookman Old Style" w:eastAsia="Cambria" w:hAnsi="Bookman Old Style" w:cs="Cambria"/>
        </w:rPr>
        <w:t>Diisi</w:t>
      </w:r>
      <w:proofErr w:type="spellEnd"/>
      <w:r w:rsidRPr="004B352D">
        <w:rPr>
          <w:rFonts w:ascii="Bookman Old Style" w:eastAsia="Cambria" w:hAnsi="Bookman Old Style" w:cs="Cambria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</w:rPr>
        <w:t>dengan</w:t>
      </w:r>
      <w:proofErr w:type="spellEnd"/>
      <w:r w:rsidRPr="004B352D">
        <w:rPr>
          <w:rFonts w:ascii="Bookman Old Style" w:eastAsia="Cambria" w:hAnsi="Bookman Old Style" w:cs="Cambria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</w:rPr>
        <w:t>penjelasan</w:t>
      </w:r>
      <w:proofErr w:type="spellEnd"/>
      <w:r w:rsidRPr="004B352D">
        <w:rPr>
          <w:rFonts w:ascii="Bookman Old Style" w:eastAsia="Cambria" w:hAnsi="Bookman Old Style" w:cs="Cambria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</w:rPr>
        <w:t>mengenai</w:t>
      </w:r>
      <w:proofErr w:type="spellEnd"/>
      <w:r w:rsidRPr="004B352D">
        <w:rPr>
          <w:rFonts w:ascii="Bookman Old Style" w:eastAsia="Cambria" w:hAnsi="Bookman Old Style" w:cs="Cambria"/>
        </w:rPr>
        <w:t xml:space="preserve"> </w:t>
      </w:r>
      <w:r w:rsidRPr="004B352D">
        <w:rPr>
          <w:rFonts w:ascii="Bookman Old Style" w:eastAsia="Cambria" w:hAnsi="Bookman Old Style" w:cs="Cambria"/>
          <w:i/>
        </w:rPr>
        <w:t xml:space="preserve">timeline </w:t>
      </w:r>
      <w:proofErr w:type="spellStart"/>
      <w:r w:rsidRPr="004B352D">
        <w:rPr>
          <w:rFonts w:ascii="Bookman Old Style" w:eastAsia="Cambria" w:hAnsi="Bookman Old Style" w:cs="Cambria"/>
        </w:rPr>
        <w:t>pelaksanaan</w:t>
      </w:r>
      <w:proofErr w:type="spellEnd"/>
      <w:r w:rsidRPr="004B352D">
        <w:rPr>
          <w:rFonts w:ascii="Bookman Old Style" w:eastAsia="Cambria" w:hAnsi="Bookman Old Style" w:cs="Cambria"/>
        </w:rPr>
        <w:t xml:space="preserve"> program </w:t>
      </w:r>
      <w:proofErr w:type="spellStart"/>
      <w:r w:rsidRPr="004B352D">
        <w:rPr>
          <w:rFonts w:ascii="Bookman Old Style" w:eastAsia="Cambria" w:hAnsi="Bookman Old Style" w:cs="Cambria"/>
        </w:rPr>
        <w:t>pengembangan</w:t>
      </w:r>
      <w:proofErr w:type="spellEnd"/>
      <w:r w:rsidRPr="004B352D">
        <w:rPr>
          <w:rFonts w:ascii="Bookman Old Style" w:eastAsia="Cambria" w:hAnsi="Bookman Old Style" w:cs="Cambria"/>
        </w:rPr>
        <w:t xml:space="preserve"> </w:t>
      </w:r>
    </w:p>
    <w:p w14:paraId="3255E57C" w14:textId="77777777" w:rsidR="00B65CE9" w:rsidRPr="004B352D" w:rsidRDefault="00B65CE9" w:rsidP="00D409C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</w:rPr>
      </w:pPr>
      <w:proofErr w:type="spellStart"/>
      <w:r w:rsidRPr="004B352D">
        <w:rPr>
          <w:rFonts w:ascii="Bookman Old Style" w:eastAsia="Cambria" w:hAnsi="Bookman Old Style" w:cs="Cambria"/>
        </w:rPr>
        <w:t>Diisi</w:t>
      </w:r>
      <w:proofErr w:type="spellEnd"/>
      <w:r w:rsidRPr="004B352D">
        <w:rPr>
          <w:rFonts w:ascii="Bookman Old Style" w:eastAsia="Cambria" w:hAnsi="Bookman Old Style" w:cs="Cambria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</w:rPr>
        <w:t>dengan</w:t>
      </w:r>
      <w:proofErr w:type="spellEnd"/>
      <w:r w:rsidRPr="004B352D">
        <w:rPr>
          <w:rFonts w:ascii="Bookman Old Style" w:eastAsia="Cambria" w:hAnsi="Bookman Old Style" w:cs="Cambria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</w:rPr>
        <w:t>estimasi</w:t>
      </w:r>
      <w:proofErr w:type="spellEnd"/>
      <w:r w:rsidRPr="004B352D">
        <w:rPr>
          <w:rFonts w:ascii="Bookman Old Style" w:eastAsia="Cambria" w:hAnsi="Bookman Old Style" w:cs="Cambria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</w:rPr>
        <w:t>biaya</w:t>
      </w:r>
      <w:proofErr w:type="spellEnd"/>
      <w:r w:rsidRPr="004B352D">
        <w:rPr>
          <w:rFonts w:ascii="Bookman Old Style" w:eastAsia="Cambria" w:hAnsi="Bookman Old Style" w:cs="Cambria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</w:rPr>
        <w:t>dalam</w:t>
      </w:r>
      <w:proofErr w:type="spellEnd"/>
      <w:r w:rsidRPr="004B352D">
        <w:rPr>
          <w:rFonts w:ascii="Bookman Old Style" w:eastAsia="Cambria" w:hAnsi="Bookman Old Style" w:cs="Cambria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</w:rPr>
        <w:t>melaksanakan</w:t>
      </w:r>
      <w:proofErr w:type="spellEnd"/>
      <w:r w:rsidRPr="004B352D">
        <w:rPr>
          <w:rFonts w:ascii="Bookman Old Style" w:eastAsia="Cambria" w:hAnsi="Bookman Old Style" w:cs="Cambria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</w:rPr>
        <w:t>rencana</w:t>
      </w:r>
      <w:proofErr w:type="spellEnd"/>
      <w:r w:rsidRPr="004B352D">
        <w:rPr>
          <w:rFonts w:ascii="Bookman Old Style" w:eastAsia="Cambria" w:hAnsi="Bookman Old Style" w:cs="Cambria"/>
        </w:rPr>
        <w:t xml:space="preserve"> program </w:t>
      </w:r>
      <w:proofErr w:type="spellStart"/>
      <w:r w:rsidRPr="004B352D">
        <w:rPr>
          <w:rFonts w:ascii="Bookman Old Style" w:eastAsia="Cambria" w:hAnsi="Bookman Old Style" w:cs="Cambria"/>
        </w:rPr>
        <w:t>pengembangan</w:t>
      </w:r>
      <w:proofErr w:type="spellEnd"/>
    </w:p>
    <w:p w14:paraId="24518E48" w14:textId="524F7DEA" w:rsidR="00B65CE9" w:rsidRPr="004B352D" w:rsidRDefault="00B65CE9" w:rsidP="00D409C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</w:rPr>
      </w:pPr>
      <w:proofErr w:type="spellStart"/>
      <w:r w:rsidRPr="004B352D">
        <w:rPr>
          <w:rFonts w:ascii="Bookman Old Style" w:eastAsia="Cambria" w:hAnsi="Bookman Old Style" w:cs="Cambria"/>
        </w:rPr>
        <w:t>Diisi</w:t>
      </w:r>
      <w:proofErr w:type="spellEnd"/>
      <w:r w:rsidRPr="004B352D">
        <w:rPr>
          <w:rFonts w:ascii="Bookman Old Style" w:eastAsia="Cambria" w:hAnsi="Bookman Old Style" w:cs="Cambria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</w:rPr>
        <w:t>dengan</w:t>
      </w:r>
      <w:proofErr w:type="spellEnd"/>
      <w:r w:rsidRPr="004B352D">
        <w:rPr>
          <w:rFonts w:ascii="Bookman Old Style" w:eastAsia="Cambria" w:hAnsi="Bookman Old Style" w:cs="Cambria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</w:rPr>
        <w:t>penjelasan</w:t>
      </w:r>
      <w:proofErr w:type="spellEnd"/>
      <w:r w:rsidRPr="004B352D">
        <w:rPr>
          <w:rFonts w:ascii="Bookman Old Style" w:eastAsia="Cambria" w:hAnsi="Bookman Old Style" w:cs="Cambria"/>
        </w:rPr>
        <w:t xml:space="preserve"> dari </w:t>
      </w:r>
      <w:proofErr w:type="spellStart"/>
      <w:r w:rsidRPr="004B352D">
        <w:rPr>
          <w:rFonts w:ascii="Bookman Old Style" w:eastAsia="Cambria" w:hAnsi="Bookman Old Style" w:cs="Cambria"/>
        </w:rPr>
        <w:t>setiap</w:t>
      </w:r>
      <w:proofErr w:type="spellEnd"/>
      <w:r w:rsidRPr="004B352D">
        <w:rPr>
          <w:rFonts w:ascii="Bookman Old Style" w:eastAsia="Cambria" w:hAnsi="Bookman Old Style" w:cs="Cambria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</w:rPr>
        <w:t>rencana</w:t>
      </w:r>
      <w:proofErr w:type="spellEnd"/>
      <w:r w:rsidRPr="004B352D">
        <w:rPr>
          <w:rFonts w:ascii="Bookman Old Style" w:eastAsia="Cambria" w:hAnsi="Bookman Old Style" w:cs="Cambria"/>
        </w:rPr>
        <w:t xml:space="preserve"> program </w:t>
      </w:r>
      <w:proofErr w:type="spellStart"/>
      <w:r w:rsidRPr="004B352D">
        <w:rPr>
          <w:rFonts w:ascii="Bookman Old Style" w:eastAsia="Cambria" w:hAnsi="Bookman Old Style" w:cs="Cambria"/>
        </w:rPr>
        <w:t>pengembangan</w:t>
      </w:r>
      <w:proofErr w:type="spellEnd"/>
      <w:r w:rsidRPr="004B352D">
        <w:rPr>
          <w:rFonts w:ascii="Bookman Old Style" w:eastAsia="Cambria" w:hAnsi="Bookman Old Style" w:cs="Cambria"/>
        </w:rPr>
        <w:t xml:space="preserve">, </w:t>
      </w:r>
      <w:proofErr w:type="spellStart"/>
      <w:r w:rsidRPr="004B352D">
        <w:rPr>
          <w:rFonts w:ascii="Bookman Old Style" w:eastAsia="Cambria" w:hAnsi="Bookman Old Style" w:cs="Cambria"/>
        </w:rPr>
        <w:t>misalnya</w:t>
      </w:r>
      <w:proofErr w:type="spellEnd"/>
      <w:r w:rsidRPr="004B352D">
        <w:rPr>
          <w:rFonts w:ascii="Bookman Old Style" w:eastAsia="Cambria" w:hAnsi="Bookman Old Style" w:cs="Cambria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</w:rPr>
        <w:t>sumber</w:t>
      </w:r>
      <w:proofErr w:type="spellEnd"/>
      <w:r w:rsidRPr="004B352D">
        <w:rPr>
          <w:rFonts w:ascii="Bookman Old Style" w:eastAsia="Cambria" w:hAnsi="Bookman Old Style" w:cs="Cambria"/>
        </w:rPr>
        <w:t xml:space="preserve"> dana </w:t>
      </w:r>
      <w:r w:rsidRPr="004B352D">
        <w:rPr>
          <w:rFonts w:ascii="Bookman Old Style" w:eastAsia="Cambria" w:hAnsi="Bookman Old Style" w:cs="Cambria"/>
          <w:bCs/>
        </w:rPr>
        <w:t>(</w:t>
      </w:r>
      <w:proofErr w:type="spellStart"/>
      <w:r w:rsidRPr="004B352D">
        <w:rPr>
          <w:rFonts w:ascii="Bookman Old Style" w:eastAsia="Cambria" w:hAnsi="Bookman Old Style" w:cs="Cambria"/>
          <w:bCs/>
        </w:rPr>
        <w:t>iuran</w:t>
      </w:r>
      <w:proofErr w:type="spellEnd"/>
      <w:r w:rsidRPr="004B352D">
        <w:rPr>
          <w:rFonts w:ascii="Bookman Old Style" w:eastAsia="Cambria" w:hAnsi="Bookman Old Style" w:cs="Cambria"/>
          <w:bCs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bCs/>
        </w:rPr>
        <w:t>tahunan</w:t>
      </w:r>
      <w:proofErr w:type="spellEnd"/>
      <w:r w:rsidRPr="004B352D">
        <w:rPr>
          <w:rFonts w:ascii="Bookman Old Style" w:eastAsia="Cambria" w:hAnsi="Bookman Old Style" w:cs="Cambria"/>
          <w:bCs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bCs/>
        </w:rPr>
        <w:t>atau</w:t>
      </w:r>
      <w:proofErr w:type="spellEnd"/>
      <w:r w:rsidRPr="004B352D">
        <w:rPr>
          <w:rFonts w:ascii="Bookman Old Style" w:eastAsia="Cambria" w:hAnsi="Bookman Old Style" w:cs="Cambria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bCs/>
        </w:rPr>
        <w:t>sisa</w:t>
      </w:r>
      <w:proofErr w:type="spellEnd"/>
      <w:r w:rsidRPr="004B352D">
        <w:rPr>
          <w:rFonts w:ascii="Bookman Old Style" w:eastAsia="Cambria" w:hAnsi="Bookman Old Style" w:cs="Cambria"/>
          <w:bCs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bCs/>
        </w:rPr>
        <w:t>lebih</w:t>
      </w:r>
      <w:proofErr w:type="spellEnd"/>
      <w:r w:rsidRPr="004B352D">
        <w:rPr>
          <w:rFonts w:ascii="Bookman Old Style" w:eastAsia="Cambria" w:hAnsi="Bookman Old Style" w:cs="Cambria"/>
          <w:bCs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bCs/>
        </w:rPr>
        <w:t>perhitungan</w:t>
      </w:r>
      <w:proofErr w:type="spellEnd"/>
      <w:r w:rsidRPr="004B352D">
        <w:rPr>
          <w:rFonts w:ascii="Bookman Old Style" w:eastAsia="Cambria" w:hAnsi="Bookman Old Style" w:cs="Cambria"/>
          <w:bCs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bCs/>
        </w:rPr>
        <w:t>anggaran</w:t>
      </w:r>
      <w:proofErr w:type="spellEnd"/>
      <w:r w:rsidRPr="004B352D">
        <w:rPr>
          <w:rFonts w:ascii="Bookman Old Style" w:eastAsia="Cambria" w:hAnsi="Bookman Old Style" w:cs="Cambria"/>
          <w:bCs/>
        </w:rPr>
        <w:t xml:space="preserve">), </w:t>
      </w:r>
      <w:r w:rsidRPr="004B352D">
        <w:rPr>
          <w:rFonts w:ascii="Bookman Old Style" w:eastAsia="Cambria" w:hAnsi="Bookman Old Style" w:cs="Cambria"/>
          <w:bCs/>
          <w:i/>
          <w:iCs/>
        </w:rPr>
        <w:t>update progress</w:t>
      </w:r>
      <w:r w:rsidRPr="004B352D">
        <w:rPr>
          <w:rFonts w:ascii="Bookman Old Style" w:eastAsia="Cambria" w:hAnsi="Bookman Old Style" w:cs="Cambria"/>
          <w:bCs/>
        </w:rPr>
        <w:t xml:space="preserve"> program </w:t>
      </w:r>
      <w:proofErr w:type="spellStart"/>
      <w:r w:rsidRPr="004B352D">
        <w:rPr>
          <w:rFonts w:ascii="Bookman Old Style" w:eastAsia="Cambria" w:hAnsi="Bookman Old Style" w:cs="Cambria"/>
          <w:bCs/>
        </w:rPr>
        <w:t>apabila</w:t>
      </w:r>
      <w:proofErr w:type="spellEnd"/>
      <w:r w:rsidRPr="004B352D">
        <w:rPr>
          <w:rFonts w:ascii="Bookman Old Style" w:eastAsia="Cambria" w:hAnsi="Bookman Old Style" w:cs="Cambria"/>
          <w:bCs/>
        </w:rPr>
        <w:t xml:space="preserve"> program </w:t>
      </w:r>
      <w:proofErr w:type="spellStart"/>
      <w:r w:rsidRPr="004B352D">
        <w:rPr>
          <w:rFonts w:ascii="Bookman Old Style" w:eastAsia="Cambria" w:hAnsi="Bookman Old Style" w:cs="Cambria"/>
          <w:bCs/>
        </w:rPr>
        <w:t>merupakan</w:t>
      </w:r>
      <w:proofErr w:type="spellEnd"/>
      <w:r w:rsidRPr="004B352D">
        <w:rPr>
          <w:rFonts w:ascii="Bookman Old Style" w:eastAsia="Cambria" w:hAnsi="Bookman Old Style" w:cs="Cambria"/>
          <w:bCs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bCs/>
        </w:rPr>
        <w:t>jangka</w:t>
      </w:r>
      <w:proofErr w:type="spellEnd"/>
      <w:r w:rsidRPr="004B352D">
        <w:rPr>
          <w:rFonts w:ascii="Bookman Old Style" w:eastAsia="Cambria" w:hAnsi="Bookman Old Style" w:cs="Cambria"/>
          <w:bCs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bCs/>
        </w:rPr>
        <w:t>menengah</w:t>
      </w:r>
      <w:proofErr w:type="spellEnd"/>
      <w:r w:rsidRPr="004B352D">
        <w:rPr>
          <w:rFonts w:ascii="Bookman Old Style" w:eastAsia="Cambria" w:hAnsi="Bookman Old Style" w:cs="Cambria"/>
          <w:bCs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bCs/>
        </w:rPr>
        <w:t>atau</w:t>
      </w:r>
      <w:proofErr w:type="spellEnd"/>
      <w:r w:rsidRPr="004B352D">
        <w:rPr>
          <w:rFonts w:ascii="Bookman Old Style" w:eastAsia="Cambria" w:hAnsi="Bookman Old Style" w:cs="Cambria"/>
          <w:bCs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bCs/>
        </w:rPr>
        <w:t>panjang</w:t>
      </w:r>
      <w:proofErr w:type="spellEnd"/>
      <w:r w:rsidRPr="004B352D">
        <w:rPr>
          <w:rFonts w:ascii="Bookman Old Style" w:eastAsia="Cambria" w:hAnsi="Bookman Old Style" w:cs="Cambria"/>
          <w:bCs/>
        </w:rPr>
        <w:t xml:space="preserve">, dan </w:t>
      </w:r>
      <w:proofErr w:type="spellStart"/>
      <w:r w:rsidRPr="004B352D">
        <w:rPr>
          <w:rFonts w:ascii="Bookman Old Style" w:eastAsia="Cambria" w:hAnsi="Bookman Old Style" w:cs="Cambria"/>
          <w:bCs/>
        </w:rPr>
        <w:t>lainnya</w:t>
      </w:r>
      <w:proofErr w:type="spellEnd"/>
      <w:r w:rsidRPr="004B352D">
        <w:rPr>
          <w:rFonts w:ascii="Bookman Old Style" w:eastAsia="Cambria" w:hAnsi="Bookman Old Style" w:cs="Cambria"/>
          <w:bCs/>
        </w:rPr>
        <w:t>.</w:t>
      </w:r>
      <w:r w:rsidRPr="004B352D">
        <w:rPr>
          <w:rFonts w:ascii="Bookman Old Style" w:eastAsia="Cambria" w:hAnsi="Bookman Old Style" w:cs="Cambria"/>
          <w:b/>
          <w:bCs/>
        </w:rPr>
        <w:t xml:space="preserve"> </w:t>
      </w:r>
    </w:p>
    <w:p w14:paraId="67CC1787" w14:textId="77777777" w:rsidR="00B65CE9" w:rsidRPr="004B352D" w:rsidRDefault="00B65CE9" w:rsidP="004B35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Bookman Old Style" w:eastAsia="Cambria" w:hAnsi="Bookman Old Style" w:cs="Cambria"/>
          <w:color w:val="000000"/>
        </w:rPr>
      </w:pPr>
    </w:p>
    <w:p w14:paraId="1BAF78CD" w14:textId="77777777" w:rsidR="00B65CE9" w:rsidRPr="004B352D" w:rsidRDefault="00B65CE9" w:rsidP="004B352D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</w:rPr>
      </w:pPr>
    </w:p>
    <w:p w14:paraId="47C24325" w14:textId="24E7542E" w:rsidR="00B65CE9" w:rsidRPr="004B352D" w:rsidRDefault="00B65CE9" w:rsidP="00DE08A5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</w:rPr>
      </w:pPr>
      <w:r w:rsidRPr="004B352D">
        <w:rPr>
          <w:rFonts w:ascii="Bookman Old Style" w:eastAsia="Cambria" w:hAnsi="Bookman Old Style" w:cs="Cambria"/>
        </w:rPr>
        <w:br w:type="page"/>
      </w:r>
    </w:p>
    <w:p w14:paraId="60164993" w14:textId="7E70A1DA" w:rsidR="004E658C" w:rsidRDefault="004E658C" w:rsidP="004E658C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 w:rsidRPr="00DE08A5">
        <w:rPr>
          <w:rFonts w:ascii="Bookman Old Style" w:eastAsia="Cambria" w:hAnsi="Bookman Old Style" w:cs="Cambria"/>
          <w:b/>
          <w:bCs/>
        </w:rPr>
        <w:lastRenderedPageBreak/>
        <w:t>RENCANA KERJA DAN ANGGARAN TAHUNAN</w:t>
      </w:r>
    </w:p>
    <w:p w14:paraId="41FE161E" w14:textId="4F2110A4" w:rsidR="00840CD0" w:rsidRPr="00DE08A5" w:rsidRDefault="00840CD0" w:rsidP="004E658C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>
        <w:rPr>
          <w:rFonts w:ascii="Bookman Old Style" w:eastAsia="Cambria" w:hAnsi="Bookman Old Style" w:cs="Cambria"/>
          <w:b/>
          <w:bCs/>
        </w:rPr>
        <w:t>LAPS SEKTOR JASA KEUANGAN</w:t>
      </w:r>
    </w:p>
    <w:p w14:paraId="56168392" w14:textId="02B13180" w:rsidR="004E658C" w:rsidRDefault="004E658C" w:rsidP="004E658C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 w:rsidRPr="00DE08A5">
        <w:rPr>
          <w:rFonts w:ascii="Bookman Old Style" w:eastAsia="Cambria" w:hAnsi="Bookman Old Style" w:cs="Cambria"/>
          <w:b/>
          <w:bCs/>
        </w:rPr>
        <w:t>TAHUN 20XX</w:t>
      </w:r>
    </w:p>
    <w:p w14:paraId="14DF92FA" w14:textId="77777777" w:rsidR="004E658C" w:rsidRDefault="004E658C" w:rsidP="004E658C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</w:p>
    <w:p w14:paraId="4A2491CC" w14:textId="3EA124C1" w:rsidR="00B65CE9" w:rsidRPr="006F3A88" w:rsidRDefault="00B65CE9" w:rsidP="009927BA">
      <w:pPr>
        <w:pStyle w:val="ListParagraph"/>
        <w:numPr>
          <w:ilvl w:val="0"/>
          <w:numId w:val="28"/>
        </w:numPr>
        <w:tabs>
          <w:tab w:val="center" w:pos="4513"/>
        </w:tabs>
        <w:spacing w:line="360" w:lineRule="auto"/>
        <w:ind w:left="426"/>
        <w:rPr>
          <w:rFonts w:ascii="Bookman Old Style" w:eastAsia="Cambria" w:hAnsi="Bookman Old Style" w:cs="Cambria"/>
          <w:b/>
          <w:bCs/>
          <w:sz w:val="24"/>
          <w:szCs w:val="24"/>
        </w:rPr>
      </w:pPr>
      <w:r w:rsidRPr="006F3A88">
        <w:rPr>
          <w:rFonts w:ascii="Bookman Old Style" w:eastAsia="Cambria" w:hAnsi="Bookman Old Style" w:cs="Cambria"/>
          <w:b/>
          <w:bCs/>
          <w:sz w:val="24"/>
          <w:szCs w:val="24"/>
        </w:rPr>
        <w:t>INFORMASI LAINNYA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3297"/>
        <w:gridCol w:w="5138"/>
      </w:tblGrid>
      <w:tr w:rsidR="00B65CE9" w:rsidRPr="004B352D" w14:paraId="032A780E" w14:textId="77777777" w:rsidTr="0059534F"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7FA1BCB" w14:textId="77777777" w:rsidR="00B65CE9" w:rsidRPr="0059534F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r w:rsidRPr="0059534F">
              <w:rPr>
                <w:rFonts w:ascii="Bookman Old Style" w:eastAsia="Cambria" w:hAnsi="Bookman Old Style" w:cs="Cambria"/>
                <w:b/>
                <w:bCs/>
              </w:rPr>
              <w:t>No</w:t>
            </w:r>
          </w:p>
        </w:tc>
        <w:tc>
          <w:tcPr>
            <w:tcW w:w="3297" w:type="dxa"/>
            <w:shd w:val="clear" w:color="auto" w:fill="D9D9D9" w:themeFill="background1" w:themeFillShade="D9"/>
            <w:vAlign w:val="center"/>
          </w:tcPr>
          <w:p w14:paraId="51092F09" w14:textId="77777777" w:rsidR="00B65CE9" w:rsidRPr="0059534F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r w:rsidRPr="0059534F">
              <w:rPr>
                <w:rFonts w:ascii="Bookman Old Style" w:eastAsia="Cambria" w:hAnsi="Bookman Old Style" w:cs="Cambria"/>
                <w:b/>
                <w:bCs/>
              </w:rPr>
              <w:t>Jenis Informasi</w:t>
            </w:r>
          </w:p>
        </w:tc>
        <w:tc>
          <w:tcPr>
            <w:tcW w:w="5138" w:type="dxa"/>
            <w:shd w:val="clear" w:color="auto" w:fill="D9D9D9" w:themeFill="background1" w:themeFillShade="D9"/>
            <w:vAlign w:val="center"/>
          </w:tcPr>
          <w:p w14:paraId="685E4283" w14:textId="77777777" w:rsidR="00B65CE9" w:rsidRPr="0059534F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proofErr w:type="spellStart"/>
            <w:r w:rsidRPr="0059534F">
              <w:rPr>
                <w:rFonts w:ascii="Bookman Old Style" w:eastAsia="Cambria" w:hAnsi="Bookman Old Style" w:cs="Cambria"/>
                <w:b/>
                <w:bCs/>
              </w:rPr>
              <w:t>Keterangan</w:t>
            </w:r>
            <w:proofErr w:type="spellEnd"/>
          </w:p>
        </w:tc>
      </w:tr>
      <w:tr w:rsidR="00B65CE9" w:rsidRPr="004B352D" w14:paraId="6B6D59B7" w14:textId="77777777" w:rsidTr="00B65CE9">
        <w:tc>
          <w:tcPr>
            <w:tcW w:w="632" w:type="dxa"/>
            <w:vAlign w:val="center"/>
          </w:tcPr>
          <w:p w14:paraId="0F4C6A1C" w14:textId="77777777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(A)</w:t>
            </w:r>
          </w:p>
        </w:tc>
        <w:tc>
          <w:tcPr>
            <w:tcW w:w="3297" w:type="dxa"/>
            <w:vAlign w:val="center"/>
          </w:tcPr>
          <w:p w14:paraId="018F706C" w14:textId="77777777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(B)</w:t>
            </w:r>
          </w:p>
        </w:tc>
        <w:tc>
          <w:tcPr>
            <w:tcW w:w="5138" w:type="dxa"/>
            <w:vAlign w:val="center"/>
          </w:tcPr>
          <w:p w14:paraId="76D884D8" w14:textId="77777777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(C)</w:t>
            </w:r>
          </w:p>
        </w:tc>
      </w:tr>
      <w:tr w:rsidR="00B65CE9" w:rsidRPr="004B352D" w14:paraId="78E20F45" w14:textId="77777777" w:rsidTr="00B65CE9">
        <w:trPr>
          <w:trHeight w:val="1404"/>
        </w:trPr>
        <w:tc>
          <w:tcPr>
            <w:tcW w:w="632" w:type="dxa"/>
          </w:tcPr>
          <w:p w14:paraId="5D17A19D" w14:textId="613F4C3C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3297" w:type="dxa"/>
          </w:tcPr>
          <w:p w14:paraId="6E9FDFAC" w14:textId="5783401C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5138" w:type="dxa"/>
          </w:tcPr>
          <w:p w14:paraId="0654A8F2" w14:textId="042A0045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</w:tr>
      <w:tr w:rsidR="00B65CE9" w:rsidRPr="004B352D" w14:paraId="16D6395A" w14:textId="77777777" w:rsidTr="00B65CE9">
        <w:trPr>
          <w:trHeight w:val="856"/>
        </w:trPr>
        <w:tc>
          <w:tcPr>
            <w:tcW w:w="632" w:type="dxa"/>
          </w:tcPr>
          <w:p w14:paraId="1370D596" w14:textId="545C805F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3297" w:type="dxa"/>
          </w:tcPr>
          <w:p w14:paraId="6ABE975C" w14:textId="7BB5AFE6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5138" w:type="dxa"/>
          </w:tcPr>
          <w:p w14:paraId="2CC18348" w14:textId="5A591854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</w:tr>
    </w:tbl>
    <w:p w14:paraId="3362DD28" w14:textId="77777777" w:rsidR="00B65CE9" w:rsidRPr="004B352D" w:rsidRDefault="00B65CE9" w:rsidP="004B352D">
      <w:pPr>
        <w:tabs>
          <w:tab w:val="center" w:pos="4513"/>
        </w:tabs>
        <w:spacing w:line="360" w:lineRule="auto"/>
        <w:jc w:val="both"/>
        <w:rPr>
          <w:rFonts w:ascii="Bookman Old Style" w:eastAsia="Cambria" w:hAnsi="Bookman Old Style" w:cs="Cambria"/>
        </w:rPr>
      </w:pPr>
    </w:p>
    <w:p w14:paraId="72CB087E" w14:textId="77777777" w:rsidR="00B65CE9" w:rsidRPr="004C0CA1" w:rsidRDefault="00B65CE9" w:rsidP="004B352D">
      <w:pPr>
        <w:tabs>
          <w:tab w:val="center" w:pos="4513"/>
        </w:tabs>
        <w:spacing w:line="360" w:lineRule="auto"/>
        <w:rPr>
          <w:rFonts w:ascii="Bookman Old Style" w:eastAsia="Cambria" w:hAnsi="Bookman Old Style" w:cs="Cambria"/>
        </w:rPr>
      </w:pPr>
      <w:proofErr w:type="spellStart"/>
      <w:r w:rsidRPr="004C0CA1">
        <w:rPr>
          <w:rFonts w:ascii="Bookman Old Style" w:eastAsia="Cambria" w:hAnsi="Bookman Old Style" w:cs="Cambria"/>
        </w:rPr>
        <w:t>Keterangan</w:t>
      </w:r>
      <w:proofErr w:type="spellEnd"/>
      <w:r w:rsidRPr="004C0CA1">
        <w:rPr>
          <w:rFonts w:ascii="Bookman Old Style" w:eastAsia="Cambria" w:hAnsi="Bookman Old Style" w:cs="Cambria"/>
        </w:rPr>
        <w:t>:</w:t>
      </w:r>
    </w:p>
    <w:p w14:paraId="7211B61E" w14:textId="0D71010D" w:rsidR="00B65CE9" w:rsidRPr="004C0CA1" w:rsidRDefault="00B65CE9" w:rsidP="00D409C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</w:rPr>
      </w:pPr>
      <w:proofErr w:type="spellStart"/>
      <w:r w:rsidRPr="004C0CA1">
        <w:rPr>
          <w:rFonts w:ascii="Bookman Old Style" w:eastAsia="Cambria" w:hAnsi="Bookman Old Style" w:cs="Cambria"/>
        </w:rPr>
        <w:t>Diisi</w:t>
      </w:r>
      <w:proofErr w:type="spellEnd"/>
      <w:r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</w:rPr>
        <w:t>dengan</w:t>
      </w:r>
      <w:proofErr w:type="spellEnd"/>
      <w:r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</w:rPr>
        <w:t>nomor</w:t>
      </w:r>
      <w:proofErr w:type="spellEnd"/>
      <w:r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</w:rPr>
        <w:t>urut</w:t>
      </w:r>
      <w:proofErr w:type="spellEnd"/>
      <w:r w:rsidRPr="004C0CA1">
        <w:rPr>
          <w:rFonts w:ascii="Bookman Old Style" w:eastAsia="Cambria" w:hAnsi="Bookman Old Style" w:cs="Cambria"/>
        </w:rPr>
        <w:t xml:space="preserve"> </w:t>
      </w:r>
    </w:p>
    <w:p w14:paraId="2C848FEA" w14:textId="2E7A08C4" w:rsidR="00B65CE9" w:rsidRPr="004C0CA1" w:rsidRDefault="00B65CE9" w:rsidP="00D409C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</w:rPr>
      </w:pPr>
      <w:proofErr w:type="spellStart"/>
      <w:r w:rsidRPr="004C0CA1">
        <w:rPr>
          <w:rFonts w:ascii="Bookman Old Style" w:eastAsia="Cambria" w:hAnsi="Bookman Old Style" w:cs="Cambria"/>
        </w:rPr>
        <w:t>Diisi</w:t>
      </w:r>
      <w:proofErr w:type="spellEnd"/>
      <w:r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</w:rPr>
        <w:t>dengan</w:t>
      </w:r>
      <w:proofErr w:type="spellEnd"/>
      <w:r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</w:rPr>
        <w:t>jenis</w:t>
      </w:r>
      <w:proofErr w:type="spellEnd"/>
      <w:r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</w:rPr>
        <w:t>informasi</w:t>
      </w:r>
      <w:proofErr w:type="spellEnd"/>
      <w:r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="000E5328" w:rsidRPr="004C0CA1">
        <w:rPr>
          <w:rFonts w:ascii="Bookman Old Style" w:hAnsi="Bookman Old Style"/>
          <w:bCs/>
        </w:rPr>
        <w:t>mengenai</w:t>
      </w:r>
      <w:proofErr w:type="spellEnd"/>
      <w:r w:rsidR="000E5328" w:rsidRPr="004C0CA1">
        <w:rPr>
          <w:rFonts w:ascii="Bookman Old Style" w:hAnsi="Bookman Old Style"/>
          <w:bCs/>
        </w:rPr>
        <w:t xml:space="preserve"> </w:t>
      </w:r>
      <w:proofErr w:type="spellStart"/>
      <w:r w:rsidR="000E5328" w:rsidRPr="004C0CA1">
        <w:rPr>
          <w:rFonts w:ascii="Bookman Old Style" w:eastAsia="Bookman Old Style" w:hAnsi="Bookman Old Style" w:cs="Bookman Old Style"/>
        </w:rPr>
        <w:t>rencana-rencana</w:t>
      </w:r>
      <w:proofErr w:type="spellEnd"/>
      <w:r w:rsidR="000E5328" w:rsidRPr="004C0CA1">
        <w:rPr>
          <w:rFonts w:ascii="Bookman Old Style" w:eastAsia="Bookman Old Style" w:hAnsi="Bookman Old Style" w:cs="Bookman Old Style"/>
        </w:rPr>
        <w:t xml:space="preserve"> lain yang </w:t>
      </w:r>
      <w:proofErr w:type="spellStart"/>
      <w:r w:rsidR="000E5328" w:rsidRPr="004C0CA1">
        <w:rPr>
          <w:rFonts w:ascii="Bookman Old Style" w:eastAsia="Bookman Old Style" w:hAnsi="Bookman Old Style" w:cs="Bookman Old Style"/>
        </w:rPr>
        <w:t>akan</w:t>
      </w:r>
      <w:proofErr w:type="spellEnd"/>
      <w:r w:rsidR="000E5328" w:rsidRPr="004C0CA1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E5328" w:rsidRPr="004C0CA1">
        <w:rPr>
          <w:rFonts w:ascii="Bookman Old Style" w:eastAsia="Bookman Old Style" w:hAnsi="Bookman Old Style" w:cs="Bookman Old Style"/>
        </w:rPr>
        <w:t>dilaksanakan</w:t>
      </w:r>
      <w:proofErr w:type="spellEnd"/>
      <w:r w:rsidR="000E5328" w:rsidRPr="004C0CA1">
        <w:rPr>
          <w:rFonts w:ascii="Bookman Old Style" w:eastAsia="Bookman Old Style" w:hAnsi="Bookman Old Style" w:cs="Bookman Old Style"/>
        </w:rPr>
        <w:t xml:space="preserve"> oleh LAPS </w:t>
      </w:r>
      <w:proofErr w:type="spellStart"/>
      <w:r w:rsidR="000E5328" w:rsidRPr="004C0CA1">
        <w:rPr>
          <w:rFonts w:ascii="Bookman Old Style" w:eastAsia="Bookman Old Style" w:hAnsi="Bookman Old Style" w:cs="Bookman Old Style"/>
        </w:rPr>
        <w:t>Sektor</w:t>
      </w:r>
      <w:proofErr w:type="spellEnd"/>
      <w:r w:rsidR="000E5328" w:rsidRPr="004C0CA1">
        <w:rPr>
          <w:rFonts w:ascii="Bookman Old Style" w:eastAsia="Bookman Old Style" w:hAnsi="Bookman Old Style" w:cs="Bookman Old Style"/>
        </w:rPr>
        <w:t xml:space="preserve"> Jasa </w:t>
      </w:r>
      <w:proofErr w:type="spellStart"/>
      <w:r w:rsidR="000E5328" w:rsidRPr="004C0CA1">
        <w:rPr>
          <w:rFonts w:ascii="Bookman Old Style" w:eastAsia="Bookman Old Style" w:hAnsi="Bookman Old Style" w:cs="Bookman Old Style"/>
        </w:rPr>
        <w:t>Keuangan</w:t>
      </w:r>
      <w:proofErr w:type="spellEnd"/>
      <w:r w:rsidR="000E5328" w:rsidRPr="004C0CA1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E5328" w:rsidRPr="004C0CA1">
        <w:rPr>
          <w:rFonts w:ascii="Bookman Old Style" w:eastAsia="Bookman Old Style" w:hAnsi="Bookman Old Style" w:cs="Bookman Old Style"/>
        </w:rPr>
        <w:t>antara</w:t>
      </w:r>
      <w:proofErr w:type="spellEnd"/>
      <w:r w:rsidR="000E5328" w:rsidRPr="004C0CA1">
        <w:rPr>
          <w:rFonts w:ascii="Bookman Old Style" w:eastAsia="Bookman Old Style" w:hAnsi="Bookman Old Style" w:cs="Bookman Old Style"/>
        </w:rPr>
        <w:t xml:space="preserve"> lain </w:t>
      </w:r>
      <w:proofErr w:type="spellStart"/>
      <w:r w:rsidR="000E5328" w:rsidRPr="004C0CA1">
        <w:rPr>
          <w:rFonts w:ascii="Bookman Old Style" w:eastAsia="Bookman Old Style" w:hAnsi="Bookman Old Style" w:cs="Bookman Old Style"/>
        </w:rPr>
        <w:t>sosialisasi</w:t>
      </w:r>
      <w:proofErr w:type="spellEnd"/>
      <w:r w:rsidR="000E5328" w:rsidRPr="004C0CA1">
        <w:rPr>
          <w:rFonts w:ascii="Bookman Old Style" w:eastAsia="Bookman Old Style" w:hAnsi="Bookman Old Style" w:cs="Bookman Old Style"/>
        </w:rPr>
        <w:t xml:space="preserve">, </w:t>
      </w:r>
      <w:proofErr w:type="spellStart"/>
      <w:r w:rsidR="000E5328" w:rsidRPr="004C0CA1">
        <w:rPr>
          <w:rFonts w:ascii="Bookman Old Style" w:eastAsia="Bookman Old Style" w:hAnsi="Bookman Old Style" w:cs="Bookman Old Style"/>
        </w:rPr>
        <w:t>kegiatan</w:t>
      </w:r>
      <w:proofErr w:type="spellEnd"/>
      <w:r w:rsidR="000E5328" w:rsidRPr="004C0CA1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E5328" w:rsidRPr="004C0CA1">
        <w:rPr>
          <w:rFonts w:ascii="Bookman Old Style" w:eastAsia="Bookman Old Style" w:hAnsi="Bookman Old Style" w:cs="Bookman Old Style"/>
        </w:rPr>
        <w:t>komunikasi</w:t>
      </w:r>
      <w:proofErr w:type="spellEnd"/>
      <w:r w:rsidR="000E5328" w:rsidRPr="004C0CA1">
        <w:rPr>
          <w:rFonts w:ascii="Bookman Old Style" w:eastAsia="Bookman Old Style" w:hAnsi="Bookman Old Style" w:cs="Bookman Old Style"/>
        </w:rPr>
        <w:t xml:space="preserve">, </w:t>
      </w:r>
      <w:proofErr w:type="spellStart"/>
      <w:r w:rsidR="000E5328" w:rsidRPr="004C0CA1">
        <w:rPr>
          <w:rFonts w:ascii="Bookman Old Style" w:eastAsia="Bookman Old Style" w:hAnsi="Bookman Old Style" w:cs="Bookman Old Style"/>
        </w:rPr>
        <w:t>pendidikan</w:t>
      </w:r>
      <w:proofErr w:type="spellEnd"/>
      <w:r w:rsidR="000E5328" w:rsidRPr="004C0CA1">
        <w:rPr>
          <w:rFonts w:ascii="Bookman Old Style" w:eastAsia="Bookman Old Style" w:hAnsi="Bookman Old Style" w:cs="Bookman Old Style"/>
        </w:rPr>
        <w:t xml:space="preserve"> mediator/arbiter, </w:t>
      </w:r>
      <w:proofErr w:type="spellStart"/>
      <w:r w:rsidR="000E5328" w:rsidRPr="004C0CA1">
        <w:rPr>
          <w:rFonts w:ascii="Bookman Old Style" w:hAnsi="Bookman Old Style"/>
        </w:rPr>
        <w:t>kerja</w:t>
      </w:r>
      <w:proofErr w:type="spellEnd"/>
      <w:r w:rsidR="000E5328" w:rsidRPr="004C0CA1">
        <w:rPr>
          <w:rFonts w:ascii="Bookman Old Style" w:hAnsi="Bookman Old Style"/>
        </w:rPr>
        <w:t xml:space="preserve"> </w:t>
      </w:r>
      <w:proofErr w:type="spellStart"/>
      <w:r w:rsidR="000E5328" w:rsidRPr="004C0CA1">
        <w:rPr>
          <w:rFonts w:ascii="Bookman Old Style" w:hAnsi="Bookman Old Style"/>
        </w:rPr>
        <w:t>sama</w:t>
      </w:r>
      <w:proofErr w:type="spellEnd"/>
      <w:r w:rsidR="000E5328" w:rsidRPr="004C0CA1">
        <w:rPr>
          <w:rFonts w:ascii="Bookman Old Style" w:hAnsi="Bookman Old Style"/>
        </w:rPr>
        <w:t xml:space="preserve"> </w:t>
      </w:r>
      <w:proofErr w:type="spellStart"/>
      <w:r w:rsidR="000E5328" w:rsidRPr="004C0CA1">
        <w:rPr>
          <w:rFonts w:ascii="Bookman Old Style" w:hAnsi="Bookman Old Style"/>
        </w:rPr>
        <w:t>dengan</w:t>
      </w:r>
      <w:proofErr w:type="spellEnd"/>
      <w:r w:rsidR="000E5328" w:rsidRPr="004C0CA1">
        <w:rPr>
          <w:rFonts w:ascii="Bookman Old Style" w:hAnsi="Bookman Old Style"/>
        </w:rPr>
        <w:t xml:space="preserve"> </w:t>
      </w:r>
      <w:proofErr w:type="spellStart"/>
      <w:r w:rsidR="000E5328" w:rsidRPr="004C0CA1">
        <w:rPr>
          <w:rFonts w:ascii="Bookman Old Style" w:hAnsi="Bookman Old Style"/>
        </w:rPr>
        <w:t>lembaga</w:t>
      </w:r>
      <w:proofErr w:type="spellEnd"/>
      <w:r w:rsidR="000E5328" w:rsidRPr="004C0CA1">
        <w:rPr>
          <w:rFonts w:ascii="Bookman Old Style" w:hAnsi="Bookman Old Style"/>
        </w:rPr>
        <w:t xml:space="preserve"> </w:t>
      </w:r>
      <w:proofErr w:type="spellStart"/>
      <w:r w:rsidR="000E5328" w:rsidRPr="004C0CA1">
        <w:rPr>
          <w:rFonts w:ascii="Bookman Old Style" w:hAnsi="Bookman Old Style"/>
        </w:rPr>
        <w:t>nasional</w:t>
      </w:r>
      <w:proofErr w:type="spellEnd"/>
      <w:r w:rsidR="000E5328" w:rsidRPr="004C0CA1">
        <w:rPr>
          <w:rFonts w:ascii="Bookman Old Style" w:hAnsi="Bookman Old Style"/>
        </w:rPr>
        <w:t xml:space="preserve"> dan </w:t>
      </w:r>
      <w:proofErr w:type="spellStart"/>
      <w:r w:rsidR="000E5328" w:rsidRPr="004C0CA1">
        <w:rPr>
          <w:rFonts w:ascii="Bookman Old Style" w:hAnsi="Bookman Old Style"/>
        </w:rPr>
        <w:t>internasional</w:t>
      </w:r>
      <w:proofErr w:type="spellEnd"/>
      <w:r w:rsidR="000E5328" w:rsidRPr="004C0CA1">
        <w:rPr>
          <w:rFonts w:ascii="Bookman Old Style" w:hAnsi="Bookman Old Style"/>
        </w:rPr>
        <w:t xml:space="preserve">, </w:t>
      </w:r>
      <w:proofErr w:type="spellStart"/>
      <w:r w:rsidR="000E5328" w:rsidRPr="004C0CA1">
        <w:rPr>
          <w:rFonts w:ascii="Bookman Old Style" w:hAnsi="Bookman Old Style"/>
        </w:rPr>
        <w:t>isu</w:t>
      </w:r>
      <w:proofErr w:type="spellEnd"/>
      <w:r w:rsidR="000E5328" w:rsidRPr="004C0CA1">
        <w:rPr>
          <w:rFonts w:ascii="Bookman Old Style" w:hAnsi="Bookman Old Style"/>
        </w:rPr>
        <w:t xml:space="preserve"> </w:t>
      </w:r>
      <w:proofErr w:type="spellStart"/>
      <w:r w:rsidR="000E5328" w:rsidRPr="004C0CA1">
        <w:rPr>
          <w:rFonts w:ascii="Bookman Old Style" w:hAnsi="Bookman Old Style"/>
        </w:rPr>
        <w:t>strategis</w:t>
      </w:r>
      <w:proofErr w:type="spellEnd"/>
      <w:r w:rsidR="000E5328" w:rsidRPr="004C0CA1">
        <w:rPr>
          <w:rFonts w:ascii="Bookman Old Style" w:hAnsi="Bookman Old Style"/>
        </w:rPr>
        <w:t xml:space="preserve">, </w:t>
      </w:r>
      <w:proofErr w:type="spellStart"/>
      <w:r w:rsidR="000E5328" w:rsidRPr="004C0CA1">
        <w:rPr>
          <w:rFonts w:ascii="Bookman Old Style" w:hAnsi="Bookman Old Style"/>
        </w:rPr>
        <w:t>penanganan</w:t>
      </w:r>
      <w:proofErr w:type="spellEnd"/>
      <w:r w:rsidR="000E5328" w:rsidRPr="004C0CA1">
        <w:rPr>
          <w:rFonts w:ascii="Bookman Old Style" w:hAnsi="Bookman Old Style"/>
        </w:rPr>
        <w:t xml:space="preserve"> </w:t>
      </w:r>
      <w:proofErr w:type="spellStart"/>
      <w:r w:rsidR="000E5328" w:rsidRPr="004C0CA1">
        <w:rPr>
          <w:rFonts w:ascii="Bookman Old Style" w:hAnsi="Bookman Old Style"/>
        </w:rPr>
        <w:t>permasalahan</w:t>
      </w:r>
      <w:proofErr w:type="spellEnd"/>
      <w:r w:rsidR="000E5328" w:rsidRPr="004C0CA1">
        <w:rPr>
          <w:rFonts w:ascii="Bookman Old Style" w:hAnsi="Bookman Old Style"/>
        </w:rPr>
        <w:t xml:space="preserve"> </w:t>
      </w:r>
      <w:proofErr w:type="spellStart"/>
      <w:r w:rsidR="000E5328" w:rsidRPr="004C0CA1">
        <w:rPr>
          <w:rFonts w:ascii="Bookman Old Style" w:hAnsi="Bookman Old Style"/>
        </w:rPr>
        <w:t>hukum</w:t>
      </w:r>
      <w:proofErr w:type="spellEnd"/>
      <w:r w:rsidR="000E5328" w:rsidRPr="004C0CA1">
        <w:rPr>
          <w:rFonts w:ascii="Bookman Old Style" w:hAnsi="Bookman Old Style"/>
        </w:rPr>
        <w:t xml:space="preserve">, dan </w:t>
      </w:r>
      <w:r w:rsidR="000E5328" w:rsidRPr="004C0CA1">
        <w:rPr>
          <w:rFonts w:ascii="Bookman Old Style" w:hAnsi="Bookman Old Style"/>
          <w:i/>
          <w:iCs/>
        </w:rPr>
        <w:t>subsequent event</w:t>
      </w:r>
      <w:r w:rsidR="000E5328" w:rsidRPr="004C0CA1">
        <w:rPr>
          <w:rFonts w:ascii="Bookman Old Style" w:hAnsi="Bookman Old Style"/>
        </w:rPr>
        <w:t>.</w:t>
      </w:r>
    </w:p>
    <w:p w14:paraId="19B9B3C8" w14:textId="11DA2BA4" w:rsidR="007643B6" w:rsidRPr="000E5328" w:rsidRDefault="00B65CE9" w:rsidP="00D409C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bCs/>
        </w:rPr>
      </w:pPr>
      <w:proofErr w:type="spellStart"/>
      <w:r w:rsidRPr="004B352D">
        <w:rPr>
          <w:rFonts w:ascii="Bookman Old Style" w:eastAsia="Cambria" w:hAnsi="Bookman Old Style" w:cs="Cambria"/>
        </w:rPr>
        <w:t>Diisi</w:t>
      </w:r>
      <w:proofErr w:type="spellEnd"/>
      <w:r w:rsidRPr="004B352D">
        <w:rPr>
          <w:rFonts w:ascii="Bookman Old Style" w:eastAsia="Cambria" w:hAnsi="Bookman Old Style" w:cs="Cambria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</w:rPr>
        <w:t>dengan</w:t>
      </w:r>
      <w:proofErr w:type="spellEnd"/>
      <w:r w:rsidRPr="004B352D">
        <w:rPr>
          <w:rFonts w:ascii="Bookman Old Style" w:eastAsia="Cambria" w:hAnsi="Bookman Old Style" w:cs="Cambria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</w:rPr>
        <w:t>penjelasan</w:t>
      </w:r>
      <w:proofErr w:type="spellEnd"/>
      <w:r w:rsidRPr="004B352D">
        <w:rPr>
          <w:rFonts w:ascii="Bookman Old Style" w:eastAsia="Cambria" w:hAnsi="Bookman Old Style" w:cs="Cambria"/>
        </w:rPr>
        <w:t xml:space="preserve"> detail dari </w:t>
      </w:r>
      <w:proofErr w:type="spellStart"/>
      <w:r w:rsidRPr="004B352D">
        <w:rPr>
          <w:rFonts w:ascii="Bookman Old Style" w:eastAsia="Cambria" w:hAnsi="Bookman Old Style" w:cs="Cambria"/>
        </w:rPr>
        <w:t>setiap</w:t>
      </w:r>
      <w:proofErr w:type="spellEnd"/>
      <w:r w:rsidRPr="004B352D">
        <w:rPr>
          <w:rFonts w:ascii="Bookman Old Style" w:eastAsia="Cambria" w:hAnsi="Bookman Old Style" w:cs="Cambria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</w:rPr>
        <w:t>rencana</w:t>
      </w:r>
      <w:proofErr w:type="spellEnd"/>
      <w:r w:rsidRPr="004B352D">
        <w:rPr>
          <w:rFonts w:ascii="Bookman Old Style" w:eastAsia="Cambria" w:hAnsi="Bookman Old Style" w:cs="Cambria"/>
        </w:rPr>
        <w:t xml:space="preserve"> program </w:t>
      </w:r>
      <w:proofErr w:type="spellStart"/>
      <w:r w:rsidRPr="004B352D">
        <w:rPr>
          <w:rFonts w:ascii="Bookman Old Style" w:eastAsia="Cambria" w:hAnsi="Bookman Old Style" w:cs="Cambria"/>
        </w:rPr>
        <w:t>pengembangan</w:t>
      </w:r>
      <w:proofErr w:type="spellEnd"/>
      <w:r w:rsidRPr="004B352D">
        <w:rPr>
          <w:rFonts w:ascii="Bookman Old Style" w:eastAsia="Cambria" w:hAnsi="Bookman Old Style" w:cs="Cambria"/>
        </w:rPr>
        <w:t xml:space="preserve">, </w:t>
      </w:r>
      <w:proofErr w:type="spellStart"/>
      <w:r w:rsidRPr="004B352D">
        <w:rPr>
          <w:rFonts w:ascii="Bookman Old Style" w:eastAsia="Cambria" w:hAnsi="Bookman Old Style" w:cs="Cambria"/>
        </w:rPr>
        <w:t>misalnya</w:t>
      </w:r>
      <w:proofErr w:type="spellEnd"/>
      <w:r w:rsidRPr="004B352D">
        <w:rPr>
          <w:rFonts w:ascii="Bookman Old Style" w:eastAsia="Cambria" w:hAnsi="Bookman Old Style" w:cs="Cambria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bCs/>
        </w:rPr>
        <w:t>jumlah</w:t>
      </w:r>
      <w:proofErr w:type="spellEnd"/>
      <w:r w:rsidRPr="004B352D">
        <w:rPr>
          <w:rFonts w:ascii="Bookman Old Style" w:eastAsia="Cambria" w:hAnsi="Bookman Old Style" w:cs="Cambria"/>
          <w:bCs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bCs/>
        </w:rPr>
        <w:t>peserta</w:t>
      </w:r>
      <w:proofErr w:type="spellEnd"/>
      <w:r w:rsidRPr="004B352D">
        <w:rPr>
          <w:rFonts w:ascii="Bookman Old Style" w:eastAsia="Cambria" w:hAnsi="Bookman Old Style" w:cs="Cambria"/>
          <w:bCs/>
        </w:rPr>
        <w:t xml:space="preserve">, </w:t>
      </w:r>
      <w:proofErr w:type="spellStart"/>
      <w:r w:rsidRPr="004B352D">
        <w:rPr>
          <w:rFonts w:ascii="Bookman Old Style" w:eastAsia="Cambria" w:hAnsi="Bookman Old Style" w:cs="Cambria"/>
          <w:bCs/>
        </w:rPr>
        <w:t>frekuensi</w:t>
      </w:r>
      <w:proofErr w:type="spellEnd"/>
      <w:r w:rsidRPr="004B352D">
        <w:rPr>
          <w:rFonts w:ascii="Bookman Old Style" w:eastAsia="Cambria" w:hAnsi="Bookman Old Style" w:cs="Cambria"/>
          <w:bCs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bCs/>
        </w:rPr>
        <w:t>pelaksanaan</w:t>
      </w:r>
      <w:proofErr w:type="spellEnd"/>
      <w:r w:rsidRPr="004B352D">
        <w:rPr>
          <w:rFonts w:ascii="Bookman Old Style" w:eastAsia="Cambria" w:hAnsi="Bookman Old Style" w:cs="Cambria"/>
          <w:bCs/>
        </w:rPr>
        <w:t xml:space="preserve">, </w:t>
      </w:r>
      <w:r w:rsidRPr="004B352D">
        <w:rPr>
          <w:rFonts w:ascii="Bookman Old Style" w:eastAsia="Cambria" w:hAnsi="Bookman Old Style" w:cs="Cambria"/>
          <w:bCs/>
          <w:i/>
          <w:iCs/>
        </w:rPr>
        <w:t>timeline</w:t>
      </w:r>
      <w:r w:rsidR="004A1421" w:rsidRPr="004B352D">
        <w:rPr>
          <w:rFonts w:ascii="Bookman Old Style" w:eastAsia="Cambria" w:hAnsi="Bookman Old Style" w:cs="Cambria"/>
          <w:bCs/>
          <w:i/>
          <w:iCs/>
        </w:rPr>
        <w:t>,</w:t>
      </w:r>
      <w:r w:rsidRPr="004B352D">
        <w:rPr>
          <w:rFonts w:ascii="Bookman Old Style" w:eastAsia="Cambria" w:hAnsi="Bookman Old Style" w:cs="Cambria"/>
          <w:bCs/>
          <w:i/>
          <w:iCs/>
        </w:rPr>
        <w:t xml:space="preserve"> </w:t>
      </w:r>
      <w:r w:rsidRPr="004B352D">
        <w:rPr>
          <w:rFonts w:ascii="Bookman Old Style" w:eastAsia="Cambria" w:hAnsi="Bookman Old Style" w:cs="Cambria"/>
          <w:bCs/>
        </w:rPr>
        <w:t xml:space="preserve">dan </w:t>
      </w:r>
      <w:proofErr w:type="spellStart"/>
      <w:r w:rsidRPr="004B352D">
        <w:rPr>
          <w:rFonts w:ascii="Bookman Old Style" w:eastAsia="Cambria" w:hAnsi="Bookman Old Style" w:cs="Cambria"/>
          <w:bCs/>
        </w:rPr>
        <w:t>lokasi</w:t>
      </w:r>
      <w:proofErr w:type="spellEnd"/>
      <w:r w:rsidRPr="004B352D">
        <w:rPr>
          <w:rFonts w:ascii="Bookman Old Style" w:eastAsia="Cambria" w:hAnsi="Bookman Old Style" w:cs="Cambria"/>
          <w:bCs/>
        </w:rPr>
        <w:t>.</w:t>
      </w:r>
      <w:r w:rsidR="007643B6" w:rsidRPr="000E5328">
        <w:rPr>
          <w:rFonts w:ascii="Bookman Old Style" w:eastAsia="Cambria" w:hAnsi="Bookman Old Style" w:cs="Cambria"/>
          <w:bCs/>
        </w:rPr>
        <w:br w:type="page"/>
      </w:r>
    </w:p>
    <w:p w14:paraId="7A85F68A" w14:textId="77777777" w:rsidR="00DE08A5" w:rsidRDefault="00DE08A5" w:rsidP="007643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Bookman Old Style" w:eastAsia="Cambria" w:hAnsi="Bookman Old Style" w:cs="Cambria"/>
          <w:bCs/>
        </w:rPr>
      </w:pPr>
    </w:p>
    <w:p w14:paraId="0F8AFBBB" w14:textId="32918DDF" w:rsidR="007643B6" w:rsidRPr="00DE08A5" w:rsidRDefault="007643B6" w:rsidP="007643B6">
      <w:pPr>
        <w:rPr>
          <w:rFonts w:ascii="Bookman Old Style" w:eastAsia="Cambria" w:hAnsi="Bookman Old Style" w:cs="Cambria"/>
          <w:bCs/>
        </w:rPr>
      </w:pPr>
    </w:p>
    <w:p w14:paraId="61E7E1AA" w14:textId="77777777" w:rsidR="007643B6" w:rsidRPr="004B352D" w:rsidRDefault="007643B6" w:rsidP="007643B6">
      <w:pPr>
        <w:pStyle w:val="Heading2"/>
        <w:spacing w:before="0" w:line="360" w:lineRule="auto"/>
        <w:rPr>
          <w:rFonts w:ascii="Bookman Old Style" w:eastAsia="Cambria" w:hAnsi="Bookman Old Style"/>
          <w:color w:val="auto"/>
          <w:sz w:val="24"/>
          <w:szCs w:val="24"/>
        </w:rPr>
      </w:pPr>
      <w:r w:rsidRPr="004B352D">
        <w:rPr>
          <w:rFonts w:ascii="Bookman Old Style" w:hAnsi="Bookman Old Style"/>
          <w:noProof/>
        </w:rPr>
        <w:drawing>
          <wp:anchor distT="0" distB="0" distL="114300" distR="114300" simplePos="0" relativeHeight="251793408" behindDoc="0" locked="0" layoutInCell="1" allowOverlap="1" wp14:anchorId="3240FFD5" wp14:editId="02A35B42">
            <wp:simplePos x="0" y="0"/>
            <wp:positionH relativeFrom="margin">
              <wp:posOffset>-256673</wp:posOffset>
            </wp:positionH>
            <wp:positionV relativeFrom="paragraph">
              <wp:posOffset>-705852</wp:posOffset>
            </wp:positionV>
            <wp:extent cx="2039007" cy="1449261"/>
            <wp:effectExtent l="0" t="0" r="0" b="0"/>
            <wp:wrapNone/>
            <wp:docPr id="3" name="Picture 3" descr="Logo OJK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OJK war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007" cy="144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92175" w14:textId="77777777" w:rsidR="007643B6" w:rsidRDefault="007643B6" w:rsidP="007643B6">
      <w:pPr>
        <w:pStyle w:val="Heading2"/>
        <w:spacing w:before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1A155228" w14:textId="77777777" w:rsidR="007643B6" w:rsidRDefault="007643B6" w:rsidP="007643B6">
      <w:pPr>
        <w:pStyle w:val="Heading2"/>
        <w:spacing w:before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3EFD9B67" w14:textId="4FF0B463" w:rsidR="007643B6" w:rsidRPr="004B352D" w:rsidRDefault="007643B6" w:rsidP="007643B6">
      <w:pPr>
        <w:pStyle w:val="Heading2"/>
        <w:spacing w:before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B352D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LAMPIRAN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II</w:t>
      </w:r>
    </w:p>
    <w:p w14:paraId="223F9437" w14:textId="77777777" w:rsidR="007643B6" w:rsidRPr="004B352D" w:rsidRDefault="007643B6" w:rsidP="007643B6">
      <w:pPr>
        <w:spacing w:line="360" w:lineRule="auto"/>
        <w:rPr>
          <w:rFonts w:ascii="Bookman Old Style" w:hAnsi="Bookman Old Style"/>
        </w:rPr>
      </w:pPr>
    </w:p>
    <w:p w14:paraId="7C25B4A1" w14:textId="77777777" w:rsidR="007643B6" w:rsidRPr="004B352D" w:rsidRDefault="007643B6" w:rsidP="007643B6">
      <w:pPr>
        <w:pStyle w:val="Heading2"/>
        <w:spacing w:before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B352D">
        <w:rPr>
          <w:rFonts w:ascii="Bookman Old Style" w:eastAsia="Bookman Old Style" w:hAnsi="Bookman Old Style" w:cs="Bookman Old Style"/>
          <w:color w:val="000000"/>
          <w:sz w:val="24"/>
          <w:szCs w:val="24"/>
        </w:rPr>
        <w:t>SURAT EDARAN OTORITAS JASA KEUANGAN</w:t>
      </w:r>
    </w:p>
    <w:p w14:paraId="4D8F7C99" w14:textId="77777777" w:rsidR="007643B6" w:rsidRPr="004B352D" w:rsidRDefault="007643B6" w:rsidP="007643B6">
      <w:pPr>
        <w:pStyle w:val="Heading2"/>
        <w:spacing w:before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B352D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REPUBLIK INDONESIA </w:t>
      </w:r>
    </w:p>
    <w:p w14:paraId="14ABDA05" w14:textId="6D30E69A" w:rsidR="007643B6" w:rsidRPr="004B352D" w:rsidRDefault="007643B6" w:rsidP="007643B6">
      <w:pPr>
        <w:pStyle w:val="Heading2"/>
        <w:spacing w:before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B352D">
        <w:rPr>
          <w:rFonts w:ascii="Bookman Old Style" w:eastAsia="Bookman Old Style" w:hAnsi="Bookman Old Style" w:cs="Bookman Old Style"/>
          <w:color w:val="000000"/>
          <w:sz w:val="24"/>
          <w:szCs w:val="24"/>
        </w:rPr>
        <w:t>NOMOR    /SEOJK.07/20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2</w:t>
      </w:r>
      <w:r w:rsidR="0055362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2</w:t>
      </w:r>
    </w:p>
    <w:p w14:paraId="1FD79C87" w14:textId="77777777" w:rsidR="007643B6" w:rsidRPr="004B352D" w:rsidRDefault="007643B6" w:rsidP="007643B6">
      <w:pPr>
        <w:spacing w:line="360" w:lineRule="auto"/>
        <w:rPr>
          <w:rFonts w:ascii="Bookman Old Style" w:hAnsi="Bookman Old Style"/>
        </w:rPr>
      </w:pPr>
    </w:p>
    <w:p w14:paraId="2D9CAF0D" w14:textId="77777777" w:rsidR="007643B6" w:rsidRPr="004B352D" w:rsidRDefault="007643B6" w:rsidP="007643B6">
      <w:pPr>
        <w:pStyle w:val="Heading2"/>
        <w:spacing w:before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B352D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TENTANG </w:t>
      </w:r>
    </w:p>
    <w:p w14:paraId="6EF44E8D" w14:textId="77777777" w:rsidR="007643B6" w:rsidRPr="004B352D" w:rsidRDefault="007643B6" w:rsidP="007643B6">
      <w:pPr>
        <w:spacing w:line="360" w:lineRule="auto"/>
        <w:rPr>
          <w:rFonts w:ascii="Bookman Old Style" w:hAnsi="Bookman Old Style"/>
        </w:rPr>
      </w:pPr>
    </w:p>
    <w:p w14:paraId="2D766658" w14:textId="2F2A7654" w:rsidR="00CB58C5" w:rsidRDefault="007643B6" w:rsidP="007643B6">
      <w:pPr>
        <w:pStyle w:val="Heading2"/>
        <w:spacing w:before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B352D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PERSETUJUAN RENCANA KERJA DAN ANGGARAN </w:t>
      </w:r>
      <w:r w:rsidR="006F3A8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TAHUNAN </w:t>
      </w:r>
      <w:r w:rsidRPr="004B352D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LEMBAGA ALTERNATIF PENYELESAIAN SENGKETA SEKTOR JASA KEUANGAN </w:t>
      </w:r>
    </w:p>
    <w:p w14:paraId="20645B99" w14:textId="77777777" w:rsidR="00CB58C5" w:rsidRDefault="00CB58C5">
      <w:pP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br w:type="page"/>
      </w:r>
    </w:p>
    <w:p w14:paraId="447BDEB7" w14:textId="4E35F337" w:rsidR="00CB58C5" w:rsidRPr="00994339" w:rsidRDefault="00CB58C5" w:rsidP="00CB58C5">
      <w:pPr>
        <w:spacing w:line="360" w:lineRule="auto"/>
        <w:jc w:val="center"/>
        <w:rPr>
          <w:rFonts w:ascii="Bookman Old Style" w:eastAsia="Cambria" w:hAnsi="Bookman Old Style" w:cs="Cambria"/>
          <w:b/>
          <w:bCs/>
          <w:color w:val="000000" w:themeColor="text1"/>
        </w:rPr>
      </w:pPr>
      <w:r w:rsidRPr="00994339">
        <w:rPr>
          <w:rFonts w:ascii="Bookman Old Style" w:eastAsia="Cambria" w:hAnsi="Bookman Old Style" w:cs="Cambria"/>
          <w:b/>
          <w:bCs/>
          <w:color w:val="000000" w:themeColor="text1"/>
          <w:lang w:val="id-ID"/>
        </w:rPr>
        <w:lastRenderedPageBreak/>
        <w:t xml:space="preserve">FORMULIR </w:t>
      </w:r>
      <w:r w:rsidRPr="00994339">
        <w:rPr>
          <w:rFonts w:ascii="Bookman Old Style" w:eastAsia="Cambria" w:hAnsi="Bookman Old Style" w:cs="Cambria"/>
          <w:b/>
          <w:bCs/>
          <w:color w:val="000000" w:themeColor="text1"/>
        </w:rPr>
        <w:t>PENYAMPAIAN RENCANA KERJA DAN ANGGARAN TAHUNAN LAPS SEKTOR JASA KEUANGAN</w:t>
      </w:r>
    </w:p>
    <w:p w14:paraId="5F1BE5F3" w14:textId="77777777" w:rsidR="00CB58C5" w:rsidRPr="00994339" w:rsidRDefault="00CB58C5" w:rsidP="00CB58C5">
      <w:pPr>
        <w:spacing w:line="360" w:lineRule="auto"/>
        <w:jc w:val="both"/>
        <w:rPr>
          <w:rFonts w:ascii="Bookman Old Style" w:eastAsia="Cambria" w:hAnsi="Bookman Old Style" w:cs="Cambria"/>
          <w:color w:val="000000" w:themeColor="text1"/>
          <w:u w:val="single"/>
          <w:lang w:val="id-ID"/>
        </w:rPr>
      </w:pPr>
    </w:p>
    <w:p w14:paraId="4C518274" w14:textId="77777777" w:rsidR="00CB58C5" w:rsidRPr="00994339" w:rsidRDefault="00CB58C5" w:rsidP="00CB58C5">
      <w:pPr>
        <w:tabs>
          <w:tab w:val="left" w:pos="1134"/>
          <w:tab w:val="left" w:pos="1418"/>
        </w:tabs>
        <w:spacing w:line="360" w:lineRule="auto"/>
        <w:jc w:val="right"/>
        <w:rPr>
          <w:rFonts w:ascii="Bookman Old Style" w:eastAsia="Cambria" w:hAnsi="Bookman Old Style" w:cs="Cambria"/>
          <w:color w:val="000000" w:themeColor="text1"/>
        </w:rPr>
      </w:pPr>
      <w:r w:rsidRPr="00994339">
        <w:rPr>
          <w:rFonts w:ascii="Bookman Old Style" w:eastAsia="Cambria" w:hAnsi="Bookman Old Style" w:cs="Cambria"/>
          <w:color w:val="000000" w:themeColor="text1"/>
        </w:rPr>
        <w:t>(</w:t>
      </w:r>
      <w:proofErr w:type="spellStart"/>
      <w:proofErr w:type="gramStart"/>
      <w:r w:rsidRPr="00994339">
        <w:rPr>
          <w:rFonts w:ascii="Bookman Old Style" w:eastAsia="Cambria" w:hAnsi="Bookman Old Style" w:cs="Cambria"/>
          <w:color w:val="000000" w:themeColor="text1"/>
        </w:rPr>
        <w:t>tempat</w:t>
      </w:r>
      <w:proofErr w:type="spellEnd"/>
      <w:proofErr w:type="gramEnd"/>
      <w:r w:rsidRPr="00994339">
        <w:rPr>
          <w:rFonts w:ascii="Bookman Old Style" w:eastAsia="Cambria" w:hAnsi="Bookman Old Style" w:cs="Cambria"/>
          <w:color w:val="000000" w:themeColor="text1"/>
        </w:rPr>
        <w:t xml:space="preserve">,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tanggal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>)</w:t>
      </w:r>
    </w:p>
    <w:p w14:paraId="6E067A8C" w14:textId="77777777" w:rsidR="00CB58C5" w:rsidRPr="00994339" w:rsidRDefault="00CB58C5" w:rsidP="00CB58C5">
      <w:pPr>
        <w:spacing w:line="360" w:lineRule="auto"/>
        <w:jc w:val="center"/>
        <w:rPr>
          <w:rFonts w:ascii="Bookman Old Style" w:eastAsia="Cambria" w:hAnsi="Bookman Old Style" w:cs="Cambria"/>
          <w:color w:val="000000" w:themeColor="text1"/>
          <w:lang w:val="id-ID"/>
        </w:rPr>
      </w:pPr>
    </w:p>
    <w:p w14:paraId="099847F8" w14:textId="77777777" w:rsidR="00CB58C5" w:rsidRPr="00994339" w:rsidRDefault="00CB58C5" w:rsidP="00CB58C5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  <w:lang w:val="id-ID"/>
        </w:rPr>
      </w:pP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>Nomor</w:t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  <w:t>:</w:t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  <w:t>XXXX</w:t>
      </w:r>
    </w:p>
    <w:p w14:paraId="320DB95B" w14:textId="77777777" w:rsidR="00CB58C5" w:rsidRPr="00994339" w:rsidRDefault="00CB58C5" w:rsidP="00CB58C5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  <w:lang w:val="id-ID"/>
        </w:rPr>
      </w:pP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>Lampiran</w:t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  <w:t>:</w:t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</w:r>
    </w:p>
    <w:p w14:paraId="538C9DBE" w14:textId="5487371B" w:rsidR="00CB58C5" w:rsidRPr="00994339" w:rsidRDefault="00CB58C5" w:rsidP="00CB58C5">
      <w:pPr>
        <w:tabs>
          <w:tab w:val="left" w:pos="1134"/>
          <w:tab w:val="left" w:pos="1440"/>
        </w:tabs>
        <w:spacing w:after="120" w:line="360" w:lineRule="auto"/>
        <w:ind w:left="1440" w:hanging="1440"/>
        <w:jc w:val="both"/>
        <w:rPr>
          <w:rFonts w:ascii="Bookman Old Style" w:eastAsia="Cambria" w:hAnsi="Bookman Old Style" w:cs="Cambria"/>
          <w:color w:val="000000" w:themeColor="text1"/>
        </w:rPr>
      </w:pP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>Perihal</w:t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  <w:t>:</w:t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Penyampaian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Rencana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Kerja dan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Anggaran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Tahunan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Tahun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20XX LAPS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Sektor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Jasa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Keuangan</w:t>
      </w:r>
      <w:proofErr w:type="spellEnd"/>
    </w:p>
    <w:p w14:paraId="548C5904" w14:textId="77777777" w:rsidR="00CB58C5" w:rsidRPr="00994339" w:rsidRDefault="00CB58C5" w:rsidP="00CB58C5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  <w:lang w:val="id-ID"/>
        </w:rPr>
      </w:pPr>
    </w:p>
    <w:p w14:paraId="47389753" w14:textId="5BF32C67" w:rsidR="00CB58C5" w:rsidRDefault="00CB58C5" w:rsidP="00CB58C5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  <w:lang w:val="id-ID"/>
        </w:rPr>
      </w:pP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>Kepada Yth. Otoritas Jasa Keuangan</w:t>
      </w:r>
    </w:p>
    <w:p w14:paraId="1AFB5FC9" w14:textId="005C4B71" w:rsidR="002F4B1D" w:rsidRPr="002F4B1D" w:rsidRDefault="002F4B1D" w:rsidP="00CB58C5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lang w:val="id-ID"/>
        </w:rPr>
      </w:pPr>
      <w:proofErr w:type="spellStart"/>
      <w:r w:rsidRPr="001055BE">
        <w:rPr>
          <w:rFonts w:ascii="Bookman Old Style" w:eastAsia="Bookman Old Style" w:hAnsi="Bookman Old Style" w:cs="Bookman Old Style"/>
        </w:rPr>
        <w:t>cq</w:t>
      </w:r>
      <w:proofErr w:type="spellEnd"/>
      <w:r w:rsidRPr="001055BE"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</w:t>
      </w:r>
      <w:r w:rsidRPr="001055BE">
        <w:rPr>
          <w:rFonts w:ascii="Bookman Old Style" w:eastAsia="Bookman Old Style" w:hAnsi="Bookman Old Style" w:cs="Bookman Old Style"/>
        </w:rPr>
        <w:t>atuan</w:t>
      </w:r>
      <w:proofErr w:type="spellEnd"/>
      <w:r w:rsidRPr="001055BE"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>K</w:t>
      </w:r>
      <w:r w:rsidRPr="001055BE">
        <w:rPr>
          <w:rFonts w:ascii="Bookman Old Style" w:eastAsia="Bookman Old Style" w:hAnsi="Bookman Old Style" w:cs="Bookman Old Style"/>
        </w:rPr>
        <w:t xml:space="preserve">erja yang </w:t>
      </w:r>
      <w:proofErr w:type="spellStart"/>
      <w:r w:rsidRPr="001055BE">
        <w:rPr>
          <w:rFonts w:ascii="Bookman Old Style" w:eastAsia="Bookman Old Style" w:hAnsi="Bookman Old Style" w:cs="Bookman Old Style"/>
        </w:rPr>
        <w:t>melaksanakan</w:t>
      </w:r>
      <w:proofErr w:type="spellEnd"/>
      <w:r w:rsidRPr="001055BE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1055BE">
        <w:rPr>
          <w:rFonts w:ascii="Bookman Old Style" w:eastAsia="Bookman Old Style" w:hAnsi="Bookman Old Style" w:cs="Bookman Old Style"/>
        </w:rPr>
        <w:t>fungsi</w:t>
      </w:r>
      <w:proofErr w:type="spellEnd"/>
      <w:r w:rsidRPr="001055BE"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</w:t>
      </w:r>
      <w:r w:rsidRPr="001055BE">
        <w:rPr>
          <w:rFonts w:ascii="Bookman Old Style" w:eastAsia="Bookman Old Style" w:hAnsi="Bookman Old Style" w:cs="Bookman Old Style"/>
        </w:rPr>
        <w:t>erlindungan</w:t>
      </w:r>
      <w:proofErr w:type="spellEnd"/>
      <w:r w:rsidRPr="001055BE"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>K</w:t>
      </w:r>
      <w:r w:rsidRPr="001055BE">
        <w:rPr>
          <w:rFonts w:ascii="Bookman Old Style" w:eastAsia="Bookman Old Style" w:hAnsi="Bookman Old Style" w:cs="Bookman Old Style"/>
        </w:rPr>
        <w:t>onsumen</w:t>
      </w:r>
    </w:p>
    <w:p w14:paraId="41EB3A53" w14:textId="2DEF60FB" w:rsidR="002058E0" w:rsidRPr="002058E0" w:rsidRDefault="0045137E" w:rsidP="00CB58C5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</w:rPr>
      </w:pPr>
      <w:r>
        <w:rPr>
          <w:rFonts w:ascii="Bookman Old Style" w:eastAsia="Cambria" w:hAnsi="Bookman Old Style" w:cs="Cambria"/>
          <w:color w:val="000000" w:themeColor="text1"/>
        </w:rPr>
        <w:t>d</w:t>
      </w:r>
      <w:r w:rsidR="002058E0">
        <w:rPr>
          <w:rFonts w:ascii="Bookman Old Style" w:eastAsia="Cambria" w:hAnsi="Bookman Old Style" w:cs="Cambria"/>
          <w:color w:val="000000" w:themeColor="text1"/>
        </w:rPr>
        <w:t>i-</w:t>
      </w:r>
    </w:p>
    <w:p w14:paraId="7BD5C414" w14:textId="77777777" w:rsidR="0096438C" w:rsidRPr="00994339" w:rsidRDefault="0096438C" w:rsidP="00CB58C5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  <w:lang w:val="id-ID"/>
        </w:rPr>
      </w:pPr>
    </w:p>
    <w:p w14:paraId="3287DF31" w14:textId="583EB084" w:rsidR="0070235B" w:rsidRDefault="00CB58C5" w:rsidP="00CB58C5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</w:rPr>
      </w:pP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 xml:space="preserve">Dengan ini kami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menyampaikan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dokumen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Rencana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Kerja dan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Anggaran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Tahunan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LAPS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Sektor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Jasa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Keuangan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untuk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tahun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anggaran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20XX yang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telah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disahkan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dalam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Rapat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Umum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Anggota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tanggal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XX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bulan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XX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tahun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20XX.</w:t>
      </w:r>
      <w:r w:rsidR="0070235B">
        <w:rPr>
          <w:rFonts w:ascii="Bookman Old Style" w:eastAsia="Cambria" w:hAnsi="Bookman Old Style" w:cs="Cambria"/>
          <w:color w:val="000000" w:themeColor="text1"/>
        </w:rPr>
        <w:t xml:space="preserve"> </w:t>
      </w:r>
    </w:p>
    <w:p w14:paraId="55469706" w14:textId="17AB33DF" w:rsidR="00CB58C5" w:rsidRDefault="00CB58C5" w:rsidP="00CB58C5">
      <w:pPr>
        <w:tabs>
          <w:tab w:val="left" w:pos="284"/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</w:rPr>
      </w:pP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 xml:space="preserve">Demikian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Rencana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Kerja dan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Anggaran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Tahunan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 xml:space="preserve"> ini kami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sampaikan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>, atas perhatiannya kami ucapkan terima kasih.</w:t>
      </w:r>
      <w:r w:rsidR="0070235B">
        <w:rPr>
          <w:rFonts w:ascii="Bookman Old Style" w:eastAsia="Cambria" w:hAnsi="Bookman Old Style" w:cs="Cambria"/>
          <w:color w:val="000000" w:themeColor="text1"/>
        </w:rPr>
        <w:t xml:space="preserve"> </w:t>
      </w:r>
    </w:p>
    <w:p w14:paraId="17873D73" w14:textId="77777777" w:rsidR="0096438C" w:rsidRPr="00994339" w:rsidRDefault="0096438C" w:rsidP="00CB58C5">
      <w:pPr>
        <w:tabs>
          <w:tab w:val="left" w:pos="284"/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  <w:lang w:val="id-ID"/>
        </w:rPr>
      </w:pPr>
    </w:p>
    <w:p w14:paraId="101C937E" w14:textId="77777777" w:rsidR="00CB58C5" w:rsidRPr="00994339" w:rsidRDefault="00CB58C5" w:rsidP="00CB58C5">
      <w:pPr>
        <w:tabs>
          <w:tab w:val="left" w:pos="284"/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  <w:lang w:val="id-ID"/>
        </w:rPr>
      </w:pPr>
    </w:p>
    <w:p w14:paraId="3352FD86" w14:textId="77777777" w:rsidR="00CB58C5" w:rsidRPr="00994339" w:rsidRDefault="00CB58C5" w:rsidP="00A832DE">
      <w:pPr>
        <w:tabs>
          <w:tab w:val="left" w:pos="284"/>
          <w:tab w:val="left" w:pos="1134"/>
          <w:tab w:val="left" w:pos="2410"/>
          <w:tab w:val="left" w:pos="4962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  <w:lang w:val="id-ID"/>
        </w:rPr>
      </w:pP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  <w:t xml:space="preserve">Lembaga Alternatif Penyelesaian </w:t>
      </w:r>
    </w:p>
    <w:p w14:paraId="11D4D2BA" w14:textId="77777777" w:rsidR="00CB58C5" w:rsidRPr="00994339" w:rsidRDefault="00CB58C5" w:rsidP="00A832DE">
      <w:pPr>
        <w:tabs>
          <w:tab w:val="left" w:pos="284"/>
          <w:tab w:val="left" w:pos="1134"/>
          <w:tab w:val="left" w:pos="2410"/>
          <w:tab w:val="left" w:pos="4962"/>
        </w:tabs>
        <w:spacing w:line="360" w:lineRule="auto"/>
        <w:jc w:val="both"/>
        <w:rPr>
          <w:rFonts w:ascii="Bookman Old Style" w:eastAsia="Cambria" w:hAnsi="Bookman Old Style" w:cs="Cambria"/>
          <w:color w:val="000000" w:themeColor="text1"/>
          <w:lang w:val="id-ID"/>
        </w:rPr>
      </w:pP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  <w:t>Sengketa Sektor Jasa Keuangan</w:t>
      </w:r>
    </w:p>
    <w:p w14:paraId="2CA4E344" w14:textId="77777777" w:rsidR="00CB58C5" w:rsidRPr="00994339" w:rsidRDefault="00CB58C5" w:rsidP="00A832DE">
      <w:pPr>
        <w:tabs>
          <w:tab w:val="left" w:pos="284"/>
          <w:tab w:val="left" w:pos="1134"/>
          <w:tab w:val="left" w:pos="2410"/>
          <w:tab w:val="left" w:pos="4962"/>
        </w:tabs>
        <w:spacing w:line="360" w:lineRule="auto"/>
        <w:jc w:val="both"/>
        <w:rPr>
          <w:rFonts w:ascii="Bookman Old Style" w:eastAsia="Cambria" w:hAnsi="Bookman Old Style" w:cs="Cambria"/>
          <w:color w:val="000000" w:themeColor="text1"/>
          <w:lang w:val="id-ID"/>
        </w:rPr>
      </w:pPr>
    </w:p>
    <w:p w14:paraId="4CAF7C4C" w14:textId="77777777" w:rsidR="00CB58C5" w:rsidRPr="00994339" w:rsidRDefault="00CB58C5" w:rsidP="00A832DE">
      <w:pPr>
        <w:tabs>
          <w:tab w:val="left" w:pos="284"/>
          <w:tab w:val="left" w:pos="1134"/>
          <w:tab w:val="left" w:pos="2410"/>
          <w:tab w:val="left" w:pos="4962"/>
        </w:tabs>
        <w:spacing w:line="360" w:lineRule="auto"/>
        <w:jc w:val="both"/>
        <w:rPr>
          <w:rFonts w:ascii="Bookman Old Style" w:eastAsia="Cambria" w:hAnsi="Bookman Old Style" w:cs="Cambria"/>
          <w:color w:val="000000" w:themeColor="text1"/>
          <w:lang w:val="id-ID"/>
        </w:rPr>
      </w:pPr>
    </w:p>
    <w:p w14:paraId="03404C3A" w14:textId="77777777" w:rsidR="00CB58C5" w:rsidRPr="00994339" w:rsidRDefault="00CB58C5" w:rsidP="00A832DE">
      <w:pPr>
        <w:tabs>
          <w:tab w:val="left" w:pos="284"/>
          <w:tab w:val="left" w:pos="1134"/>
          <w:tab w:val="left" w:pos="2410"/>
          <w:tab w:val="left" w:pos="4962"/>
        </w:tabs>
        <w:spacing w:line="360" w:lineRule="auto"/>
        <w:jc w:val="both"/>
        <w:rPr>
          <w:rFonts w:ascii="Bookman Old Style" w:eastAsia="Cambria" w:hAnsi="Bookman Old Style" w:cs="Cambria"/>
          <w:color w:val="000000" w:themeColor="text1"/>
          <w:lang w:val="id-ID"/>
        </w:rPr>
      </w:pP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  <w:t>(Nama Lengkap)</w:t>
      </w:r>
    </w:p>
    <w:p w14:paraId="54B8EDAA" w14:textId="77777777" w:rsidR="00CB58C5" w:rsidRPr="00994339" w:rsidRDefault="00CB58C5" w:rsidP="00A832DE">
      <w:pPr>
        <w:tabs>
          <w:tab w:val="left" w:pos="284"/>
          <w:tab w:val="left" w:pos="1134"/>
          <w:tab w:val="left" w:pos="2410"/>
          <w:tab w:val="left" w:pos="4962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  <w:lang w:val="id-ID"/>
        </w:rPr>
      </w:pP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</w:r>
    </w:p>
    <w:p w14:paraId="55826D1F" w14:textId="18E9DD7C" w:rsidR="00CB58C5" w:rsidRPr="00A832DE" w:rsidRDefault="00CB58C5" w:rsidP="00A832DE">
      <w:pPr>
        <w:tabs>
          <w:tab w:val="left" w:pos="284"/>
          <w:tab w:val="left" w:pos="1134"/>
          <w:tab w:val="left" w:pos="4962"/>
          <w:tab w:val="left" w:pos="5310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</w:rPr>
      </w:pP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  <w:t>Ketua LAPS S</w:t>
      </w:r>
      <w:proofErr w:type="spellStart"/>
      <w:r w:rsidR="00A832DE">
        <w:rPr>
          <w:rFonts w:ascii="Bookman Old Style" w:eastAsia="Cambria" w:hAnsi="Bookman Old Style" w:cs="Cambria"/>
          <w:color w:val="000000" w:themeColor="text1"/>
        </w:rPr>
        <w:t>ektor</w:t>
      </w:r>
      <w:proofErr w:type="spellEnd"/>
      <w:r w:rsidR="00A832DE">
        <w:rPr>
          <w:rFonts w:ascii="Bookman Old Style" w:eastAsia="Cambria" w:hAnsi="Bookman Old Style" w:cs="Cambria"/>
          <w:color w:val="000000" w:themeColor="text1"/>
        </w:rPr>
        <w:t xml:space="preserve"> Jasa </w:t>
      </w:r>
      <w:proofErr w:type="spellStart"/>
      <w:r w:rsidR="00A832DE">
        <w:rPr>
          <w:rFonts w:ascii="Bookman Old Style" w:eastAsia="Cambria" w:hAnsi="Bookman Old Style" w:cs="Cambria"/>
          <w:color w:val="000000" w:themeColor="text1"/>
        </w:rPr>
        <w:t>Keuangan</w:t>
      </w:r>
      <w:proofErr w:type="spellEnd"/>
    </w:p>
    <w:p w14:paraId="0A55E5AF" w14:textId="77777777" w:rsidR="007643B6" w:rsidRPr="004B352D" w:rsidRDefault="007643B6" w:rsidP="007643B6">
      <w:pPr>
        <w:pStyle w:val="Heading2"/>
        <w:spacing w:before="0" w:line="360" w:lineRule="auto"/>
        <w:jc w:val="both"/>
        <w:rPr>
          <w:rFonts w:ascii="Bookman Old Style" w:eastAsia="Cambria" w:hAnsi="Bookman Old Style"/>
          <w:color w:val="auto"/>
          <w:sz w:val="24"/>
          <w:szCs w:val="24"/>
        </w:rPr>
      </w:pPr>
    </w:p>
    <w:p w14:paraId="7EB3A0D1" w14:textId="2C0B62AC" w:rsidR="00DE08A5" w:rsidRPr="00DE08A5" w:rsidRDefault="00DE08A5" w:rsidP="00DE08A5">
      <w:pPr>
        <w:rPr>
          <w:rFonts w:ascii="Bookman Old Style" w:eastAsia="Cambria" w:hAnsi="Bookman Old Style" w:cs="Cambria"/>
          <w:bCs/>
        </w:rPr>
      </w:pPr>
    </w:p>
    <w:p w14:paraId="4C2D5BE0" w14:textId="77777777" w:rsidR="00DE08A5" w:rsidRPr="004B352D" w:rsidRDefault="00DE08A5" w:rsidP="00DE08A5">
      <w:pPr>
        <w:pStyle w:val="Heading2"/>
        <w:spacing w:before="0" w:line="360" w:lineRule="auto"/>
        <w:rPr>
          <w:rFonts w:ascii="Bookman Old Style" w:eastAsia="Cambria" w:hAnsi="Bookman Old Style"/>
          <w:color w:val="auto"/>
          <w:sz w:val="24"/>
          <w:szCs w:val="24"/>
        </w:rPr>
      </w:pPr>
      <w:r w:rsidRPr="004B352D">
        <w:rPr>
          <w:rFonts w:ascii="Bookman Old Style" w:hAnsi="Bookman Old Style"/>
          <w:noProof/>
        </w:rPr>
        <w:drawing>
          <wp:anchor distT="0" distB="0" distL="114300" distR="114300" simplePos="0" relativeHeight="251791360" behindDoc="0" locked="0" layoutInCell="1" allowOverlap="1" wp14:anchorId="5584F9C6" wp14:editId="696F0974">
            <wp:simplePos x="0" y="0"/>
            <wp:positionH relativeFrom="margin">
              <wp:posOffset>-256673</wp:posOffset>
            </wp:positionH>
            <wp:positionV relativeFrom="paragraph">
              <wp:posOffset>-705852</wp:posOffset>
            </wp:positionV>
            <wp:extent cx="2039007" cy="1449261"/>
            <wp:effectExtent l="0" t="0" r="0" b="0"/>
            <wp:wrapNone/>
            <wp:docPr id="7" name="Picture 7" descr="Logo OJK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OJK war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007" cy="144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A7439" w14:textId="77777777" w:rsidR="00DE08A5" w:rsidRDefault="00DE08A5" w:rsidP="00DE08A5">
      <w:pPr>
        <w:pStyle w:val="Heading2"/>
        <w:spacing w:before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EB96C00" w14:textId="77777777" w:rsidR="00DE08A5" w:rsidRDefault="00DE08A5" w:rsidP="00DE08A5">
      <w:pPr>
        <w:pStyle w:val="Heading2"/>
        <w:spacing w:before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7A7105CE" w14:textId="51BEA1B6" w:rsidR="00DE08A5" w:rsidRPr="004B352D" w:rsidRDefault="00DE08A5" w:rsidP="00DE08A5">
      <w:pPr>
        <w:pStyle w:val="Heading2"/>
        <w:spacing w:before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B352D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LAMPIRAN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II</w:t>
      </w:r>
      <w:r w:rsidR="007643B6">
        <w:rPr>
          <w:rFonts w:ascii="Bookman Old Style" w:eastAsia="Bookman Old Style" w:hAnsi="Bookman Old Style" w:cs="Bookman Old Style"/>
          <w:color w:val="000000"/>
          <w:sz w:val="24"/>
          <w:szCs w:val="24"/>
        </w:rPr>
        <w:t>I</w:t>
      </w:r>
    </w:p>
    <w:p w14:paraId="5CF89D74" w14:textId="77777777" w:rsidR="00DE08A5" w:rsidRPr="004B352D" w:rsidRDefault="00DE08A5" w:rsidP="00DE08A5">
      <w:pPr>
        <w:spacing w:line="360" w:lineRule="auto"/>
        <w:rPr>
          <w:rFonts w:ascii="Bookman Old Style" w:hAnsi="Bookman Old Style"/>
        </w:rPr>
      </w:pPr>
    </w:p>
    <w:p w14:paraId="48BD6174" w14:textId="77777777" w:rsidR="00DE08A5" w:rsidRPr="004B352D" w:rsidRDefault="00DE08A5" w:rsidP="00DE08A5">
      <w:pPr>
        <w:pStyle w:val="Heading2"/>
        <w:spacing w:before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B352D">
        <w:rPr>
          <w:rFonts w:ascii="Bookman Old Style" w:eastAsia="Bookman Old Style" w:hAnsi="Bookman Old Style" w:cs="Bookman Old Style"/>
          <w:color w:val="000000"/>
          <w:sz w:val="24"/>
          <w:szCs w:val="24"/>
        </w:rPr>
        <w:t>SURAT EDARAN OTORITAS JASA KEUANGAN</w:t>
      </w:r>
    </w:p>
    <w:p w14:paraId="245071B7" w14:textId="77777777" w:rsidR="00DE08A5" w:rsidRPr="004B352D" w:rsidRDefault="00DE08A5" w:rsidP="00DE08A5">
      <w:pPr>
        <w:pStyle w:val="Heading2"/>
        <w:spacing w:before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B352D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REPUBLIK INDONESIA </w:t>
      </w:r>
    </w:p>
    <w:p w14:paraId="3D273367" w14:textId="454EC771" w:rsidR="00DE08A5" w:rsidRPr="004B352D" w:rsidRDefault="00DE08A5" w:rsidP="00DE08A5">
      <w:pPr>
        <w:pStyle w:val="Heading2"/>
        <w:spacing w:before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B352D">
        <w:rPr>
          <w:rFonts w:ascii="Bookman Old Style" w:eastAsia="Bookman Old Style" w:hAnsi="Bookman Old Style" w:cs="Bookman Old Style"/>
          <w:color w:val="000000"/>
          <w:sz w:val="24"/>
          <w:szCs w:val="24"/>
        </w:rPr>
        <w:t>NOMOR    /SEOJK.07/20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2</w:t>
      </w:r>
      <w:r w:rsidR="0055362B">
        <w:rPr>
          <w:rFonts w:ascii="Bookman Old Style" w:eastAsia="Bookman Old Style" w:hAnsi="Bookman Old Style" w:cs="Bookman Old Style"/>
          <w:color w:val="000000"/>
          <w:sz w:val="24"/>
          <w:szCs w:val="24"/>
        </w:rPr>
        <w:t>2</w:t>
      </w:r>
    </w:p>
    <w:p w14:paraId="23EBB98E" w14:textId="77777777" w:rsidR="00DE08A5" w:rsidRPr="004B352D" w:rsidRDefault="00DE08A5" w:rsidP="00DE08A5">
      <w:pPr>
        <w:spacing w:line="360" w:lineRule="auto"/>
        <w:rPr>
          <w:rFonts w:ascii="Bookman Old Style" w:hAnsi="Bookman Old Style"/>
        </w:rPr>
      </w:pPr>
    </w:p>
    <w:p w14:paraId="253A4CD6" w14:textId="77777777" w:rsidR="00DE08A5" w:rsidRPr="004B352D" w:rsidRDefault="00DE08A5" w:rsidP="00DE08A5">
      <w:pPr>
        <w:pStyle w:val="Heading2"/>
        <w:spacing w:before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B352D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TENTANG </w:t>
      </w:r>
    </w:p>
    <w:p w14:paraId="48A275D3" w14:textId="77777777" w:rsidR="00DE08A5" w:rsidRPr="004B352D" w:rsidRDefault="00DE08A5" w:rsidP="00DE08A5">
      <w:pPr>
        <w:spacing w:line="360" w:lineRule="auto"/>
        <w:rPr>
          <w:rFonts w:ascii="Bookman Old Style" w:hAnsi="Bookman Old Style"/>
        </w:rPr>
      </w:pPr>
    </w:p>
    <w:p w14:paraId="1B8EEF74" w14:textId="27EE5984" w:rsidR="00DE08A5" w:rsidRPr="004B352D" w:rsidRDefault="00DE08A5" w:rsidP="00DE08A5">
      <w:pPr>
        <w:pStyle w:val="Heading2"/>
        <w:spacing w:before="0" w:line="360" w:lineRule="auto"/>
        <w:jc w:val="both"/>
        <w:rPr>
          <w:rFonts w:ascii="Bookman Old Style" w:eastAsia="Cambria" w:hAnsi="Bookman Old Style"/>
          <w:color w:val="auto"/>
          <w:sz w:val="24"/>
          <w:szCs w:val="24"/>
        </w:rPr>
      </w:pPr>
      <w:r w:rsidRPr="004B352D"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PERSETUJUAN RENCANA KERJA DAN ANGGARAN</w:t>
      </w:r>
      <w:r w:rsidR="00C10043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TAHUNAN</w:t>
      </w:r>
      <w:r w:rsidRPr="004B352D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LEMBAGA ALTERNATIF PENYELESAIAN SENGKETA SEKTOR JASA KEUANGAN </w:t>
      </w:r>
    </w:p>
    <w:p w14:paraId="2DBDE377" w14:textId="77777777" w:rsidR="00B65CE9" w:rsidRPr="004B352D" w:rsidRDefault="00B65CE9" w:rsidP="004B35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eastAsia="Cambria" w:hAnsi="Bookman Old Style" w:cs="Cambria"/>
          <w:color w:val="000000"/>
        </w:rPr>
        <w:sectPr w:rsidR="00B65CE9" w:rsidRPr="004B352D">
          <w:pgSz w:w="11907" w:h="16839"/>
          <w:pgMar w:top="1166" w:right="1440" w:bottom="1440" w:left="1440" w:header="720" w:footer="720" w:gutter="0"/>
          <w:cols w:space="720"/>
        </w:sectPr>
      </w:pPr>
    </w:p>
    <w:p w14:paraId="760C29B0" w14:textId="77777777" w:rsidR="00B65CE9" w:rsidRPr="00DE08A5" w:rsidRDefault="00B65CE9" w:rsidP="00DE08A5">
      <w:pPr>
        <w:tabs>
          <w:tab w:val="center" w:pos="4513"/>
        </w:tabs>
        <w:spacing w:line="360" w:lineRule="auto"/>
        <w:rPr>
          <w:rFonts w:ascii="Bookman Old Style" w:eastAsia="Cambria" w:hAnsi="Bookman Old Style" w:cs="Cambria"/>
          <w:b/>
          <w:bCs/>
        </w:rPr>
      </w:pPr>
    </w:p>
    <w:p w14:paraId="53D026A7" w14:textId="3CFE9C52" w:rsidR="00104C9B" w:rsidRDefault="00104C9B" w:rsidP="004B352D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>
        <w:rPr>
          <w:rFonts w:ascii="Bookman Old Style" w:eastAsia="Cambria" w:hAnsi="Bookman Old Style" w:cs="Cambria"/>
          <w:b/>
          <w:bCs/>
        </w:rPr>
        <w:t>LAPORAN REALISASI RENCANA KERJA DAN ANGGARAN TAHUNAN</w:t>
      </w:r>
    </w:p>
    <w:p w14:paraId="0EBFC1EB" w14:textId="096090FA" w:rsidR="00840CD0" w:rsidRDefault="00840CD0" w:rsidP="004B352D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>
        <w:rPr>
          <w:rFonts w:ascii="Bookman Old Style" w:eastAsia="Cambria" w:hAnsi="Bookman Old Style" w:cs="Cambria"/>
          <w:b/>
          <w:bCs/>
        </w:rPr>
        <w:t>LAPS SEKTOR JASA KEUANGAN</w:t>
      </w:r>
    </w:p>
    <w:p w14:paraId="05D69812" w14:textId="563EA9A2" w:rsidR="00104C9B" w:rsidRDefault="00840CD0" w:rsidP="004B352D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>
        <w:rPr>
          <w:rFonts w:ascii="Bookman Old Style" w:eastAsia="Cambria" w:hAnsi="Bookman Old Style" w:cs="Cambria"/>
          <w:b/>
          <w:bCs/>
        </w:rPr>
        <w:t xml:space="preserve">SEMESTER X </w:t>
      </w:r>
      <w:r w:rsidR="00104C9B">
        <w:rPr>
          <w:rFonts w:ascii="Bookman Old Style" w:eastAsia="Cambria" w:hAnsi="Bookman Old Style" w:cs="Cambria"/>
          <w:b/>
          <w:bCs/>
        </w:rPr>
        <w:t>TAHUN 20XX</w:t>
      </w:r>
    </w:p>
    <w:p w14:paraId="6CD2150F" w14:textId="77777777" w:rsidR="00104C9B" w:rsidRDefault="00104C9B" w:rsidP="004B352D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</w:p>
    <w:p w14:paraId="6D2E4CCE" w14:textId="1A08CF5C" w:rsidR="00B65CE9" w:rsidRPr="006A5B35" w:rsidRDefault="00B65CE9" w:rsidP="009927BA">
      <w:pPr>
        <w:pStyle w:val="ListParagraph"/>
        <w:numPr>
          <w:ilvl w:val="0"/>
          <w:numId w:val="29"/>
        </w:numPr>
        <w:tabs>
          <w:tab w:val="center" w:pos="4513"/>
        </w:tabs>
        <w:spacing w:line="360" w:lineRule="auto"/>
        <w:ind w:left="142"/>
        <w:rPr>
          <w:rFonts w:ascii="Bookman Old Style" w:eastAsia="Cambria" w:hAnsi="Bookman Old Style" w:cs="Cambria"/>
          <w:b/>
          <w:bCs/>
          <w:sz w:val="24"/>
          <w:szCs w:val="24"/>
        </w:rPr>
      </w:pPr>
      <w:r w:rsidRPr="006A5B35">
        <w:rPr>
          <w:rFonts w:ascii="Bookman Old Style" w:eastAsia="Cambria" w:hAnsi="Bookman Old Style" w:cs="Cambria"/>
          <w:b/>
          <w:bCs/>
          <w:sz w:val="24"/>
          <w:szCs w:val="24"/>
        </w:rPr>
        <w:t>REALISASI KEBIJAKAN DAN STRATEGI MANAJEMEN</w:t>
      </w:r>
    </w:p>
    <w:tbl>
      <w:tblPr>
        <w:tblW w:w="954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800"/>
        <w:gridCol w:w="2093"/>
        <w:gridCol w:w="2497"/>
        <w:gridCol w:w="2520"/>
      </w:tblGrid>
      <w:tr w:rsidR="00B65CE9" w:rsidRPr="004B352D" w14:paraId="1214AFD5" w14:textId="77777777" w:rsidTr="006A5B35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4455DBE" w14:textId="77777777" w:rsidR="00B65CE9" w:rsidRPr="0059534F" w:rsidRDefault="00B65CE9" w:rsidP="0059534F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r w:rsidRPr="0059534F">
              <w:rPr>
                <w:rFonts w:ascii="Bookman Old Style" w:eastAsia="Cambria" w:hAnsi="Bookman Old Style" w:cs="Cambria"/>
                <w:b/>
                <w:bCs/>
              </w:rPr>
              <w:t>No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142A12E0" w14:textId="5BFDA22A" w:rsidR="00B65CE9" w:rsidRPr="0059534F" w:rsidRDefault="00760642" w:rsidP="0059534F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proofErr w:type="spellStart"/>
            <w:r w:rsidRPr="0059534F">
              <w:rPr>
                <w:rFonts w:ascii="Bookman Old Style" w:eastAsia="Cambria" w:hAnsi="Bookman Old Style" w:cs="Cambria"/>
                <w:b/>
                <w:bCs/>
              </w:rPr>
              <w:t>Kebijakan</w:t>
            </w:r>
            <w:proofErr w:type="spellEnd"/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D22CE7A" w14:textId="55B88E61" w:rsidR="00B65CE9" w:rsidRPr="0059534F" w:rsidRDefault="00760642" w:rsidP="0059534F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r w:rsidRPr="0059534F">
              <w:rPr>
                <w:rFonts w:ascii="Bookman Old Style" w:eastAsia="Cambria" w:hAnsi="Bookman Old Style" w:cs="Cambria"/>
                <w:b/>
                <w:bCs/>
              </w:rPr>
              <w:t>Strategi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2B57F384" w14:textId="77777777" w:rsidR="00B65CE9" w:rsidRPr="0059534F" w:rsidRDefault="00B65CE9" w:rsidP="0059534F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proofErr w:type="spellStart"/>
            <w:r w:rsidRPr="0059534F">
              <w:rPr>
                <w:rFonts w:ascii="Bookman Old Style" w:eastAsia="Cambria" w:hAnsi="Bookman Old Style" w:cs="Cambria"/>
                <w:b/>
                <w:bCs/>
              </w:rPr>
              <w:t>Realisasi</w:t>
            </w:r>
            <w:proofErr w:type="spellEnd"/>
          </w:p>
          <w:p w14:paraId="6825D695" w14:textId="7DCB3317" w:rsidR="00B65CE9" w:rsidRPr="0059534F" w:rsidRDefault="00B65CE9" w:rsidP="0059534F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r w:rsidRPr="0059534F">
              <w:rPr>
                <w:rFonts w:ascii="Bookman Old Style" w:eastAsia="Cambria" w:hAnsi="Bookman Old Style" w:cs="Cambria"/>
                <w:b/>
                <w:bCs/>
              </w:rPr>
              <w:t xml:space="preserve">Semester </w:t>
            </w:r>
            <w:r w:rsidR="00255219">
              <w:rPr>
                <w:rFonts w:ascii="Bookman Old Style" w:eastAsia="Cambria" w:hAnsi="Bookman Old Style" w:cs="Cambria"/>
                <w:b/>
                <w:bCs/>
              </w:rPr>
              <w:t>X</w:t>
            </w:r>
            <w:r w:rsidRPr="0059534F">
              <w:rPr>
                <w:rFonts w:ascii="Bookman Old Style" w:eastAsia="Cambria" w:hAnsi="Bookman Old Style" w:cs="Cambria"/>
                <w:b/>
                <w:bCs/>
              </w:rPr>
              <w:t xml:space="preserve"> </w:t>
            </w:r>
            <w:proofErr w:type="spellStart"/>
            <w:r w:rsidRPr="0059534F">
              <w:rPr>
                <w:rFonts w:ascii="Bookman Old Style" w:eastAsia="Cambria" w:hAnsi="Bookman Old Style" w:cs="Cambria"/>
                <w:b/>
                <w:bCs/>
              </w:rPr>
              <w:t>Tahun</w:t>
            </w:r>
            <w:proofErr w:type="spellEnd"/>
            <w:r w:rsidRPr="0059534F">
              <w:rPr>
                <w:rFonts w:ascii="Bookman Old Style" w:eastAsia="Cambria" w:hAnsi="Bookman Old Style" w:cs="Cambria"/>
                <w:b/>
                <w:bCs/>
              </w:rPr>
              <w:t xml:space="preserve"> 20XX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0EA604D9" w14:textId="77777777" w:rsidR="00B65CE9" w:rsidRPr="0059534F" w:rsidRDefault="00B65CE9" w:rsidP="0059534F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proofErr w:type="spellStart"/>
            <w:r w:rsidRPr="0059534F">
              <w:rPr>
                <w:rFonts w:ascii="Bookman Old Style" w:eastAsia="Cambria" w:hAnsi="Bookman Old Style" w:cs="Cambria"/>
                <w:b/>
                <w:bCs/>
              </w:rPr>
              <w:t>Keterangan</w:t>
            </w:r>
            <w:proofErr w:type="spellEnd"/>
          </w:p>
        </w:tc>
      </w:tr>
      <w:tr w:rsidR="00B65CE9" w:rsidRPr="004B352D" w14:paraId="4DB25338" w14:textId="77777777" w:rsidTr="006A5B35">
        <w:tc>
          <w:tcPr>
            <w:tcW w:w="630" w:type="dxa"/>
            <w:vAlign w:val="center"/>
          </w:tcPr>
          <w:p w14:paraId="3EAA3E4B" w14:textId="77777777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(A)</w:t>
            </w:r>
          </w:p>
        </w:tc>
        <w:tc>
          <w:tcPr>
            <w:tcW w:w="1800" w:type="dxa"/>
            <w:vAlign w:val="center"/>
          </w:tcPr>
          <w:p w14:paraId="24249AC4" w14:textId="77777777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(B)</w:t>
            </w:r>
          </w:p>
        </w:tc>
        <w:tc>
          <w:tcPr>
            <w:tcW w:w="2093" w:type="dxa"/>
            <w:vAlign w:val="center"/>
          </w:tcPr>
          <w:p w14:paraId="2B520AAD" w14:textId="77777777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(C)</w:t>
            </w:r>
          </w:p>
        </w:tc>
        <w:tc>
          <w:tcPr>
            <w:tcW w:w="2497" w:type="dxa"/>
            <w:vAlign w:val="center"/>
          </w:tcPr>
          <w:p w14:paraId="05704E8A" w14:textId="77777777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(D)</w:t>
            </w:r>
          </w:p>
        </w:tc>
        <w:tc>
          <w:tcPr>
            <w:tcW w:w="2520" w:type="dxa"/>
          </w:tcPr>
          <w:p w14:paraId="4081C6BF" w14:textId="77777777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(E)</w:t>
            </w:r>
          </w:p>
        </w:tc>
      </w:tr>
      <w:tr w:rsidR="00B65CE9" w:rsidRPr="004B352D" w14:paraId="0468A094" w14:textId="77777777" w:rsidTr="00017024">
        <w:trPr>
          <w:trHeight w:val="840"/>
        </w:trPr>
        <w:tc>
          <w:tcPr>
            <w:tcW w:w="630" w:type="dxa"/>
          </w:tcPr>
          <w:p w14:paraId="301855AE" w14:textId="59D78EE4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color w:val="808080" w:themeColor="background1" w:themeShade="80"/>
              </w:rPr>
            </w:pPr>
          </w:p>
        </w:tc>
        <w:tc>
          <w:tcPr>
            <w:tcW w:w="1800" w:type="dxa"/>
          </w:tcPr>
          <w:p w14:paraId="309BD3AC" w14:textId="27073060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rPr>
                <w:rFonts w:ascii="Bookman Old Style" w:eastAsia="Cambria" w:hAnsi="Bookman Old Style" w:cs="Cambria"/>
                <w:color w:val="808080" w:themeColor="background1" w:themeShade="80"/>
              </w:rPr>
            </w:pPr>
          </w:p>
        </w:tc>
        <w:tc>
          <w:tcPr>
            <w:tcW w:w="2093" w:type="dxa"/>
          </w:tcPr>
          <w:p w14:paraId="529CF3E1" w14:textId="3D91ADA0" w:rsidR="00B65CE9" w:rsidRPr="00017024" w:rsidRDefault="00B65CE9" w:rsidP="00017024">
            <w:pPr>
              <w:tabs>
                <w:tab w:val="center" w:pos="4513"/>
              </w:tabs>
              <w:spacing w:line="360" w:lineRule="auto"/>
              <w:jc w:val="both"/>
              <w:rPr>
                <w:rFonts w:ascii="Bookman Old Style" w:eastAsia="Cambria" w:hAnsi="Bookman Old Style" w:cs="Cambria"/>
                <w:color w:val="808080" w:themeColor="background1" w:themeShade="80"/>
              </w:rPr>
            </w:pPr>
          </w:p>
        </w:tc>
        <w:tc>
          <w:tcPr>
            <w:tcW w:w="2497" w:type="dxa"/>
          </w:tcPr>
          <w:p w14:paraId="70ADDAFC" w14:textId="3F0EFA06" w:rsidR="00B65CE9" w:rsidRPr="004B352D" w:rsidRDefault="00B65CE9" w:rsidP="00017024">
            <w:pPr>
              <w:pStyle w:val="ListParagraph"/>
              <w:tabs>
                <w:tab w:val="center" w:pos="4513"/>
              </w:tabs>
              <w:spacing w:after="0" w:line="360" w:lineRule="auto"/>
              <w:ind w:left="317"/>
              <w:jc w:val="both"/>
              <w:rPr>
                <w:rFonts w:ascii="Bookman Old Style" w:eastAsia="Cambria" w:hAnsi="Bookman Old Style" w:cs="Cambria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A4A032C" w14:textId="3C9A87FB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both"/>
              <w:rPr>
                <w:rFonts w:ascii="Bookman Old Style" w:eastAsia="Cambria" w:hAnsi="Bookman Old Style" w:cs="Cambria"/>
                <w:color w:val="808080" w:themeColor="background1" w:themeShade="80"/>
              </w:rPr>
            </w:pPr>
            <w:r w:rsidRPr="004B352D">
              <w:rPr>
                <w:rFonts w:ascii="Bookman Old Style" w:eastAsia="Cambria" w:hAnsi="Bookman Old Style" w:cs="Cambria"/>
                <w:color w:val="808080" w:themeColor="background1" w:themeShade="80"/>
              </w:rPr>
              <w:t xml:space="preserve"> </w:t>
            </w:r>
          </w:p>
        </w:tc>
      </w:tr>
      <w:tr w:rsidR="00F25354" w:rsidRPr="004B352D" w14:paraId="034727D3" w14:textId="77777777" w:rsidTr="00017024">
        <w:trPr>
          <w:trHeight w:val="839"/>
        </w:trPr>
        <w:tc>
          <w:tcPr>
            <w:tcW w:w="630" w:type="dxa"/>
          </w:tcPr>
          <w:p w14:paraId="65824E75" w14:textId="0E34CC56" w:rsidR="00F25354" w:rsidRPr="000E5328" w:rsidRDefault="00F25354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1800" w:type="dxa"/>
          </w:tcPr>
          <w:p w14:paraId="5308D5A4" w14:textId="10BB9F17" w:rsidR="00F25354" w:rsidRPr="000E5328" w:rsidRDefault="00F25354" w:rsidP="00017024">
            <w:pPr>
              <w:tabs>
                <w:tab w:val="center" w:pos="4513"/>
              </w:tabs>
              <w:spacing w:line="360" w:lineRule="auto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2093" w:type="dxa"/>
          </w:tcPr>
          <w:p w14:paraId="14F8C714" w14:textId="1A8FCA2C" w:rsidR="00F25354" w:rsidRPr="000E5328" w:rsidRDefault="00F25354" w:rsidP="00F25354">
            <w:pPr>
              <w:tabs>
                <w:tab w:val="center" w:pos="4513"/>
              </w:tabs>
              <w:spacing w:line="360" w:lineRule="auto"/>
              <w:rPr>
                <w:color w:val="767171" w:themeColor="background2" w:themeShade="80"/>
              </w:rPr>
            </w:pPr>
          </w:p>
        </w:tc>
        <w:tc>
          <w:tcPr>
            <w:tcW w:w="2497" w:type="dxa"/>
          </w:tcPr>
          <w:p w14:paraId="26F9FD38" w14:textId="31BB5711" w:rsidR="00F25354" w:rsidRPr="000E5328" w:rsidRDefault="00F25354" w:rsidP="00F25354">
            <w:pPr>
              <w:tabs>
                <w:tab w:val="center" w:pos="4513"/>
              </w:tabs>
              <w:spacing w:line="360" w:lineRule="auto"/>
              <w:jc w:val="both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2520" w:type="dxa"/>
          </w:tcPr>
          <w:p w14:paraId="5F741499" w14:textId="7B07EC8E" w:rsidR="00F25354" w:rsidRPr="000E5328" w:rsidRDefault="00F25354" w:rsidP="004B352D">
            <w:pPr>
              <w:tabs>
                <w:tab w:val="center" w:pos="4513"/>
              </w:tabs>
              <w:spacing w:line="360" w:lineRule="auto"/>
              <w:jc w:val="both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</w:tr>
      <w:tr w:rsidR="006A5B35" w:rsidRPr="004B352D" w14:paraId="4215940F" w14:textId="77777777" w:rsidTr="00017024">
        <w:trPr>
          <w:trHeight w:val="850"/>
        </w:trPr>
        <w:tc>
          <w:tcPr>
            <w:tcW w:w="9540" w:type="dxa"/>
            <w:gridSpan w:val="5"/>
          </w:tcPr>
          <w:p w14:paraId="5D4BDACB" w14:textId="5ADE7673" w:rsidR="006A5B35" w:rsidRPr="00D3263A" w:rsidRDefault="006A5B35" w:rsidP="00D3263A">
            <w:pPr>
              <w:tabs>
                <w:tab w:val="center" w:pos="4513"/>
              </w:tabs>
              <w:spacing w:line="360" w:lineRule="auto"/>
              <w:jc w:val="both"/>
              <w:rPr>
                <w:rFonts w:ascii="Bookman Old Style" w:eastAsia="Cambria" w:hAnsi="Bookman Old Style" w:cs="Cambria"/>
              </w:rPr>
            </w:pPr>
            <w:r>
              <w:rPr>
                <w:rFonts w:ascii="Bookman Old Style" w:eastAsia="Cambria" w:hAnsi="Bookman Old Style" w:cs="Cambria"/>
              </w:rPr>
              <w:t>(F</w:t>
            </w:r>
            <w:r w:rsidRPr="004B352D">
              <w:rPr>
                <w:rFonts w:ascii="Bookman Old Style" w:eastAsia="Cambria" w:hAnsi="Bookman Old Style" w:cs="Cambria"/>
              </w:rPr>
              <w:t>)</w:t>
            </w:r>
          </w:p>
        </w:tc>
      </w:tr>
    </w:tbl>
    <w:p w14:paraId="6AC80EF3" w14:textId="77777777" w:rsidR="006A5B35" w:rsidRPr="004B352D" w:rsidRDefault="006A5B35" w:rsidP="006A5B35">
      <w:pPr>
        <w:tabs>
          <w:tab w:val="center" w:pos="4513"/>
        </w:tabs>
        <w:spacing w:line="360" w:lineRule="auto"/>
        <w:jc w:val="both"/>
        <w:rPr>
          <w:rFonts w:ascii="Bookman Old Style" w:eastAsia="Cambria" w:hAnsi="Bookman Old Style" w:cs="Cambria"/>
        </w:rPr>
      </w:pPr>
    </w:p>
    <w:p w14:paraId="5036F8C5" w14:textId="35D84120" w:rsidR="00B65CE9" w:rsidRPr="004C0CA1" w:rsidRDefault="00B65CE9" w:rsidP="004B352D">
      <w:pPr>
        <w:tabs>
          <w:tab w:val="center" w:pos="4513"/>
        </w:tabs>
        <w:spacing w:line="360" w:lineRule="auto"/>
        <w:rPr>
          <w:rFonts w:ascii="Bookman Old Style" w:eastAsia="Cambria" w:hAnsi="Bookman Old Style" w:cs="Cambria"/>
        </w:rPr>
      </w:pPr>
      <w:proofErr w:type="spellStart"/>
      <w:r w:rsidRPr="004C0CA1">
        <w:rPr>
          <w:rFonts w:ascii="Bookman Old Style" w:eastAsia="Cambria" w:hAnsi="Bookman Old Style" w:cs="Cambria"/>
        </w:rPr>
        <w:t>Keter</w:t>
      </w:r>
      <w:r w:rsidR="006A5B35" w:rsidRPr="004C0CA1">
        <w:rPr>
          <w:rFonts w:ascii="Bookman Old Style" w:eastAsia="Cambria" w:hAnsi="Bookman Old Style" w:cs="Cambria"/>
        </w:rPr>
        <w:t>a</w:t>
      </w:r>
      <w:r w:rsidRPr="004C0CA1">
        <w:rPr>
          <w:rFonts w:ascii="Bookman Old Style" w:eastAsia="Cambria" w:hAnsi="Bookman Old Style" w:cs="Cambria"/>
        </w:rPr>
        <w:t>ngan</w:t>
      </w:r>
      <w:proofErr w:type="spellEnd"/>
      <w:r w:rsidRPr="004C0CA1">
        <w:rPr>
          <w:rFonts w:ascii="Bookman Old Style" w:eastAsia="Cambria" w:hAnsi="Bookman Old Style" w:cs="Cambria"/>
        </w:rPr>
        <w:t>:</w:t>
      </w:r>
    </w:p>
    <w:p w14:paraId="67F28557" w14:textId="77777777" w:rsidR="00B65CE9" w:rsidRPr="004C0CA1" w:rsidRDefault="00B65CE9" w:rsidP="009927B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</w:rPr>
      </w:pPr>
      <w:proofErr w:type="spellStart"/>
      <w:r w:rsidRPr="004C0CA1">
        <w:rPr>
          <w:rFonts w:ascii="Bookman Old Style" w:eastAsia="Cambria" w:hAnsi="Bookman Old Style" w:cs="Cambria"/>
        </w:rPr>
        <w:t>Diisi</w:t>
      </w:r>
      <w:proofErr w:type="spellEnd"/>
      <w:r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</w:rPr>
        <w:t>dengan</w:t>
      </w:r>
      <w:proofErr w:type="spellEnd"/>
      <w:r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</w:rPr>
        <w:t>nomor</w:t>
      </w:r>
      <w:proofErr w:type="spellEnd"/>
      <w:r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</w:rPr>
        <w:t>urut</w:t>
      </w:r>
      <w:proofErr w:type="spellEnd"/>
      <w:r w:rsidRPr="004C0CA1">
        <w:rPr>
          <w:rFonts w:ascii="Bookman Old Style" w:eastAsia="Cambria" w:hAnsi="Bookman Old Style" w:cs="Cambria"/>
        </w:rPr>
        <w:t xml:space="preserve"> </w:t>
      </w:r>
    </w:p>
    <w:p w14:paraId="5DF24A66" w14:textId="432E555D" w:rsidR="00B65CE9" w:rsidRPr="004C0CA1" w:rsidRDefault="00B65CE9" w:rsidP="009927B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</w:rPr>
      </w:pPr>
      <w:proofErr w:type="spellStart"/>
      <w:r w:rsidRPr="004C0CA1">
        <w:rPr>
          <w:rFonts w:ascii="Bookman Old Style" w:eastAsia="Cambria" w:hAnsi="Bookman Old Style" w:cs="Cambria"/>
        </w:rPr>
        <w:t>Diisi</w:t>
      </w:r>
      <w:proofErr w:type="spellEnd"/>
      <w:r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</w:rPr>
        <w:t>dengan</w:t>
      </w:r>
      <w:proofErr w:type="spellEnd"/>
      <w:r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</w:rPr>
        <w:t>berbagai</w:t>
      </w:r>
      <w:proofErr w:type="spellEnd"/>
      <w:r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</w:rPr>
        <w:t>arahan</w:t>
      </w:r>
      <w:proofErr w:type="spellEnd"/>
      <w:r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</w:rPr>
        <w:t>atau</w:t>
      </w:r>
      <w:proofErr w:type="spellEnd"/>
      <w:r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</w:rPr>
        <w:t>tindaka</w:t>
      </w:r>
      <w:r w:rsidR="004C0CA1" w:rsidRPr="004C0CA1">
        <w:rPr>
          <w:rFonts w:ascii="Bookman Old Style" w:eastAsia="Cambria" w:hAnsi="Bookman Old Style" w:cs="Cambria"/>
        </w:rPr>
        <w:t>n</w:t>
      </w:r>
      <w:proofErr w:type="spellEnd"/>
      <w:r w:rsidR="004C0CA1" w:rsidRPr="004C0CA1">
        <w:rPr>
          <w:rFonts w:ascii="Bookman Old Style" w:eastAsia="Cambria" w:hAnsi="Bookman Old Style" w:cs="Cambria"/>
        </w:rPr>
        <w:t xml:space="preserve"> </w:t>
      </w:r>
      <w:r w:rsidR="000E5328" w:rsidRPr="004C0CA1">
        <w:rPr>
          <w:rFonts w:ascii="Bookman Old Style" w:eastAsia="Cambria" w:hAnsi="Bookman Old Style" w:cs="Cambria"/>
        </w:rPr>
        <w:t xml:space="preserve">paling </w:t>
      </w:r>
      <w:proofErr w:type="spellStart"/>
      <w:r w:rsidR="000E5328" w:rsidRPr="004C0CA1">
        <w:rPr>
          <w:rFonts w:ascii="Bookman Old Style" w:eastAsia="Cambria" w:hAnsi="Bookman Old Style" w:cs="Cambria"/>
        </w:rPr>
        <w:t>sedikit</w:t>
      </w:r>
      <w:proofErr w:type="spellEnd"/>
      <w:r w:rsidR="000E5328"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="000E5328" w:rsidRPr="004C0CA1">
        <w:rPr>
          <w:rFonts w:ascii="Bookman Old Style" w:eastAsia="Cambria" w:hAnsi="Bookman Old Style" w:cs="Cambria"/>
        </w:rPr>
        <w:t>memuat</w:t>
      </w:r>
      <w:proofErr w:type="spellEnd"/>
      <w:r w:rsidR="000E5328"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="000E5328" w:rsidRPr="004C0CA1">
        <w:rPr>
          <w:rFonts w:ascii="Bookman Old Style" w:eastAsia="Cambria" w:hAnsi="Bookman Old Style" w:cs="Cambria"/>
        </w:rPr>
        <w:t>kebijakan</w:t>
      </w:r>
      <w:proofErr w:type="spellEnd"/>
      <w:r w:rsidR="000E5328"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="000E5328" w:rsidRPr="004C0CA1">
        <w:rPr>
          <w:rFonts w:ascii="Bookman Old Style" w:eastAsia="Cambria" w:hAnsi="Bookman Old Style" w:cs="Cambria"/>
        </w:rPr>
        <w:t>manajemen</w:t>
      </w:r>
      <w:proofErr w:type="spellEnd"/>
      <w:r w:rsidR="000E5328" w:rsidRPr="004C0CA1">
        <w:rPr>
          <w:rFonts w:ascii="Bookman Old Style" w:eastAsia="Cambria" w:hAnsi="Bookman Old Style" w:cs="Cambria"/>
        </w:rPr>
        <w:t xml:space="preserve">, </w:t>
      </w:r>
      <w:proofErr w:type="spellStart"/>
      <w:r w:rsidR="000E5328" w:rsidRPr="004C0CA1">
        <w:rPr>
          <w:rFonts w:ascii="Bookman Old Style" w:eastAsia="Cambria" w:hAnsi="Bookman Old Style" w:cs="Cambria"/>
        </w:rPr>
        <w:t>kebijakan</w:t>
      </w:r>
      <w:proofErr w:type="spellEnd"/>
      <w:r w:rsidR="000E5328"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="000E5328" w:rsidRPr="004C0CA1">
        <w:rPr>
          <w:rFonts w:ascii="Bookman Old Style" w:eastAsia="Cambria" w:hAnsi="Bookman Old Style" w:cs="Cambria"/>
        </w:rPr>
        <w:t>manajemen</w:t>
      </w:r>
      <w:proofErr w:type="spellEnd"/>
      <w:r w:rsidR="000E5328"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="000E5328" w:rsidRPr="004C0CA1">
        <w:rPr>
          <w:rFonts w:ascii="Bookman Old Style" w:eastAsia="Cambria" w:hAnsi="Bookman Old Style" w:cs="Cambria"/>
        </w:rPr>
        <w:t>risiko</w:t>
      </w:r>
      <w:proofErr w:type="spellEnd"/>
      <w:r w:rsidR="000E5328" w:rsidRPr="004C0CA1">
        <w:rPr>
          <w:rFonts w:ascii="Bookman Old Style" w:eastAsia="Cambria" w:hAnsi="Bookman Old Style" w:cs="Cambria"/>
        </w:rPr>
        <w:t xml:space="preserve"> dan </w:t>
      </w:r>
      <w:proofErr w:type="spellStart"/>
      <w:r w:rsidR="000E5328" w:rsidRPr="004C0CA1">
        <w:rPr>
          <w:rFonts w:ascii="Bookman Old Style" w:eastAsia="Cambria" w:hAnsi="Bookman Old Style" w:cs="Cambria"/>
        </w:rPr>
        <w:t>kepatuhan</w:t>
      </w:r>
      <w:proofErr w:type="spellEnd"/>
      <w:r w:rsidR="000E5328" w:rsidRPr="004C0CA1">
        <w:rPr>
          <w:rFonts w:ascii="Bookman Old Style" w:eastAsia="Cambria" w:hAnsi="Bookman Old Style" w:cs="Cambria"/>
        </w:rPr>
        <w:t xml:space="preserve">, </w:t>
      </w:r>
      <w:proofErr w:type="spellStart"/>
      <w:r w:rsidR="000E5328" w:rsidRPr="004C0CA1">
        <w:rPr>
          <w:rFonts w:ascii="Bookman Old Style" w:eastAsia="Cambria" w:hAnsi="Bookman Old Style" w:cs="Cambria"/>
        </w:rPr>
        <w:t>kebijakan</w:t>
      </w:r>
      <w:proofErr w:type="spellEnd"/>
      <w:r w:rsidR="000E5328"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="000E5328" w:rsidRPr="004C0CA1">
        <w:rPr>
          <w:rFonts w:ascii="Bookman Old Style" w:eastAsia="Cambria" w:hAnsi="Bookman Old Style" w:cs="Cambria"/>
        </w:rPr>
        <w:t>remunerasi</w:t>
      </w:r>
      <w:proofErr w:type="spellEnd"/>
      <w:r w:rsidR="000E5328" w:rsidRPr="004C0CA1">
        <w:rPr>
          <w:rFonts w:ascii="Bookman Old Style" w:eastAsia="Cambria" w:hAnsi="Bookman Old Style" w:cs="Cambria"/>
        </w:rPr>
        <w:t xml:space="preserve">, strategi </w:t>
      </w:r>
      <w:proofErr w:type="spellStart"/>
      <w:r w:rsidR="000E5328" w:rsidRPr="004C0CA1">
        <w:rPr>
          <w:rFonts w:ascii="Bookman Old Style" w:eastAsia="Cambria" w:hAnsi="Bookman Old Style" w:cs="Cambria"/>
        </w:rPr>
        <w:t>pengembangan</w:t>
      </w:r>
      <w:proofErr w:type="spellEnd"/>
      <w:r w:rsidR="000E5328" w:rsidRPr="004C0CA1">
        <w:rPr>
          <w:rFonts w:ascii="Bookman Old Style" w:eastAsia="Cambria" w:hAnsi="Bookman Old Style" w:cs="Cambria"/>
        </w:rPr>
        <w:t xml:space="preserve"> LAPS </w:t>
      </w:r>
      <w:proofErr w:type="spellStart"/>
      <w:r w:rsidR="000E5328" w:rsidRPr="004C0CA1">
        <w:rPr>
          <w:rFonts w:ascii="Bookman Old Style" w:eastAsia="Cambria" w:hAnsi="Bookman Old Style" w:cs="Cambria"/>
        </w:rPr>
        <w:t>Sektor</w:t>
      </w:r>
      <w:proofErr w:type="spellEnd"/>
      <w:r w:rsidR="000E5328" w:rsidRPr="004C0CA1">
        <w:rPr>
          <w:rFonts w:ascii="Bookman Old Style" w:eastAsia="Cambria" w:hAnsi="Bookman Old Style" w:cs="Cambria"/>
        </w:rPr>
        <w:t xml:space="preserve"> Jasa </w:t>
      </w:r>
      <w:proofErr w:type="spellStart"/>
      <w:r w:rsidR="000E5328" w:rsidRPr="004C0CA1">
        <w:rPr>
          <w:rFonts w:ascii="Bookman Old Style" w:eastAsia="Cambria" w:hAnsi="Bookman Old Style" w:cs="Cambria"/>
        </w:rPr>
        <w:t>Keuangan</w:t>
      </w:r>
      <w:proofErr w:type="spellEnd"/>
      <w:r w:rsidR="000E5328" w:rsidRPr="004C0CA1">
        <w:rPr>
          <w:rFonts w:ascii="Bookman Old Style" w:eastAsia="Cambria" w:hAnsi="Bookman Old Style" w:cs="Cambria"/>
        </w:rPr>
        <w:t xml:space="preserve">, </w:t>
      </w:r>
      <w:proofErr w:type="spellStart"/>
      <w:r w:rsidR="000E5328" w:rsidRPr="004C0CA1">
        <w:rPr>
          <w:rFonts w:ascii="Bookman Old Style" w:eastAsia="Cambria" w:hAnsi="Bookman Old Style" w:cs="Cambria"/>
        </w:rPr>
        <w:t>serta</w:t>
      </w:r>
      <w:proofErr w:type="spellEnd"/>
      <w:r w:rsidR="000E5328"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="000E5328" w:rsidRPr="004C0CA1">
        <w:rPr>
          <w:rFonts w:ascii="Bookman Old Style" w:eastAsia="Cambria" w:hAnsi="Bookman Old Style" w:cs="Cambria"/>
        </w:rPr>
        <w:t>kebijakan</w:t>
      </w:r>
      <w:proofErr w:type="spellEnd"/>
      <w:r w:rsidR="000E5328"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="000E5328" w:rsidRPr="004C0CA1">
        <w:rPr>
          <w:rFonts w:ascii="Bookman Old Style" w:eastAsia="Cambria" w:hAnsi="Bookman Old Style" w:cs="Cambria"/>
        </w:rPr>
        <w:t>maupun</w:t>
      </w:r>
      <w:proofErr w:type="spellEnd"/>
      <w:r w:rsidR="000E5328" w:rsidRPr="004C0CA1">
        <w:rPr>
          <w:rFonts w:ascii="Bookman Old Style" w:eastAsia="Cambria" w:hAnsi="Bookman Old Style" w:cs="Cambria"/>
        </w:rPr>
        <w:t xml:space="preserve"> strategi </w:t>
      </w:r>
      <w:proofErr w:type="spellStart"/>
      <w:r w:rsidR="000E5328" w:rsidRPr="004C0CA1">
        <w:rPr>
          <w:rFonts w:ascii="Bookman Old Style" w:eastAsia="Cambria" w:hAnsi="Bookman Old Style" w:cs="Cambria"/>
        </w:rPr>
        <w:t>lainnya</w:t>
      </w:r>
      <w:proofErr w:type="spellEnd"/>
    </w:p>
    <w:p w14:paraId="331D0532" w14:textId="6FBDA15B" w:rsidR="00B65CE9" w:rsidRPr="004C0CA1" w:rsidRDefault="00B65CE9" w:rsidP="009927B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</w:rPr>
      </w:pPr>
      <w:proofErr w:type="spellStart"/>
      <w:r w:rsidRPr="004C0CA1">
        <w:rPr>
          <w:rFonts w:ascii="Bookman Old Style" w:eastAsia="Cambria" w:hAnsi="Bookman Old Style" w:cs="Cambria"/>
        </w:rPr>
        <w:t>Diisi</w:t>
      </w:r>
      <w:proofErr w:type="spellEnd"/>
      <w:r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</w:rPr>
        <w:t>dengan</w:t>
      </w:r>
      <w:proofErr w:type="spellEnd"/>
      <w:r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</w:rPr>
        <w:t>berbagai</w:t>
      </w:r>
      <w:proofErr w:type="spellEnd"/>
      <w:r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</w:rPr>
        <w:t>langkah</w:t>
      </w:r>
      <w:proofErr w:type="spellEnd"/>
      <w:r w:rsidRPr="004C0CA1">
        <w:rPr>
          <w:rFonts w:ascii="Bookman Old Style" w:eastAsia="Cambria" w:hAnsi="Bookman Old Style" w:cs="Cambria"/>
        </w:rPr>
        <w:t xml:space="preserve"> yang </w:t>
      </w:r>
      <w:proofErr w:type="spellStart"/>
      <w:r w:rsidRPr="004C0CA1">
        <w:rPr>
          <w:rFonts w:ascii="Bookman Old Style" w:eastAsia="Cambria" w:hAnsi="Bookman Old Style" w:cs="Cambria"/>
        </w:rPr>
        <w:t>berupa</w:t>
      </w:r>
      <w:proofErr w:type="spellEnd"/>
      <w:r w:rsidRPr="004C0CA1">
        <w:rPr>
          <w:rFonts w:ascii="Bookman Old Style" w:eastAsia="Cambria" w:hAnsi="Bookman Old Style" w:cs="Cambria"/>
        </w:rPr>
        <w:t xml:space="preserve"> program</w:t>
      </w:r>
      <w:r w:rsidR="009227BE">
        <w:rPr>
          <w:rFonts w:ascii="Bookman Old Style" w:eastAsia="Cambria" w:hAnsi="Bookman Old Style" w:cs="Cambria"/>
        </w:rPr>
        <w:t xml:space="preserve"> </w:t>
      </w:r>
      <w:proofErr w:type="spellStart"/>
      <w:r w:rsidR="000E5328" w:rsidRPr="004C0CA1">
        <w:rPr>
          <w:rFonts w:ascii="Bookman Old Style" w:eastAsia="Cambria" w:hAnsi="Bookman Old Style" w:cs="Cambria"/>
        </w:rPr>
        <w:t>kerja</w:t>
      </w:r>
      <w:proofErr w:type="spellEnd"/>
      <w:r w:rsidR="000E5328"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</w:rPr>
        <w:t>untuk</w:t>
      </w:r>
      <w:proofErr w:type="spellEnd"/>
      <w:r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</w:rPr>
        <w:t>mewujudkan</w:t>
      </w:r>
      <w:proofErr w:type="spellEnd"/>
      <w:r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</w:rPr>
        <w:t>visi</w:t>
      </w:r>
      <w:proofErr w:type="spellEnd"/>
      <w:r w:rsidRPr="004C0CA1">
        <w:rPr>
          <w:rFonts w:ascii="Bookman Old Style" w:eastAsia="Cambria" w:hAnsi="Bookman Old Style" w:cs="Cambria"/>
        </w:rPr>
        <w:t xml:space="preserve"> dan </w:t>
      </w:r>
      <w:proofErr w:type="spellStart"/>
      <w:r w:rsidRPr="004C0CA1">
        <w:rPr>
          <w:rFonts w:ascii="Bookman Old Style" w:eastAsia="Cambria" w:hAnsi="Bookman Old Style" w:cs="Cambria"/>
        </w:rPr>
        <w:t>misi</w:t>
      </w:r>
      <w:proofErr w:type="spellEnd"/>
      <w:r w:rsidRPr="004C0CA1">
        <w:rPr>
          <w:rFonts w:ascii="Bookman Old Style" w:eastAsia="Cambria" w:hAnsi="Bookman Old Style" w:cs="Cambria"/>
        </w:rPr>
        <w:t xml:space="preserve"> LAPS </w:t>
      </w:r>
      <w:proofErr w:type="spellStart"/>
      <w:r w:rsidRPr="004C0CA1">
        <w:rPr>
          <w:rFonts w:ascii="Bookman Old Style" w:eastAsia="Cambria" w:hAnsi="Bookman Old Style" w:cs="Cambria"/>
        </w:rPr>
        <w:t>Sektor</w:t>
      </w:r>
      <w:proofErr w:type="spellEnd"/>
      <w:r w:rsidRPr="004C0CA1">
        <w:rPr>
          <w:rFonts w:ascii="Bookman Old Style" w:eastAsia="Cambria" w:hAnsi="Bookman Old Style" w:cs="Cambria"/>
        </w:rPr>
        <w:t xml:space="preserve"> Jasa </w:t>
      </w:r>
      <w:proofErr w:type="spellStart"/>
      <w:r w:rsidRPr="004C0CA1">
        <w:rPr>
          <w:rFonts w:ascii="Bookman Old Style" w:eastAsia="Cambria" w:hAnsi="Bookman Old Style" w:cs="Cambria"/>
        </w:rPr>
        <w:t>Keuangan</w:t>
      </w:r>
      <w:proofErr w:type="spellEnd"/>
      <w:r w:rsidR="000E5328" w:rsidRPr="004C0CA1">
        <w:rPr>
          <w:rFonts w:ascii="Bookman Old Style" w:eastAsia="Cambria" w:hAnsi="Bookman Old Style" w:cs="Cambria"/>
        </w:rPr>
        <w:t xml:space="preserve"> yang </w:t>
      </w:r>
      <w:proofErr w:type="spellStart"/>
      <w:r w:rsidR="000E5328" w:rsidRPr="004C0CA1">
        <w:rPr>
          <w:rFonts w:ascii="Bookman Old Style" w:eastAsia="Cambria" w:hAnsi="Bookman Old Style" w:cs="Cambria"/>
        </w:rPr>
        <w:t>merupakan</w:t>
      </w:r>
      <w:proofErr w:type="spellEnd"/>
      <w:r w:rsidR="000E5328"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="000E5328" w:rsidRPr="004C0CA1">
        <w:rPr>
          <w:rFonts w:ascii="Bookman Old Style" w:eastAsia="Cambria" w:hAnsi="Bookman Old Style" w:cs="Cambria"/>
        </w:rPr>
        <w:t>penjabaran</w:t>
      </w:r>
      <w:proofErr w:type="spellEnd"/>
      <w:r w:rsidR="000E5328" w:rsidRPr="004C0CA1">
        <w:rPr>
          <w:rFonts w:ascii="Bookman Old Style" w:eastAsia="Cambria" w:hAnsi="Bookman Old Style" w:cs="Cambria"/>
        </w:rPr>
        <w:t xml:space="preserve"> dari </w:t>
      </w:r>
      <w:proofErr w:type="spellStart"/>
      <w:r w:rsidR="000E5328" w:rsidRPr="004C0CA1">
        <w:rPr>
          <w:rFonts w:ascii="Bookman Old Style" w:eastAsia="Cambria" w:hAnsi="Bookman Old Style" w:cs="Cambria"/>
        </w:rPr>
        <w:t>kebijakan</w:t>
      </w:r>
      <w:proofErr w:type="spellEnd"/>
      <w:r w:rsidR="000E5328" w:rsidRPr="004C0CA1">
        <w:rPr>
          <w:rFonts w:ascii="Bookman Old Style" w:eastAsia="Cambria" w:hAnsi="Bookman Old Style" w:cs="Cambria"/>
        </w:rPr>
        <w:t xml:space="preserve"> pada </w:t>
      </w:r>
      <w:proofErr w:type="spellStart"/>
      <w:r w:rsidR="000E5328" w:rsidRPr="004C0CA1">
        <w:rPr>
          <w:rFonts w:ascii="Bookman Old Style" w:eastAsia="Cambria" w:hAnsi="Bookman Old Style" w:cs="Cambria"/>
        </w:rPr>
        <w:t>kolom</w:t>
      </w:r>
      <w:proofErr w:type="spellEnd"/>
      <w:r w:rsidR="000E5328" w:rsidRPr="004C0CA1">
        <w:rPr>
          <w:rFonts w:ascii="Bookman Old Style" w:eastAsia="Cambria" w:hAnsi="Bookman Old Style" w:cs="Cambria"/>
        </w:rPr>
        <w:t xml:space="preserve"> B.</w:t>
      </w:r>
    </w:p>
    <w:p w14:paraId="7B5D1658" w14:textId="0E0935EE" w:rsidR="00B65CE9" w:rsidRPr="004C0CA1" w:rsidRDefault="00B65CE9" w:rsidP="009927B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</w:rPr>
      </w:pPr>
      <w:proofErr w:type="spellStart"/>
      <w:r w:rsidRPr="004C0CA1">
        <w:rPr>
          <w:rFonts w:ascii="Bookman Old Style" w:eastAsia="Cambria" w:hAnsi="Bookman Old Style" w:cs="Cambria"/>
        </w:rPr>
        <w:t>Diisi</w:t>
      </w:r>
      <w:proofErr w:type="spellEnd"/>
      <w:r w:rsidR="00760642"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="00760642" w:rsidRPr="004C0CA1">
        <w:rPr>
          <w:rFonts w:ascii="Bookman Old Style" w:eastAsia="Cambria" w:hAnsi="Bookman Old Style" w:cs="Cambria"/>
        </w:rPr>
        <w:t>dengan</w:t>
      </w:r>
      <w:proofErr w:type="spellEnd"/>
      <w:r w:rsidR="00760642"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="00760642" w:rsidRPr="004C0CA1">
        <w:rPr>
          <w:rFonts w:ascii="Bookman Old Style" w:eastAsia="Cambria" w:hAnsi="Bookman Old Style" w:cs="Cambria"/>
        </w:rPr>
        <w:t>pencapaian</w:t>
      </w:r>
      <w:proofErr w:type="spellEnd"/>
      <w:r w:rsidR="00760642" w:rsidRPr="004C0CA1">
        <w:rPr>
          <w:rFonts w:ascii="Bookman Old Style" w:eastAsia="Cambria" w:hAnsi="Bookman Old Style" w:cs="Cambria"/>
        </w:rPr>
        <w:t xml:space="preserve"> di semester</w:t>
      </w:r>
      <w:r w:rsidR="004C0CA1"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="000E5328" w:rsidRPr="004C0CA1">
        <w:rPr>
          <w:rFonts w:ascii="Bookman Old Style" w:eastAsia="Cambria" w:hAnsi="Bookman Old Style" w:cs="Cambria"/>
        </w:rPr>
        <w:t>pelaporan</w:t>
      </w:r>
      <w:proofErr w:type="spellEnd"/>
    </w:p>
    <w:p w14:paraId="6FAE7ABC" w14:textId="2F80795F" w:rsidR="00760642" w:rsidRPr="004C0CA1" w:rsidRDefault="00760642" w:rsidP="009927B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</w:rPr>
      </w:pPr>
      <w:proofErr w:type="spellStart"/>
      <w:r w:rsidRPr="004C0CA1">
        <w:rPr>
          <w:rFonts w:ascii="Bookman Old Style" w:eastAsia="Cambria" w:hAnsi="Bookman Old Style" w:cs="Cambria"/>
        </w:rPr>
        <w:t>Diisi</w:t>
      </w:r>
      <w:proofErr w:type="spellEnd"/>
      <w:r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</w:rPr>
        <w:t>dengan</w:t>
      </w:r>
      <w:proofErr w:type="spellEnd"/>
      <w:r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</w:rPr>
        <w:t>penjelasan</w:t>
      </w:r>
      <w:proofErr w:type="spellEnd"/>
      <w:r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</w:rPr>
        <w:t>berupa</w:t>
      </w:r>
      <w:proofErr w:type="spellEnd"/>
      <w:r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</w:rPr>
        <w:t>keterangan</w:t>
      </w:r>
      <w:proofErr w:type="spellEnd"/>
      <w:r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</w:rPr>
        <w:t>atas</w:t>
      </w:r>
      <w:proofErr w:type="spellEnd"/>
      <w:r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</w:rPr>
        <w:t>pencapaian</w:t>
      </w:r>
      <w:proofErr w:type="spellEnd"/>
      <w:r w:rsidRPr="004C0CA1">
        <w:rPr>
          <w:rFonts w:ascii="Bookman Old Style" w:eastAsia="Cambria" w:hAnsi="Bookman Old Style" w:cs="Cambria"/>
        </w:rPr>
        <w:t xml:space="preserve"> yang </w:t>
      </w:r>
      <w:proofErr w:type="spellStart"/>
      <w:r w:rsidRPr="004C0CA1">
        <w:rPr>
          <w:rFonts w:ascii="Bookman Old Style" w:eastAsia="Cambria" w:hAnsi="Bookman Old Style" w:cs="Cambria"/>
        </w:rPr>
        <w:t>telah</w:t>
      </w:r>
      <w:proofErr w:type="spellEnd"/>
      <w:r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</w:rPr>
        <w:t>dilakukan</w:t>
      </w:r>
      <w:proofErr w:type="spellEnd"/>
      <w:r w:rsidRPr="004C0CA1">
        <w:rPr>
          <w:rFonts w:ascii="Bookman Old Style" w:eastAsia="Cambria" w:hAnsi="Bookman Old Style" w:cs="Cambria"/>
        </w:rPr>
        <w:t xml:space="preserve"> di semester</w:t>
      </w:r>
      <w:r w:rsidR="004C0CA1" w:rsidRPr="004C0CA1">
        <w:rPr>
          <w:rFonts w:ascii="Bookman Old Style" w:eastAsia="Cambria" w:hAnsi="Bookman Old Style" w:cs="Cambria"/>
        </w:rPr>
        <w:t xml:space="preserve"> </w:t>
      </w:r>
      <w:proofErr w:type="spellStart"/>
      <w:r w:rsidR="000E5328" w:rsidRPr="004C0CA1">
        <w:rPr>
          <w:rFonts w:ascii="Bookman Old Style" w:eastAsia="Cambria" w:hAnsi="Bookman Old Style" w:cs="Cambria"/>
        </w:rPr>
        <w:t>pelaporan</w:t>
      </w:r>
      <w:proofErr w:type="spellEnd"/>
    </w:p>
    <w:p w14:paraId="15A981D7" w14:textId="3624006F" w:rsidR="00A83397" w:rsidRPr="000872FB" w:rsidRDefault="00B65CE9" w:rsidP="000872F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hAnsi="Bookman Old Style"/>
          <w:b/>
          <w:bCs/>
          <w:color w:val="C00000"/>
        </w:rPr>
      </w:pPr>
      <w:proofErr w:type="spellStart"/>
      <w:r w:rsidRPr="000872FB">
        <w:rPr>
          <w:rFonts w:ascii="Bookman Old Style" w:eastAsia="Cambria" w:hAnsi="Bookman Old Style" w:cs="Cambria"/>
        </w:rPr>
        <w:t>Paragraf</w:t>
      </w:r>
      <w:proofErr w:type="spellEnd"/>
      <w:r w:rsidRPr="000872FB">
        <w:rPr>
          <w:rFonts w:ascii="Bookman Old Style" w:eastAsia="Cambria" w:hAnsi="Bookman Old Style" w:cs="Cambria"/>
        </w:rPr>
        <w:t xml:space="preserve"> </w:t>
      </w:r>
      <w:proofErr w:type="spellStart"/>
      <w:r w:rsidRPr="000872FB">
        <w:rPr>
          <w:rFonts w:ascii="Bookman Old Style" w:eastAsia="Cambria" w:hAnsi="Bookman Old Style" w:cs="Cambria"/>
        </w:rPr>
        <w:t>mengenai</w:t>
      </w:r>
      <w:proofErr w:type="spellEnd"/>
      <w:r w:rsidRPr="000872FB">
        <w:rPr>
          <w:rFonts w:ascii="Bookman Old Style" w:eastAsia="Cambria" w:hAnsi="Bookman Old Style" w:cs="Cambria"/>
        </w:rPr>
        <w:t xml:space="preserve"> </w:t>
      </w:r>
      <w:proofErr w:type="spellStart"/>
      <w:r w:rsidRPr="000872FB">
        <w:rPr>
          <w:rFonts w:ascii="Bookman Old Style" w:eastAsia="Cambria" w:hAnsi="Bookman Old Style" w:cs="Cambria"/>
        </w:rPr>
        <w:t>penjelasan</w:t>
      </w:r>
      <w:proofErr w:type="spellEnd"/>
      <w:r w:rsidRPr="000872FB">
        <w:rPr>
          <w:rFonts w:ascii="Bookman Old Style" w:eastAsia="Cambria" w:hAnsi="Bookman Old Style" w:cs="Cambria"/>
        </w:rPr>
        <w:t xml:space="preserve"> </w:t>
      </w:r>
      <w:proofErr w:type="spellStart"/>
      <w:r w:rsidRPr="000872FB">
        <w:rPr>
          <w:rFonts w:ascii="Bookman Old Style" w:eastAsia="Cambria" w:hAnsi="Bookman Old Style" w:cs="Cambria"/>
        </w:rPr>
        <w:t>atas</w:t>
      </w:r>
      <w:proofErr w:type="spellEnd"/>
      <w:r w:rsidRPr="000872FB">
        <w:rPr>
          <w:rFonts w:ascii="Bookman Old Style" w:eastAsia="Cambria" w:hAnsi="Bookman Old Style" w:cs="Cambria"/>
        </w:rPr>
        <w:t xml:space="preserve"> </w:t>
      </w:r>
      <w:proofErr w:type="spellStart"/>
      <w:r w:rsidRPr="000872FB">
        <w:rPr>
          <w:rFonts w:ascii="Bookman Old Style" w:eastAsia="Cambria" w:hAnsi="Bookman Old Style" w:cs="Cambria"/>
        </w:rPr>
        <w:t>pencapaian</w:t>
      </w:r>
      <w:proofErr w:type="spellEnd"/>
      <w:r w:rsidRPr="000872FB">
        <w:rPr>
          <w:rFonts w:ascii="Bookman Old Style" w:eastAsia="Cambria" w:hAnsi="Bookman Old Style" w:cs="Cambria"/>
        </w:rPr>
        <w:t xml:space="preserve"> </w:t>
      </w:r>
      <w:proofErr w:type="spellStart"/>
      <w:r w:rsidRPr="000872FB">
        <w:rPr>
          <w:rFonts w:ascii="Bookman Old Style" w:eastAsia="Cambria" w:hAnsi="Bookman Old Style" w:cs="Cambria"/>
        </w:rPr>
        <w:t>tahun</w:t>
      </w:r>
      <w:proofErr w:type="spellEnd"/>
      <w:r w:rsidRPr="000872FB">
        <w:rPr>
          <w:rFonts w:ascii="Bookman Old Style" w:eastAsia="Cambria" w:hAnsi="Bookman Old Style" w:cs="Cambria"/>
        </w:rPr>
        <w:t xml:space="preserve"> </w:t>
      </w:r>
      <w:proofErr w:type="spellStart"/>
      <w:r w:rsidRPr="000872FB">
        <w:rPr>
          <w:rFonts w:ascii="Bookman Old Style" w:eastAsia="Cambria" w:hAnsi="Bookman Old Style" w:cs="Cambria"/>
        </w:rPr>
        <w:t>berjalan</w:t>
      </w:r>
      <w:proofErr w:type="spellEnd"/>
      <w:r w:rsidRPr="000872FB">
        <w:rPr>
          <w:rFonts w:ascii="Bookman Old Style" w:eastAsia="Cambria" w:hAnsi="Bookman Old Style" w:cs="Cambria"/>
        </w:rPr>
        <w:t xml:space="preserve"> (</w:t>
      </w:r>
      <w:proofErr w:type="spellStart"/>
      <w:r w:rsidRPr="000872FB">
        <w:rPr>
          <w:rFonts w:ascii="Bookman Old Style" w:eastAsia="Cambria" w:hAnsi="Bookman Old Style" w:cs="Cambria"/>
        </w:rPr>
        <w:t>faktor</w:t>
      </w:r>
      <w:proofErr w:type="spellEnd"/>
      <w:r w:rsidRPr="000872FB">
        <w:rPr>
          <w:rFonts w:ascii="Bookman Old Style" w:eastAsia="Cambria" w:hAnsi="Bookman Old Style" w:cs="Cambria"/>
        </w:rPr>
        <w:t xml:space="preserve"> </w:t>
      </w:r>
      <w:proofErr w:type="spellStart"/>
      <w:r w:rsidRPr="000872FB">
        <w:rPr>
          <w:rFonts w:ascii="Bookman Old Style" w:eastAsia="Cambria" w:hAnsi="Bookman Old Style" w:cs="Cambria"/>
        </w:rPr>
        <w:t>penyebab</w:t>
      </w:r>
      <w:proofErr w:type="spellEnd"/>
      <w:r w:rsidRPr="000872FB">
        <w:rPr>
          <w:rFonts w:ascii="Bookman Old Style" w:eastAsia="Cambria" w:hAnsi="Bookman Old Style" w:cs="Cambria"/>
        </w:rPr>
        <w:t xml:space="preserve"> dan </w:t>
      </w:r>
      <w:proofErr w:type="spellStart"/>
      <w:r w:rsidRPr="000872FB">
        <w:rPr>
          <w:rFonts w:ascii="Bookman Old Style" w:eastAsia="Cambria" w:hAnsi="Bookman Old Style" w:cs="Cambria"/>
        </w:rPr>
        <w:t>tindak</w:t>
      </w:r>
      <w:proofErr w:type="spellEnd"/>
      <w:r w:rsidRPr="000872FB">
        <w:rPr>
          <w:rFonts w:ascii="Bookman Old Style" w:eastAsia="Cambria" w:hAnsi="Bookman Old Style" w:cs="Cambria"/>
        </w:rPr>
        <w:t xml:space="preserve"> </w:t>
      </w:r>
      <w:proofErr w:type="spellStart"/>
      <w:r w:rsidRPr="000872FB">
        <w:rPr>
          <w:rFonts w:ascii="Bookman Old Style" w:eastAsia="Cambria" w:hAnsi="Bookman Old Style" w:cs="Cambria"/>
        </w:rPr>
        <w:t>lanjut</w:t>
      </w:r>
      <w:proofErr w:type="spellEnd"/>
      <w:r w:rsidRPr="000872FB">
        <w:rPr>
          <w:rFonts w:ascii="Bookman Old Style" w:eastAsia="Cambria" w:hAnsi="Bookman Old Style" w:cs="Cambria"/>
        </w:rPr>
        <w:t xml:space="preserve"> </w:t>
      </w:r>
      <w:proofErr w:type="spellStart"/>
      <w:r w:rsidRPr="000872FB">
        <w:rPr>
          <w:rFonts w:ascii="Bookman Old Style" w:eastAsia="Cambria" w:hAnsi="Bookman Old Style" w:cs="Cambria"/>
        </w:rPr>
        <w:t>atau</w:t>
      </w:r>
      <w:proofErr w:type="spellEnd"/>
      <w:r w:rsidRPr="000872FB">
        <w:rPr>
          <w:rFonts w:ascii="Bookman Old Style" w:eastAsia="Cambria" w:hAnsi="Bookman Old Style" w:cs="Cambria"/>
        </w:rPr>
        <w:t xml:space="preserve"> </w:t>
      </w:r>
      <w:proofErr w:type="spellStart"/>
      <w:r w:rsidRPr="000872FB">
        <w:rPr>
          <w:rFonts w:ascii="Bookman Old Style" w:eastAsia="Cambria" w:hAnsi="Bookman Old Style" w:cs="Cambria"/>
        </w:rPr>
        <w:t>upaya</w:t>
      </w:r>
      <w:proofErr w:type="spellEnd"/>
      <w:r w:rsidRPr="000872FB">
        <w:rPr>
          <w:rFonts w:ascii="Bookman Old Style" w:eastAsia="Cambria" w:hAnsi="Bookman Old Style" w:cs="Cambria"/>
        </w:rPr>
        <w:t xml:space="preserve"> yang </w:t>
      </w:r>
      <w:proofErr w:type="spellStart"/>
      <w:r w:rsidRPr="000872FB">
        <w:rPr>
          <w:rFonts w:ascii="Bookman Old Style" w:eastAsia="Cambria" w:hAnsi="Bookman Old Style" w:cs="Cambria"/>
        </w:rPr>
        <w:t>akan</w:t>
      </w:r>
      <w:proofErr w:type="spellEnd"/>
      <w:r w:rsidRPr="000872FB">
        <w:rPr>
          <w:rFonts w:ascii="Bookman Old Style" w:eastAsia="Cambria" w:hAnsi="Bookman Old Style" w:cs="Cambria"/>
        </w:rPr>
        <w:t xml:space="preserve"> </w:t>
      </w:r>
      <w:proofErr w:type="spellStart"/>
      <w:r w:rsidRPr="000872FB">
        <w:rPr>
          <w:rFonts w:ascii="Bookman Old Style" w:eastAsia="Cambria" w:hAnsi="Bookman Old Style" w:cs="Cambria"/>
        </w:rPr>
        <w:t>dilakukan</w:t>
      </w:r>
      <w:proofErr w:type="spellEnd"/>
      <w:r w:rsidRPr="000872FB">
        <w:rPr>
          <w:rFonts w:ascii="Bookman Old Style" w:eastAsia="Cambria" w:hAnsi="Bookman Old Style" w:cs="Cambria"/>
        </w:rPr>
        <w:t xml:space="preserve"> di semester </w:t>
      </w:r>
      <w:proofErr w:type="spellStart"/>
      <w:r w:rsidRPr="000872FB">
        <w:rPr>
          <w:rFonts w:ascii="Bookman Old Style" w:eastAsia="Cambria" w:hAnsi="Bookman Old Style" w:cs="Cambria"/>
        </w:rPr>
        <w:t>selanjutnya</w:t>
      </w:r>
      <w:proofErr w:type="spellEnd"/>
      <w:r w:rsidRPr="000872FB">
        <w:rPr>
          <w:rFonts w:ascii="Bookman Old Style" w:eastAsia="Cambria" w:hAnsi="Bookman Old Style" w:cs="Cambria"/>
        </w:rPr>
        <w:t xml:space="preserve">) </w:t>
      </w:r>
      <w:proofErr w:type="spellStart"/>
      <w:r w:rsidR="00D3263A" w:rsidRPr="000872FB">
        <w:rPr>
          <w:rFonts w:ascii="Bookman Old Style" w:eastAsia="Cambria" w:hAnsi="Bookman Old Style" w:cs="Cambria"/>
        </w:rPr>
        <w:t>sesuai</w:t>
      </w:r>
      <w:proofErr w:type="spellEnd"/>
      <w:r w:rsidR="00D3263A" w:rsidRPr="000872FB">
        <w:rPr>
          <w:rFonts w:ascii="Bookman Old Style" w:eastAsia="Cambria" w:hAnsi="Bookman Old Style" w:cs="Cambria"/>
        </w:rPr>
        <w:t xml:space="preserve"> </w:t>
      </w:r>
      <w:proofErr w:type="spellStart"/>
      <w:r w:rsidR="00D3263A" w:rsidRPr="000872FB">
        <w:rPr>
          <w:rFonts w:ascii="Bookman Old Style" w:eastAsia="Cambria" w:hAnsi="Bookman Old Style" w:cs="Cambria"/>
        </w:rPr>
        <w:t>kebutuhan</w:t>
      </w:r>
      <w:proofErr w:type="spellEnd"/>
      <w:r w:rsidR="00D3263A" w:rsidRPr="000872FB">
        <w:rPr>
          <w:rFonts w:ascii="Bookman Old Style" w:eastAsia="Cambria" w:hAnsi="Bookman Old Style" w:cs="Cambria"/>
        </w:rPr>
        <w:t xml:space="preserve"> </w:t>
      </w:r>
      <w:proofErr w:type="spellStart"/>
      <w:r w:rsidR="00D3263A" w:rsidRPr="000872FB">
        <w:rPr>
          <w:rFonts w:ascii="Bookman Old Style" w:eastAsia="Cambria" w:hAnsi="Bookman Old Style" w:cs="Cambria"/>
        </w:rPr>
        <w:t>atas</w:t>
      </w:r>
      <w:proofErr w:type="spellEnd"/>
      <w:r w:rsidR="00D3263A" w:rsidRPr="000872FB">
        <w:rPr>
          <w:rFonts w:ascii="Bookman Old Style" w:eastAsia="Cambria" w:hAnsi="Bookman Old Style" w:cs="Cambria"/>
        </w:rPr>
        <w:t xml:space="preserve"> </w:t>
      </w:r>
      <w:proofErr w:type="spellStart"/>
      <w:r w:rsidRPr="000872FB">
        <w:rPr>
          <w:rFonts w:ascii="Bookman Old Style" w:eastAsia="Cambria" w:hAnsi="Bookman Old Style" w:cs="Cambria"/>
        </w:rPr>
        <w:t>rencana</w:t>
      </w:r>
      <w:proofErr w:type="spellEnd"/>
      <w:r w:rsidRPr="000872FB">
        <w:rPr>
          <w:rFonts w:ascii="Bookman Old Style" w:eastAsia="Cambria" w:hAnsi="Bookman Old Style" w:cs="Cambria"/>
        </w:rPr>
        <w:t xml:space="preserve"> program </w:t>
      </w:r>
      <w:proofErr w:type="spellStart"/>
      <w:r w:rsidRPr="000872FB">
        <w:rPr>
          <w:rFonts w:ascii="Bookman Old Style" w:eastAsia="Cambria" w:hAnsi="Bookman Old Style" w:cs="Cambria"/>
        </w:rPr>
        <w:t>pengembangan</w:t>
      </w:r>
      <w:proofErr w:type="spellEnd"/>
      <w:r w:rsidRPr="000872FB">
        <w:rPr>
          <w:rFonts w:ascii="Bookman Old Style" w:eastAsia="Cambria" w:hAnsi="Bookman Old Style" w:cs="Cambria"/>
        </w:rPr>
        <w:t xml:space="preserve"> </w:t>
      </w:r>
      <w:proofErr w:type="spellStart"/>
      <w:r w:rsidRPr="000872FB">
        <w:rPr>
          <w:rFonts w:ascii="Bookman Old Style" w:eastAsia="Cambria" w:hAnsi="Bookman Old Style" w:cs="Cambria"/>
        </w:rPr>
        <w:t>misalnya</w:t>
      </w:r>
      <w:proofErr w:type="spellEnd"/>
      <w:r w:rsidRPr="000872FB">
        <w:rPr>
          <w:rFonts w:ascii="Bookman Old Style" w:eastAsia="Cambria" w:hAnsi="Bookman Old Style" w:cs="Cambria"/>
        </w:rPr>
        <w:t xml:space="preserve"> </w:t>
      </w:r>
      <w:proofErr w:type="spellStart"/>
      <w:r w:rsidRPr="000872FB">
        <w:rPr>
          <w:rFonts w:ascii="Bookman Old Style" w:eastAsia="Cambria" w:hAnsi="Bookman Old Style" w:cs="Cambria"/>
        </w:rPr>
        <w:t>jumlah</w:t>
      </w:r>
      <w:proofErr w:type="spellEnd"/>
      <w:r w:rsidRPr="000872FB">
        <w:rPr>
          <w:rFonts w:ascii="Bookman Old Style" w:eastAsia="Cambria" w:hAnsi="Bookman Old Style" w:cs="Cambria"/>
        </w:rPr>
        <w:t xml:space="preserve"> </w:t>
      </w:r>
      <w:proofErr w:type="spellStart"/>
      <w:r w:rsidRPr="000872FB">
        <w:rPr>
          <w:rFonts w:ascii="Bookman Old Style" w:eastAsia="Cambria" w:hAnsi="Bookman Old Style" w:cs="Cambria"/>
        </w:rPr>
        <w:t>peserta</w:t>
      </w:r>
      <w:proofErr w:type="spellEnd"/>
      <w:r w:rsidRPr="000872FB">
        <w:rPr>
          <w:rFonts w:ascii="Bookman Old Style" w:eastAsia="Cambria" w:hAnsi="Bookman Old Style" w:cs="Cambria"/>
        </w:rPr>
        <w:t xml:space="preserve">, </w:t>
      </w:r>
      <w:proofErr w:type="spellStart"/>
      <w:r w:rsidRPr="000872FB">
        <w:rPr>
          <w:rFonts w:ascii="Bookman Old Style" w:eastAsia="Cambria" w:hAnsi="Bookman Old Style" w:cs="Cambria"/>
        </w:rPr>
        <w:t>frekuensi</w:t>
      </w:r>
      <w:proofErr w:type="spellEnd"/>
      <w:r w:rsidRPr="000872FB">
        <w:rPr>
          <w:rFonts w:ascii="Bookman Old Style" w:eastAsia="Cambria" w:hAnsi="Bookman Old Style" w:cs="Cambria"/>
        </w:rPr>
        <w:t xml:space="preserve"> </w:t>
      </w:r>
      <w:proofErr w:type="spellStart"/>
      <w:r w:rsidRPr="000872FB">
        <w:rPr>
          <w:rFonts w:ascii="Bookman Old Style" w:eastAsia="Cambria" w:hAnsi="Bookman Old Style" w:cs="Cambria"/>
        </w:rPr>
        <w:t>pelaksanaan</w:t>
      </w:r>
      <w:proofErr w:type="spellEnd"/>
      <w:r w:rsidRPr="000872FB">
        <w:rPr>
          <w:rFonts w:ascii="Bookman Old Style" w:eastAsia="Cambria" w:hAnsi="Bookman Old Style" w:cs="Cambria"/>
        </w:rPr>
        <w:t xml:space="preserve">, </w:t>
      </w:r>
      <w:r w:rsidRPr="000872FB">
        <w:rPr>
          <w:rFonts w:ascii="Bookman Old Style" w:eastAsia="Cambria" w:hAnsi="Bookman Old Style" w:cs="Cambria"/>
          <w:i/>
          <w:iCs/>
        </w:rPr>
        <w:t xml:space="preserve">timeline </w:t>
      </w:r>
      <w:r w:rsidRPr="000872FB">
        <w:rPr>
          <w:rFonts w:ascii="Bookman Old Style" w:eastAsia="Cambria" w:hAnsi="Bookman Old Style" w:cs="Cambria"/>
        </w:rPr>
        <w:t xml:space="preserve">dan </w:t>
      </w:r>
      <w:proofErr w:type="spellStart"/>
      <w:r w:rsidRPr="000872FB">
        <w:rPr>
          <w:rFonts w:ascii="Bookman Old Style" w:eastAsia="Cambria" w:hAnsi="Bookman Old Style" w:cs="Cambria"/>
        </w:rPr>
        <w:t>lokasi</w:t>
      </w:r>
      <w:proofErr w:type="spellEnd"/>
      <w:r w:rsidRPr="000872FB">
        <w:rPr>
          <w:rFonts w:ascii="Bookman Old Style" w:eastAsia="Cambria" w:hAnsi="Bookman Old Style" w:cs="Cambria"/>
        </w:rPr>
        <w:t xml:space="preserve">. </w:t>
      </w:r>
      <w:r w:rsidR="00A83397" w:rsidRPr="000872FB">
        <w:rPr>
          <w:rFonts w:ascii="Bookman Old Style" w:hAnsi="Bookman Old Style"/>
          <w:b/>
          <w:bCs/>
          <w:color w:val="C00000"/>
        </w:rPr>
        <w:br w:type="page"/>
      </w:r>
    </w:p>
    <w:p w14:paraId="76088CE2" w14:textId="58A66CCF" w:rsidR="00366E5E" w:rsidRDefault="00366E5E" w:rsidP="00C00E93">
      <w:pPr>
        <w:tabs>
          <w:tab w:val="center" w:pos="4513"/>
        </w:tabs>
        <w:spacing w:line="276" w:lineRule="auto"/>
        <w:jc w:val="center"/>
        <w:rPr>
          <w:rFonts w:ascii="Bookman Old Style" w:eastAsia="Cambria" w:hAnsi="Bookman Old Style" w:cs="Cambria"/>
          <w:b/>
          <w:bCs/>
        </w:rPr>
      </w:pPr>
      <w:r>
        <w:rPr>
          <w:rFonts w:ascii="Bookman Old Style" w:eastAsia="Cambria" w:hAnsi="Bookman Old Style" w:cs="Cambria"/>
          <w:b/>
          <w:bCs/>
        </w:rPr>
        <w:lastRenderedPageBreak/>
        <w:t>LAPORAN REALISASI RENCANA KERJA DAN ANGGARAN TAHUNAN</w:t>
      </w:r>
    </w:p>
    <w:p w14:paraId="03A91E90" w14:textId="7F306AF5" w:rsidR="00840CD0" w:rsidRDefault="00840CD0" w:rsidP="00C00E93">
      <w:pPr>
        <w:tabs>
          <w:tab w:val="center" w:pos="4513"/>
        </w:tabs>
        <w:spacing w:line="276" w:lineRule="auto"/>
        <w:jc w:val="center"/>
        <w:rPr>
          <w:rFonts w:ascii="Bookman Old Style" w:eastAsia="Cambria" w:hAnsi="Bookman Old Style" w:cs="Cambria"/>
          <w:b/>
          <w:bCs/>
        </w:rPr>
      </w:pPr>
      <w:r>
        <w:rPr>
          <w:rFonts w:ascii="Bookman Old Style" w:eastAsia="Cambria" w:hAnsi="Bookman Old Style" w:cs="Cambria"/>
          <w:b/>
          <w:bCs/>
        </w:rPr>
        <w:t>LAPS SEKTOR JASA KEUANGAN</w:t>
      </w:r>
    </w:p>
    <w:p w14:paraId="04BA6B82" w14:textId="10CD0FC5" w:rsidR="00366E5E" w:rsidRDefault="00840CD0" w:rsidP="00C00E93">
      <w:pPr>
        <w:tabs>
          <w:tab w:val="center" w:pos="4513"/>
        </w:tabs>
        <w:spacing w:line="276" w:lineRule="auto"/>
        <w:jc w:val="center"/>
        <w:rPr>
          <w:rFonts w:ascii="Bookman Old Style" w:eastAsia="Cambria" w:hAnsi="Bookman Old Style" w:cs="Cambria"/>
          <w:b/>
          <w:bCs/>
        </w:rPr>
      </w:pPr>
      <w:r>
        <w:rPr>
          <w:rFonts w:ascii="Bookman Old Style" w:eastAsia="Cambria" w:hAnsi="Bookman Old Style" w:cs="Cambria"/>
          <w:b/>
          <w:bCs/>
        </w:rPr>
        <w:t xml:space="preserve">SEMESTER X </w:t>
      </w:r>
      <w:r w:rsidR="00366E5E">
        <w:rPr>
          <w:rFonts w:ascii="Bookman Old Style" w:eastAsia="Cambria" w:hAnsi="Bookman Old Style" w:cs="Cambria"/>
          <w:b/>
          <w:bCs/>
        </w:rPr>
        <w:t>TAHUN 20</w:t>
      </w:r>
      <w:r w:rsidR="00A4239E">
        <w:rPr>
          <w:rFonts w:ascii="Bookman Old Style" w:eastAsia="Cambria" w:hAnsi="Bookman Old Style" w:cs="Cambria"/>
          <w:b/>
          <w:bCs/>
        </w:rPr>
        <w:t>22</w:t>
      </w:r>
    </w:p>
    <w:p w14:paraId="68AAA854" w14:textId="77777777" w:rsidR="00366E5E" w:rsidRDefault="00366E5E" w:rsidP="00366E5E">
      <w:pPr>
        <w:spacing w:line="360" w:lineRule="auto"/>
        <w:rPr>
          <w:rFonts w:ascii="Bookman Old Style" w:eastAsia="Cambria" w:hAnsi="Bookman Old Style" w:cs="Cambria"/>
          <w:b/>
          <w:bCs/>
        </w:rPr>
      </w:pPr>
    </w:p>
    <w:p w14:paraId="6AC86283" w14:textId="4DE2442A" w:rsidR="00B65CE9" w:rsidRPr="004C0CA1" w:rsidRDefault="00B65CE9" w:rsidP="009927BA">
      <w:pPr>
        <w:pStyle w:val="ListParagraph"/>
        <w:numPr>
          <w:ilvl w:val="0"/>
          <w:numId w:val="29"/>
        </w:numPr>
        <w:tabs>
          <w:tab w:val="center" w:pos="4513"/>
        </w:tabs>
        <w:spacing w:line="276" w:lineRule="auto"/>
        <w:ind w:left="142"/>
        <w:rPr>
          <w:rFonts w:ascii="Bookman Old Style" w:eastAsia="Cambria" w:hAnsi="Bookman Old Style" w:cs="Cambria"/>
          <w:b/>
          <w:bCs/>
        </w:rPr>
      </w:pPr>
      <w:r w:rsidRPr="004C0CA1">
        <w:rPr>
          <w:rFonts w:ascii="Bookman Old Style" w:eastAsia="Cambria" w:hAnsi="Bookman Old Style" w:cs="Cambria"/>
          <w:b/>
          <w:bCs/>
        </w:rPr>
        <w:t>REALISASI LAPORAN KEUANGAN</w:t>
      </w:r>
    </w:p>
    <w:p w14:paraId="36F4D363" w14:textId="76023BDE" w:rsidR="00C00E93" w:rsidRPr="00C00E93" w:rsidRDefault="00C00E93" w:rsidP="009927BA">
      <w:pPr>
        <w:pStyle w:val="ListParagraph"/>
        <w:numPr>
          <w:ilvl w:val="0"/>
          <w:numId w:val="37"/>
        </w:numPr>
        <w:tabs>
          <w:tab w:val="center" w:pos="4513"/>
        </w:tabs>
        <w:spacing w:line="276" w:lineRule="auto"/>
        <w:ind w:left="540"/>
        <w:rPr>
          <w:rFonts w:ascii="Bookman Old Style" w:eastAsia="Cambria" w:hAnsi="Bookman Old Style" w:cs="Cambria"/>
          <w:b/>
          <w:bCs/>
          <w:color w:val="000000" w:themeColor="text1"/>
        </w:rPr>
      </w:pPr>
      <w:proofErr w:type="spellStart"/>
      <w:r>
        <w:rPr>
          <w:rFonts w:ascii="Bookman Old Style" w:eastAsia="Cambria" w:hAnsi="Bookman Old Style" w:cs="Cambria"/>
          <w:b/>
          <w:bCs/>
          <w:color w:val="000000" w:themeColor="text1"/>
        </w:rPr>
        <w:t>Realisasi</w:t>
      </w:r>
      <w:proofErr w:type="spellEnd"/>
      <w:r>
        <w:rPr>
          <w:rFonts w:ascii="Bookman Old Style" w:eastAsia="Cambria" w:hAnsi="Bookman Old Style" w:cs="Cambria"/>
          <w:b/>
          <w:bCs/>
          <w:color w:val="000000" w:themeColor="text1"/>
        </w:rPr>
        <w:t xml:space="preserve"> </w:t>
      </w:r>
      <w:proofErr w:type="spellStart"/>
      <w:r w:rsidRPr="00C00E93">
        <w:rPr>
          <w:rFonts w:ascii="Bookman Old Style" w:eastAsia="Cambria" w:hAnsi="Bookman Old Style" w:cs="Cambria"/>
          <w:b/>
          <w:bCs/>
          <w:color w:val="000000" w:themeColor="text1"/>
        </w:rPr>
        <w:t>Laporan</w:t>
      </w:r>
      <w:proofErr w:type="spellEnd"/>
      <w:r w:rsidRPr="00C00E93">
        <w:rPr>
          <w:rFonts w:ascii="Bookman Old Style" w:eastAsia="Cambria" w:hAnsi="Bookman Old Style" w:cs="Cambria"/>
          <w:b/>
          <w:bCs/>
          <w:color w:val="000000" w:themeColor="text1"/>
        </w:rPr>
        <w:t xml:space="preserve"> </w:t>
      </w:r>
      <w:proofErr w:type="spellStart"/>
      <w:r w:rsidRPr="00C00E93">
        <w:rPr>
          <w:rFonts w:ascii="Bookman Old Style" w:eastAsia="Cambria" w:hAnsi="Bookman Old Style" w:cs="Cambria"/>
          <w:b/>
          <w:bCs/>
          <w:color w:val="000000" w:themeColor="text1"/>
        </w:rPr>
        <w:t>Posisi</w:t>
      </w:r>
      <w:proofErr w:type="spellEnd"/>
      <w:r w:rsidRPr="00C00E93">
        <w:rPr>
          <w:rFonts w:ascii="Bookman Old Style" w:eastAsia="Cambria" w:hAnsi="Bookman Old Style" w:cs="Cambria"/>
          <w:b/>
          <w:bCs/>
          <w:color w:val="000000" w:themeColor="text1"/>
        </w:rPr>
        <w:t xml:space="preserve"> </w:t>
      </w:r>
      <w:proofErr w:type="spellStart"/>
      <w:r w:rsidRPr="00C00E93">
        <w:rPr>
          <w:rFonts w:ascii="Bookman Old Style" w:eastAsia="Cambria" w:hAnsi="Bookman Old Style" w:cs="Cambria"/>
          <w:b/>
          <w:bCs/>
          <w:color w:val="000000" w:themeColor="text1"/>
        </w:rPr>
        <w:t>Keuangan</w:t>
      </w:r>
      <w:proofErr w:type="spellEnd"/>
    </w:p>
    <w:tbl>
      <w:tblPr>
        <w:tblW w:w="10161" w:type="dxa"/>
        <w:tblInd w:w="-190" w:type="dxa"/>
        <w:tblLook w:val="04A0" w:firstRow="1" w:lastRow="0" w:firstColumn="1" w:lastColumn="0" w:noHBand="0" w:noVBand="1"/>
      </w:tblPr>
      <w:tblGrid>
        <w:gridCol w:w="465"/>
        <w:gridCol w:w="284"/>
        <w:gridCol w:w="222"/>
        <w:gridCol w:w="222"/>
        <w:gridCol w:w="2847"/>
        <w:gridCol w:w="1114"/>
        <w:gridCol w:w="1506"/>
        <w:gridCol w:w="1520"/>
        <w:gridCol w:w="1167"/>
        <w:gridCol w:w="814"/>
      </w:tblGrid>
      <w:tr w:rsidR="00B9229F" w:rsidRPr="00B3245D" w14:paraId="46E68E18" w14:textId="77777777" w:rsidTr="00385A92">
        <w:trPr>
          <w:trHeight w:val="500"/>
        </w:trPr>
        <w:tc>
          <w:tcPr>
            <w:tcW w:w="40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A20D62F" w14:textId="77777777" w:rsidR="00B9229F" w:rsidRPr="00B3245D" w:rsidRDefault="00B9229F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Keterangan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8C5B6D8" w14:textId="77777777" w:rsidR="00B9229F" w:rsidRPr="00B3245D" w:rsidRDefault="00B9229F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Catatan</w:t>
            </w:r>
            <w:proofErr w:type="spellEnd"/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029860" w14:textId="77777777" w:rsidR="00897436" w:rsidRPr="00897436" w:rsidRDefault="00897436" w:rsidP="00897436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97436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Realisasi</w:t>
            </w:r>
            <w:proofErr w:type="spellEnd"/>
          </w:p>
          <w:p w14:paraId="34045A5B" w14:textId="1D9C76D0" w:rsidR="00B9229F" w:rsidRPr="00B3245D" w:rsidRDefault="00897436" w:rsidP="00897436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97436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Tahun</w:t>
            </w:r>
            <w:proofErr w:type="spellEnd"/>
            <w:r w:rsidRPr="00897436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20X2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0B1F64" w14:textId="555A3645" w:rsidR="00B9229F" w:rsidRPr="00B3245D" w:rsidRDefault="00B9229F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Proyeksi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Tahun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X</w:t>
            </w:r>
            <w:r w:rsidR="00385A92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BFFA00" w14:textId="63C158B5" w:rsidR="00A95142" w:rsidRPr="00A95142" w:rsidRDefault="00A95142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872FB">
              <w:rPr>
                <w:rFonts w:ascii="Bookman Old Style" w:eastAsia="Times New Roman" w:hAnsi="Bookman Old Style"/>
                <w:b/>
                <w:bCs/>
                <w:sz w:val="22"/>
                <w:szCs w:val="22"/>
              </w:rPr>
              <w:t>Pencapaian</w:t>
            </w:r>
            <w:proofErr w:type="spellEnd"/>
          </w:p>
        </w:tc>
      </w:tr>
      <w:tr w:rsidR="00CB3323" w:rsidRPr="00B3245D" w14:paraId="4D147492" w14:textId="77777777" w:rsidTr="00CB5B6B">
        <w:trPr>
          <w:trHeight w:val="300"/>
        </w:trPr>
        <w:tc>
          <w:tcPr>
            <w:tcW w:w="40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5E5FC1F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5FD17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B2E4E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C1CBD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7D82EC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(%)</w:t>
            </w:r>
          </w:p>
        </w:tc>
      </w:tr>
      <w:tr w:rsidR="00CB3323" w:rsidRPr="00B3245D" w14:paraId="3F5921C9" w14:textId="77777777" w:rsidTr="0038724B">
        <w:trPr>
          <w:trHeight w:val="260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4C8E0E7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968CBEB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(A)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63D395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(B)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B8D379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(C)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95825B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(D)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CE064" w14:textId="29D8EF1A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E</w:t>
            </w: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9229F" w:rsidRPr="00B3245D" w14:paraId="356544BD" w14:textId="77777777" w:rsidTr="00385A92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720478" w14:textId="77777777" w:rsidR="00B9229F" w:rsidRPr="00B3245D" w:rsidRDefault="00B9229F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5161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ASET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8AB49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0070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9856" w14:textId="77777777" w:rsidR="00B9229F" w:rsidRPr="00B3245D" w:rsidRDefault="00B9229F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F84D" w14:textId="77777777" w:rsidR="00B9229F" w:rsidRPr="00B3245D" w:rsidRDefault="00B9229F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792BE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B9229F" w:rsidRPr="00B3245D" w14:paraId="44ECD9CC" w14:textId="77777777" w:rsidTr="00385A92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0AC59B" w14:textId="77777777" w:rsidR="00B9229F" w:rsidRPr="00B3245D" w:rsidRDefault="00B9229F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6E99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D2A0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Aset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Lancar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32574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D178" w14:textId="58A8F068" w:rsidR="00B9229F" w:rsidRPr="006578A7" w:rsidRDefault="00B9229F" w:rsidP="006578A7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CC07" w14:textId="1C1E7D1E" w:rsidR="00B9229F" w:rsidRPr="00B3245D" w:rsidRDefault="00B9229F" w:rsidP="006578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DD71" w14:textId="77777777" w:rsidR="00B9229F" w:rsidRPr="00B3245D" w:rsidRDefault="00B9229F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F1B08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CB3323" w:rsidRPr="00B3245D" w14:paraId="45F6F1EC" w14:textId="77777777" w:rsidTr="00CA7642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6C436C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57AE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990E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AF0A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Kas dan </w:t>
            </w:r>
            <w:proofErr w:type="spellStart"/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setara</w:t>
            </w:r>
            <w:proofErr w:type="spellEnd"/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 kas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2DD57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09C1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FEF6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21BF3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CB3323" w:rsidRPr="00B3245D" w14:paraId="5541BC0B" w14:textId="77777777" w:rsidTr="00382E56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ABD0DD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77DE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415D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4BB9" w14:textId="77777777" w:rsidR="00CB3323" w:rsidRPr="00B3245D" w:rsidRDefault="00CB3323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E839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Total Aset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lancar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9C1D4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DA3CD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1DBBE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56DCB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B9229F" w:rsidRPr="00B3245D" w14:paraId="42E02CF5" w14:textId="77777777" w:rsidTr="00385A92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D7CDC8" w14:textId="77777777" w:rsidR="00B9229F" w:rsidRPr="00B3245D" w:rsidRDefault="00B9229F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5F0D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570F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Aset Tidak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Lancar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58C0C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B201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9DC5" w14:textId="77777777" w:rsidR="00B9229F" w:rsidRPr="00B3245D" w:rsidRDefault="00B9229F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3408" w14:textId="77777777" w:rsidR="00B9229F" w:rsidRPr="00B3245D" w:rsidRDefault="00B9229F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8E9DA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CB3323" w:rsidRPr="00B3245D" w14:paraId="6FA5A2C4" w14:textId="77777777" w:rsidTr="00CE53AE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2987E6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54AD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4DAF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0E71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Aset </w:t>
            </w:r>
            <w:proofErr w:type="spellStart"/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3ACB0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B927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BF25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7599D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CB3323" w:rsidRPr="00B3245D" w14:paraId="5ABE3330" w14:textId="77777777" w:rsidTr="00FA7010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622506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3FB5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C525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CD5E" w14:textId="77777777" w:rsidR="00CB3323" w:rsidRPr="00B3245D" w:rsidRDefault="00CB3323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8070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Total Aset Tidak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Lancar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D3B1B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13C4B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30003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8A0D1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CB3323" w:rsidRPr="00B3245D" w14:paraId="6F35D54C" w14:textId="77777777" w:rsidTr="001F77F4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BE9A4B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43211A1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TOTAL ASET (4 + 7)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FDB13EC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29814B0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F5E5026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ED868B6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B9229F" w:rsidRPr="00B3245D" w14:paraId="4AB90463" w14:textId="77777777" w:rsidTr="00385A92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44C243" w14:textId="77777777" w:rsidR="00B9229F" w:rsidRPr="00B3245D" w:rsidRDefault="00B9229F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75B6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73D9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3689" w14:textId="77777777" w:rsidR="00B9229F" w:rsidRPr="00B3245D" w:rsidRDefault="00B9229F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CC0F" w14:textId="77777777" w:rsidR="00B9229F" w:rsidRPr="00B3245D" w:rsidRDefault="00B9229F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72E53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EC95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0672" w14:textId="77777777" w:rsidR="00B9229F" w:rsidRPr="00B3245D" w:rsidRDefault="00B9229F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EFB2" w14:textId="77777777" w:rsidR="00B9229F" w:rsidRPr="00B3245D" w:rsidRDefault="00B9229F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066EB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B9229F" w:rsidRPr="00B3245D" w14:paraId="70A999C3" w14:textId="77777777" w:rsidTr="00385A92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EA1A97" w14:textId="77777777" w:rsidR="00B9229F" w:rsidRPr="00B3245D" w:rsidRDefault="00B9229F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D76A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LIABILITAS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6DF11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55AE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F17E" w14:textId="77777777" w:rsidR="00B9229F" w:rsidRPr="00B3245D" w:rsidRDefault="00B9229F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3D3A" w14:textId="77777777" w:rsidR="00B9229F" w:rsidRPr="00B3245D" w:rsidRDefault="00B9229F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5945D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B9229F" w:rsidRPr="00B3245D" w14:paraId="5D248536" w14:textId="77777777" w:rsidTr="00385A92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7CBB50" w14:textId="77777777" w:rsidR="00B9229F" w:rsidRPr="00B3245D" w:rsidRDefault="00B9229F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AE14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E9B7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Liabilitas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Jangka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Pendek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6F103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F0A1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4A19" w14:textId="77777777" w:rsidR="00B9229F" w:rsidRPr="00B3245D" w:rsidRDefault="00B9229F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735B" w14:textId="77777777" w:rsidR="00B9229F" w:rsidRPr="00B3245D" w:rsidRDefault="00B9229F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52E79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CB3323" w:rsidRPr="00B3245D" w14:paraId="1C86469E" w14:textId="77777777" w:rsidTr="00A116FF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D175DBB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A519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ABF0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F9B1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Utang </w:t>
            </w:r>
            <w:proofErr w:type="spellStart"/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jangka</w:t>
            </w:r>
            <w:proofErr w:type="spellEnd"/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pendek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0DD88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8943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CDE4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4E65E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CB3323" w:rsidRPr="00B3245D" w14:paraId="0A00D2AA" w14:textId="77777777" w:rsidTr="0097252C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4FE427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9452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D3B3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3F8F" w14:textId="77777777" w:rsidR="00CB3323" w:rsidRPr="00B3245D" w:rsidRDefault="00CB3323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405E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Liabilitas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Jangka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Pendek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D33CE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967FD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71C04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898F6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B9229F" w:rsidRPr="00B3245D" w14:paraId="49C3F729" w14:textId="77777777" w:rsidTr="00385A92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9E6733" w14:textId="77777777" w:rsidR="00B9229F" w:rsidRPr="00B3245D" w:rsidRDefault="00B9229F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E625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F261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Liabilitas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Jangka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Panjang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56461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C1DF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3951" w14:textId="77777777" w:rsidR="00B9229F" w:rsidRPr="00B3245D" w:rsidRDefault="00B9229F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9FD5" w14:textId="77777777" w:rsidR="00B9229F" w:rsidRPr="00B3245D" w:rsidRDefault="00B9229F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98C30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CB3323" w:rsidRPr="00B3245D" w14:paraId="5A253477" w14:textId="77777777" w:rsidTr="000129D6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EDC50B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3F71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A30D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EAC2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Utang </w:t>
            </w:r>
            <w:proofErr w:type="spellStart"/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jangka</w:t>
            </w:r>
            <w:proofErr w:type="spellEnd"/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panjang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907CC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D621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9299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3AD89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CB3323" w:rsidRPr="00B3245D" w14:paraId="0E54DDA5" w14:textId="77777777" w:rsidTr="00116EBC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05A8EF2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D254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9005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EFCC" w14:textId="77777777" w:rsidR="00CB3323" w:rsidRPr="00B3245D" w:rsidRDefault="00CB3323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5919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Liabilitas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Jangka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Panjang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AF4D1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EBC81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2A51C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AC643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CB3323" w:rsidRPr="00B3245D" w14:paraId="363D1A6C" w14:textId="77777777" w:rsidTr="00187F22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C7CC98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7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00D243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Liabilitas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 xml:space="preserve"> (13 + 16)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F3586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51FB6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E4E47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FF66B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B9229F" w:rsidRPr="00B3245D" w14:paraId="325E3E88" w14:textId="77777777" w:rsidTr="00385A92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2B79DF" w14:textId="77777777" w:rsidR="00B9229F" w:rsidRPr="00B3245D" w:rsidRDefault="00B9229F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5BA4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978B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77BA" w14:textId="77777777" w:rsidR="00B9229F" w:rsidRPr="00B3245D" w:rsidRDefault="00B9229F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F84E" w14:textId="77777777" w:rsidR="00B9229F" w:rsidRPr="00B3245D" w:rsidRDefault="00B9229F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4AB18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7AA1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5432" w14:textId="77777777" w:rsidR="00B9229F" w:rsidRPr="00B3245D" w:rsidRDefault="00B9229F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D69C" w14:textId="77777777" w:rsidR="00B9229F" w:rsidRPr="00B3245D" w:rsidRDefault="00B9229F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0ED5A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B9229F" w:rsidRPr="00B3245D" w14:paraId="69DB51AD" w14:textId="77777777" w:rsidTr="00385A92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91C105" w14:textId="77777777" w:rsidR="00B9229F" w:rsidRPr="00B3245D" w:rsidRDefault="00B9229F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BFF2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ASET NETO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E8CAC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4939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E605" w14:textId="77777777" w:rsidR="00B9229F" w:rsidRPr="00B3245D" w:rsidRDefault="00B9229F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579D" w14:textId="77777777" w:rsidR="00B9229F" w:rsidRPr="00B3245D" w:rsidRDefault="00B9229F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ED703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CB3323" w:rsidRPr="00B3245D" w14:paraId="002C79DC" w14:textId="77777777" w:rsidTr="000C42E3">
        <w:trPr>
          <w:trHeight w:val="47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D9390C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E3F67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3152D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Tanpa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pembatasan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dari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pemberi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sumber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daya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0597B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5A085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BEA2F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88754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CB3323" w:rsidRPr="00B3245D" w14:paraId="3684028A" w14:textId="77777777" w:rsidTr="00694F51">
        <w:trPr>
          <w:trHeight w:val="43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4BA651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5084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586B5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Dengan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pembatasan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dari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pemberi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sumber</w:t>
            </w:r>
            <w:proofErr w:type="spellEnd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45D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daya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DB4C8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D4422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BA045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088FC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CB3323" w:rsidRPr="00B3245D" w14:paraId="1C8C8191" w14:textId="77777777" w:rsidTr="00B13AA1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623D8E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7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E026C3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Total Aset Neto (20 + 21)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BC6D5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9D00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F35C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B27A4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B9229F" w:rsidRPr="00B3245D" w14:paraId="75BC0116" w14:textId="77777777" w:rsidTr="00385A92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5359FD" w14:textId="77777777" w:rsidR="00B9229F" w:rsidRPr="00B3245D" w:rsidRDefault="00B9229F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0F3B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3FD8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3395" w14:textId="77777777" w:rsidR="00B9229F" w:rsidRPr="00B3245D" w:rsidRDefault="00B9229F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CD8C" w14:textId="77777777" w:rsidR="00B9229F" w:rsidRPr="00B3245D" w:rsidRDefault="00B9229F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C3558" w14:textId="77777777" w:rsidR="00B9229F" w:rsidRPr="00B3245D" w:rsidRDefault="00B9229F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67BA" w14:textId="77777777" w:rsidR="00B9229F" w:rsidRPr="00B3245D" w:rsidRDefault="00B9229F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4706" w14:textId="77777777" w:rsidR="00B9229F" w:rsidRPr="00B3245D" w:rsidRDefault="00B9229F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A624" w14:textId="77777777" w:rsidR="00B9229F" w:rsidRPr="00B3245D" w:rsidRDefault="00B9229F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AA1C0" w14:textId="77777777" w:rsidR="00B9229F" w:rsidRPr="00B3245D" w:rsidRDefault="00B9229F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CB3323" w:rsidRPr="00B3245D" w14:paraId="035CEF67" w14:textId="77777777" w:rsidTr="00D563D8">
        <w:trPr>
          <w:trHeight w:val="47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82ADFE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859B82C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TOTAL LIABILITAS DAN ASET NETO (17 + 22)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4FB5418" w14:textId="77777777" w:rsidR="00CB3323" w:rsidRPr="00B3245D" w:rsidRDefault="00CB3323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8D5C39B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BBDF58F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422BA96" w14:textId="77777777" w:rsidR="00CB3323" w:rsidRPr="00B3245D" w:rsidRDefault="00CB3323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B3245D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14:paraId="02DFA85C" w14:textId="77777777" w:rsidR="00C00E93" w:rsidRDefault="00C00E93" w:rsidP="00B9229F">
      <w:pPr>
        <w:ind w:hanging="270"/>
        <w:rPr>
          <w:rFonts w:ascii="Bookman Old Style" w:hAnsi="Bookman Old Style"/>
        </w:rPr>
      </w:pPr>
    </w:p>
    <w:p w14:paraId="3A1FA96E" w14:textId="77777777" w:rsidR="00897436" w:rsidRPr="002B41D8" w:rsidRDefault="00897436" w:rsidP="00897436">
      <w:pPr>
        <w:tabs>
          <w:tab w:val="center" w:pos="4513"/>
        </w:tabs>
        <w:spacing w:line="276" w:lineRule="auto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</w:rPr>
        <w:t>Keterangan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</w:rPr>
        <w:t>:</w:t>
      </w:r>
    </w:p>
    <w:p w14:paraId="6BB3B481" w14:textId="77777777" w:rsidR="00897436" w:rsidRPr="002B41D8" w:rsidRDefault="00897436" w:rsidP="009927BA">
      <w:pPr>
        <w:pStyle w:val="ListParagraph"/>
        <w:numPr>
          <w:ilvl w:val="0"/>
          <w:numId w:val="42"/>
        </w:numPr>
        <w:tabs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akun-akun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yang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dibutuhkan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sesuai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prinsip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akuntansi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yang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berlaku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umum</w:t>
      </w:r>
      <w:proofErr w:type="spellEnd"/>
    </w:p>
    <w:p w14:paraId="6820A701" w14:textId="77777777" w:rsidR="00897436" w:rsidRPr="002B41D8" w:rsidRDefault="00897436" w:rsidP="009927BA">
      <w:pPr>
        <w:pStyle w:val="ListParagraph"/>
        <w:numPr>
          <w:ilvl w:val="0"/>
          <w:numId w:val="42"/>
        </w:numPr>
        <w:tabs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kode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untuk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akun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yang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diperlukan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penjelasan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di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bagian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Catatan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Atas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Laporan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Keuangan</w:t>
      </w:r>
      <w:proofErr w:type="spellEnd"/>
    </w:p>
    <w:p w14:paraId="211464EB" w14:textId="707907B6" w:rsidR="00897436" w:rsidRPr="004C0CA1" w:rsidRDefault="00897436" w:rsidP="009927BA">
      <w:pPr>
        <w:pStyle w:val="ListParagraph"/>
        <w:numPr>
          <w:ilvl w:val="0"/>
          <w:numId w:val="42"/>
        </w:numPr>
        <w:tabs>
          <w:tab w:val="left" w:pos="810"/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nilai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realisasi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yang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dicapai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pada semester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pelaporan</w:t>
      </w:r>
      <w:proofErr w:type="spellEnd"/>
    </w:p>
    <w:p w14:paraId="267050AF" w14:textId="350F5CAE" w:rsidR="00897436" w:rsidRPr="004C0CA1" w:rsidRDefault="00897436" w:rsidP="009927BA">
      <w:pPr>
        <w:pStyle w:val="ListParagraph"/>
        <w:numPr>
          <w:ilvl w:val="0"/>
          <w:numId w:val="42"/>
        </w:numPr>
        <w:tabs>
          <w:tab w:val="left" w:pos="810"/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nilai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proyeksi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tahun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berkenaan</w:t>
      </w:r>
      <w:proofErr w:type="spellEnd"/>
    </w:p>
    <w:p w14:paraId="3A218E12" w14:textId="74F7C76A" w:rsidR="00C00E93" w:rsidRPr="00897436" w:rsidRDefault="00897436" w:rsidP="009927BA">
      <w:pPr>
        <w:pStyle w:val="ListParagraph"/>
        <w:numPr>
          <w:ilvl w:val="0"/>
          <w:numId w:val="42"/>
        </w:numPr>
        <w:tabs>
          <w:tab w:val="center" w:pos="4513"/>
        </w:tabs>
        <w:spacing w:after="0"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0872FB">
        <w:rPr>
          <w:rFonts w:ascii="Bookman Old Style" w:eastAsia="Cambria" w:hAnsi="Bookman Old Style" w:cs="Cambria"/>
          <w:sz w:val="24"/>
          <w:szCs w:val="24"/>
        </w:rPr>
        <w:t>persentase</w:t>
      </w:r>
      <w:proofErr w:type="spellEnd"/>
      <w:r w:rsidRPr="000872FB">
        <w:rPr>
          <w:rFonts w:ascii="Bookman Old Style" w:eastAsia="Cambria" w:hAnsi="Bookman Old Style" w:cs="Cambria"/>
          <w:sz w:val="24"/>
          <w:szCs w:val="24"/>
        </w:rPr>
        <w:t xml:space="preserve"> (</w:t>
      </w:r>
      <w:r w:rsidR="00CB3323" w:rsidRPr="000872FB">
        <w:rPr>
          <w:rFonts w:ascii="Bookman Old Style" w:eastAsia="Cambria" w:hAnsi="Bookman Old Style" w:cs="Cambria"/>
          <w:sz w:val="24"/>
          <w:szCs w:val="24"/>
        </w:rPr>
        <w:t>C</w:t>
      </w:r>
      <w:r w:rsidRPr="000872FB">
        <w:rPr>
          <w:rFonts w:ascii="Bookman Old Style" w:eastAsia="Cambria" w:hAnsi="Bookman Old Style" w:cs="Cambria"/>
          <w:sz w:val="24"/>
          <w:szCs w:val="24"/>
        </w:rPr>
        <w:t>)</w:t>
      </w:r>
      <w:r w:rsidR="006578A7" w:rsidRPr="000872FB">
        <w:rPr>
          <w:rFonts w:ascii="Bookman Old Style" w:eastAsia="Cambria" w:hAnsi="Bookman Old Style" w:cs="Cambria"/>
          <w:sz w:val="24"/>
          <w:szCs w:val="24"/>
        </w:rPr>
        <w:t xml:space="preserve"> / (D) </w:t>
      </w:r>
      <w:r w:rsidRPr="000872FB">
        <w:rPr>
          <w:rFonts w:ascii="Bookman Old Style" w:eastAsia="Cambria" w:hAnsi="Bookman Old Style" w:cs="Cambria"/>
          <w:sz w:val="24"/>
          <w:szCs w:val="24"/>
        </w:rPr>
        <w:t>x 100%</w:t>
      </w:r>
      <w:r w:rsidR="00C00E93" w:rsidRPr="00897436">
        <w:rPr>
          <w:rFonts w:ascii="Bookman Old Style" w:hAnsi="Bookman Old Style"/>
        </w:rPr>
        <w:br w:type="page"/>
      </w:r>
    </w:p>
    <w:p w14:paraId="41DB1809" w14:textId="555C82FB" w:rsidR="00C00E93" w:rsidRPr="00ED00AE" w:rsidRDefault="00C00E93" w:rsidP="009927BA">
      <w:pPr>
        <w:pStyle w:val="ListParagraph"/>
        <w:numPr>
          <w:ilvl w:val="0"/>
          <w:numId w:val="37"/>
        </w:numPr>
        <w:tabs>
          <w:tab w:val="center" w:pos="4513"/>
        </w:tabs>
        <w:spacing w:line="360" w:lineRule="auto"/>
        <w:ind w:left="540"/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lastRenderedPageBreak/>
        <w:t>Realisasi</w:t>
      </w:r>
      <w:proofErr w:type="spellEnd"/>
      <w:r w:rsidRPr="00710663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10663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>Laporan</w:t>
      </w:r>
      <w:proofErr w:type="spellEnd"/>
      <w:r w:rsidRPr="00710663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D00AE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>Penghasilan</w:t>
      </w:r>
      <w:proofErr w:type="spellEnd"/>
      <w:r w:rsidRPr="00ED00AE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D00AE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>Komprehensif</w:t>
      </w:r>
      <w:proofErr w:type="spellEnd"/>
    </w:p>
    <w:tbl>
      <w:tblPr>
        <w:tblW w:w="9381" w:type="dxa"/>
        <w:tblLook w:val="04A0" w:firstRow="1" w:lastRow="0" w:firstColumn="1" w:lastColumn="0" w:noHBand="0" w:noVBand="1"/>
      </w:tblPr>
      <w:tblGrid>
        <w:gridCol w:w="465"/>
        <w:gridCol w:w="293"/>
        <w:gridCol w:w="222"/>
        <w:gridCol w:w="222"/>
        <w:gridCol w:w="2658"/>
        <w:gridCol w:w="1114"/>
        <w:gridCol w:w="1233"/>
        <w:gridCol w:w="1202"/>
        <w:gridCol w:w="1972"/>
      </w:tblGrid>
      <w:tr w:rsidR="00892A4E" w:rsidRPr="00892A4E" w14:paraId="2A6FF55B" w14:textId="77777777" w:rsidTr="006578A7">
        <w:trPr>
          <w:trHeight w:val="560"/>
        </w:trPr>
        <w:tc>
          <w:tcPr>
            <w:tcW w:w="38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B8FCC1A" w14:textId="77777777" w:rsidR="00892A4E" w:rsidRPr="00892A4E" w:rsidRDefault="00892A4E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Keterangan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95DC1C" w14:textId="77777777" w:rsidR="00892A4E" w:rsidRPr="00892A4E" w:rsidRDefault="00892A4E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Catatan</w:t>
            </w:r>
            <w:proofErr w:type="spellEnd"/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29EFC5" w14:textId="3456AFA2" w:rsidR="00892A4E" w:rsidRPr="00892A4E" w:rsidRDefault="00AC4419" w:rsidP="00AC4419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97436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Realisasi</w:t>
            </w:r>
            <w:proofErr w:type="spellEnd"/>
            <w:r w:rsidR="00892A4E"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92A4E"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Tahun</w:t>
            </w:r>
            <w:proofErr w:type="spellEnd"/>
            <w:r w:rsidR="00892A4E"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20X2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E02AFD" w14:textId="5D9C888C" w:rsidR="00892A4E" w:rsidRPr="00892A4E" w:rsidRDefault="00892A4E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Proyeksi</w:t>
            </w:r>
            <w:proofErr w:type="spellEnd"/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Tahun</w:t>
            </w:r>
            <w:proofErr w:type="spellEnd"/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20X</w:t>
            </w:r>
            <w:r w:rsidR="002642D4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7DDFE42" w14:textId="4CABD940" w:rsidR="006578A7" w:rsidRPr="006578A7" w:rsidRDefault="006578A7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F28F3">
              <w:rPr>
                <w:rFonts w:ascii="Bookman Old Style" w:eastAsia="Times New Roman" w:hAnsi="Bookman Old Style"/>
                <w:b/>
                <w:bCs/>
                <w:sz w:val="22"/>
                <w:szCs w:val="22"/>
              </w:rPr>
              <w:t>Pencapaian</w:t>
            </w:r>
            <w:proofErr w:type="spellEnd"/>
          </w:p>
        </w:tc>
      </w:tr>
      <w:tr w:rsidR="006578A7" w:rsidRPr="00892A4E" w14:paraId="30FC9E65" w14:textId="77777777" w:rsidTr="006578A7">
        <w:trPr>
          <w:trHeight w:val="320"/>
        </w:trPr>
        <w:tc>
          <w:tcPr>
            <w:tcW w:w="38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424738F" w14:textId="77777777" w:rsidR="006578A7" w:rsidRPr="00892A4E" w:rsidRDefault="006578A7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720413" w14:textId="77777777" w:rsidR="006578A7" w:rsidRPr="00892A4E" w:rsidRDefault="006578A7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131F8D" w14:textId="77777777" w:rsidR="006578A7" w:rsidRPr="00892A4E" w:rsidRDefault="006578A7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AE251C" w14:textId="77777777" w:rsidR="006578A7" w:rsidRPr="00892A4E" w:rsidRDefault="006578A7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0CD59D9" w14:textId="77777777" w:rsidR="006578A7" w:rsidRPr="00892A4E" w:rsidRDefault="006578A7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(%)</w:t>
            </w:r>
          </w:p>
        </w:tc>
      </w:tr>
      <w:tr w:rsidR="006578A7" w:rsidRPr="00892A4E" w14:paraId="384DF503" w14:textId="77777777" w:rsidTr="007C35F9">
        <w:trPr>
          <w:trHeight w:val="320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65543E2" w14:textId="77777777" w:rsidR="006578A7" w:rsidRPr="00892A4E" w:rsidRDefault="006578A7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01A21F8" w14:textId="77777777" w:rsidR="006578A7" w:rsidRPr="00892A4E" w:rsidRDefault="006578A7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(A)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962460" w14:textId="77777777" w:rsidR="006578A7" w:rsidRPr="00892A4E" w:rsidRDefault="006578A7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(B)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FE4553" w14:textId="77777777" w:rsidR="006578A7" w:rsidRPr="00892A4E" w:rsidRDefault="006578A7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(C)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B661CF" w14:textId="77777777" w:rsidR="006578A7" w:rsidRPr="00892A4E" w:rsidRDefault="006578A7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(D)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B9285A" w14:textId="134BA27D" w:rsidR="006578A7" w:rsidRPr="00892A4E" w:rsidRDefault="006578A7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E</w:t>
            </w: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CE1DAA" w:rsidRPr="00892A4E" w14:paraId="5DF62039" w14:textId="77777777" w:rsidTr="00D5404E">
        <w:trPr>
          <w:trHeight w:val="52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1BD58B9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16282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TANPA PEMBATASAN DARI PEMBERI SUMBER DAYA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D02FF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8CE86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7B503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C71F8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  <w:p w14:paraId="2A3F6AEF" w14:textId="331C977D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</w:tr>
      <w:tr w:rsidR="00CE1DAA" w:rsidRPr="00892A4E" w14:paraId="5583A30F" w14:textId="77777777" w:rsidTr="001A3B3E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3F1CE6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767F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82E943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92A4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Pendapatan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B8461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283A9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1BF24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EF94A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  <w:p w14:paraId="7637CB6A" w14:textId="0CAB3362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</w:tr>
      <w:tr w:rsidR="00CE1DAA" w:rsidRPr="00892A4E" w14:paraId="4BBF576A" w14:textId="77777777" w:rsidTr="00667289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135289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34AD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A1B2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370322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Iuran </w:t>
            </w:r>
            <w:proofErr w:type="spellStart"/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anggota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FDE2E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B78B5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29B2F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5E718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CE1DAA" w:rsidRPr="00892A4E" w14:paraId="78B17A00" w14:textId="77777777" w:rsidTr="00E57AA0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89533B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AA1E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16C5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3D30" w14:textId="77777777" w:rsidR="00CE1DAA" w:rsidRPr="00892A4E" w:rsidRDefault="00CE1DAA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B2810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892A4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Pendapatan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CCE8C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C9771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AA7F0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4E4FC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CE1DAA" w:rsidRPr="00892A4E" w14:paraId="5363019C" w14:textId="77777777" w:rsidTr="00BA6270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A245C4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3C1B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1DB1B8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Beban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7DEDA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D001A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9B40C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25605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  <w:p w14:paraId="62899697" w14:textId="338E6DAD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</w:tr>
      <w:tr w:rsidR="00CE1DAA" w:rsidRPr="00892A4E" w14:paraId="1123EB57" w14:textId="77777777" w:rsidTr="00E8130D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841A6F3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739F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6F35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3512EE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proofErr w:type="spellStart"/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Biaya</w:t>
            </w:r>
            <w:proofErr w:type="spellEnd"/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gaji</w:t>
            </w:r>
            <w:proofErr w:type="spellEnd"/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 SDM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403AA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D4401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(XXXX)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6E3DA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(XXXX)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0601C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CE1DAA" w:rsidRPr="00892A4E" w14:paraId="6DBBDCED" w14:textId="77777777" w:rsidTr="00212EAD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0821ED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5937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5DD5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9FD4" w14:textId="77777777" w:rsidR="00CE1DAA" w:rsidRPr="00892A4E" w:rsidRDefault="00CE1DAA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14DA0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Total Beban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C326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A6258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(XXXX)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BA622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(XXXX)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FD003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CE1DAA" w:rsidRPr="00892A4E" w14:paraId="0DCD569E" w14:textId="77777777" w:rsidTr="009B015A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176822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C02B9E4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Surplus/</w:t>
            </w:r>
            <w:proofErr w:type="spellStart"/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Defisit</w:t>
            </w:r>
            <w:proofErr w:type="spellEnd"/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 xml:space="preserve"> (4 - 7)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FA23BFD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DE442CA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8E2E5D3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799AEA1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E1DAA" w:rsidRPr="00892A4E" w14:paraId="2170898A" w14:textId="77777777" w:rsidTr="001678ED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80B61B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E0F4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E4DB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74E8" w14:textId="77777777" w:rsidR="00CE1DAA" w:rsidRPr="00892A4E" w:rsidRDefault="00CE1DAA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9CFD6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6F944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58C35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0934F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78320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  <w:p w14:paraId="431F4395" w14:textId="5EDAEB08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</w:tr>
      <w:tr w:rsidR="00CE1DAA" w:rsidRPr="00892A4E" w14:paraId="0DC7C33F" w14:textId="77777777" w:rsidTr="001D2096">
        <w:trPr>
          <w:trHeight w:val="52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5947E0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746EB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DENGAN PEMBATASAN DARI PEMBERI SUMBER DAYA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8B0F6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9B67E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AD38B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93E4A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  <w:p w14:paraId="787DD0FF" w14:textId="47C4ED8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</w:tr>
      <w:tr w:rsidR="00CE1DAA" w:rsidRPr="00892A4E" w14:paraId="74A9F2D6" w14:textId="77777777" w:rsidTr="00D123F0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99FE0F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6BCE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9875F4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92A4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Pendapatan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213B7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B39E9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95ED0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0EF09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  <w:p w14:paraId="7A1E3A27" w14:textId="6D37839C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</w:tr>
      <w:tr w:rsidR="00CE1DAA" w:rsidRPr="00892A4E" w14:paraId="4642E292" w14:textId="77777777" w:rsidTr="005157C2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D5E192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722F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4E3C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FE59D7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proofErr w:type="spellStart"/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Sumbangan</w:t>
            </w:r>
            <w:proofErr w:type="spellEnd"/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/</w:t>
            </w:r>
            <w:proofErr w:type="spellStart"/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hibah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98BAA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FA44A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E992E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54348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CE1DAA" w:rsidRPr="00892A4E" w14:paraId="2760F26D" w14:textId="77777777" w:rsidTr="00A94141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FAC479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09BC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387B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8D8F97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892A4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Pendapatan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A6394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B08CB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D4065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8E834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CE1DAA" w:rsidRPr="00892A4E" w14:paraId="2754A6AB" w14:textId="77777777" w:rsidTr="00420483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4109C7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320EA63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Surplus (13)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CCC2AA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A54C069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0664F03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718A3E8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E1DAA" w:rsidRPr="00892A4E" w14:paraId="3C76756C" w14:textId="77777777" w:rsidTr="00AC3487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8AA81D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5100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5F92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0D19" w14:textId="77777777" w:rsidR="00CE1DAA" w:rsidRPr="00892A4E" w:rsidRDefault="00CE1DAA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6669A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B0453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1D0F4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9CA3A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1C7D0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  <w:p w14:paraId="1639A4DD" w14:textId="6FFBB5FE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</w:tr>
      <w:tr w:rsidR="00CE1DAA" w:rsidRPr="00892A4E" w14:paraId="42A0BF54" w14:textId="77777777" w:rsidTr="00035763">
        <w:trPr>
          <w:trHeight w:val="52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783807C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AE4DD20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PENGHASILAN KOMPREHENSIF LAIN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9040ACA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B1EAC17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2BCDDDA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0A63089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E1DAA" w:rsidRPr="00892A4E" w14:paraId="6677718F" w14:textId="77777777" w:rsidTr="007D1727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D8BEE7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5F0A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C22C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ED07" w14:textId="77777777" w:rsidR="00CE1DAA" w:rsidRPr="00892A4E" w:rsidRDefault="00CE1DAA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CCD41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B1ACB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FB1F7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B30DE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B6F1F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  <w:p w14:paraId="733F8252" w14:textId="7497DB0D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</w:tr>
      <w:tr w:rsidR="00CE1DAA" w:rsidRPr="00892A4E" w14:paraId="444CC931" w14:textId="77777777" w:rsidTr="00DB18D5">
        <w:trPr>
          <w:trHeight w:val="52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4C58D6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EF8D411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TOTAL PENGHASILAN KOMPREHENSIF (8 + 14 + 16)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AEC9793" w14:textId="77777777" w:rsidR="00CE1DAA" w:rsidRPr="00892A4E" w:rsidRDefault="00CE1DAA" w:rsidP="00E45041">
            <w:pPr>
              <w:rPr>
                <w:rFonts w:ascii="Bookman Old Style" w:eastAsia="Times New Roman" w:hAnsi="Bookman Old Style"/>
                <w:color w:val="000000"/>
              </w:rPr>
            </w:pPr>
            <w:r w:rsidRPr="00892A4E">
              <w:rPr>
                <w:rFonts w:ascii="Bookman Old Style" w:eastAsia="Times New Roman" w:hAnsi="Bookman Old Style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17F9E92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7F31B69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DCA4884" w14:textId="77777777" w:rsidR="00CE1DAA" w:rsidRPr="00892A4E" w:rsidRDefault="00CE1DAA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892A4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14:paraId="6D8D8B45" w14:textId="77777777" w:rsidR="00C00E93" w:rsidRDefault="00C00E93" w:rsidP="00C00E93">
      <w:pPr>
        <w:tabs>
          <w:tab w:val="center" w:pos="4513"/>
        </w:tabs>
        <w:spacing w:line="276" w:lineRule="auto"/>
        <w:ind w:left="360"/>
        <w:rPr>
          <w:rFonts w:ascii="Bookman Old Style" w:eastAsia="Cambria" w:hAnsi="Bookman Old Style" w:cs="Cambria"/>
          <w:b/>
          <w:bCs/>
          <w:color w:val="000000" w:themeColor="text1"/>
        </w:rPr>
      </w:pPr>
    </w:p>
    <w:p w14:paraId="45B5053A" w14:textId="77777777" w:rsidR="002D70FF" w:rsidRPr="004C0CA1" w:rsidRDefault="002D70FF" w:rsidP="004C0CA1">
      <w:pPr>
        <w:tabs>
          <w:tab w:val="center" w:pos="4513"/>
        </w:tabs>
        <w:spacing w:line="276" w:lineRule="auto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4C0CA1">
        <w:rPr>
          <w:rFonts w:ascii="Bookman Old Style" w:eastAsia="Cambria" w:hAnsi="Bookman Old Style" w:cs="Cambria"/>
          <w:color w:val="000000" w:themeColor="text1"/>
        </w:rPr>
        <w:t>Keterangan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</w:rPr>
        <w:t>:</w:t>
      </w:r>
    </w:p>
    <w:p w14:paraId="2DEEBEF2" w14:textId="77777777" w:rsidR="00892A4E" w:rsidRPr="002B41D8" w:rsidRDefault="00892A4E" w:rsidP="009927BA">
      <w:pPr>
        <w:pStyle w:val="ListParagraph"/>
        <w:numPr>
          <w:ilvl w:val="0"/>
          <w:numId w:val="43"/>
        </w:numPr>
        <w:tabs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akun-akun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yang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dibutuhkan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sesuai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prinsip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akuntansi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yang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berlaku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umum</w:t>
      </w:r>
      <w:proofErr w:type="spellEnd"/>
    </w:p>
    <w:p w14:paraId="3B200316" w14:textId="77777777" w:rsidR="00892A4E" w:rsidRPr="002B41D8" w:rsidRDefault="00892A4E" w:rsidP="009927BA">
      <w:pPr>
        <w:pStyle w:val="ListParagraph"/>
        <w:numPr>
          <w:ilvl w:val="0"/>
          <w:numId w:val="43"/>
        </w:numPr>
        <w:tabs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kode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untuk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akun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yang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diperlukan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penjelasan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di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bagian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Catatan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Atas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Laporan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Keuangan</w:t>
      </w:r>
      <w:proofErr w:type="spellEnd"/>
    </w:p>
    <w:p w14:paraId="56232D2C" w14:textId="77777777" w:rsidR="00892A4E" w:rsidRPr="004C0CA1" w:rsidRDefault="00892A4E" w:rsidP="009927BA">
      <w:pPr>
        <w:pStyle w:val="ListParagraph"/>
        <w:numPr>
          <w:ilvl w:val="0"/>
          <w:numId w:val="43"/>
        </w:numPr>
        <w:tabs>
          <w:tab w:val="left" w:pos="810"/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nilai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realisasi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yang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dicapai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pada semester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pelaporan</w:t>
      </w:r>
      <w:proofErr w:type="spellEnd"/>
    </w:p>
    <w:p w14:paraId="1E88C415" w14:textId="77777777" w:rsidR="00892A4E" w:rsidRPr="004C0CA1" w:rsidRDefault="00892A4E" w:rsidP="009927BA">
      <w:pPr>
        <w:pStyle w:val="ListParagraph"/>
        <w:numPr>
          <w:ilvl w:val="0"/>
          <w:numId w:val="43"/>
        </w:numPr>
        <w:tabs>
          <w:tab w:val="left" w:pos="810"/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nilai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proyeksi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tahun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berkenaan</w:t>
      </w:r>
      <w:proofErr w:type="spellEnd"/>
    </w:p>
    <w:p w14:paraId="7C93BC20" w14:textId="76E427D3" w:rsidR="00C00E93" w:rsidRPr="002D70FF" w:rsidRDefault="00892A4E" w:rsidP="009927BA">
      <w:pPr>
        <w:pStyle w:val="ListParagraph"/>
        <w:numPr>
          <w:ilvl w:val="0"/>
          <w:numId w:val="43"/>
        </w:numPr>
        <w:tabs>
          <w:tab w:val="left" w:pos="810"/>
          <w:tab w:val="left" w:pos="900"/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F28F3">
        <w:rPr>
          <w:rFonts w:ascii="Bookman Old Style" w:eastAsia="Cambria" w:hAnsi="Bookman Old Style" w:cs="Cambria"/>
          <w:sz w:val="24"/>
          <w:szCs w:val="24"/>
        </w:rPr>
        <w:t>persentase</w:t>
      </w:r>
      <w:proofErr w:type="spellEnd"/>
      <w:r w:rsidRPr="004F28F3">
        <w:rPr>
          <w:rFonts w:ascii="Bookman Old Style" w:eastAsia="Cambria" w:hAnsi="Bookman Old Style" w:cs="Cambria"/>
          <w:sz w:val="24"/>
          <w:szCs w:val="24"/>
        </w:rPr>
        <w:t xml:space="preserve"> </w:t>
      </w:r>
      <w:r w:rsidR="009326AD" w:rsidRPr="004F28F3">
        <w:rPr>
          <w:rFonts w:ascii="Bookman Old Style" w:eastAsia="Cambria" w:hAnsi="Bookman Old Style" w:cs="Cambria"/>
          <w:sz w:val="24"/>
          <w:szCs w:val="24"/>
        </w:rPr>
        <w:t>(C) / (D) x 100%</w:t>
      </w:r>
      <w:r w:rsidR="00C00E93" w:rsidRPr="002D70FF">
        <w:rPr>
          <w:rFonts w:ascii="Bookman Old Style" w:eastAsia="Cambria" w:hAnsi="Bookman Old Style" w:cs="Cambria"/>
          <w:color w:val="000000" w:themeColor="text1"/>
        </w:rPr>
        <w:br w:type="page"/>
      </w:r>
    </w:p>
    <w:p w14:paraId="4AA50B2A" w14:textId="6E44AD4C" w:rsidR="00C00E93" w:rsidRPr="00ED00AE" w:rsidRDefault="00C00E93" w:rsidP="009927BA">
      <w:pPr>
        <w:pStyle w:val="ListParagraph"/>
        <w:numPr>
          <w:ilvl w:val="0"/>
          <w:numId w:val="33"/>
        </w:numPr>
        <w:tabs>
          <w:tab w:val="center" w:pos="4513"/>
        </w:tabs>
        <w:spacing w:line="360" w:lineRule="auto"/>
        <w:ind w:left="540"/>
        <w:rPr>
          <w:rFonts w:ascii="Bookman Old Style" w:eastAsia="Cambria" w:hAnsi="Bookman Old Style" w:cs="Cambria"/>
          <w:b/>
          <w:bCs/>
          <w:color w:val="000000" w:themeColor="text1"/>
        </w:rPr>
      </w:pPr>
      <w:proofErr w:type="spellStart"/>
      <w:r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lastRenderedPageBreak/>
        <w:t>Realisasi</w:t>
      </w:r>
      <w:proofErr w:type="spellEnd"/>
      <w:r w:rsidRPr="00ED00AE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D00AE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>Laporan</w:t>
      </w:r>
      <w:proofErr w:type="spellEnd"/>
      <w:r w:rsidRPr="00ED00AE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D00AE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>Perubahan</w:t>
      </w:r>
      <w:proofErr w:type="spellEnd"/>
      <w:r w:rsidRPr="00ED00AE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 xml:space="preserve"> Aset Neto</w:t>
      </w:r>
    </w:p>
    <w:tbl>
      <w:tblPr>
        <w:tblW w:w="9904" w:type="dxa"/>
        <w:tblLook w:val="04A0" w:firstRow="1" w:lastRow="0" w:firstColumn="1" w:lastColumn="0" w:noHBand="0" w:noVBand="1"/>
      </w:tblPr>
      <w:tblGrid>
        <w:gridCol w:w="465"/>
        <w:gridCol w:w="284"/>
        <w:gridCol w:w="222"/>
        <w:gridCol w:w="222"/>
        <w:gridCol w:w="222"/>
        <w:gridCol w:w="2355"/>
        <w:gridCol w:w="1114"/>
        <w:gridCol w:w="1233"/>
        <w:gridCol w:w="1620"/>
        <w:gridCol w:w="2167"/>
      </w:tblGrid>
      <w:tr w:rsidR="0064179E" w:rsidRPr="001174A0" w14:paraId="29E0D96E" w14:textId="77777777" w:rsidTr="009326AD">
        <w:trPr>
          <w:trHeight w:val="290"/>
        </w:trPr>
        <w:tc>
          <w:tcPr>
            <w:tcW w:w="377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6E5743A" w14:textId="77777777" w:rsidR="0064179E" w:rsidRPr="001174A0" w:rsidRDefault="0064179E" w:rsidP="0064179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Keterangan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BA8A578" w14:textId="77777777" w:rsidR="0064179E" w:rsidRPr="001174A0" w:rsidRDefault="0064179E" w:rsidP="0064179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Catatan</w:t>
            </w:r>
            <w:proofErr w:type="spellEnd"/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E0C29D" w14:textId="1D062B03" w:rsidR="0064179E" w:rsidRPr="001174A0" w:rsidRDefault="00AC4419" w:rsidP="0064179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Realisasi</w:t>
            </w:r>
            <w:proofErr w:type="spellEnd"/>
            <w:r w:rsidR="0064179E"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4179E"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Tahun</w:t>
            </w:r>
            <w:proofErr w:type="spellEnd"/>
            <w:r w:rsidR="0064179E" w:rsidRPr="00892A4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20X2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96C898" w14:textId="070CD01D" w:rsidR="0064179E" w:rsidRPr="004F28F3" w:rsidRDefault="0064179E" w:rsidP="0064179E">
            <w:pPr>
              <w:jc w:val="center"/>
              <w:rPr>
                <w:rFonts w:ascii="Bookman Old Style" w:eastAsia="Times New Roman" w:hAnsi="Bookman Old Style"/>
                <w:b/>
                <w:bCs/>
                <w:sz w:val="22"/>
                <w:szCs w:val="22"/>
              </w:rPr>
            </w:pPr>
            <w:proofErr w:type="spellStart"/>
            <w:r w:rsidRPr="004F28F3">
              <w:rPr>
                <w:rFonts w:ascii="Bookman Old Style" w:eastAsia="Times New Roman" w:hAnsi="Bookman Old Style"/>
                <w:b/>
                <w:bCs/>
                <w:sz w:val="22"/>
                <w:szCs w:val="22"/>
              </w:rPr>
              <w:t>Proyeksi</w:t>
            </w:r>
            <w:proofErr w:type="spellEnd"/>
            <w:r w:rsidRPr="004F28F3">
              <w:rPr>
                <w:rFonts w:ascii="Bookman Old Style" w:eastAsia="Times New Roman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F28F3">
              <w:rPr>
                <w:rFonts w:ascii="Bookman Old Style" w:eastAsia="Times New Roman" w:hAnsi="Bookman Old Style"/>
                <w:b/>
                <w:bCs/>
                <w:sz w:val="22"/>
                <w:szCs w:val="22"/>
              </w:rPr>
              <w:t>Tahun</w:t>
            </w:r>
            <w:proofErr w:type="spellEnd"/>
            <w:r w:rsidRPr="004F28F3">
              <w:rPr>
                <w:rFonts w:ascii="Bookman Old Style" w:eastAsia="Times New Roman" w:hAnsi="Bookman Old Style"/>
                <w:b/>
                <w:bCs/>
                <w:sz w:val="22"/>
                <w:szCs w:val="22"/>
              </w:rPr>
              <w:t xml:space="preserve"> 20X</w:t>
            </w:r>
            <w:r w:rsidR="002642D4" w:rsidRPr="004F28F3">
              <w:rPr>
                <w:rFonts w:ascii="Bookman Old Style" w:eastAsia="Times New Roman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F9A349B" w14:textId="3E264B0E" w:rsidR="009D4EFD" w:rsidRPr="004F28F3" w:rsidRDefault="009D4EFD" w:rsidP="0064179E">
            <w:pPr>
              <w:jc w:val="center"/>
              <w:rPr>
                <w:rFonts w:ascii="Bookman Old Style" w:eastAsia="Times New Roman" w:hAnsi="Bookman Old Style"/>
                <w:b/>
                <w:bCs/>
                <w:sz w:val="22"/>
                <w:szCs w:val="22"/>
              </w:rPr>
            </w:pPr>
            <w:proofErr w:type="spellStart"/>
            <w:r w:rsidRPr="004F28F3">
              <w:rPr>
                <w:rFonts w:ascii="Bookman Old Style" w:eastAsia="Times New Roman" w:hAnsi="Bookman Old Style"/>
                <w:b/>
                <w:bCs/>
                <w:sz w:val="22"/>
                <w:szCs w:val="22"/>
              </w:rPr>
              <w:t>Pencapaian</w:t>
            </w:r>
            <w:proofErr w:type="spellEnd"/>
          </w:p>
        </w:tc>
      </w:tr>
      <w:tr w:rsidR="009326AD" w:rsidRPr="001174A0" w14:paraId="1623B9F2" w14:textId="77777777" w:rsidTr="009326AD">
        <w:trPr>
          <w:trHeight w:val="620"/>
        </w:trPr>
        <w:tc>
          <w:tcPr>
            <w:tcW w:w="377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2021080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FD98A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95135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D426E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EF4481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(%)</w:t>
            </w:r>
          </w:p>
        </w:tc>
      </w:tr>
      <w:tr w:rsidR="009326AD" w:rsidRPr="001174A0" w14:paraId="41762884" w14:textId="77777777" w:rsidTr="00217B6B">
        <w:trPr>
          <w:trHeight w:val="290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A12B6A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90B6BAF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(A)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2EDAE3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(B)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9006CA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(C)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61426F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(D)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28B35F" w14:textId="6E32C032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E</w:t>
            </w: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9326AD" w:rsidRPr="001174A0" w14:paraId="1B3F86B9" w14:textId="77777777" w:rsidTr="00B72206">
        <w:trPr>
          <w:trHeight w:val="78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CFD2418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65EAC3F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ASET NETO TANPA PEMBATASAN DARI PEMBERI SUMBER DAYA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02CCB9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7494E6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80FE2C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EA661BB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  <w:p w14:paraId="0010B013" w14:textId="046054EB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9326AD" w:rsidRPr="001174A0" w14:paraId="149891CF" w14:textId="77777777" w:rsidTr="00CF2A17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F201510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4F495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0B7D603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Saldo </w:t>
            </w:r>
            <w:proofErr w:type="spellStart"/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awal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79A21C8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0ED6B1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4F0064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DD948D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9326AD" w:rsidRPr="001174A0" w14:paraId="30FFD8B1" w14:textId="77777777" w:rsidTr="00B902C1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1E6899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F8A79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03C72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C6B97E3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Surplus </w:t>
            </w:r>
            <w:proofErr w:type="spellStart"/>
            <w:r w:rsidRPr="001174A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tahun</w:t>
            </w:r>
            <w:proofErr w:type="spellEnd"/>
            <w:r w:rsidRPr="001174A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4A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berjalan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AEBB54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555384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71CC2A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3EB057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9326AD" w:rsidRPr="001174A0" w14:paraId="4A3EBCA6" w14:textId="77777777" w:rsidTr="002E602C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28C508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BAFBA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15B06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DB099" w14:textId="77777777" w:rsidR="009326AD" w:rsidRPr="001174A0" w:rsidRDefault="009326AD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CB8FF" w14:textId="77777777" w:rsidR="009326AD" w:rsidRPr="001174A0" w:rsidRDefault="009326AD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81D931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 xml:space="preserve">Saldo </w:t>
            </w:r>
            <w:proofErr w:type="spellStart"/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75FC60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5FC4F8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142C9E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C87509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%</w:t>
            </w:r>
          </w:p>
        </w:tc>
      </w:tr>
      <w:tr w:rsidR="009326AD" w:rsidRPr="001174A0" w14:paraId="6256E7B9" w14:textId="77777777" w:rsidTr="00501736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D81919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7CA64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C5744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C85C6" w14:textId="77777777" w:rsidR="009326AD" w:rsidRPr="001174A0" w:rsidRDefault="009326AD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4CE00" w14:textId="77777777" w:rsidR="009326AD" w:rsidRPr="001174A0" w:rsidRDefault="009326AD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C9FCFDE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F67587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F079BE1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F3C66E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3CAD06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  <w:p w14:paraId="378AC93D" w14:textId="3A3EEDFC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9326AD" w:rsidRPr="001174A0" w14:paraId="5529F79A" w14:textId="77777777" w:rsidTr="002F539D">
        <w:trPr>
          <w:trHeight w:val="52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0497BF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E57AC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640CC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EE08762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74A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Penghasilan</w:t>
            </w:r>
            <w:proofErr w:type="spellEnd"/>
            <w:r w:rsidRPr="001174A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4A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Komprehensif</w:t>
            </w:r>
            <w:proofErr w:type="spellEnd"/>
            <w:r w:rsidRPr="001174A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Lain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B69A0F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411B07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B68C66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AF710A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  <w:p w14:paraId="40DC0EA0" w14:textId="6E4F4FA5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9326AD" w:rsidRPr="001174A0" w14:paraId="275528D4" w14:textId="77777777" w:rsidTr="002620D4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0CA2DD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0E2E8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DCA55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7CFA9" w14:textId="77777777" w:rsidR="009326AD" w:rsidRPr="001174A0" w:rsidRDefault="009326AD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2964363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Saldo </w:t>
            </w:r>
            <w:proofErr w:type="spellStart"/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awal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A40CC3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8A643A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33DCE4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8A6BC5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9326AD" w:rsidRPr="001174A0" w14:paraId="00B22371" w14:textId="77777777" w:rsidTr="00725CA1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0C12B4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63405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6793C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5CF55" w14:textId="77777777" w:rsidR="009326AD" w:rsidRPr="001174A0" w:rsidRDefault="009326AD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FD63B" w14:textId="77777777" w:rsidR="009326AD" w:rsidRPr="001174A0" w:rsidRDefault="009326AD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8A73EC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proofErr w:type="spellStart"/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Penghasilan</w:t>
            </w:r>
            <w:proofErr w:type="spellEnd"/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komprehensif</w:t>
            </w:r>
            <w:proofErr w:type="spellEnd"/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tahun</w:t>
            </w:r>
            <w:proofErr w:type="spellEnd"/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berjalan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8DDA15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F43E0D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FD848A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9A54C1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9326AD" w:rsidRPr="001174A0" w14:paraId="647DBB72" w14:textId="77777777" w:rsidTr="00CB0B0A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0669C9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525A8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2509B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B3B73" w14:textId="77777777" w:rsidR="009326AD" w:rsidRPr="001174A0" w:rsidRDefault="009326AD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48F42" w14:textId="77777777" w:rsidR="009326AD" w:rsidRPr="001174A0" w:rsidRDefault="009326AD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E08A0B5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 xml:space="preserve">Saldo </w:t>
            </w:r>
            <w:proofErr w:type="spellStart"/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0A0F67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FDBF7A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A79C16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6CF19B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326AD" w:rsidRPr="001174A0" w14:paraId="3EB99A35" w14:textId="77777777" w:rsidTr="003E1567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8CF33C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0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85C1113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Total (4 + 9)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F07DC4B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9B13A6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4D7816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A0B7D7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%</w:t>
            </w:r>
          </w:p>
        </w:tc>
      </w:tr>
      <w:tr w:rsidR="009326AD" w:rsidRPr="001174A0" w14:paraId="388C7F06" w14:textId="77777777" w:rsidTr="001345E5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5DBAB1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01788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3805E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06652" w14:textId="77777777" w:rsidR="009326AD" w:rsidRPr="001174A0" w:rsidRDefault="009326AD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23F43" w14:textId="77777777" w:rsidR="009326AD" w:rsidRPr="001174A0" w:rsidRDefault="009326AD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21E7A0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FBFA962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D200A6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6FB772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1538EB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  <w:p w14:paraId="6BAF20DC" w14:textId="282C430E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9326AD" w:rsidRPr="001174A0" w14:paraId="768171BB" w14:textId="77777777" w:rsidTr="000322F4">
        <w:trPr>
          <w:trHeight w:val="78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F1E0A0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0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A430CA0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ASET NETO DENGAN PEMBATASAN DARI PEMBERI SUMBER DAYA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48404C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D797AC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E2892F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B26D54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  <w:p w14:paraId="4F832DD0" w14:textId="2DC41DA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9326AD" w:rsidRPr="001174A0" w14:paraId="5A542D70" w14:textId="77777777" w:rsidTr="007074B9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F505B9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96E88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E425FED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Saldo </w:t>
            </w:r>
            <w:proofErr w:type="spellStart"/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awal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66DF23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8B2BF6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226BEF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BE51C9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9326AD" w:rsidRPr="001174A0" w14:paraId="24192CD7" w14:textId="77777777" w:rsidTr="0044533E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5FFBFA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291F0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5A883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D0E7B09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75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57171"/>
                <w:sz w:val="20"/>
                <w:szCs w:val="20"/>
              </w:rPr>
              <w:t xml:space="preserve">Surplus </w:t>
            </w:r>
            <w:proofErr w:type="spellStart"/>
            <w:r w:rsidRPr="001174A0">
              <w:rPr>
                <w:rFonts w:ascii="Bookman Old Style" w:eastAsia="Times New Roman" w:hAnsi="Bookman Old Style"/>
                <w:color w:val="757171"/>
                <w:sz w:val="20"/>
                <w:szCs w:val="20"/>
              </w:rPr>
              <w:t>tahun</w:t>
            </w:r>
            <w:proofErr w:type="spellEnd"/>
            <w:r w:rsidRPr="001174A0">
              <w:rPr>
                <w:rFonts w:ascii="Bookman Old Style" w:eastAsia="Times New Roman" w:hAnsi="Bookman Old Style"/>
                <w:color w:val="757171"/>
                <w:sz w:val="20"/>
                <w:szCs w:val="20"/>
              </w:rPr>
              <w:t xml:space="preserve"> </w:t>
            </w:r>
            <w:proofErr w:type="spellStart"/>
            <w:r w:rsidRPr="001174A0">
              <w:rPr>
                <w:rFonts w:ascii="Bookman Old Style" w:eastAsia="Times New Roman" w:hAnsi="Bookman Old Style"/>
                <w:color w:val="757171"/>
                <w:sz w:val="20"/>
                <w:szCs w:val="20"/>
              </w:rPr>
              <w:t>berjalan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F92F31F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85A07D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6AA60B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80289D8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 </w:t>
            </w:r>
          </w:p>
          <w:p w14:paraId="42572452" w14:textId="330D159A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9326AD" w:rsidRPr="001174A0" w14:paraId="23B430EA" w14:textId="77777777" w:rsidTr="00C52205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4D9FFC8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68707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6FC9F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63ADF" w14:textId="77777777" w:rsidR="009326AD" w:rsidRPr="001174A0" w:rsidRDefault="009326AD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D786B" w14:textId="77777777" w:rsidR="009326AD" w:rsidRPr="001174A0" w:rsidRDefault="009326AD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C180EE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 xml:space="preserve">Saldo </w:t>
            </w:r>
            <w:proofErr w:type="spellStart"/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7BFF0D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F498B2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sz w:val="20"/>
                <w:szCs w:val="20"/>
              </w:rPr>
              <w:t>XXXX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92D1FD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sz w:val="20"/>
                <w:szCs w:val="20"/>
              </w:rPr>
              <w:t>XXXX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73E8BC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sz w:val="20"/>
                <w:szCs w:val="20"/>
              </w:rPr>
              <w:t>%</w:t>
            </w:r>
          </w:p>
        </w:tc>
      </w:tr>
      <w:tr w:rsidR="00942FF7" w:rsidRPr="001174A0" w14:paraId="4C4EF7BE" w14:textId="77777777" w:rsidTr="002F2115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C558D3" w14:textId="77777777" w:rsidR="00942FF7" w:rsidRPr="001174A0" w:rsidRDefault="00942FF7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D6BFE" w14:textId="77777777" w:rsidR="00942FF7" w:rsidRPr="001174A0" w:rsidRDefault="00942FF7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4EB34" w14:textId="77777777" w:rsidR="00942FF7" w:rsidRPr="001174A0" w:rsidRDefault="00942FF7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01483" w14:textId="77777777" w:rsidR="00942FF7" w:rsidRPr="001174A0" w:rsidRDefault="00942FF7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FD1A4" w14:textId="77777777" w:rsidR="00942FF7" w:rsidRPr="001174A0" w:rsidRDefault="00942FF7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0A3134" w14:textId="77777777" w:rsidR="00942FF7" w:rsidRPr="001174A0" w:rsidRDefault="00942FF7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0E93AC" w14:textId="77777777" w:rsidR="00942FF7" w:rsidRPr="001174A0" w:rsidRDefault="00942FF7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440A05" w14:textId="77777777" w:rsidR="00942FF7" w:rsidRPr="001174A0" w:rsidRDefault="00942FF7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41482B" w14:textId="77777777" w:rsidR="00942FF7" w:rsidRPr="001174A0" w:rsidRDefault="00942FF7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8B91EF" w14:textId="77777777" w:rsidR="00942FF7" w:rsidRPr="001174A0" w:rsidRDefault="00942FF7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  <w:p w14:paraId="285E7F86" w14:textId="4F955285" w:rsidR="00942FF7" w:rsidRPr="001174A0" w:rsidRDefault="00942FF7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9326AD" w:rsidRPr="001174A0" w14:paraId="17F8167D" w14:textId="77777777" w:rsidTr="00AA630D">
        <w:trPr>
          <w:trHeight w:val="26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83197B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1C7534EA" w14:textId="4E540699" w:rsidR="009326AD" w:rsidRPr="001174A0" w:rsidRDefault="009326AD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*</w:t>
            </w:r>
            <w:r w:rsidRPr="001174A0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TOTAL ASET NETO (10 + 15)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577BB572" w14:textId="77777777" w:rsidR="009326AD" w:rsidRPr="001174A0" w:rsidRDefault="009326AD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3FECB858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7768F151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35444AD8" w14:textId="77777777" w:rsidR="009326AD" w:rsidRPr="001174A0" w:rsidRDefault="009326AD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1174A0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%</w:t>
            </w:r>
          </w:p>
        </w:tc>
      </w:tr>
    </w:tbl>
    <w:p w14:paraId="5FEC0C76" w14:textId="77777777" w:rsidR="0020202B" w:rsidRDefault="0020202B">
      <w:pPr>
        <w:rPr>
          <w:rFonts w:ascii="Bookman Old Style" w:hAnsi="Bookman Old Style"/>
        </w:rPr>
      </w:pPr>
    </w:p>
    <w:p w14:paraId="5DF13273" w14:textId="77777777" w:rsidR="0064179E" w:rsidRPr="004C0CA1" w:rsidRDefault="0064179E" w:rsidP="0064179E">
      <w:pPr>
        <w:tabs>
          <w:tab w:val="center" w:pos="4513"/>
        </w:tabs>
        <w:spacing w:line="276" w:lineRule="auto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4C0CA1">
        <w:rPr>
          <w:rFonts w:ascii="Bookman Old Style" w:eastAsia="Cambria" w:hAnsi="Bookman Old Style" w:cs="Cambria"/>
          <w:color w:val="000000" w:themeColor="text1"/>
        </w:rPr>
        <w:t>Keterangan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</w:rPr>
        <w:t>:</w:t>
      </w:r>
    </w:p>
    <w:p w14:paraId="0929593F" w14:textId="77777777" w:rsidR="0064179E" w:rsidRPr="002B41D8" w:rsidRDefault="0064179E" w:rsidP="009927BA">
      <w:pPr>
        <w:pStyle w:val="ListParagraph"/>
        <w:numPr>
          <w:ilvl w:val="0"/>
          <w:numId w:val="44"/>
        </w:numPr>
        <w:tabs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akun-akun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yang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dibutuhkan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sesuai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prinsip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akuntansi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yang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berlaku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umum</w:t>
      </w:r>
      <w:proofErr w:type="spellEnd"/>
    </w:p>
    <w:p w14:paraId="125175D8" w14:textId="77777777" w:rsidR="0064179E" w:rsidRPr="002B41D8" w:rsidRDefault="0064179E" w:rsidP="009927BA">
      <w:pPr>
        <w:pStyle w:val="ListParagraph"/>
        <w:numPr>
          <w:ilvl w:val="0"/>
          <w:numId w:val="44"/>
        </w:numPr>
        <w:tabs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kode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untuk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akun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yang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diperlukan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penjelasan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di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bagian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Catatan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Atas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Laporan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Keuangan</w:t>
      </w:r>
      <w:proofErr w:type="spellEnd"/>
    </w:p>
    <w:p w14:paraId="5A229C89" w14:textId="77777777" w:rsidR="0064179E" w:rsidRPr="004F28F3" w:rsidRDefault="0064179E" w:rsidP="009927BA">
      <w:pPr>
        <w:pStyle w:val="ListParagraph"/>
        <w:numPr>
          <w:ilvl w:val="0"/>
          <w:numId w:val="44"/>
        </w:numPr>
        <w:tabs>
          <w:tab w:val="left" w:pos="810"/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sz w:val="24"/>
          <w:szCs w:val="24"/>
        </w:rPr>
      </w:pP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F28F3">
        <w:rPr>
          <w:rFonts w:ascii="Bookman Old Style" w:eastAsia="Cambria" w:hAnsi="Bookman Old Style" w:cs="Cambria"/>
          <w:sz w:val="24"/>
          <w:szCs w:val="24"/>
        </w:rPr>
        <w:t>nilai</w:t>
      </w:r>
      <w:proofErr w:type="spellEnd"/>
      <w:r w:rsidRPr="004F28F3"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 w:rsidRPr="004F28F3">
        <w:rPr>
          <w:rFonts w:ascii="Bookman Old Style" w:eastAsia="Cambria" w:hAnsi="Bookman Old Style" w:cs="Cambria"/>
          <w:sz w:val="24"/>
          <w:szCs w:val="24"/>
        </w:rPr>
        <w:t>realisasi</w:t>
      </w:r>
      <w:proofErr w:type="spellEnd"/>
      <w:r w:rsidRPr="004F28F3">
        <w:rPr>
          <w:rFonts w:ascii="Bookman Old Style" w:eastAsia="Cambria" w:hAnsi="Bookman Old Style" w:cs="Cambria"/>
          <w:sz w:val="24"/>
          <w:szCs w:val="24"/>
        </w:rPr>
        <w:t xml:space="preserve"> yang </w:t>
      </w:r>
      <w:proofErr w:type="spellStart"/>
      <w:r w:rsidRPr="004F28F3">
        <w:rPr>
          <w:rFonts w:ascii="Bookman Old Style" w:eastAsia="Cambria" w:hAnsi="Bookman Old Style" w:cs="Cambria"/>
          <w:sz w:val="24"/>
          <w:szCs w:val="24"/>
        </w:rPr>
        <w:t>dicapai</w:t>
      </w:r>
      <w:proofErr w:type="spellEnd"/>
      <w:r w:rsidRPr="004F28F3">
        <w:rPr>
          <w:rFonts w:ascii="Bookman Old Style" w:eastAsia="Cambria" w:hAnsi="Bookman Old Style" w:cs="Cambria"/>
          <w:sz w:val="24"/>
          <w:szCs w:val="24"/>
        </w:rPr>
        <w:t xml:space="preserve"> pada semester </w:t>
      </w:r>
      <w:proofErr w:type="spellStart"/>
      <w:r w:rsidRPr="004F28F3">
        <w:rPr>
          <w:rFonts w:ascii="Bookman Old Style" w:eastAsia="Cambria" w:hAnsi="Bookman Old Style" w:cs="Cambria"/>
          <w:sz w:val="24"/>
          <w:szCs w:val="24"/>
        </w:rPr>
        <w:t>pelaporan</w:t>
      </w:r>
      <w:proofErr w:type="spellEnd"/>
    </w:p>
    <w:p w14:paraId="7CDC0F07" w14:textId="77777777" w:rsidR="0064179E" w:rsidRPr="004F28F3" w:rsidRDefault="0064179E" w:rsidP="009927BA">
      <w:pPr>
        <w:pStyle w:val="ListParagraph"/>
        <w:numPr>
          <w:ilvl w:val="0"/>
          <w:numId w:val="44"/>
        </w:numPr>
        <w:tabs>
          <w:tab w:val="left" w:pos="810"/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sz w:val="24"/>
          <w:szCs w:val="24"/>
        </w:rPr>
      </w:pPr>
      <w:proofErr w:type="spellStart"/>
      <w:r w:rsidRPr="004F28F3">
        <w:rPr>
          <w:rFonts w:ascii="Bookman Old Style" w:eastAsia="Cambria" w:hAnsi="Bookman Old Style" w:cs="Cambria"/>
          <w:sz w:val="24"/>
          <w:szCs w:val="24"/>
        </w:rPr>
        <w:t>Diisi</w:t>
      </w:r>
      <w:proofErr w:type="spellEnd"/>
      <w:r w:rsidRPr="004F28F3"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 w:rsidRPr="004F28F3">
        <w:rPr>
          <w:rFonts w:ascii="Bookman Old Style" w:eastAsia="Cambria" w:hAnsi="Bookman Old Style" w:cs="Cambria"/>
          <w:sz w:val="24"/>
          <w:szCs w:val="24"/>
        </w:rPr>
        <w:t>dengan</w:t>
      </w:r>
      <w:proofErr w:type="spellEnd"/>
      <w:r w:rsidRPr="004F28F3"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 w:rsidRPr="004F28F3">
        <w:rPr>
          <w:rFonts w:ascii="Bookman Old Style" w:eastAsia="Cambria" w:hAnsi="Bookman Old Style" w:cs="Cambria"/>
          <w:sz w:val="24"/>
          <w:szCs w:val="24"/>
        </w:rPr>
        <w:t>nilai</w:t>
      </w:r>
      <w:proofErr w:type="spellEnd"/>
      <w:r w:rsidRPr="004F28F3"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 w:rsidRPr="004F28F3">
        <w:rPr>
          <w:rFonts w:ascii="Bookman Old Style" w:eastAsia="Cambria" w:hAnsi="Bookman Old Style" w:cs="Cambria"/>
          <w:sz w:val="24"/>
          <w:szCs w:val="24"/>
        </w:rPr>
        <w:t>proyeksi</w:t>
      </w:r>
      <w:proofErr w:type="spellEnd"/>
      <w:r w:rsidRPr="004F28F3"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 w:rsidRPr="004F28F3">
        <w:rPr>
          <w:rFonts w:ascii="Bookman Old Style" w:eastAsia="Cambria" w:hAnsi="Bookman Old Style" w:cs="Cambria"/>
          <w:sz w:val="24"/>
          <w:szCs w:val="24"/>
        </w:rPr>
        <w:t>tahun</w:t>
      </w:r>
      <w:proofErr w:type="spellEnd"/>
      <w:r w:rsidRPr="004F28F3"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 w:rsidRPr="004F28F3">
        <w:rPr>
          <w:rFonts w:ascii="Bookman Old Style" w:eastAsia="Cambria" w:hAnsi="Bookman Old Style" w:cs="Cambria"/>
          <w:sz w:val="24"/>
          <w:szCs w:val="24"/>
        </w:rPr>
        <w:t>berkenaan</w:t>
      </w:r>
      <w:proofErr w:type="spellEnd"/>
    </w:p>
    <w:p w14:paraId="7C51ADBE" w14:textId="7918B284" w:rsidR="0064179E" w:rsidRPr="004F28F3" w:rsidRDefault="0064179E" w:rsidP="009927BA">
      <w:pPr>
        <w:pStyle w:val="ListParagraph"/>
        <w:numPr>
          <w:ilvl w:val="0"/>
          <w:numId w:val="44"/>
        </w:numPr>
        <w:tabs>
          <w:tab w:val="left" w:pos="810"/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</w:rPr>
      </w:pPr>
      <w:proofErr w:type="spellStart"/>
      <w:r w:rsidRPr="004F28F3">
        <w:rPr>
          <w:rFonts w:ascii="Bookman Old Style" w:eastAsia="Cambria" w:hAnsi="Bookman Old Style" w:cs="Cambria"/>
          <w:sz w:val="24"/>
          <w:szCs w:val="24"/>
        </w:rPr>
        <w:t>Diisi</w:t>
      </w:r>
      <w:proofErr w:type="spellEnd"/>
      <w:r w:rsidRPr="004F28F3"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 w:rsidRPr="004F28F3">
        <w:rPr>
          <w:rFonts w:ascii="Bookman Old Style" w:eastAsia="Cambria" w:hAnsi="Bookman Old Style" w:cs="Cambria"/>
          <w:sz w:val="24"/>
          <w:szCs w:val="24"/>
        </w:rPr>
        <w:t>dengan</w:t>
      </w:r>
      <w:proofErr w:type="spellEnd"/>
      <w:r w:rsidRPr="004F28F3"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 w:rsidRPr="004F28F3">
        <w:rPr>
          <w:rFonts w:ascii="Bookman Old Style" w:eastAsia="Cambria" w:hAnsi="Bookman Old Style" w:cs="Cambria"/>
          <w:sz w:val="24"/>
          <w:szCs w:val="24"/>
        </w:rPr>
        <w:t>persentase</w:t>
      </w:r>
      <w:proofErr w:type="spellEnd"/>
      <w:r w:rsidRPr="004F28F3">
        <w:rPr>
          <w:rFonts w:ascii="Bookman Old Style" w:eastAsia="Cambria" w:hAnsi="Bookman Old Style" w:cs="Cambria"/>
          <w:sz w:val="24"/>
          <w:szCs w:val="24"/>
        </w:rPr>
        <w:t xml:space="preserve"> </w:t>
      </w:r>
      <w:r w:rsidR="009326AD" w:rsidRPr="004F28F3">
        <w:rPr>
          <w:rFonts w:ascii="Bookman Old Style" w:eastAsia="Cambria" w:hAnsi="Bookman Old Style" w:cs="Cambria"/>
          <w:sz w:val="24"/>
          <w:szCs w:val="24"/>
        </w:rPr>
        <w:t>(C) / (D) x 100%</w:t>
      </w:r>
    </w:p>
    <w:p w14:paraId="62CE8F44" w14:textId="1260C968" w:rsidR="00C00E93" w:rsidRPr="0064179E" w:rsidRDefault="0064179E" w:rsidP="0064179E">
      <w:pPr>
        <w:tabs>
          <w:tab w:val="center" w:pos="4513"/>
        </w:tabs>
        <w:spacing w:line="276" w:lineRule="auto"/>
        <w:jc w:val="both"/>
        <w:rPr>
          <w:rFonts w:ascii="Bookman Old Style" w:eastAsia="Cambria" w:hAnsi="Bookman Old Style" w:cs="Cambria"/>
          <w:color w:val="000000" w:themeColor="text1"/>
        </w:rPr>
      </w:pPr>
      <w:r w:rsidRPr="0064179E">
        <w:rPr>
          <w:rFonts w:ascii="Bookman Old Style" w:eastAsia="Cambria" w:hAnsi="Bookman Old Style" w:cs="Cambria"/>
          <w:color w:val="000000" w:themeColor="text1"/>
        </w:rPr>
        <w:t xml:space="preserve">*Nilai total Aset Neto </w:t>
      </w:r>
      <w:proofErr w:type="spellStart"/>
      <w:r w:rsidRPr="0064179E">
        <w:rPr>
          <w:rFonts w:ascii="Bookman Old Style" w:eastAsia="Cambria" w:hAnsi="Bookman Old Style" w:cs="Cambria"/>
          <w:color w:val="000000" w:themeColor="text1"/>
        </w:rPr>
        <w:t>sama</w:t>
      </w:r>
      <w:proofErr w:type="spellEnd"/>
      <w:r w:rsidRPr="0064179E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64179E">
        <w:rPr>
          <w:rFonts w:ascii="Bookman Old Style" w:eastAsia="Cambria" w:hAnsi="Bookman Old Style" w:cs="Cambria"/>
          <w:color w:val="000000" w:themeColor="text1"/>
        </w:rPr>
        <w:t>dengan</w:t>
      </w:r>
      <w:proofErr w:type="spellEnd"/>
      <w:r w:rsidRPr="0064179E">
        <w:rPr>
          <w:rFonts w:ascii="Bookman Old Style" w:eastAsia="Cambria" w:hAnsi="Bookman Old Style" w:cs="Cambria"/>
          <w:color w:val="000000" w:themeColor="text1"/>
        </w:rPr>
        <w:t xml:space="preserve"> Aset Neto di </w:t>
      </w:r>
      <w:proofErr w:type="spellStart"/>
      <w:r w:rsidR="002642D4">
        <w:rPr>
          <w:rFonts w:ascii="Bookman Old Style" w:eastAsia="Cambria" w:hAnsi="Bookman Old Style" w:cs="Cambria"/>
          <w:color w:val="000000" w:themeColor="text1"/>
        </w:rPr>
        <w:t>Realisasi</w:t>
      </w:r>
      <w:proofErr w:type="spellEnd"/>
      <w:r w:rsidRPr="0064179E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64179E">
        <w:rPr>
          <w:rFonts w:ascii="Bookman Old Style" w:eastAsia="Cambria" w:hAnsi="Bookman Old Style" w:cs="Cambria"/>
          <w:color w:val="000000" w:themeColor="text1"/>
        </w:rPr>
        <w:t>Laporan</w:t>
      </w:r>
      <w:proofErr w:type="spellEnd"/>
      <w:r w:rsidRPr="0064179E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64179E">
        <w:rPr>
          <w:rFonts w:ascii="Bookman Old Style" w:eastAsia="Cambria" w:hAnsi="Bookman Old Style" w:cs="Cambria"/>
          <w:color w:val="000000" w:themeColor="text1"/>
        </w:rPr>
        <w:t>Posisi</w:t>
      </w:r>
      <w:proofErr w:type="spellEnd"/>
      <w:r w:rsidRPr="0064179E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64179E">
        <w:rPr>
          <w:rFonts w:ascii="Bookman Old Style" w:eastAsia="Cambria" w:hAnsi="Bookman Old Style" w:cs="Cambria"/>
          <w:color w:val="000000" w:themeColor="text1"/>
        </w:rPr>
        <w:t>Keuangan</w:t>
      </w:r>
      <w:proofErr w:type="spellEnd"/>
      <w:r w:rsidR="00C00E93" w:rsidRPr="0064179E">
        <w:rPr>
          <w:rFonts w:ascii="Bookman Old Style" w:hAnsi="Bookman Old Style"/>
        </w:rPr>
        <w:br w:type="page"/>
      </w:r>
    </w:p>
    <w:p w14:paraId="6E9824E2" w14:textId="7278B9BD" w:rsidR="00C00E93" w:rsidRPr="00ED00AE" w:rsidRDefault="00C00E93" w:rsidP="009927BA">
      <w:pPr>
        <w:pStyle w:val="ListParagraph"/>
        <w:numPr>
          <w:ilvl w:val="0"/>
          <w:numId w:val="38"/>
        </w:numPr>
        <w:tabs>
          <w:tab w:val="center" w:pos="4513"/>
        </w:tabs>
        <w:spacing w:line="360" w:lineRule="auto"/>
        <w:ind w:left="540"/>
        <w:rPr>
          <w:rFonts w:ascii="Bookman Old Style" w:eastAsia="Cambria" w:hAnsi="Bookman Old Style" w:cs="Cambria"/>
          <w:b/>
          <w:bCs/>
          <w:color w:val="000000" w:themeColor="text1"/>
        </w:rPr>
      </w:pPr>
      <w:proofErr w:type="spellStart"/>
      <w:r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lastRenderedPageBreak/>
        <w:t>Realisasi</w:t>
      </w:r>
      <w:proofErr w:type="spellEnd"/>
      <w:r w:rsidRPr="00ED00AE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D00AE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>Laporan</w:t>
      </w:r>
      <w:proofErr w:type="spellEnd"/>
      <w:r w:rsidRPr="00ED00AE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D00AE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>Arus</w:t>
      </w:r>
      <w:proofErr w:type="spellEnd"/>
      <w:r w:rsidRPr="00ED00AE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 xml:space="preserve"> Kas</w:t>
      </w:r>
    </w:p>
    <w:tbl>
      <w:tblPr>
        <w:tblW w:w="9922" w:type="dxa"/>
        <w:tblLook w:val="04A0" w:firstRow="1" w:lastRow="0" w:firstColumn="1" w:lastColumn="0" w:noHBand="0" w:noVBand="1"/>
      </w:tblPr>
      <w:tblGrid>
        <w:gridCol w:w="520"/>
        <w:gridCol w:w="284"/>
        <w:gridCol w:w="222"/>
        <w:gridCol w:w="222"/>
        <w:gridCol w:w="2720"/>
        <w:gridCol w:w="1114"/>
        <w:gridCol w:w="1380"/>
        <w:gridCol w:w="1300"/>
        <w:gridCol w:w="2160"/>
      </w:tblGrid>
      <w:tr w:rsidR="00224C0E" w:rsidRPr="00224C0E" w14:paraId="3DCFB4B6" w14:textId="77777777" w:rsidTr="00F37E44">
        <w:trPr>
          <w:trHeight w:val="490"/>
        </w:trPr>
        <w:tc>
          <w:tcPr>
            <w:tcW w:w="396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19D0857" w14:textId="77777777" w:rsidR="00224C0E" w:rsidRPr="00224C0E" w:rsidRDefault="00224C0E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Keterangan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55A84E" w14:textId="77777777" w:rsidR="00224C0E" w:rsidRPr="00224C0E" w:rsidRDefault="00224C0E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Catatan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2682BE" w14:textId="028E6356" w:rsidR="00224C0E" w:rsidRPr="00224C0E" w:rsidRDefault="00AC4419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Realisasi</w:t>
            </w:r>
            <w:proofErr w:type="spellEnd"/>
            <w:r w:rsidR="00224C0E"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24C0E"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Tahun</w:t>
            </w:r>
            <w:proofErr w:type="spellEnd"/>
            <w:r w:rsidR="00224C0E"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20</w:t>
            </w:r>
            <w:r w:rsidR="002642D4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X</w:t>
            </w:r>
            <w:r w:rsidR="00224C0E"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7274AA" w14:textId="2B857FDC" w:rsidR="00224C0E" w:rsidRPr="00224C0E" w:rsidRDefault="00224C0E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Proyeksi</w:t>
            </w:r>
            <w:proofErr w:type="spellEnd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Tahun</w:t>
            </w:r>
            <w:proofErr w:type="spellEnd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 xml:space="preserve"> 20</w:t>
            </w:r>
            <w:r w:rsidR="002642D4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X</w:t>
            </w:r>
            <w:r w:rsidR="00AC4419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AF255BA" w14:textId="57AC9182" w:rsidR="009326AD" w:rsidRPr="009326AD" w:rsidRDefault="009326AD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C00000"/>
                <w:sz w:val="22"/>
                <w:szCs w:val="22"/>
              </w:rPr>
            </w:pPr>
            <w:proofErr w:type="spellStart"/>
            <w:r w:rsidRPr="004F28F3">
              <w:rPr>
                <w:rFonts w:ascii="Bookman Old Style" w:eastAsia="Times New Roman" w:hAnsi="Bookman Old Style"/>
                <w:b/>
                <w:bCs/>
                <w:sz w:val="22"/>
                <w:szCs w:val="22"/>
              </w:rPr>
              <w:t>Pencapaian</w:t>
            </w:r>
            <w:proofErr w:type="spellEnd"/>
          </w:p>
        </w:tc>
      </w:tr>
      <w:tr w:rsidR="00F37E44" w:rsidRPr="00224C0E" w14:paraId="62C5D77C" w14:textId="77777777" w:rsidTr="00F37E44">
        <w:trPr>
          <w:trHeight w:val="300"/>
        </w:trPr>
        <w:tc>
          <w:tcPr>
            <w:tcW w:w="396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547292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C3DAF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7129A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18859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95B6888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(%)</w:t>
            </w:r>
          </w:p>
        </w:tc>
      </w:tr>
      <w:tr w:rsidR="00F37E44" w:rsidRPr="00224C0E" w14:paraId="4D4ABD1D" w14:textId="77777777" w:rsidTr="004603D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E8A515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A120C31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(A)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6A8D6B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(B)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BFFEA3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(C)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9898F8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EC677C" w14:textId="03AE209F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(E)</w:t>
            </w:r>
          </w:p>
        </w:tc>
      </w:tr>
      <w:tr w:rsidR="00F37E44" w:rsidRPr="00224C0E" w14:paraId="6387A1D2" w14:textId="77777777" w:rsidTr="0014414E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45DCCC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46117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AKTIVITAS OPERASI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872D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77854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00416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DC9E3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  <w:p w14:paraId="7F4DB78D" w14:textId="0F206FCD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F37E44" w:rsidRPr="00224C0E" w14:paraId="1D4A00DA" w14:textId="77777777" w:rsidTr="004D135B">
        <w:trPr>
          <w:trHeight w:val="78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57D592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92B89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81D61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Rekonsiliasi</w:t>
            </w:r>
            <w:proofErr w:type="spellEnd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 xml:space="preserve"> surplus (</w:t>
            </w:r>
            <w:proofErr w:type="spellStart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defisit</w:t>
            </w:r>
            <w:proofErr w:type="spellEnd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menjadi</w:t>
            </w:r>
            <w:proofErr w:type="spellEnd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 xml:space="preserve"> kas </w:t>
            </w:r>
            <w:proofErr w:type="spellStart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neto</w:t>
            </w:r>
            <w:proofErr w:type="spellEnd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 xml:space="preserve"> dari </w:t>
            </w:r>
            <w:proofErr w:type="spellStart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aktivitas</w:t>
            </w:r>
            <w:proofErr w:type="spellEnd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operasi</w:t>
            </w:r>
            <w:proofErr w:type="spellEnd"/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00C2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5E951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4B646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4B487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  <w:p w14:paraId="5DC658D0" w14:textId="43AC584F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F37E44" w:rsidRPr="00224C0E" w14:paraId="7393AA29" w14:textId="77777777" w:rsidTr="001F2077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0F6424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94B7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0FF0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F753C4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Surplus (</w:t>
            </w:r>
            <w:proofErr w:type="spellStart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defisit</w:t>
            </w:r>
            <w:proofErr w:type="spellEnd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3722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0DE47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C3C36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3AD14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F37E44" w:rsidRPr="00224C0E" w14:paraId="4575E22D" w14:textId="77777777" w:rsidTr="00E044F6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F3D531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7AA9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DC98A3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proofErr w:type="spellStart"/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Penyesuaian</w:t>
            </w:r>
            <w:proofErr w:type="spellEnd"/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untuk</w:t>
            </w:r>
            <w:proofErr w:type="spellEnd"/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7DA2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87037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5C8F2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5276A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F37E44" w:rsidRPr="00224C0E" w14:paraId="363A8349" w14:textId="77777777" w:rsidTr="004F1EBB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72BBED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5C4D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AA59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F0F0E5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proofErr w:type="spellStart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Depresiasi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75DC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4255B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(XXXX)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9E2E3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(XXXX)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E5688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F37E44" w:rsidRPr="00224C0E" w14:paraId="6C8EB9B0" w14:textId="77777777" w:rsidTr="008E7DC2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CB663A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AFAF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CD14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3F87" w14:textId="77777777" w:rsidR="00F37E44" w:rsidRPr="00224C0E" w:rsidRDefault="00F37E44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AC78E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5E31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3BD7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sz w:val="20"/>
                <w:szCs w:val="20"/>
              </w:rPr>
              <w:t>XXXX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C903B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sz w:val="20"/>
                <w:szCs w:val="20"/>
              </w:rPr>
              <w:t>XXXX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2D693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sz w:val="20"/>
                <w:szCs w:val="20"/>
              </w:rPr>
              <w:t>%</w:t>
            </w:r>
          </w:p>
        </w:tc>
      </w:tr>
      <w:tr w:rsidR="00F37E44" w:rsidRPr="00224C0E" w14:paraId="42BAE6BE" w14:textId="77777777" w:rsidTr="007F48FA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76918B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5E08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3F43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5A59D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proofErr w:type="spellStart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Penurunan</w:t>
            </w:r>
            <w:proofErr w:type="spellEnd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Pendapatan</w:t>
            </w:r>
            <w:proofErr w:type="spellEnd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diterima</w:t>
            </w:r>
            <w:proofErr w:type="spellEnd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dimuka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3B51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396F9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(XXXX)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3B4BD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(XXXX)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07666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F37E44" w:rsidRPr="00224C0E" w14:paraId="18AF9EBA" w14:textId="77777777" w:rsidTr="00803D87">
        <w:trPr>
          <w:trHeight w:val="52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732F000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F5D6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D14F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90E0" w14:textId="77777777" w:rsidR="00F37E44" w:rsidRPr="00224C0E" w:rsidRDefault="00F37E44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0BEAA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 xml:space="preserve">Kas Neto dari </w:t>
            </w:r>
            <w:proofErr w:type="spellStart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>aktivitas</w:t>
            </w:r>
            <w:proofErr w:type="spellEnd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>operasi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38B4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F2D07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F4501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7B0A0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%</w:t>
            </w:r>
          </w:p>
        </w:tc>
      </w:tr>
      <w:tr w:rsidR="00F37E44" w:rsidRPr="00224C0E" w14:paraId="0B4595BA" w14:textId="77777777" w:rsidTr="00DF5EB3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690CAE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3125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52A6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8E09" w14:textId="77777777" w:rsidR="00F37E44" w:rsidRPr="00224C0E" w:rsidRDefault="00F37E44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AC00B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387F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21316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767171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3209E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767171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20020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767171"/>
                <w:sz w:val="20"/>
                <w:szCs w:val="20"/>
              </w:rPr>
              <w:t> </w:t>
            </w:r>
          </w:p>
          <w:p w14:paraId="233D8C8C" w14:textId="31986E08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7E44" w:rsidRPr="00224C0E" w14:paraId="2A8DC5C8" w14:textId="77777777" w:rsidTr="00F80F76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78DC343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887C7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AKTIVITAS INVESTASI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BE19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2B8FF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FE867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84B13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  <w:p w14:paraId="3EA3BCC6" w14:textId="41922A29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F37E44" w:rsidRPr="00224C0E" w14:paraId="4ECCB2A7" w14:textId="77777777" w:rsidTr="00BF2496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E958EF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830B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1C02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1C387D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proofErr w:type="spellStart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Pembelian</w:t>
            </w:r>
            <w:proofErr w:type="spellEnd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aset</w:t>
            </w:r>
            <w:proofErr w:type="spellEnd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035A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D7BC6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(XXXX)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219DF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(XXXX)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1EDCC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F37E44" w:rsidRPr="00224C0E" w14:paraId="432282A9" w14:textId="77777777" w:rsidTr="003554D2">
        <w:trPr>
          <w:trHeight w:val="52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EEA123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887D7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031EC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81D5F" w14:textId="77777777" w:rsidR="00F37E44" w:rsidRPr="00224C0E" w:rsidRDefault="00F37E44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BC245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 xml:space="preserve">Kas </w:t>
            </w:r>
            <w:proofErr w:type="spellStart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>neto</w:t>
            </w:r>
            <w:proofErr w:type="spellEnd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>digunakan</w:t>
            </w:r>
            <w:proofErr w:type="spellEnd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>untuk</w:t>
            </w:r>
            <w:proofErr w:type="spellEnd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>aktivitas</w:t>
            </w:r>
            <w:proofErr w:type="spellEnd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>investasi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952D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FBD76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410BC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73540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%</w:t>
            </w:r>
          </w:p>
        </w:tc>
      </w:tr>
      <w:tr w:rsidR="00F37E44" w:rsidRPr="00224C0E" w14:paraId="3EDEE777" w14:textId="77777777" w:rsidTr="002D01C2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FB5FE5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8724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5DB2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6BE6" w14:textId="77777777" w:rsidR="00F37E44" w:rsidRPr="00224C0E" w:rsidRDefault="00F37E44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A48AB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BA89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B01A0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A014F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31D35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  <w:p w14:paraId="09954759" w14:textId="0D3F43A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F37E44" w:rsidRPr="00224C0E" w14:paraId="29563029" w14:textId="77777777" w:rsidTr="00152FD2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629AAC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4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4752D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AKTIVITAS PENDANAAN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1E21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0CF92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81058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CC0E1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  <w:p w14:paraId="56A5951C" w14:textId="47E1A17B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F37E44" w:rsidRPr="00224C0E" w14:paraId="6AEA3453" w14:textId="77777777" w:rsidTr="002E00D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825854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7AA4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9D2D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0E98A6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Investasi </w:t>
            </w:r>
            <w:proofErr w:type="spellStart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dalam</w:t>
            </w:r>
            <w:proofErr w:type="spellEnd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bangunan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CEDB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66407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82A6D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767171"/>
                <w:sz w:val="20"/>
                <w:szCs w:val="20"/>
              </w:rPr>
              <w:t>XXXX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CA31C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%</w:t>
            </w:r>
          </w:p>
        </w:tc>
      </w:tr>
      <w:tr w:rsidR="00F37E44" w:rsidRPr="00224C0E" w14:paraId="1F28ECD9" w14:textId="77777777" w:rsidTr="00F537BC">
        <w:trPr>
          <w:trHeight w:val="52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E6351C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04ECF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C3AA8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3289C" w14:textId="77777777" w:rsidR="00F37E44" w:rsidRPr="00224C0E" w:rsidRDefault="00F37E44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99986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 xml:space="preserve">Kas </w:t>
            </w:r>
            <w:proofErr w:type="spellStart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>neto</w:t>
            </w:r>
            <w:proofErr w:type="spellEnd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>digunakan</w:t>
            </w:r>
            <w:proofErr w:type="spellEnd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>untuk</w:t>
            </w:r>
            <w:proofErr w:type="spellEnd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>aktivitas</w:t>
            </w:r>
            <w:proofErr w:type="spellEnd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  <w:t>pendanaan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9400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1BA88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E0165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5FA1D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%</w:t>
            </w:r>
          </w:p>
        </w:tc>
      </w:tr>
      <w:tr w:rsidR="00942FF7" w:rsidRPr="00224C0E" w14:paraId="3FFC0B58" w14:textId="77777777" w:rsidTr="00294D31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131129" w14:textId="77777777" w:rsidR="00942FF7" w:rsidRPr="00224C0E" w:rsidRDefault="00942FF7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FA94" w14:textId="77777777" w:rsidR="00942FF7" w:rsidRPr="00224C0E" w:rsidRDefault="00942FF7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F1D0" w14:textId="77777777" w:rsidR="00942FF7" w:rsidRPr="00224C0E" w:rsidRDefault="00942FF7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64FF" w14:textId="77777777" w:rsidR="00942FF7" w:rsidRPr="00224C0E" w:rsidRDefault="00942FF7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E5976" w14:textId="77777777" w:rsidR="00942FF7" w:rsidRPr="00224C0E" w:rsidRDefault="00942FF7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E101" w14:textId="77777777" w:rsidR="00942FF7" w:rsidRPr="00224C0E" w:rsidRDefault="00942FF7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6B4BC" w14:textId="77777777" w:rsidR="00942FF7" w:rsidRPr="00224C0E" w:rsidRDefault="00942FF7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0742E" w14:textId="77777777" w:rsidR="00942FF7" w:rsidRPr="00224C0E" w:rsidRDefault="00942FF7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4F794" w14:textId="77777777" w:rsidR="00942FF7" w:rsidRPr="00224C0E" w:rsidRDefault="00942FF7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  <w:p w14:paraId="2E8F0693" w14:textId="19E7BB31" w:rsidR="00942FF7" w:rsidRPr="00224C0E" w:rsidRDefault="00942FF7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F37E44" w:rsidRPr="00224C0E" w14:paraId="341BFCEE" w14:textId="77777777" w:rsidTr="00D803EE">
        <w:trPr>
          <w:trHeight w:val="78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4C15EC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4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8F1C83D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KENAIKAN (PENURUNAN) NETO KAS DAN SETARA KAS</w:t>
            </w: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br/>
              <w:t>(8 + 12 + 16)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E9BAD44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552F321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A460245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0226F7E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%</w:t>
            </w:r>
          </w:p>
        </w:tc>
      </w:tr>
      <w:tr w:rsidR="00F37E44" w:rsidRPr="00224C0E" w14:paraId="769CE72B" w14:textId="77777777" w:rsidTr="00EB5E2A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C30D3B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50F2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3CD1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DCCB" w14:textId="77777777" w:rsidR="00F37E44" w:rsidRPr="00224C0E" w:rsidRDefault="00F37E44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11A6F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E120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C6970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594E1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8F41B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  <w:p w14:paraId="22E642C9" w14:textId="3A969AAF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F37E44" w:rsidRPr="00224C0E" w14:paraId="6C18DB89" w14:textId="77777777" w:rsidTr="005758D3">
        <w:trPr>
          <w:trHeight w:val="52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5D47C4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4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720D1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KAS DAN SETARA KAS PADA AWAL PERIODE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BA15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98E65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89F92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1FAA2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%</w:t>
            </w:r>
          </w:p>
        </w:tc>
      </w:tr>
      <w:tr w:rsidR="00F37E44" w:rsidRPr="00224C0E" w14:paraId="3B6B5F5F" w14:textId="77777777" w:rsidTr="00861DAC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AB09F0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F6B6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5246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1D13" w14:textId="77777777" w:rsidR="00F37E44" w:rsidRPr="00224C0E" w:rsidRDefault="00F37E44" w:rsidP="00E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A2CFB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732D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B3E98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D1E5D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34BEB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  <w:p w14:paraId="48B74F56" w14:textId="126570C1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F37E44" w:rsidRPr="00224C0E" w14:paraId="3C8ECCB7" w14:textId="77777777" w:rsidTr="00655444">
        <w:trPr>
          <w:trHeight w:val="5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36A425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4843D0BE" w14:textId="261B6723" w:rsidR="00F37E44" w:rsidRPr="00224C0E" w:rsidRDefault="00F37E44" w:rsidP="00E45041">
            <w:pP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*</w:t>
            </w:r>
            <w:r w:rsidRPr="00224C0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</w:rPr>
              <w:t>KAS DAN SETARA KAS PADA AKHIR PERIODE (20 + 18)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6CABF6CA" w14:textId="77777777" w:rsidR="00F37E44" w:rsidRPr="00224C0E" w:rsidRDefault="00F37E44" w:rsidP="00E4504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C27A78F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853DC50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62F3846" w14:textId="77777777" w:rsidR="00F37E44" w:rsidRPr="00224C0E" w:rsidRDefault="00F37E44" w:rsidP="00E45041">
            <w:pPr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224C0E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%</w:t>
            </w:r>
          </w:p>
        </w:tc>
      </w:tr>
    </w:tbl>
    <w:p w14:paraId="67C43E55" w14:textId="77777777" w:rsidR="00C00E93" w:rsidRDefault="00C00E93" w:rsidP="00224C0E">
      <w:pPr>
        <w:rPr>
          <w:rFonts w:ascii="Bookman Old Style" w:hAnsi="Bookman Old Style"/>
        </w:rPr>
      </w:pPr>
    </w:p>
    <w:p w14:paraId="1B367A67" w14:textId="77777777" w:rsidR="002D70FF" w:rsidRPr="004C0CA1" w:rsidRDefault="002D70FF" w:rsidP="004C0CA1">
      <w:pPr>
        <w:tabs>
          <w:tab w:val="center" w:pos="4513"/>
        </w:tabs>
        <w:spacing w:line="276" w:lineRule="auto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4C0CA1">
        <w:rPr>
          <w:rFonts w:ascii="Bookman Old Style" w:eastAsia="Cambria" w:hAnsi="Bookman Old Style" w:cs="Cambria"/>
          <w:color w:val="000000" w:themeColor="text1"/>
        </w:rPr>
        <w:t>Keterangan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</w:rPr>
        <w:t>:</w:t>
      </w:r>
    </w:p>
    <w:p w14:paraId="23201122" w14:textId="77777777" w:rsidR="00224C0E" w:rsidRPr="002B41D8" w:rsidRDefault="00224C0E" w:rsidP="009927BA">
      <w:pPr>
        <w:pStyle w:val="ListParagraph"/>
        <w:numPr>
          <w:ilvl w:val="0"/>
          <w:numId w:val="45"/>
        </w:numPr>
        <w:tabs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akun-akun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yang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dibutuhkan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sesuai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prinsip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akuntansi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yang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berlaku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umum</w:t>
      </w:r>
      <w:proofErr w:type="spellEnd"/>
    </w:p>
    <w:p w14:paraId="203E18F9" w14:textId="77777777" w:rsidR="00224C0E" w:rsidRPr="002B41D8" w:rsidRDefault="00224C0E" w:rsidP="009927BA">
      <w:pPr>
        <w:pStyle w:val="ListParagraph"/>
        <w:numPr>
          <w:ilvl w:val="0"/>
          <w:numId w:val="45"/>
        </w:numPr>
        <w:tabs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kode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untuk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akun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yang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diperlukan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penjelasan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di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bagian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Catatan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Atas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Laporan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Keuangan</w:t>
      </w:r>
      <w:proofErr w:type="spellEnd"/>
    </w:p>
    <w:p w14:paraId="0950D736" w14:textId="77777777" w:rsidR="00224C0E" w:rsidRPr="004C0CA1" w:rsidRDefault="00224C0E" w:rsidP="009927BA">
      <w:pPr>
        <w:pStyle w:val="ListParagraph"/>
        <w:numPr>
          <w:ilvl w:val="0"/>
          <w:numId w:val="45"/>
        </w:numPr>
        <w:tabs>
          <w:tab w:val="left" w:pos="810"/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lastRenderedPageBreak/>
        <w:t>Diisi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nilai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realisasi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yang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dicapai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pada semester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pelaporan</w:t>
      </w:r>
      <w:proofErr w:type="spellEnd"/>
    </w:p>
    <w:p w14:paraId="7D5CE26B" w14:textId="77777777" w:rsidR="00224C0E" w:rsidRPr="004C0CA1" w:rsidRDefault="00224C0E" w:rsidP="009927BA">
      <w:pPr>
        <w:pStyle w:val="ListParagraph"/>
        <w:numPr>
          <w:ilvl w:val="0"/>
          <w:numId w:val="45"/>
        </w:numPr>
        <w:tabs>
          <w:tab w:val="left" w:pos="810"/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nilai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proyeksi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tahun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berkenaan</w:t>
      </w:r>
      <w:proofErr w:type="spellEnd"/>
    </w:p>
    <w:p w14:paraId="6212A926" w14:textId="5E9A3B2A" w:rsidR="00224C0E" w:rsidRPr="002642D4" w:rsidRDefault="00224C0E" w:rsidP="009927BA">
      <w:pPr>
        <w:pStyle w:val="ListParagraph"/>
        <w:numPr>
          <w:ilvl w:val="0"/>
          <w:numId w:val="45"/>
        </w:numPr>
        <w:tabs>
          <w:tab w:val="left" w:pos="810"/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B41D8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persentase</w:t>
      </w:r>
      <w:proofErr w:type="spellEnd"/>
      <w:r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r w:rsidR="004F28F3" w:rsidRPr="004F28F3">
        <w:rPr>
          <w:rFonts w:ascii="Bookman Old Style" w:eastAsia="Cambria" w:hAnsi="Bookman Old Style" w:cs="Cambria"/>
          <w:sz w:val="24"/>
          <w:szCs w:val="24"/>
        </w:rPr>
        <w:t>(C) / (D) x 100%</w:t>
      </w:r>
    </w:p>
    <w:p w14:paraId="49375635" w14:textId="3D2F948D" w:rsidR="002642D4" w:rsidRDefault="002642D4" w:rsidP="002642D4">
      <w:pPr>
        <w:tabs>
          <w:tab w:val="left" w:pos="810"/>
          <w:tab w:val="center" w:pos="4513"/>
        </w:tabs>
        <w:spacing w:line="276" w:lineRule="auto"/>
        <w:jc w:val="both"/>
        <w:rPr>
          <w:rFonts w:ascii="Bookman Old Style" w:eastAsia="Cambria" w:hAnsi="Bookman Old Style" w:cs="Cambria"/>
          <w:color w:val="000000" w:themeColor="text1"/>
        </w:rPr>
      </w:pPr>
      <w:r w:rsidRPr="0064179E">
        <w:rPr>
          <w:rFonts w:ascii="Bookman Old Style" w:eastAsia="Cambria" w:hAnsi="Bookman Old Style" w:cs="Cambria"/>
          <w:color w:val="000000" w:themeColor="text1"/>
        </w:rPr>
        <w:t>*</w:t>
      </w:r>
      <w:r>
        <w:rPr>
          <w:rFonts w:ascii="Bookman Old Style" w:eastAsia="Cambria" w:hAnsi="Bookman Old Style" w:cs="Cambria"/>
          <w:color w:val="000000" w:themeColor="text1"/>
        </w:rPr>
        <w:t xml:space="preserve">Nilai kas dan </w:t>
      </w:r>
      <w:proofErr w:type="spellStart"/>
      <w:r>
        <w:rPr>
          <w:rFonts w:ascii="Bookman Old Style" w:eastAsia="Cambria" w:hAnsi="Bookman Old Style" w:cs="Cambria"/>
          <w:color w:val="000000" w:themeColor="text1"/>
        </w:rPr>
        <w:t>setara</w:t>
      </w:r>
      <w:proofErr w:type="spellEnd"/>
      <w:r>
        <w:rPr>
          <w:rFonts w:ascii="Bookman Old Style" w:eastAsia="Cambria" w:hAnsi="Bookman Old Style" w:cs="Cambria"/>
          <w:color w:val="000000" w:themeColor="text1"/>
        </w:rPr>
        <w:t xml:space="preserve"> kas</w:t>
      </w:r>
      <w:r w:rsidRPr="0064179E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64179E">
        <w:rPr>
          <w:rFonts w:ascii="Bookman Old Style" w:eastAsia="Cambria" w:hAnsi="Bookman Old Style" w:cs="Cambria"/>
          <w:color w:val="000000" w:themeColor="text1"/>
        </w:rPr>
        <w:t>sama</w:t>
      </w:r>
      <w:proofErr w:type="spellEnd"/>
      <w:r w:rsidRPr="0064179E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64179E">
        <w:rPr>
          <w:rFonts w:ascii="Bookman Old Style" w:eastAsia="Cambria" w:hAnsi="Bookman Old Style" w:cs="Cambria"/>
          <w:color w:val="000000" w:themeColor="text1"/>
        </w:rPr>
        <w:t>dengan</w:t>
      </w:r>
      <w:proofErr w:type="spellEnd"/>
      <w:r w:rsidRPr="0064179E">
        <w:rPr>
          <w:rFonts w:ascii="Bookman Old Style" w:eastAsia="Cambria" w:hAnsi="Bookman Old Style" w:cs="Cambria"/>
          <w:color w:val="000000" w:themeColor="text1"/>
        </w:rPr>
        <w:t xml:space="preserve"> </w:t>
      </w:r>
      <w:r>
        <w:rPr>
          <w:rFonts w:ascii="Bookman Old Style" w:eastAsia="Cambria" w:hAnsi="Bookman Old Style" w:cs="Cambria"/>
          <w:color w:val="000000" w:themeColor="text1"/>
        </w:rPr>
        <w:t xml:space="preserve">kas dan </w:t>
      </w:r>
      <w:proofErr w:type="spellStart"/>
      <w:r>
        <w:rPr>
          <w:rFonts w:ascii="Bookman Old Style" w:eastAsia="Cambria" w:hAnsi="Bookman Old Style" w:cs="Cambria"/>
          <w:color w:val="000000" w:themeColor="text1"/>
        </w:rPr>
        <w:t>setara</w:t>
      </w:r>
      <w:proofErr w:type="spellEnd"/>
      <w:r>
        <w:rPr>
          <w:rFonts w:ascii="Bookman Old Style" w:eastAsia="Cambria" w:hAnsi="Bookman Old Style" w:cs="Cambria"/>
          <w:color w:val="000000" w:themeColor="text1"/>
        </w:rPr>
        <w:t xml:space="preserve"> kas</w:t>
      </w:r>
      <w:r w:rsidRPr="0064179E">
        <w:rPr>
          <w:rFonts w:ascii="Bookman Old Style" w:eastAsia="Cambria" w:hAnsi="Bookman Old Style" w:cs="Cambria"/>
          <w:color w:val="000000" w:themeColor="text1"/>
        </w:rPr>
        <w:t xml:space="preserve"> di </w:t>
      </w:r>
      <w:proofErr w:type="spellStart"/>
      <w:r>
        <w:rPr>
          <w:rFonts w:ascii="Bookman Old Style" w:eastAsia="Cambria" w:hAnsi="Bookman Old Style" w:cs="Cambria"/>
          <w:color w:val="000000" w:themeColor="text1"/>
        </w:rPr>
        <w:t>Realisasi</w:t>
      </w:r>
      <w:proofErr w:type="spellEnd"/>
      <w:r w:rsidRPr="0064179E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64179E">
        <w:rPr>
          <w:rFonts w:ascii="Bookman Old Style" w:eastAsia="Cambria" w:hAnsi="Bookman Old Style" w:cs="Cambria"/>
          <w:color w:val="000000" w:themeColor="text1"/>
        </w:rPr>
        <w:t>Laporan</w:t>
      </w:r>
      <w:proofErr w:type="spellEnd"/>
      <w:r w:rsidRPr="0064179E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64179E">
        <w:rPr>
          <w:rFonts w:ascii="Bookman Old Style" w:eastAsia="Cambria" w:hAnsi="Bookman Old Style" w:cs="Cambria"/>
          <w:color w:val="000000" w:themeColor="text1"/>
        </w:rPr>
        <w:t>Posisi</w:t>
      </w:r>
      <w:proofErr w:type="spellEnd"/>
      <w:r w:rsidRPr="0064179E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64179E">
        <w:rPr>
          <w:rFonts w:ascii="Bookman Old Style" w:eastAsia="Cambria" w:hAnsi="Bookman Old Style" w:cs="Cambria"/>
          <w:color w:val="000000" w:themeColor="text1"/>
        </w:rPr>
        <w:t>Keuangan</w:t>
      </w:r>
      <w:proofErr w:type="spellEnd"/>
    </w:p>
    <w:p w14:paraId="2AF51950" w14:textId="20704D7B" w:rsidR="00224C0E" w:rsidRPr="002642D4" w:rsidRDefault="002642D4" w:rsidP="002642D4">
      <w:pPr>
        <w:rPr>
          <w:rFonts w:ascii="Bookman Old Style" w:eastAsia="Cambria" w:hAnsi="Bookman Old Style" w:cs="Cambria"/>
          <w:color w:val="000000" w:themeColor="text1"/>
        </w:rPr>
      </w:pPr>
      <w:r>
        <w:rPr>
          <w:rFonts w:ascii="Bookman Old Style" w:eastAsia="Cambria" w:hAnsi="Bookman Old Style" w:cs="Cambria"/>
          <w:color w:val="000000" w:themeColor="text1"/>
        </w:rPr>
        <w:br w:type="page"/>
      </w:r>
    </w:p>
    <w:p w14:paraId="061CFCF5" w14:textId="629E4ACD" w:rsidR="0020202B" w:rsidRPr="007C6B35" w:rsidRDefault="0020202B" w:rsidP="009927BA">
      <w:pPr>
        <w:pStyle w:val="ListParagraph"/>
        <w:numPr>
          <w:ilvl w:val="0"/>
          <w:numId w:val="39"/>
        </w:numPr>
        <w:tabs>
          <w:tab w:val="center" w:pos="4513"/>
        </w:tabs>
        <w:spacing w:line="360" w:lineRule="auto"/>
        <w:ind w:left="540"/>
        <w:rPr>
          <w:rFonts w:ascii="Bookman Old Style" w:eastAsia="Cambria" w:hAnsi="Bookman Old Style" w:cs="Cambria"/>
          <w:b/>
          <w:bCs/>
          <w:color w:val="000000" w:themeColor="text1"/>
        </w:rPr>
      </w:pPr>
      <w:proofErr w:type="spellStart"/>
      <w:r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lastRenderedPageBreak/>
        <w:t>Realisasi</w:t>
      </w:r>
      <w:proofErr w:type="spellEnd"/>
      <w:r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>Catatan</w:t>
      </w:r>
      <w:proofErr w:type="spellEnd"/>
      <w:r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 xml:space="preserve"> Atas </w:t>
      </w:r>
      <w:proofErr w:type="spellStart"/>
      <w:r w:rsidRPr="00ED00AE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>Laporan</w:t>
      </w:r>
      <w:proofErr w:type="spellEnd"/>
      <w:r w:rsidRPr="00ED00AE"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>Keuangan</w:t>
      </w:r>
      <w:proofErr w:type="spellEnd"/>
      <w:r>
        <w:rPr>
          <w:rFonts w:ascii="Bookman Old Style" w:eastAsia="Cambria" w:hAnsi="Bookman Old Style" w:cs="Cambria"/>
          <w:b/>
          <w:bCs/>
          <w:color w:val="000000" w:themeColor="text1"/>
          <w:sz w:val="24"/>
          <w:szCs w:val="24"/>
        </w:rPr>
        <w:t xml:space="preserve"> (CALK)</w:t>
      </w:r>
    </w:p>
    <w:p w14:paraId="77855792" w14:textId="77777777" w:rsidR="002D70FF" w:rsidRPr="004C0CA1" w:rsidRDefault="002D70FF" w:rsidP="009927BA">
      <w:pPr>
        <w:pStyle w:val="ListParagraph"/>
        <w:numPr>
          <w:ilvl w:val="1"/>
          <w:numId w:val="28"/>
        </w:numPr>
        <w:tabs>
          <w:tab w:val="center" w:pos="4513"/>
        </w:tabs>
        <w:spacing w:line="276" w:lineRule="auto"/>
        <w:ind w:left="990" w:hanging="450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Umum;</w:t>
      </w:r>
    </w:p>
    <w:p w14:paraId="517D823C" w14:textId="6EAD61CF" w:rsidR="002D70FF" w:rsidRPr="004C0CA1" w:rsidRDefault="002D70FF" w:rsidP="009927BA">
      <w:pPr>
        <w:pStyle w:val="ListParagraph"/>
        <w:numPr>
          <w:ilvl w:val="1"/>
          <w:numId w:val="28"/>
        </w:numPr>
        <w:tabs>
          <w:tab w:val="center" w:pos="4513"/>
        </w:tabs>
        <w:spacing w:line="276" w:lineRule="auto"/>
        <w:ind w:left="990" w:hanging="450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Kebijakan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akuntansi</w:t>
      </w:r>
      <w:proofErr w:type="spellEnd"/>
      <w:r w:rsidR="002E1F9C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yang </w:t>
      </w:r>
      <w:proofErr w:type="spellStart"/>
      <w:r w:rsidR="002E1F9C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terdiri</w:t>
      </w:r>
      <w:proofErr w:type="spellEnd"/>
      <w:r w:rsidR="002E1F9C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dari:</w:t>
      </w:r>
    </w:p>
    <w:p w14:paraId="56FA1DEC" w14:textId="77777777" w:rsidR="002D70FF" w:rsidRPr="004C0CA1" w:rsidRDefault="002D70FF" w:rsidP="009927BA">
      <w:pPr>
        <w:pStyle w:val="ListParagraph"/>
        <w:numPr>
          <w:ilvl w:val="0"/>
          <w:numId w:val="46"/>
        </w:numPr>
        <w:tabs>
          <w:tab w:val="center" w:pos="4513"/>
        </w:tabs>
        <w:spacing w:line="276" w:lineRule="auto"/>
        <w:ind w:left="1350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4C0CA1">
        <w:rPr>
          <w:rFonts w:ascii="Bookman Old Style" w:hAnsi="Bookman Old Style"/>
          <w:sz w:val="24"/>
          <w:szCs w:val="24"/>
        </w:rPr>
        <w:t>dasar</w:t>
      </w:r>
      <w:proofErr w:type="spellEnd"/>
      <w:r w:rsidRPr="004C0CA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C0CA1">
        <w:rPr>
          <w:rFonts w:ascii="Bookman Old Style" w:hAnsi="Bookman Old Style"/>
          <w:sz w:val="24"/>
          <w:szCs w:val="24"/>
        </w:rPr>
        <w:t>penyajian</w:t>
      </w:r>
      <w:proofErr w:type="spellEnd"/>
      <w:r w:rsidRPr="004C0CA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C0CA1">
        <w:rPr>
          <w:rFonts w:ascii="Bookman Old Style" w:hAnsi="Bookman Old Style"/>
          <w:sz w:val="24"/>
          <w:szCs w:val="24"/>
        </w:rPr>
        <w:t>laporan</w:t>
      </w:r>
      <w:proofErr w:type="spellEnd"/>
      <w:r w:rsidRPr="004C0CA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C0CA1">
        <w:rPr>
          <w:rFonts w:ascii="Bookman Old Style" w:hAnsi="Bookman Old Style"/>
          <w:sz w:val="24"/>
          <w:szCs w:val="24"/>
        </w:rPr>
        <w:t>keuangan</w:t>
      </w:r>
      <w:proofErr w:type="spellEnd"/>
      <w:r w:rsidRPr="004C0CA1">
        <w:rPr>
          <w:rFonts w:ascii="Bookman Old Style" w:hAnsi="Bookman Old Style"/>
          <w:sz w:val="24"/>
          <w:szCs w:val="24"/>
        </w:rPr>
        <w:t>;</w:t>
      </w:r>
    </w:p>
    <w:p w14:paraId="545AD6AD" w14:textId="77777777" w:rsidR="002D70FF" w:rsidRPr="004C0CA1" w:rsidRDefault="002D70FF" w:rsidP="009927BA">
      <w:pPr>
        <w:pStyle w:val="ListParagraph"/>
        <w:numPr>
          <w:ilvl w:val="0"/>
          <w:numId w:val="46"/>
        </w:numPr>
        <w:tabs>
          <w:tab w:val="center" w:pos="4513"/>
        </w:tabs>
        <w:spacing w:line="276" w:lineRule="auto"/>
        <w:ind w:left="1350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r w:rsidRPr="004C0CA1">
        <w:rPr>
          <w:rFonts w:ascii="Bookman Old Style" w:hAnsi="Bookman Old Style"/>
          <w:sz w:val="24"/>
          <w:szCs w:val="24"/>
        </w:rPr>
        <w:t xml:space="preserve">kas dan </w:t>
      </w:r>
      <w:proofErr w:type="spellStart"/>
      <w:r w:rsidRPr="004C0CA1">
        <w:rPr>
          <w:rFonts w:ascii="Bookman Old Style" w:hAnsi="Bookman Old Style"/>
          <w:sz w:val="24"/>
          <w:szCs w:val="24"/>
        </w:rPr>
        <w:t>setara</w:t>
      </w:r>
      <w:proofErr w:type="spellEnd"/>
      <w:r w:rsidRPr="004C0CA1">
        <w:rPr>
          <w:rFonts w:ascii="Bookman Old Style" w:hAnsi="Bookman Old Style"/>
          <w:sz w:val="24"/>
          <w:szCs w:val="24"/>
        </w:rPr>
        <w:t xml:space="preserve"> kas;</w:t>
      </w:r>
    </w:p>
    <w:p w14:paraId="3BEA92EC" w14:textId="77777777" w:rsidR="002D70FF" w:rsidRPr="004C0CA1" w:rsidRDefault="002D70FF" w:rsidP="009927BA">
      <w:pPr>
        <w:pStyle w:val="ListParagraph"/>
        <w:numPr>
          <w:ilvl w:val="0"/>
          <w:numId w:val="46"/>
        </w:numPr>
        <w:tabs>
          <w:tab w:val="center" w:pos="4513"/>
        </w:tabs>
        <w:spacing w:line="276" w:lineRule="auto"/>
        <w:ind w:left="1350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4C0CA1">
        <w:rPr>
          <w:rFonts w:ascii="Bookman Old Style" w:hAnsi="Bookman Old Style"/>
          <w:sz w:val="24"/>
          <w:szCs w:val="24"/>
        </w:rPr>
        <w:t>aset</w:t>
      </w:r>
      <w:proofErr w:type="spellEnd"/>
      <w:r w:rsidRPr="004C0CA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C0CA1">
        <w:rPr>
          <w:rFonts w:ascii="Bookman Old Style" w:hAnsi="Bookman Old Style"/>
          <w:sz w:val="24"/>
          <w:szCs w:val="24"/>
        </w:rPr>
        <w:t>tetap</w:t>
      </w:r>
      <w:proofErr w:type="spellEnd"/>
      <w:r w:rsidRPr="004C0CA1">
        <w:rPr>
          <w:rFonts w:ascii="Bookman Old Style" w:hAnsi="Bookman Old Style"/>
          <w:sz w:val="24"/>
          <w:szCs w:val="24"/>
        </w:rPr>
        <w:t>;</w:t>
      </w:r>
    </w:p>
    <w:p w14:paraId="31134D0A" w14:textId="77777777" w:rsidR="002D70FF" w:rsidRPr="00C53376" w:rsidRDefault="002D70FF" w:rsidP="009927BA">
      <w:pPr>
        <w:pStyle w:val="ListParagraph"/>
        <w:numPr>
          <w:ilvl w:val="0"/>
          <w:numId w:val="46"/>
        </w:numPr>
        <w:tabs>
          <w:tab w:val="center" w:pos="4513"/>
        </w:tabs>
        <w:spacing w:line="276" w:lineRule="auto"/>
        <w:ind w:left="1350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C53376">
        <w:rPr>
          <w:rFonts w:ascii="Bookman Old Style" w:hAnsi="Bookman Old Style"/>
          <w:sz w:val="24"/>
          <w:szCs w:val="24"/>
        </w:rPr>
        <w:t>perpajakan</w:t>
      </w:r>
      <w:proofErr w:type="spellEnd"/>
      <w:r w:rsidRPr="00C53376">
        <w:rPr>
          <w:rFonts w:ascii="Bookman Old Style" w:hAnsi="Bookman Old Style"/>
          <w:sz w:val="24"/>
          <w:szCs w:val="24"/>
        </w:rPr>
        <w:t>;</w:t>
      </w:r>
    </w:p>
    <w:p w14:paraId="4C7F4249" w14:textId="484E5E79" w:rsidR="002D70FF" w:rsidRPr="00C53376" w:rsidRDefault="002D70FF" w:rsidP="009927BA">
      <w:pPr>
        <w:pStyle w:val="ListParagraph"/>
        <w:numPr>
          <w:ilvl w:val="0"/>
          <w:numId w:val="46"/>
        </w:numPr>
        <w:tabs>
          <w:tab w:val="center" w:pos="4513"/>
        </w:tabs>
        <w:spacing w:line="276" w:lineRule="auto"/>
        <w:ind w:left="1350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C53376">
        <w:rPr>
          <w:rFonts w:ascii="Bookman Old Style" w:hAnsi="Bookman Old Style"/>
          <w:sz w:val="24"/>
          <w:szCs w:val="24"/>
        </w:rPr>
        <w:t>pendapatan</w:t>
      </w:r>
      <w:proofErr w:type="spellEnd"/>
      <w:r w:rsidRPr="00C53376">
        <w:rPr>
          <w:rFonts w:ascii="Bookman Old Style" w:hAnsi="Bookman Old Style"/>
          <w:sz w:val="24"/>
          <w:szCs w:val="24"/>
        </w:rPr>
        <w:t>;</w:t>
      </w:r>
    </w:p>
    <w:p w14:paraId="75AE0E99" w14:textId="04504F5D" w:rsidR="007530F3" w:rsidRPr="00C53376" w:rsidRDefault="002D70FF" w:rsidP="009927BA">
      <w:pPr>
        <w:pStyle w:val="ListParagraph"/>
        <w:numPr>
          <w:ilvl w:val="0"/>
          <w:numId w:val="46"/>
        </w:numPr>
        <w:tabs>
          <w:tab w:val="center" w:pos="4513"/>
        </w:tabs>
        <w:spacing w:line="276" w:lineRule="auto"/>
        <w:ind w:left="1350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r w:rsidRPr="00C53376">
        <w:rPr>
          <w:rFonts w:ascii="Bookman Old Style" w:hAnsi="Bookman Old Style"/>
          <w:sz w:val="24"/>
          <w:szCs w:val="24"/>
        </w:rPr>
        <w:t>lain-lain</w:t>
      </w:r>
      <w:r w:rsidR="002E1F9C">
        <w:rPr>
          <w:rFonts w:ascii="Bookman Old Style" w:hAnsi="Bookman Old Style"/>
          <w:sz w:val="24"/>
          <w:szCs w:val="24"/>
        </w:rPr>
        <w:t>; dan</w:t>
      </w:r>
    </w:p>
    <w:p w14:paraId="3F8D4A7F" w14:textId="467D5667" w:rsidR="002D70FF" w:rsidRPr="00C53376" w:rsidRDefault="00117896" w:rsidP="009927BA">
      <w:pPr>
        <w:pStyle w:val="ListParagraph"/>
        <w:numPr>
          <w:ilvl w:val="0"/>
          <w:numId w:val="47"/>
        </w:numPr>
        <w:tabs>
          <w:tab w:val="center" w:pos="4513"/>
        </w:tabs>
        <w:spacing w:line="276" w:lineRule="auto"/>
        <w:ind w:left="990" w:hanging="450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r w:rsidRPr="00C53376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L</w:t>
      </w:r>
      <w:r w:rsidR="002D70FF" w:rsidRPr="00C53376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ain-lain.</w:t>
      </w:r>
    </w:p>
    <w:p w14:paraId="2A6FB42B" w14:textId="77777777" w:rsidR="002D70FF" w:rsidRPr="004C0CA1" w:rsidRDefault="002D70FF" w:rsidP="00224C0E">
      <w:pPr>
        <w:tabs>
          <w:tab w:val="center" w:pos="4513"/>
        </w:tabs>
        <w:spacing w:line="276" w:lineRule="auto"/>
        <w:ind w:left="540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4C0CA1">
        <w:rPr>
          <w:rFonts w:ascii="Bookman Old Style" w:eastAsia="Cambria" w:hAnsi="Bookman Old Style" w:cs="Cambria"/>
          <w:color w:val="000000" w:themeColor="text1"/>
        </w:rPr>
        <w:t>Keterangan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</w:rPr>
        <w:t>:</w:t>
      </w:r>
    </w:p>
    <w:p w14:paraId="743B98E2" w14:textId="0B7A0FEF" w:rsidR="0020202B" w:rsidRPr="00AC6AA7" w:rsidRDefault="00224C0E" w:rsidP="00224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0"/>
        <w:jc w:val="both"/>
        <w:rPr>
          <w:rFonts w:ascii="Bookman Old Style" w:eastAsia="Cambria" w:hAnsi="Bookman Old Style" w:cs="Cambria"/>
          <w:color w:val="2E74B5" w:themeColor="accent5" w:themeShade="BF"/>
        </w:rPr>
      </w:pPr>
      <w:proofErr w:type="spellStart"/>
      <w:r w:rsidRPr="004C0CA1">
        <w:rPr>
          <w:rFonts w:ascii="Bookman Old Style" w:eastAsia="Cambria" w:hAnsi="Bookman Old Style" w:cs="Cambria"/>
          <w:color w:val="000000" w:themeColor="text1"/>
        </w:rPr>
        <w:t>Diisi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</w:rPr>
        <w:t>dengan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>
        <w:rPr>
          <w:rFonts w:ascii="Bookman Old Style" w:eastAsia="Cambria" w:hAnsi="Bookman Old Style" w:cs="Cambria"/>
          <w:color w:val="000000" w:themeColor="text1"/>
        </w:rPr>
        <w:t>penjelasan</w:t>
      </w:r>
      <w:proofErr w:type="spellEnd"/>
      <w:r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</w:rPr>
        <w:t>akun-akun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</w:rPr>
        <w:t xml:space="preserve"> yang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</w:rPr>
        <w:t>dibutuhkan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</w:rPr>
        <w:t>sesuai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</w:rPr>
        <w:t>prinsip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</w:rPr>
        <w:t>akuntansi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</w:rPr>
        <w:t xml:space="preserve"> yang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</w:rPr>
        <w:t>berlaku</w:t>
      </w:r>
      <w:proofErr w:type="spellEnd"/>
      <w:r w:rsidRPr="004C0CA1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4C0CA1">
        <w:rPr>
          <w:rFonts w:ascii="Bookman Old Style" w:eastAsia="Cambria" w:hAnsi="Bookman Old Style" w:cs="Cambria"/>
          <w:color w:val="000000" w:themeColor="text1"/>
        </w:rPr>
        <w:t>umum</w:t>
      </w:r>
      <w:proofErr w:type="spellEnd"/>
      <w:r>
        <w:rPr>
          <w:rFonts w:ascii="Bookman Old Style" w:eastAsia="Cambria" w:hAnsi="Bookman Old Style" w:cs="Cambria"/>
          <w:color w:val="000000" w:themeColor="text1"/>
        </w:rPr>
        <w:t xml:space="preserve"> </w:t>
      </w:r>
      <w:r w:rsidR="0020202B">
        <w:rPr>
          <w:rFonts w:ascii="Bookman Old Style" w:eastAsia="Cambria" w:hAnsi="Bookman Old Style" w:cs="Cambria"/>
          <w:color w:val="000000" w:themeColor="text1"/>
        </w:rPr>
        <w:br w:type="page"/>
      </w:r>
    </w:p>
    <w:p w14:paraId="2D521214" w14:textId="77777777" w:rsidR="00B65CE9" w:rsidRPr="004B352D" w:rsidRDefault="00B65CE9" w:rsidP="004B352D">
      <w:pPr>
        <w:spacing w:line="360" w:lineRule="auto"/>
        <w:rPr>
          <w:rFonts w:ascii="Bookman Old Style" w:hAnsi="Bookman Old Style"/>
        </w:rPr>
        <w:sectPr w:rsidR="00B65CE9" w:rsidRPr="004B352D" w:rsidSect="00B65CE9">
          <w:pgSz w:w="11907" w:h="16839"/>
          <w:pgMar w:top="1166" w:right="1440" w:bottom="1440" w:left="1440" w:header="720" w:footer="720" w:gutter="0"/>
          <w:cols w:space="720"/>
          <w:docGrid w:linePitch="326"/>
        </w:sectPr>
      </w:pPr>
    </w:p>
    <w:p w14:paraId="216AA68F" w14:textId="20A057E1" w:rsidR="00EA5509" w:rsidRDefault="00EA5509" w:rsidP="00EA5509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>
        <w:rPr>
          <w:rFonts w:ascii="Bookman Old Style" w:eastAsia="Cambria" w:hAnsi="Bookman Old Style" w:cs="Cambria"/>
          <w:b/>
          <w:bCs/>
        </w:rPr>
        <w:lastRenderedPageBreak/>
        <w:t>LAPORAN REALISASI RENCANA KERJA DAN ANGGARAN TAHUNAN</w:t>
      </w:r>
    </w:p>
    <w:p w14:paraId="42582349" w14:textId="53116302" w:rsidR="00840CD0" w:rsidRDefault="00840CD0" w:rsidP="00EA5509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>
        <w:rPr>
          <w:rFonts w:ascii="Bookman Old Style" w:eastAsia="Cambria" w:hAnsi="Bookman Old Style" w:cs="Cambria"/>
          <w:b/>
          <w:bCs/>
        </w:rPr>
        <w:t>LAPS SEKTOR JASA KEUANGAN</w:t>
      </w:r>
    </w:p>
    <w:p w14:paraId="13849019" w14:textId="03CB0F2C" w:rsidR="00EA5509" w:rsidRDefault="00840CD0" w:rsidP="00EA5509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>
        <w:rPr>
          <w:rFonts w:ascii="Bookman Old Style" w:eastAsia="Cambria" w:hAnsi="Bookman Old Style" w:cs="Cambria"/>
          <w:b/>
          <w:bCs/>
        </w:rPr>
        <w:t xml:space="preserve">SEMESTER X </w:t>
      </w:r>
      <w:r w:rsidR="00EA5509">
        <w:rPr>
          <w:rFonts w:ascii="Bookman Old Style" w:eastAsia="Cambria" w:hAnsi="Bookman Old Style" w:cs="Cambria"/>
          <w:b/>
          <w:bCs/>
        </w:rPr>
        <w:t>TAHUN 20XX</w:t>
      </w:r>
    </w:p>
    <w:p w14:paraId="2F9FD2E7" w14:textId="77777777" w:rsidR="00EA5509" w:rsidRDefault="00EA5509" w:rsidP="00EA5509">
      <w:pPr>
        <w:spacing w:line="360" w:lineRule="auto"/>
        <w:rPr>
          <w:rFonts w:ascii="Bookman Old Style" w:eastAsia="Cambria" w:hAnsi="Bookman Old Style" w:cs="Cambria"/>
          <w:b/>
          <w:bCs/>
        </w:rPr>
      </w:pPr>
    </w:p>
    <w:p w14:paraId="3969DA2E" w14:textId="41CC67B2" w:rsidR="00B65CE9" w:rsidRPr="00EA5509" w:rsidRDefault="00B65CE9" w:rsidP="009927BA">
      <w:pPr>
        <w:pStyle w:val="ListParagraph"/>
        <w:numPr>
          <w:ilvl w:val="0"/>
          <w:numId w:val="29"/>
        </w:numPr>
        <w:tabs>
          <w:tab w:val="center" w:pos="4513"/>
        </w:tabs>
        <w:spacing w:line="360" w:lineRule="auto"/>
        <w:ind w:left="851"/>
        <w:rPr>
          <w:rFonts w:ascii="Bookman Old Style" w:eastAsia="Cambria" w:hAnsi="Bookman Old Style" w:cs="Cambria"/>
          <w:b/>
          <w:bCs/>
        </w:rPr>
      </w:pPr>
      <w:r w:rsidRPr="00EA5509">
        <w:rPr>
          <w:rFonts w:ascii="Bookman Old Style" w:eastAsia="Cambria" w:hAnsi="Bookman Old Style" w:cs="Cambria"/>
          <w:b/>
          <w:bCs/>
          <w:sz w:val="24"/>
          <w:szCs w:val="24"/>
        </w:rPr>
        <w:t>REALISASI</w:t>
      </w:r>
      <w:r w:rsidRPr="00DE08A5">
        <w:rPr>
          <w:rFonts w:ascii="Bookman Old Style" w:eastAsia="Cambria" w:hAnsi="Bookman Old Style" w:cs="Cambria"/>
          <w:b/>
          <w:bCs/>
        </w:rPr>
        <w:t xml:space="preserve"> </w:t>
      </w:r>
      <w:r w:rsidRPr="007177EE">
        <w:rPr>
          <w:rFonts w:ascii="Bookman Old Style" w:eastAsia="Cambria" w:hAnsi="Bookman Old Style" w:cs="Cambria"/>
          <w:b/>
          <w:bCs/>
          <w:sz w:val="24"/>
          <w:szCs w:val="24"/>
        </w:rPr>
        <w:t xml:space="preserve">JUMLAH </w:t>
      </w:r>
      <w:r w:rsidRPr="004F28F3">
        <w:rPr>
          <w:rFonts w:ascii="Bookman Old Style" w:eastAsia="Cambria" w:hAnsi="Bookman Old Style" w:cs="Cambria"/>
          <w:b/>
          <w:bCs/>
          <w:sz w:val="24"/>
          <w:szCs w:val="24"/>
        </w:rPr>
        <w:t>SENGKETA</w:t>
      </w:r>
      <w:r w:rsidR="00D41788" w:rsidRPr="004F28F3">
        <w:rPr>
          <w:rFonts w:ascii="Bookman Old Style" w:eastAsia="Cambria" w:hAnsi="Bookman Old Style" w:cs="Cambria"/>
          <w:b/>
          <w:bCs/>
          <w:sz w:val="24"/>
          <w:szCs w:val="24"/>
        </w:rPr>
        <w:t xml:space="preserve"> YANG DITANGANI</w:t>
      </w:r>
    </w:p>
    <w:tbl>
      <w:tblPr>
        <w:tblW w:w="495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43"/>
        <w:gridCol w:w="1631"/>
        <w:gridCol w:w="961"/>
        <w:gridCol w:w="1724"/>
        <w:gridCol w:w="1445"/>
        <w:gridCol w:w="961"/>
        <w:gridCol w:w="1725"/>
        <w:gridCol w:w="1725"/>
        <w:gridCol w:w="1725"/>
        <w:gridCol w:w="1652"/>
      </w:tblGrid>
      <w:tr w:rsidR="00641777" w:rsidRPr="004B352D" w14:paraId="31617402" w14:textId="77777777" w:rsidTr="00641777">
        <w:trPr>
          <w:trHeight w:val="737"/>
          <w:tblHeader/>
          <w:jc w:val="center"/>
        </w:trPr>
        <w:tc>
          <w:tcPr>
            <w:tcW w:w="193" w:type="pct"/>
            <w:vMerge w:val="restart"/>
            <w:shd w:val="clear" w:color="auto" w:fill="D9D9D9" w:themeFill="background1" w:themeFillShade="D9"/>
            <w:vAlign w:val="center"/>
          </w:tcPr>
          <w:p w14:paraId="2CE3EFF4" w14:textId="77777777" w:rsidR="00641777" w:rsidRPr="008E6B66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r w:rsidRPr="008E6B66">
              <w:rPr>
                <w:rFonts w:ascii="Bookman Old Style" w:eastAsia="Cambria" w:hAnsi="Bookman Old Style" w:cs="Cambria"/>
                <w:b/>
                <w:bCs/>
              </w:rPr>
              <w:t>No</w:t>
            </w:r>
          </w:p>
        </w:tc>
        <w:tc>
          <w:tcPr>
            <w:tcW w:w="579" w:type="pct"/>
            <w:vMerge w:val="restart"/>
            <w:shd w:val="clear" w:color="auto" w:fill="D9D9D9" w:themeFill="background1" w:themeFillShade="D9"/>
            <w:vAlign w:val="center"/>
          </w:tcPr>
          <w:p w14:paraId="3F7923EE" w14:textId="77777777" w:rsidR="00641777" w:rsidRPr="008E6B66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r w:rsidRPr="008E6B66">
              <w:rPr>
                <w:rFonts w:ascii="Bookman Old Style" w:eastAsia="Cambria" w:hAnsi="Bookman Old Style" w:cs="Cambria"/>
                <w:b/>
                <w:bCs/>
              </w:rPr>
              <w:t xml:space="preserve">Jenis </w:t>
            </w:r>
            <w:proofErr w:type="spellStart"/>
            <w:r w:rsidRPr="008E6B66">
              <w:rPr>
                <w:rFonts w:ascii="Bookman Old Style" w:eastAsia="Cambria" w:hAnsi="Bookman Old Style" w:cs="Cambria"/>
                <w:b/>
                <w:bCs/>
              </w:rPr>
              <w:t>Layanan</w:t>
            </w:r>
            <w:proofErr w:type="spellEnd"/>
          </w:p>
        </w:tc>
        <w:tc>
          <w:tcPr>
            <w:tcW w:w="953" w:type="pct"/>
            <w:gridSpan w:val="2"/>
            <w:shd w:val="clear" w:color="auto" w:fill="D9D9D9" w:themeFill="background1" w:themeFillShade="D9"/>
            <w:vAlign w:val="center"/>
          </w:tcPr>
          <w:p w14:paraId="106394BC" w14:textId="5229DC77" w:rsidR="00641777" w:rsidRPr="003D62BF" w:rsidRDefault="00641777" w:rsidP="003D62BF">
            <w:pPr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  <w:color w:val="000000" w:themeColor="text1"/>
              </w:rPr>
            </w:pPr>
            <w:proofErr w:type="spellStart"/>
            <w:r w:rsidRPr="00255219">
              <w:rPr>
                <w:rFonts w:ascii="Bookman Old Style" w:eastAsia="Cambria" w:hAnsi="Bookman Old Style" w:cs="Cambria"/>
                <w:b/>
                <w:bCs/>
                <w:color w:val="000000" w:themeColor="text1"/>
              </w:rPr>
              <w:t>Proyeksi</w:t>
            </w:r>
            <w:proofErr w:type="spellEnd"/>
            <w:r w:rsidRPr="00255219">
              <w:rPr>
                <w:rFonts w:ascii="Bookman Old Style" w:eastAsia="Cambria" w:hAnsi="Bookman Old Style" w:cs="Cambria"/>
                <w:b/>
                <w:bCs/>
                <w:color w:val="000000" w:themeColor="text1"/>
              </w:rPr>
              <w:t xml:space="preserve"> Jenis </w:t>
            </w:r>
            <w:proofErr w:type="spellStart"/>
            <w:r w:rsidRPr="00255219">
              <w:rPr>
                <w:rFonts w:ascii="Bookman Old Style" w:eastAsia="Cambria" w:hAnsi="Bookman Old Style" w:cs="Cambria"/>
                <w:b/>
                <w:bCs/>
                <w:color w:val="000000" w:themeColor="text1"/>
              </w:rPr>
              <w:t>Sengketa</w:t>
            </w:r>
            <w:proofErr w:type="spellEnd"/>
          </w:p>
        </w:tc>
        <w:tc>
          <w:tcPr>
            <w:tcW w:w="513" w:type="pct"/>
            <w:vMerge w:val="restart"/>
            <w:shd w:val="clear" w:color="auto" w:fill="D9D9D9" w:themeFill="background1" w:themeFillShade="D9"/>
            <w:vAlign w:val="center"/>
          </w:tcPr>
          <w:p w14:paraId="574DB1DC" w14:textId="15944D81" w:rsidR="00641777" w:rsidRPr="008E6B66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proofErr w:type="spellStart"/>
            <w:r w:rsidRPr="008E6B66">
              <w:rPr>
                <w:rFonts w:ascii="Bookman Old Style" w:eastAsia="Cambria" w:hAnsi="Bookman Old Style" w:cs="Cambria"/>
                <w:b/>
                <w:bCs/>
              </w:rPr>
              <w:t>Jumlah</w:t>
            </w:r>
            <w:proofErr w:type="spellEnd"/>
            <w:r w:rsidRPr="008E6B66">
              <w:rPr>
                <w:rFonts w:ascii="Bookman Old Style" w:eastAsia="Cambria" w:hAnsi="Bookman Old Style" w:cs="Cambria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eastAsia="Cambria" w:hAnsi="Bookman Old Style" w:cs="Cambria"/>
                <w:b/>
                <w:bCs/>
              </w:rPr>
              <w:t>Proyeksi</w:t>
            </w:r>
            <w:proofErr w:type="spellEnd"/>
            <w:r>
              <w:rPr>
                <w:rFonts w:ascii="Bookman Old Style" w:eastAsia="Cambria" w:hAnsi="Bookman Old Style" w:cs="Cambria"/>
                <w:b/>
                <w:bCs/>
              </w:rPr>
              <w:t xml:space="preserve"> </w:t>
            </w:r>
            <w:proofErr w:type="spellStart"/>
            <w:r w:rsidRPr="008E6B66">
              <w:rPr>
                <w:rFonts w:ascii="Bookman Old Style" w:eastAsia="Cambria" w:hAnsi="Bookman Old Style" w:cs="Cambria"/>
                <w:b/>
                <w:bCs/>
              </w:rPr>
              <w:t>Sengketa</w:t>
            </w:r>
            <w:proofErr w:type="spellEnd"/>
          </w:p>
        </w:tc>
        <w:tc>
          <w:tcPr>
            <w:tcW w:w="953" w:type="pct"/>
            <w:gridSpan w:val="2"/>
            <w:shd w:val="clear" w:color="auto" w:fill="D9D9D9" w:themeFill="background1" w:themeFillShade="D9"/>
            <w:vAlign w:val="center"/>
          </w:tcPr>
          <w:p w14:paraId="613D9091" w14:textId="77777777" w:rsidR="00641777" w:rsidRPr="008E6B66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proofErr w:type="spellStart"/>
            <w:r w:rsidRPr="008E6B66">
              <w:rPr>
                <w:rFonts w:ascii="Bookman Old Style" w:eastAsia="Cambria" w:hAnsi="Bookman Old Style" w:cs="Cambria"/>
                <w:b/>
                <w:bCs/>
              </w:rPr>
              <w:t>Realisasi</w:t>
            </w:r>
            <w:proofErr w:type="spellEnd"/>
          </w:p>
          <w:p w14:paraId="4A1EBE89" w14:textId="2800CDC8" w:rsidR="00641777" w:rsidRPr="00255219" w:rsidRDefault="00641777" w:rsidP="00255219">
            <w:pPr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r w:rsidRPr="008E6B66">
              <w:rPr>
                <w:rFonts w:ascii="Bookman Old Style" w:eastAsia="Cambria" w:hAnsi="Bookman Old Style" w:cs="Cambria"/>
                <w:b/>
                <w:bCs/>
              </w:rPr>
              <w:t xml:space="preserve">Semester </w:t>
            </w:r>
            <w:r>
              <w:rPr>
                <w:rFonts w:ascii="Bookman Old Style" w:eastAsia="Cambria" w:hAnsi="Bookman Old Style" w:cs="Cambria"/>
                <w:b/>
                <w:bCs/>
              </w:rPr>
              <w:t>X</w:t>
            </w:r>
            <w:r w:rsidRPr="008E6B66">
              <w:rPr>
                <w:rFonts w:ascii="Bookman Old Style" w:eastAsia="Cambria" w:hAnsi="Bookman Old Style" w:cs="Cambria"/>
                <w:b/>
                <w:bCs/>
              </w:rPr>
              <w:t xml:space="preserve"> </w:t>
            </w:r>
            <w:proofErr w:type="spellStart"/>
            <w:r w:rsidRPr="008E6B66">
              <w:rPr>
                <w:rFonts w:ascii="Bookman Old Style" w:eastAsia="Cambria" w:hAnsi="Bookman Old Style" w:cs="Cambria"/>
                <w:b/>
                <w:bCs/>
              </w:rPr>
              <w:t>Tahun</w:t>
            </w:r>
            <w:proofErr w:type="spellEnd"/>
            <w:r w:rsidRPr="008E6B66">
              <w:rPr>
                <w:rFonts w:ascii="Bookman Old Style" w:eastAsia="Cambria" w:hAnsi="Bookman Old Style" w:cs="Cambria"/>
                <w:b/>
                <w:bCs/>
              </w:rPr>
              <w:t xml:space="preserve"> 20X</w:t>
            </w:r>
            <w:r>
              <w:rPr>
                <w:rFonts w:ascii="Bookman Old Style" w:eastAsia="Cambria" w:hAnsi="Bookman Old Style" w:cs="Cambria"/>
                <w:b/>
                <w:bCs/>
              </w:rPr>
              <w:t>X</w:t>
            </w:r>
          </w:p>
        </w:tc>
        <w:tc>
          <w:tcPr>
            <w:tcW w:w="612" w:type="pct"/>
            <w:vMerge w:val="restart"/>
            <w:shd w:val="clear" w:color="auto" w:fill="D9D9D9" w:themeFill="background1" w:themeFillShade="D9"/>
            <w:vAlign w:val="center"/>
          </w:tcPr>
          <w:p w14:paraId="29C26C68" w14:textId="65665ABE" w:rsidR="00641777" w:rsidRPr="00994339" w:rsidRDefault="00641777" w:rsidP="00641777">
            <w:pPr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Bookman Old Style" w:eastAsia="Cambria" w:hAnsi="Bookman Old Style" w:cs="Cambria"/>
                <w:b/>
                <w:bCs/>
                <w:color w:val="000000" w:themeColor="text1"/>
              </w:rPr>
              <w:t>Jumlah</w:t>
            </w:r>
            <w:proofErr w:type="spellEnd"/>
            <w:r>
              <w:rPr>
                <w:rFonts w:ascii="Bookman Old Style" w:eastAsia="Cambria" w:hAnsi="Bookman Old Style" w:cs="Cambria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eastAsia="Cambria" w:hAnsi="Bookman Old Style" w:cs="Cambria"/>
                <w:b/>
                <w:bCs/>
                <w:color w:val="000000" w:themeColor="text1"/>
              </w:rPr>
              <w:t>Realisasi</w:t>
            </w:r>
            <w:proofErr w:type="spellEnd"/>
            <w:r>
              <w:rPr>
                <w:rFonts w:ascii="Bookman Old Style" w:eastAsia="Cambria" w:hAnsi="Bookman Old Style" w:cs="Cambria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eastAsia="Cambria" w:hAnsi="Bookman Old Style" w:cs="Cambria"/>
                <w:b/>
                <w:bCs/>
                <w:color w:val="000000" w:themeColor="text1"/>
              </w:rPr>
              <w:t>Sengketa</w:t>
            </w:r>
            <w:proofErr w:type="spellEnd"/>
          </w:p>
        </w:tc>
        <w:tc>
          <w:tcPr>
            <w:tcW w:w="612" w:type="pct"/>
            <w:vMerge w:val="restart"/>
            <w:shd w:val="clear" w:color="auto" w:fill="D9D9D9" w:themeFill="background1" w:themeFillShade="D9"/>
            <w:vAlign w:val="center"/>
          </w:tcPr>
          <w:p w14:paraId="417EE7DE" w14:textId="7EF8CC4C" w:rsidR="00641777" w:rsidRPr="00994339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  <w:color w:val="000000" w:themeColor="text1"/>
              </w:rPr>
            </w:pPr>
            <w:proofErr w:type="spellStart"/>
            <w:r w:rsidRPr="00994339">
              <w:rPr>
                <w:rFonts w:ascii="Bookman Old Style" w:eastAsia="Cambria" w:hAnsi="Bookman Old Style" w:cs="Cambria"/>
                <w:b/>
                <w:bCs/>
                <w:color w:val="000000" w:themeColor="text1"/>
              </w:rPr>
              <w:t>Realisasi</w:t>
            </w:r>
            <w:proofErr w:type="spellEnd"/>
            <w:r w:rsidRPr="00994339">
              <w:rPr>
                <w:rFonts w:ascii="Bookman Old Style" w:eastAsia="Cambria" w:hAnsi="Bookman Old Style" w:cs="Cambr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94339">
              <w:rPr>
                <w:rFonts w:ascii="Bookman Old Style" w:eastAsia="Cambria" w:hAnsi="Bookman Old Style" w:cs="Cambria"/>
                <w:b/>
                <w:bCs/>
                <w:color w:val="000000" w:themeColor="text1"/>
              </w:rPr>
              <w:t>Penanganan</w:t>
            </w:r>
            <w:proofErr w:type="spellEnd"/>
            <w:r w:rsidRPr="00994339">
              <w:rPr>
                <w:rFonts w:ascii="Bookman Old Style" w:eastAsia="Cambria" w:hAnsi="Bookman Old Style" w:cs="Cambr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94339">
              <w:rPr>
                <w:rFonts w:ascii="Bookman Old Style" w:eastAsia="Cambria" w:hAnsi="Bookman Old Style" w:cs="Cambria"/>
                <w:b/>
                <w:bCs/>
                <w:color w:val="000000" w:themeColor="text1"/>
              </w:rPr>
              <w:t>Sengketa</w:t>
            </w:r>
            <w:proofErr w:type="spellEnd"/>
          </w:p>
          <w:p w14:paraId="62E10496" w14:textId="54B300EB" w:rsidR="00641777" w:rsidRPr="008E6B66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r w:rsidRPr="00994339">
              <w:rPr>
                <w:rFonts w:ascii="Bookman Old Style" w:eastAsia="Cambria" w:hAnsi="Bookman Old Style" w:cs="Cambria"/>
                <w:b/>
                <w:bCs/>
                <w:color w:val="000000" w:themeColor="text1"/>
              </w:rPr>
              <w:t>(%)</w:t>
            </w:r>
          </w:p>
        </w:tc>
        <w:tc>
          <w:tcPr>
            <w:tcW w:w="586" w:type="pct"/>
            <w:vMerge w:val="restart"/>
            <w:shd w:val="clear" w:color="auto" w:fill="D9D9D9" w:themeFill="background1" w:themeFillShade="D9"/>
            <w:vAlign w:val="center"/>
          </w:tcPr>
          <w:p w14:paraId="6D79D6B7" w14:textId="77777777" w:rsidR="00641777" w:rsidRPr="008E6B66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proofErr w:type="spellStart"/>
            <w:r w:rsidRPr="008E6B66">
              <w:rPr>
                <w:rFonts w:ascii="Bookman Old Style" w:eastAsia="Cambria" w:hAnsi="Bookman Old Style" w:cs="Cambria"/>
                <w:b/>
                <w:bCs/>
              </w:rPr>
              <w:t>Keterangan</w:t>
            </w:r>
            <w:proofErr w:type="spellEnd"/>
          </w:p>
        </w:tc>
      </w:tr>
      <w:tr w:rsidR="00641777" w:rsidRPr="004B352D" w14:paraId="4FA78594" w14:textId="77777777" w:rsidTr="00641777">
        <w:trPr>
          <w:trHeight w:val="313"/>
          <w:tblHeader/>
          <w:jc w:val="center"/>
        </w:trPr>
        <w:tc>
          <w:tcPr>
            <w:tcW w:w="193" w:type="pct"/>
            <w:vMerge/>
          </w:tcPr>
          <w:p w14:paraId="02AC4998" w14:textId="77777777" w:rsidR="00641777" w:rsidRPr="004B352D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579" w:type="pct"/>
            <w:vMerge/>
            <w:vAlign w:val="center"/>
          </w:tcPr>
          <w:p w14:paraId="26901008" w14:textId="77777777" w:rsidR="00641777" w:rsidRPr="004B352D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14:paraId="7FC3C524" w14:textId="77777777" w:rsidR="00641777" w:rsidRPr="008E6B66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  <w:i/>
              </w:rPr>
            </w:pPr>
            <w:r w:rsidRPr="008E6B66">
              <w:rPr>
                <w:rFonts w:ascii="Bookman Old Style" w:eastAsia="Cambria" w:hAnsi="Bookman Old Style" w:cs="Cambria"/>
                <w:b/>
                <w:bCs/>
                <w:i/>
              </w:rPr>
              <w:t>Small claim</w:t>
            </w:r>
          </w:p>
        </w:tc>
        <w:tc>
          <w:tcPr>
            <w:tcW w:w="612" w:type="pct"/>
            <w:shd w:val="clear" w:color="auto" w:fill="D9D9D9" w:themeFill="background1" w:themeFillShade="D9"/>
          </w:tcPr>
          <w:p w14:paraId="146EFCCD" w14:textId="77777777" w:rsidR="00641777" w:rsidRPr="008E6B66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  <w:i/>
              </w:rPr>
            </w:pPr>
            <w:r w:rsidRPr="008E6B66">
              <w:rPr>
                <w:rFonts w:ascii="Bookman Old Style" w:eastAsia="Cambria" w:hAnsi="Bookman Old Style" w:cs="Cambria"/>
                <w:b/>
                <w:bCs/>
                <w:i/>
              </w:rPr>
              <w:t>Commercial Case</w:t>
            </w:r>
          </w:p>
        </w:tc>
        <w:tc>
          <w:tcPr>
            <w:tcW w:w="513" w:type="pct"/>
            <w:vMerge/>
            <w:vAlign w:val="center"/>
          </w:tcPr>
          <w:p w14:paraId="00E50EBB" w14:textId="77777777" w:rsidR="00641777" w:rsidRPr="004B352D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14:paraId="78505EE3" w14:textId="087701A5" w:rsidR="00641777" w:rsidRPr="00641777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  <w:i/>
                <w:iCs/>
              </w:rPr>
            </w:pPr>
            <w:r w:rsidRPr="00641777">
              <w:rPr>
                <w:rFonts w:ascii="Bookman Old Style" w:eastAsia="Cambria" w:hAnsi="Bookman Old Style" w:cs="Cambria"/>
                <w:b/>
                <w:bCs/>
                <w:i/>
                <w:iCs/>
              </w:rPr>
              <w:t>Small claim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6E72CFA2" w14:textId="5FDB90BA" w:rsidR="00641777" w:rsidRPr="00641777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  <w:i/>
                <w:iCs/>
              </w:rPr>
            </w:pPr>
            <w:r w:rsidRPr="00641777">
              <w:rPr>
                <w:rFonts w:ascii="Bookman Old Style" w:eastAsia="Cambria" w:hAnsi="Bookman Old Style" w:cs="Cambria"/>
                <w:b/>
                <w:bCs/>
                <w:i/>
                <w:iCs/>
              </w:rPr>
              <w:t>Commercial Case</w:t>
            </w:r>
          </w:p>
        </w:tc>
        <w:tc>
          <w:tcPr>
            <w:tcW w:w="612" w:type="pct"/>
            <w:vMerge/>
          </w:tcPr>
          <w:p w14:paraId="12DA5582" w14:textId="77777777" w:rsidR="00641777" w:rsidRPr="004B352D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612" w:type="pct"/>
            <w:vMerge/>
            <w:vAlign w:val="center"/>
          </w:tcPr>
          <w:p w14:paraId="4594606E" w14:textId="22C5A1BB" w:rsidR="00641777" w:rsidRPr="004B352D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586" w:type="pct"/>
            <w:vMerge/>
            <w:vAlign w:val="center"/>
          </w:tcPr>
          <w:p w14:paraId="68443499" w14:textId="77777777" w:rsidR="00641777" w:rsidRPr="004B352D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</w:p>
        </w:tc>
      </w:tr>
      <w:tr w:rsidR="009227BE" w:rsidRPr="004B352D" w14:paraId="3CBB3040" w14:textId="77777777" w:rsidTr="009227BE">
        <w:trPr>
          <w:trHeight w:val="257"/>
          <w:jc w:val="center"/>
        </w:trPr>
        <w:tc>
          <w:tcPr>
            <w:tcW w:w="193" w:type="pct"/>
          </w:tcPr>
          <w:p w14:paraId="68BC6D5C" w14:textId="77777777" w:rsidR="009227BE" w:rsidRPr="004B352D" w:rsidRDefault="009227BE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 xml:space="preserve">(A) </w:t>
            </w:r>
          </w:p>
        </w:tc>
        <w:tc>
          <w:tcPr>
            <w:tcW w:w="579" w:type="pct"/>
          </w:tcPr>
          <w:p w14:paraId="1FBC4029" w14:textId="77777777" w:rsidR="009227BE" w:rsidRPr="004B352D" w:rsidRDefault="009227BE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(B)</w:t>
            </w:r>
          </w:p>
        </w:tc>
        <w:tc>
          <w:tcPr>
            <w:tcW w:w="953" w:type="pct"/>
            <w:gridSpan w:val="2"/>
          </w:tcPr>
          <w:p w14:paraId="6467D6CB" w14:textId="5AEF86CD" w:rsidR="009227BE" w:rsidRPr="004B352D" w:rsidRDefault="009227BE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>
              <w:rPr>
                <w:rFonts w:ascii="Bookman Old Style" w:eastAsia="Cambria" w:hAnsi="Bookman Old Style" w:cs="Cambria"/>
              </w:rPr>
              <w:t>(C)</w:t>
            </w:r>
          </w:p>
        </w:tc>
        <w:tc>
          <w:tcPr>
            <w:tcW w:w="513" w:type="pct"/>
          </w:tcPr>
          <w:p w14:paraId="7EA80B73" w14:textId="77777777" w:rsidR="009227BE" w:rsidRPr="004B352D" w:rsidRDefault="009227BE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(D)</w:t>
            </w:r>
          </w:p>
        </w:tc>
        <w:tc>
          <w:tcPr>
            <w:tcW w:w="953" w:type="pct"/>
            <w:gridSpan w:val="2"/>
          </w:tcPr>
          <w:p w14:paraId="0FCC3597" w14:textId="7F4A2BBE" w:rsidR="009227BE" w:rsidRPr="004B352D" w:rsidRDefault="009227BE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</w:t>
            </w:r>
            <w:r>
              <w:rPr>
                <w:rFonts w:ascii="Bookman Old Style" w:eastAsia="Cambria" w:hAnsi="Bookman Old Style" w:cs="Cambria"/>
              </w:rPr>
              <w:t>E</w:t>
            </w:r>
            <w:r w:rsidRPr="004B352D">
              <w:rPr>
                <w:rFonts w:ascii="Bookman Old Style" w:eastAsia="Cambria" w:hAnsi="Bookman Old Style" w:cs="Cambria"/>
              </w:rPr>
              <w:t>)</w:t>
            </w:r>
          </w:p>
        </w:tc>
        <w:tc>
          <w:tcPr>
            <w:tcW w:w="612" w:type="pct"/>
          </w:tcPr>
          <w:p w14:paraId="26D172F1" w14:textId="6ADA8670" w:rsidR="009227BE" w:rsidRPr="004B352D" w:rsidRDefault="009227BE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>
              <w:rPr>
                <w:rFonts w:ascii="Bookman Old Style" w:eastAsia="Cambria" w:hAnsi="Bookman Old Style" w:cs="Cambria"/>
              </w:rPr>
              <w:t>(F)</w:t>
            </w:r>
          </w:p>
        </w:tc>
        <w:tc>
          <w:tcPr>
            <w:tcW w:w="612" w:type="pct"/>
          </w:tcPr>
          <w:p w14:paraId="28308A3E" w14:textId="102734B8" w:rsidR="009227BE" w:rsidRPr="004B352D" w:rsidRDefault="009227BE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</w:t>
            </w:r>
            <w:r>
              <w:rPr>
                <w:rFonts w:ascii="Bookman Old Style" w:eastAsia="Cambria" w:hAnsi="Bookman Old Style" w:cs="Cambria"/>
              </w:rPr>
              <w:t>G</w:t>
            </w:r>
            <w:r w:rsidRPr="004B352D">
              <w:rPr>
                <w:rFonts w:ascii="Bookman Old Style" w:eastAsia="Cambria" w:hAnsi="Bookman Old Style" w:cs="Cambria"/>
              </w:rPr>
              <w:t>)</w:t>
            </w:r>
          </w:p>
        </w:tc>
        <w:tc>
          <w:tcPr>
            <w:tcW w:w="586" w:type="pct"/>
          </w:tcPr>
          <w:p w14:paraId="693442B0" w14:textId="62A5D6CA" w:rsidR="009227BE" w:rsidRPr="004B352D" w:rsidRDefault="009227BE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</w:t>
            </w:r>
            <w:r>
              <w:rPr>
                <w:rFonts w:ascii="Bookman Old Style" w:eastAsia="Cambria" w:hAnsi="Bookman Old Style" w:cs="Cambria"/>
              </w:rPr>
              <w:t>H</w:t>
            </w:r>
            <w:r w:rsidRPr="004B352D">
              <w:rPr>
                <w:rFonts w:ascii="Bookman Old Style" w:eastAsia="Cambria" w:hAnsi="Bookman Old Style" w:cs="Cambria"/>
              </w:rPr>
              <w:t>)</w:t>
            </w:r>
          </w:p>
        </w:tc>
      </w:tr>
      <w:tr w:rsidR="00641777" w:rsidRPr="004B352D" w14:paraId="602A744D" w14:textId="77777777" w:rsidTr="00017024">
        <w:trPr>
          <w:trHeight w:val="669"/>
          <w:jc w:val="center"/>
        </w:trPr>
        <w:tc>
          <w:tcPr>
            <w:tcW w:w="193" w:type="pct"/>
          </w:tcPr>
          <w:p w14:paraId="7436E97A" w14:textId="15435823" w:rsidR="00641777" w:rsidRPr="004B352D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579" w:type="pct"/>
          </w:tcPr>
          <w:p w14:paraId="79A7F28A" w14:textId="2FEC3F40" w:rsidR="00641777" w:rsidRPr="004B352D" w:rsidRDefault="00641777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341" w:type="pct"/>
          </w:tcPr>
          <w:p w14:paraId="3B1096D6" w14:textId="2F6EA467" w:rsidR="00641777" w:rsidRPr="004B352D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612" w:type="pct"/>
          </w:tcPr>
          <w:p w14:paraId="06776F94" w14:textId="6E0F56B3" w:rsidR="00641777" w:rsidRPr="004B352D" w:rsidRDefault="00641777" w:rsidP="00017024">
            <w:pPr>
              <w:spacing w:line="360" w:lineRule="auto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513" w:type="pct"/>
          </w:tcPr>
          <w:p w14:paraId="2F004075" w14:textId="4839D840" w:rsidR="00641777" w:rsidRPr="004B352D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341" w:type="pct"/>
          </w:tcPr>
          <w:p w14:paraId="65FB50FF" w14:textId="583C1066" w:rsidR="00641777" w:rsidRPr="004B352D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612" w:type="pct"/>
          </w:tcPr>
          <w:p w14:paraId="37B58B1E" w14:textId="3112C55D" w:rsidR="00641777" w:rsidRPr="004B352D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612" w:type="pct"/>
          </w:tcPr>
          <w:p w14:paraId="68BC1B8D" w14:textId="4A7F0DD5" w:rsidR="00641777" w:rsidRPr="00994339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612" w:type="pct"/>
          </w:tcPr>
          <w:p w14:paraId="4AA6C3BB" w14:textId="029DE497" w:rsidR="00641777" w:rsidRPr="00C3668E" w:rsidRDefault="00641777" w:rsidP="00017024">
            <w:pPr>
              <w:spacing w:line="360" w:lineRule="auto"/>
              <w:jc w:val="center"/>
              <w:rPr>
                <w:rFonts w:ascii="Bookman Old Style" w:eastAsia="Cambria" w:hAnsi="Bookman Old Style" w:cs="Cambria"/>
                <w:strike/>
                <w:color w:val="767171" w:themeColor="background2" w:themeShade="80"/>
              </w:rPr>
            </w:pPr>
          </w:p>
        </w:tc>
        <w:tc>
          <w:tcPr>
            <w:tcW w:w="586" w:type="pct"/>
          </w:tcPr>
          <w:p w14:paraId="7AAFC1DC" w14:textId="07428A0F" w:rsidR="00641777" w:rsidRPr="004B352D" w:rsidRDefault="00641777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</w:tr>
      <w:tr w:rsidR="00641777" w:rsidRPr="004B352D" w14:paraId="3F20045F" w14:textId="77777777" w:rsidTr="00017024">
        <w:trPr>
          <w:trHeight w:val="707"/>
          <w:jc w:val="center"/>
        </w:trPr>
        <w:tc>
          <w:tcPr>
            <w:tcW w:w="193" w:type="pct"/>
          </w:tcPr>
          <w:p w14:paraId="57BC9B38" w14:textId="5399010B" w:rsidR="00641777" w:rsidRPr="004B352D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579" w:type="pct"/>
          </w:tcPr>
          <w:p w14:paraId="799B86BC" w14:textId="2FC9E408" w:rsidR="00641777" w:rsidRPr="004B352D" w:rsidRDefault="00641777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341" w:type="pct"/>
          </w:tcPr>
          <w:p w14:paraId="5E8CE0DE" w14:textId="77777777" w:rsidR="00641777" w:rsidRPr="004B352D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612" w:type="pct"/>
          </w:tcPr>
          <w:p w14:paraId="5D9B872D" w14:textId="77777777" w:rsidR="00641777" w:rsidRPr="004B352D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513" w:type="pct"/>
          </w:tcPr>
          <w:p w14:paraId="329DC415" w14:textId="77777777" w:rsidR="00641777" w:rsidRPr="004B352D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341" w:type="pct"/>
          </w:tcPr>
          <w:p w14:paraId="33940F0B" w14:textId="77777777" w:rsidR="00641777" w:rsidRPr="004B352D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612" w:type="pct"/>
          </w:tcPr>
          <w:p w14:paraId="69782155" w14:textId="772DD011" w:rsidR="00641777" w:rsidRPr="004B352D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612" w:type="pct"/>
          </w:tcPr>
          <w:p w14:paraId="46882899" w14:textId="77777777" w:rsidR="00641777" w:rsidRPr="004B352D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612" w:type="pct"/>
          </w:tcPr>
          <w:p w14:paraId="40A3B390" w14:textId="1379E663" w:rsidR="00641777" w:rsidRPr="004B352D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586" w:type="pct"/>
          </w:tcPr>
          <w:p w14:paraId="632C748D" w14:textId="77777777" w:rsidR="00641777" w:rsidRPr="004B352D" w:rsidRDefault="00641777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</w:tr>
      <w:tr w:rsidR="00641777" w:rsidRPr="004B352D" w14:paraId="1C3A1DF3" w14:textId="77777777" w:rsidTr="00017024">
        <w:trPr>
          <w:trHeight w:val="547"/>
          <w:jc w:val="center"/>
        </w:trPr>
        <w:tc>
          <w:tcPr>
            <w:tcW w:w="193" w:type="pct"/>
          </w:tcPr>
          <w:p w14:paraId="4A547BBD" w14:textId="73765991" w:rsidR="00641777" w:rsidRPr="004B352D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579" w:type="pct"/>
          </w:tcPr>
          <w:p w14:paraId="261BE996" w14:textId="1EB72796" w:rsidR="00641777" w:rsidRPr="004B352D" w:rsidRDefault="00641777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341" w:type="pct"/>
          </w:tcPr>
          <w:p w14:paraId="17DCF6DD" w14:textId="77777777" w:rsidR="00641777" w:rsidRPr="004B352D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612" w:type="pct"/>
          </w:tcPr>
          <w:p w14:paraId="12F727D2" w14:textId="77777777" w:rsidR="00641777" w:rsidRPr="004B352D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513" w:type="pct"/>
          </w:tcPr>
          <w:p w14:paraId="2EBF6B39" w14:textId="77777777" w:rsidR="00641777" w:rsidRPr="004B352D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341" w:type="pct"/>
          </w:tcPr>
          <w:p w14:paraId="75FE0785" w14:textId="77777777" w:rsidR="00641777" w:rsidRPr="004B352D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612" w:type="pct"/>
          </w:tcPr>
          <w:p w14:paraId="00812B93" w14:textId="6BD21860" w:rsidR="00641777" w:rsidRPr="004B352D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612" w:type="pct"/>
          </w:tcPr>
          <w:p w14:paraId="07491A90" w14:textId="77777777" w:rsidR="00641777" w:rsidRPr="004B352D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612" w:type="pct"/>
          </w:tcPr>
          <w:p w14:paraId="76714CEA" w14:textId="708A5E1B" w:rsidR="00641777" w:rsidRPr="004B352D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586" w:type="pct"/>
          </w:tcPr>
          <w:p w14:paraId="73A094C8" w14:textId="77777777" w:rsidR="00641777" w:rsidRPr="004B352D" w:rsidRDefault="00641777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</w:tr>
      <w:tr w:rsidR="00641777" w:rsidRPr="004B352D" w14:paraId="7FFFCA2A" w14:textId="77777777" w:rsidTr="00641777">
        <w:trPr>
          <w:jc w:val="center"/>
        </w:trPr>
        <w:tc>
          <w:tcPr>
            <w:tcW w:w="772" w:type="pct"/>
            <w:gridSpan w:val="2"/>
            <w:shd w:val="clear" w:color="auto" w:fill="D9D9D9"/>
          </w:tcPr>
          <w:p w14:paraId="7C9BA88C" w14:textId="77777777" w:rsidR="00641777" w:rsidRPr="00EA5509" w:rsidRDefault="00641777" w:rsidP="004B352D">
            <w:pPr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proofErr w:type="spellStart"/>
            <w:r w:rsidRPr="00EA5509">
              <w:rPr>
                <w:rFonts w:ascii="Bookman Old Style" w:eastAsia="Cambria" w:hAnsi="Bookman Old Style" w:cs="Cambria"/>
                <w:b/>
                <w:bCs/>
              </w:rPr>
              <w:t>Jumlah</w:t>
            </w:r>
            <w:proofErr w:type="spellEnd"/>
          </w:p>
        </w:tc>
        <w:tc>
          <w:tcPr>
            <w:tcW w:w="341" w:type="pct"/>
          </w:tcPr>
          <w:p w14:paraId="7A9E08AE" w14:textId="77777777" w:rsidR="00641777" w:rsidRPr="004B352D" w:rsidRDefault="00641777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612" w:type="pct"/>
          </w:tcPr>
          <w:p w14:paraId="1BBFE4F0" w14:textId="77777777" w:rsidR="00641777" w:rsidRPr="004B352D" w:rsidRDefault="00641777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513" w:type="pct"/>
          </w:tcPr>
          <w:p w14:paraId="2BBE8A0E" w14:textId="77777777" w:rsidR="00641777" w:rsidRPr="004B352D" w:rsidRDefault="00641777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953" w:type="pct"/>
            <w:gridSpan w:val="2"/>
          </w:tcPr>
          <w:p w14:paraId="31BEB2E4" w14:textId="77777777" w:rsidR="00641777" w:rsidRPr="004B352D" w:rsidRDefault="00641777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612" w:type="pct"/>
          </w:tcPr>
          <w:p w14:paraId="23645032" w14:textId="77777777" w:rsidR="00641777" w:rsidRPr="004B352D" w:rsidRDefault="00641777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612" w:type="pct"/>
          </w:tcPr>
          <w:p w14:paraId="1E8E61BC" w14:textId="1A8CB765" w:rsidR="00641777" w:rsidRPr="004B352D" w:rsidRDefault="00641777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586" w:type="pct"/>
          </w:tcPr>
          <w:p w14:paraId="574823BD" w14:textId="77777777" w:rsidR="00641777" w:rsidRPr="004B352D" w:rsidRDefault="00641777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</w:rPr>
            </w:pPr>
          </w:p>
        </w:tc>
      </w:tr>
      <w:tr w:rsidR="009227BE" w:rsidRPr="004B352D" w14:paraId="404E325F" w14:textId="77777777" w:rsidTr="00017024">
        <w:trPr>
          <w:trHeight w:val="547"/>
          <w:jc w:val="center"/>
        </w:trPr>
        <w:tc>
          <w:tcPr>
            <w:tcW w:w="5000" w:type="pct"/>
            <w:gridSpan w:val="10"/>
            <w:shd w:val="clear" w:color="auto" w:fill="auto"/>
          </w:tcPr>
          <w:p w14:paraId="61CD254E" w14:textId="77777777" w:rsidR="009227BE" w:rsidRDefault="009227BE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</w:rPr>
            </w:pPr>
            <w:r>
              <w:rPr>
                <w:rFonts w:ascii="Bookman Old Style" w:eastAsia="Cambria" w:hAnsi="Bookman Old Style" w:cs="Cambria"/>
              </w:rPr>
              <w:t>(I)</w:t>
            </w:r>
          </w:p>
          <w:p w14:paraId="7CA77C08" w14:textId="5D3BFFB2" w:rsidR="009227BE" w:rsidRPr="004B352D" w:rsidRDefault="009227BE" w:rsidP="004B352D">
            <w:pPr>
              <w:spacing w:line="360" w:lineRule="auto"/>
              <w:jc w:val="both"/>
              <w:rPr>
                <w:rFonts w:ascii="Bookman Old Style" w:eastAsia="Cambria" w:hAnsi="Bookman Old Style" w:cs="Cambria"/>
              </w:rPr>
            </w:pPr>
          </w:p>
        </w:tc>
      </w:tr>
    </w:tbl>
    <w:p w14:paraId="32304775" w14:textId="77777777" w:rsidR="00EA5509" w:rsidRDefault="00EA5509" w:rsidP="004B352D">
      <w:pPr>
        <w:tabs>
          <w:tab w:val="center" w:pos="4513"/>
        </w:tabs>
        <w:spacing w:line="360" w:lineRule="auto"/>
        <w:rPr>
          <w:rFonts w:ascii="Bookman Old Style" w:eastAsia="Cambria" w:hAnsi="Bookman Old Style" w:cs="Cambria"/>
        </w:rPr>
      </w:pPr>
    </w:p>
    <w:p w14:paraId="59F5B3BD" w14:textId="7EEF0218" w:rsidR="00B65CE9" w:rsidRPr="004B352D" w:rsidRDefault="00B65CE9" w:rsidP="004B352D">
      <w:pPr>
        <w:tabs>
          <w:tab w:val="center" w:pos="4513"/>
        </w:tabs>
        <w:spacing w:line="360" w:lineRule="auto"/>
        <w:rPr>
          <w:rFonts w:ascii="Bookman Old Style" w:eastAsia="Cambria" w:hAnsi="Bookman Old Style" w:cs="Cambria"/>
        </w:rPr>
      </w:pPr>
      <w:proofErr w:type="spellStart"/>
      <w:r w:rsidRPr="004B352D">
        <w:rPr>
          <w:rFonts w:ascii="Bookman Old Style" w:eastAsia="Cambria" w:hAnsi="Bookman Old Style" w:cs="Cambria"/>
        </w:rPr>
        <w:t>Keterangan</w:t>
      </w:r>
      <w:proofErr w:type="spellEnd"/>
      <w:r w:rsidRPr="004B352D">
        <w:rPr>
          <w:rFonts w:ascii="Bookman Old Style" w:eastAsia="Cambria" w:hAnsi="Bookman Old Style" w:cs="Cambria"/>
        </w:rPr>
        <w:t>:</w:t>
      </w:r>
    </w:p>
    <w:p w14:paraId="41FD2E7B" w14:textId="77777777" w:rsidR="00B65CE9" w:rsidRPr="004B352D" w:rsidRDefault="00B65CE9" w:rsidP="00D409C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/>
        </w:rPr>
      </w:pPr>
      <w:proofErr w:type="spellStart"/>
      <w:r w:rsidRPr="004B352D">
        <w:rPr>
          <w:rFonts w:ascii="Bookman Old Style" w:eastAsia="Cambria" w:hAnsi="Bookman Old Style" w:cs="Cambria"/>
          <w:color w:val="000000"/>
        </w:rPr>
        <w:lastRenderedPageBreak/>
        <w:t>Diisi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dengan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nomor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urut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</w:p>
    <w:p w14:paraId="402257A0" w14:textId="77777777" w:rsidR="00EA5509" w:rsidRDefault="00B65CE9" w:rsidP="00D409C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/>
        </w:rPr>
      </w:pPr>
      <w:proofErr w:type="spellStart"/>
      <w:r w:rsidRPr="004B352D">
        <w:rPr>
          <w:rFonts w:ascii="Bookman Old Style" w:eastAsia="Cambria" w:hAnsi="Bookman Old Style" w:cs="Cambria"/>
          <w:color w:val="000000"/>
        </w:rPr>
        <w:t>Diisi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dengan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informasi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 w:themeColor="text1"/>
        </w:rPr>
        <w:t>mengenai</w:t>
      </w:r>
      <w:proofErr w:type="spellEnd"/>
      <w:r w:rsidRPr="004B352D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 w:themeColor="text1"/>
        </w:rPr>
        <w:t>jenis</w:t>
      </w:r>
      <w:proofErr w:type="spellEnd"/>
      <w:r w:rsidRPr="004B352D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000646" w:rsidRPr="004B352D">
        <w:rPr>
          <w:rFonts w:ascii="Bookman Old Style" w:eastAsia="Cambria" w:hAnsi="Bookman Old Style" w:cs="Cambria"/>
          <w:color w:val="000000" w:themeColor="text1"/>
        </w:rPr>
        <w:t>layanan</w:t>
      </w:r>
      <w:proofErr w:type="spellEnd"/>
      <w:r w:rsidR="00000646" w:rsidRPr="004B352D">
        <w:rPr>
          <w:rFonts w:ascii="Bookman Old Style" w:eastAsia="Cambria" w:hAnsi="Bookman Old Style" w:cs="Cambria"/>
          <w:color w:val="000000" w:themeColor="text1"/>
        </w:rPr>
        <w:t xml:space="preserve"> </w:t>
      </w:r>
    </w:p>
    <w:p w14:paraId="24B9C5B4" w14:textId="7597C464" w:rsidR="00B65CE9" w:rsidRPr="00994339" w:rsidRDefault="00EA5509" w:rsidP="00D409C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Diisi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dengan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proyeksi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sengketa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yang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akan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diselesaikan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oleh LAPS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Sektor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Jasa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keuangan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per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jenis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layanan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penyelesaian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sengketa</w:t>
      </w:r>
      <w:proofErr w:type="spellEnd"/>
      <w:r w:rsidR="009227BE">
        <w:rPr>
          <w:rFonts w:ascii="Bookman Old Style" w:eastAsia="Cambria" w:hAnsi="Bookman Old Style" w:cs="Cambria"/>
          <w:color w:val="000000" w:themeColor="text1"/>
        </w:rPr>
        <w:t xml:space="preserve"> pada </w:t>
      </w:r>
      <w:proofErr w:type="spellStart"/>
      <w:r w:rsidR="009227BE">
        <w:rPr>
          <w:rFonts w:ascii="Bookman Old Style" w:eastAsia="Cambria" w:hAnsi="Bookman Old Style" w:cs="Cambria"/>
          <w:color w:val="000000" w:themeColor="text1"/>
        </w:rPr>
        <w:t>tahun</w:t>
      </w:r>
      <w:proofErr w:type="spellEnd"/>
      <w:r w:rsidR="009227BE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9227BE">
        <w:rPr>
          <w:rFonts w:ascii="Bookman Old Style" w:eastAsia="Cambria" w:hAnsi="Bookman Old Style" w:cs="Cambria"/>
          <w:color w:val="000000" w:themeColor="text1"/>
        </w:rPr>
        <w:t>berkenaan</w:t>
      </w:r>
      <w:proofErr w:type="spellEnd"/>
    </w:p>
    <w:p w14:paraId="091EFD2E" w14:textId="79E98FE0" w:rsidR="004530D1" w:rsidRPr="00994339" w:rsidRDefault="004530D1" w:rsidP="00D409C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Diisi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dengan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9227BE">
        <w:rPr>
          <w:rFonts w:ascii="Bookman Old Style" w:eastAsia="Cambria" w:hAnsi="Bookman Old Style" w:cs="Cambria"/>
          <w:color w:val="000000" w:themeColor="text1"/>
        </w:rPr>
        <w:t>jumlah</w:t>
      </w:r>
      <w:proofErr w:type="spellEnd"/>
      <w:r w:rsidR="009227BE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proyeksi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atau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estimasi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sengketa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yang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akan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di</w:t>
      </w:r>
      <w:r w:rsidR="00C44DCB" w:rsidRPr="00994339">
        <w:rPr>
          <w:rFonts w:ascii="Bookman Old Style" w:eastAsia="Cambria" w:hAnsi="Bookman Old Style" w:cs="Cambria"/>
          <w:color w:val="000000" w:themeColor="text1"/>
        </w:rPr>
        <w:t>selesaikan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oleh LAPS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Sektor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Jasa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Keuangan</w:t>
      </w:r>
      <w:proofErr w:type="spellEnd"/>
      <w:r w:rsidR="00B830CC"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r w:rsidR="009227BE">
        <w:rPr>
          <w:rFonts w:ascii="Bookman Old Style" w:eastAsia="Cambria" w:hAnsi="Bookman Old Style" w:cs="Cambria"/>
          <w:color w:val="000000" w:themeColor="text1"/>
        </w:rPr>
        <w:t xml:space="preserve">pada </w:t>
      </w:r>
      <w:proofErr w:type="spellStart"/>
      <w:r w:rsidR="00B830CC" w:rsidRPr="00994339">
        <w:rPr>
          <w:rFonts w:ascii="Bookman Old Style" w:eastAsia="Cambria" w:hAnsi="Bookman Old Style" w:cs="Cambria"/>
          <w:color w:val="000000" w:themeColor="text1"/>
        </w:rPr>
        <w:t>tahun</w:t>
      </w:r>
      <w:proofErr w:type="spellEnd"/>
      <w:r w:rsidR="00B830CC"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9227BE">
        <w:rPr>
          <w:rFonts w:ascii="Bookman Old Style" w:eastAsia="Cambria" w:hAnsi="Bookman Old Style" w:cs="Cambria"/>
          <w:color w:val="000000" w:themeColor="text1"/>
        </w:rPr>
        <w:t>berkenaan</w:t>
      </w:r>
      <w:proofErr w:type="spellEnd"/>
    </w:p>
    <w:p w14:paraId="3C938401" w14:textId="3EFFFEA9" w:rsidR="00C44DCB" w:rsidRPr="00C53376" w:rsidRDefault="00C44DCB" w:rsidP="00D409C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Diisi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dengan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9227BE">
        <w:rPr>
          <w:rFonts w:ascii="Bookman Old Style" w:eastAsia="Cambria" w:hAnsi="Bookman Old Style" w:cs="Cambria"/>
          <w:color w:val="000000" w:themeColor="text1"/>
        </w:rPr>
        <w:t>realisasi</w:t>
      </w:r>
      <w:proofErr w:type="spellEnd"/>
      <w:r w:rsidR="009227BE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sengketa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r w:rsidRPr="00994339">
        <w:rPr>
          <w:rFonts w:ascii="Bookman Old Style" w:eastAsia="Cambria" w:hAnsi="Bookman Old Style" w:cs="Cambria"/>
          <w:bCs/>
          <w:color w:val="000000" w:themeColor="text1"/>
        </w:rPr>
        <w:t xml:space="preserve">yang </w:t>
      </w:r>
      <w:proofErr w:type="spellStart"/>
      <w:r w:rsidRPr="00994339">
        <w:rPr>
          <w:rFonts w:ascii="Bookman Old Style" w:eastAsia="Cambria" w:hAnsi="Bookman Old Style" w:cs="Cambria"/>
          <w:bCs/>
          <w:color w:val="000000" w:themeColor="text1"/>
        </w:rPr>
        <w:t>diselesaikan</w:t>
      </w:r>
      <w:proofErr w:type="spellEnd"/>
      <w:r w:rsidRPr="00994339">
        <w:rPr>
          <w:rFonts w:ascii="Bookman Old Style" w:eastAsia="Cambria" w:hAnsi="Bookman Old Style" w:cs="Cambria"/>
          <w:bCs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bCs/>
          <w:color w:val="000000" w:themeColor="text1"/>
        </w:rPr>
        <w:t>melalui</w:t>
      </w:r>
      <w:proofErr w:type="spellEnd"/>
      <w:r w:rsidRPr="00994339">
        <w:rPr>
          <w:rFonts w:ascii="Bookman Old Style" w:eastAsia="Cambria" w:hAnsi="Bookman Old Style" w:cs="Cambria"/>
          <w:bCs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bCs/>
          <w:color w:val="000000" w:themeColor="text1"/>
        </w:rPr>
        <w:t>layanan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LAPS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Sektor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Jasa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Keuangan</w:t>
      </w:r>
      <w:proofErr w:type="spellEnd"/>
      <w:r w:rsidR="009227BE">
        <w:rPr>
          <w:rFonts w:ascii="Bookman Old Style" w:eastAsia="Cambria" w:hAnsi="Bookman Old Style" w:cs="Cambria"/>
          <w:color w:val="000000" w:themeColor="text1"/>
        </w:rPr>
        <w:t xml:space="preserve"> per </w:t>
      </w:r>
      <w:proofErr w:type="spellStart"/>
      <w:r w:rsidR="009227BE">
        <w:rPr>
          <w:rFonts w:ascii="Bookman Old Style" w:eastAsia="Cambria" w:hAnsi="Bookman Old Style" w:cs="Cambria"/>
          <w:color w:val="000000" w:themeColor="text1"/>
        </w:rPr>
        <w:t>jenis</w:t>
      </w:r>
      <w:proofErr w:type="spellEnd"/>
      <w:r w:rsidR="009227BE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9227BE">
        <w:rPr>
          <w:rFonts w:ascii="Bookman Old Style" w:eastAsia="Cambria" w:hAnsi="Bookman Old Style" w:cs="Cambria"/>
          <w:color w:val="000000" w:themeColor="text1"/>
        </w:rPr>
        <w:t>layanan</w:t>
      </w:r>
      <w:proofErr w:type="spellEnd"/>
      <w:r w:rsidR="009227BE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9227BE">
        <w:rPr>
          <w:rFonts w:ascii="Bookman Old Style" w:eastAsia="Cambria" w:hAnsi="Bookman Old Style" w:cs="Cambria"/>
          <w:color w:val="000000" w:themeColor="text1"/>
        </w:rPr>
        <w:t>penyelesaian</w:t>
      </w:r>
      <w:proofErr w:type="spellEnd"/>
      <w:r w:rsidR="009227BE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9227BE">
        <w:rPr>
          <w:rFonts w:ascii="Bookman Old Style" w:eastAsia="Cambria" w:hAnsi="Bookman Old Style" w:cs="Cambria"/>
          <w:color w:val="000000" w:themeColor="text1"/>
        </w:rPr>
        <w:t>sengketa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pada </w:t>
      </w:r>
      <w:r w:rsidRPr="00C53376">
        <w:rPr>
          <w:rFonts w:ascii="Bookman Old Style" w:eastAsia="Cambria" w:hAnsi="Bookman Old Style" w:cs="Cambria"/>
          <w:color w:val="000000" w:themeColor="text1"/>
        </w:rPr>
        <w:t xml:space="preserve">semester </w:t>
      </w:r>
      <w:proofErr w:type="spellStart"/>
      <w:r w:rsidR="009227BE" w:rsidRPr="00C53376">
        <w:rPr>
          <w:rFonts w:ascii="Bookman Old Style" w:eastAsia="Cambria" w:hAnsi="Bookman Old Style" w:cs="Cambria"/>
          <w:color w:val="000000" w:themeColor="text1"/>
        </w:rPr>
        <w:t>pelaporan</w:t>
      </w:r>
      <w:proofErr w:type="spellEnd"/>
      <w:r w:rsidR="009227BE" w:rsidRPr="00C53376">
        <w:rPr>
          <w:rFonts w:ascii="Bookman Old Style" w:eastAsia="Cambria" w:hAnsi="Bookman Old Style" w:cs="Cambria"/>
          <w:color w:val="000000" w:themeColor="text1"/>
        </w:rPr>
        <w:t xml:space="preserve"> </w:t>
      </w:r>
    </w:p>
    <w:p w14:paraId="199C9CAE" w14:textId="3EA521B2" w:rsidR="009227BE" w:rsidRPr="00C53376" w:rsidRDefault="00C44DCB" w:rsidP="00D409C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C53376">
        <w:rPr>
          <w:rFonts w:ascii="Bookman Old Style" w:eastAsia="Cambria" w:hAnsi="Bookman Old Style" w:cs="Cambria"/>
          <w:color w:val="000000" w:themeColor="text1"/>
        </w:rPr>
        <w:t>Diisi</w:t>
      </w:r>
      <w:proofErr w:type="spellEnd"/>
      <w:r w:rsidRPr="00C53376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53376">
        <w:rPr>
          <w:rFonts w:ascii="Bookman Old Style" w:eastAsia="Cambria" w:hAnsi="Bookman Old Style" w:cs="Cambria"/>
          <w:color w:val="000000" w:themeColor="text1"/>
        </w:rPr>
        <w:t>dengan</w:t>
      </w:r>
      <w:proofErr w:type="spellEnd"/>
      <w:r w:rsidRPr="00C53376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9227BE" w:rsidRPr="00C53376">
        <w:rPr>
          <w:rFonts w:ascii="Bookman Old Style" w:eastAsia="Cambria" w:hAnsi="Bookman Old Style" w:cs="Cambria"/>
          <w:color w:val="000000" w:themeColor="text1"/>
        </w:rPr>
        <w:t>jumlah</w:t>
      </w:r>
      <w:proofErr w:type="spellEnd"/>
      <w:r w:rsidR="009227BE" w:rsidRPr="00C53376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9227BE" w:rsidRPr="00C53376">
        <w:rPr>
          <w:rFonts w:ascii="Bookman Old Style" w:eastAsia="Cambria" w:hAnsi="Bookman Old Style" w:cs="Cambria"/>
          <w:color w:val="000000" w:themeColor="text1"/>
        </w:rPr>
        <w:t>realisasi</w:t>
      </w:r>
      <w:proofErr w:type="spellEnd"/>
      <w:r w:rsidR="009227BE" w:rsidRPr="00C53376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9227BE" w:rsidRPr="00C53376">
        <w:rPr>
          <w:rFonts w:ascii="Bookman Old Style" w:eastAsia="Cambria" w:hAnsi="Bookman Old Style" w:cs="Cambria"/>
          <w:color w:val="000000" w:themeColor="text1"/>
        </w:rPr>
        <w:t>sengketa</w:t>
      </w:r>
      <w:proofErr w:type="spellEnd"/>
      <w:r w:rsidR="009227BE" w:rsidRPr="00C53376">
        <w:rPr>
          <w:rFonts w:ascii="Bookman Old Style" w:eastAsia="Cambria" w:hAnsi="Bookman Old Style" w:cs="Cambria"/>
          <w:color w:val="000000" w:themeColor="text1"/>
        </w:rPr>
        <w:t xml:space="preserve"> </w:t>
      </w:r>
      <w:r w:rsidR="009227BE" w:rsidRPr="00C53376">
        <w:rPr>
          <w:rFonts w:ascii="Bookman Old Style" w:eastAsia="Cambria" w:hAnsi="Bookman Old Style" w:cs="Cambria"/>
          <w:bCs/>
          <w:color w:val="000000" w:themeColor="text1"/>
        </w:rPr>
        <w:t xml:space="preserve">yang </w:t>
      </w:r>
      <w:proofErr w:type="spellStart"/>
      <w:r w:rsidR="009227BE" w:rsidRPr="00C53376">
        <w:rPr>
          <w:rFonts w:ascii="Bookman Old Style" w:eastAsia="Cambria" w:hAnsi="Bookman Old Style" w:cs="Cambria"/>
          <w:bCs/>
          <w:color w:val="000000" w:themeColor="text1"/>
        </w:rPr>
        <w:t>diselesaikan</w:t>
      </w:r>
      <w:proofErr w:type="spellEnd"/>
      <w:r w:rsidR="009227BE" w:rsidRPr="00C53376">
        <w:rPr>
          <w:rFonts w:ascii="Bookman Old Style" w:eastAsia="Cambria" w:hAnsi="Bookman Old Style" w:cs="Cambria"/>
          <w:bCs/>
          <w:color w:val="000000" w:themeColor="text1"/>
        </w:rPr>
        <w:t xml:space="preserve"> </w:t>
      </w:r>
      <w:proofErr w:type="spellStart"/>
      <w:r w:rsidR="009227BE" w:rsidRPr="00C53376">
        <w:rPr>
          <w:rFonts w:ascii="Bookman Old Style" w:eastAsia="Cambria" w:hAnsi="Bookman Old Style" w:cs="Cambria"/>
          <w:bCs/>
          <w:color w:val="000000" w:themeColor="text1"/>
        </w:rPr>
        <w:t>melalui</w:t>
      </w:r>
      <w:proofErr w:type="spellEnd"/>
      <w:r w:rsidR="009227BE" w:rsidRPr="00C53376">
        <w:rPr>
          <w:rFonts w:ascii="Bookman Old Style" w:eastAsia="Cambria" w:hAnsi="Bookman Old Style" w:cs="Cambria"/>
          <w:bCs/>
          <w:color w:val="000000" w:themeColor="text1"/>
        </w:rPr>
        <w:t xml:space="preserve"> </w:t>
      </w:r>
      <w:proofErr w:type="spellStart"/>
      <w:r w:rsidR="009227BE" w:rsidRPr="00C53376">
        <w:rPr>
          <w:rFonts w:ascii="Bookman Old Style" w:eastAsia="Cambria" w:hAnsi="Bookman Old Style" w:cs="Cambria"/>
          <w:bCs/>
          <w:color w:val="000000" w:themeColor="text1"/>
        </w:rPr>
        <w:t>layanan</w:t>
      </w:r>
      <w:proofErr w:type="spellEnd"/>
      <w:r w:rsidR="009227BE" w:rsidRPr="00C53376">
        <w:rPr>
          <w:rFonts w:ascii="Bookman Old Style" w:eastAsia="Cambria" w:hAnsi="Bookman Old Style" w:cs="Cambria"/>
          <w:color w:val="000000" w:themeColor="text1"/>
        </w:rPr>
        <w:t xml:space="preserve"> LAPS </w:t>
      </w:r>
      <w:proofErr w:type="spellStart"/>
      <w:r w:rsidR="009227BE" w:rsidRPr="00C53376">
        <w:rPr>
          <w:rFonts w:ascii="Bookman Old Style" w:eastAsia="Cambria" w:hAnsi="Bookman Old Style" w:cs="Cambria"/>
          <w:color w:val="000000" w:themeColor="text1"/>
        </w:rPr>
        <w:t>Sektor</w:t>
      </w:r>
      <w:proofErr w:type="spellEnd"/>
      <w:r w:rsidR="009227BE" w:rsidRPr="00C53376">
        <w:rPr>
          <w:rFonts w:ascii="Bookman Old Style" w:eastAsia="Cambria" w:hAnsi="Bookman Old Style" w:cs="Cambria"/>
          <w:color w:val="000000" w:themeColor="text1"/>
        </w:rPr>
        <w:t xml:space="preserve"> Jasa </w:t>
      </w:r>
      <w:proofErr w:type="spellStart"/>
      <w:r w:rsidR="009227BE" w:rsidRPr="00C53376">
        <w:rPr>
          <w:rFonts w:ascii="Bookman Old Style" w:eastAsia="Cambria" w:hAnsi="Bookman Old Style" w:cs="Cambria"/>
          <w:color w:val="000000" w:themeColor="text1"/>
        </w:rPr>
        <w:t>Keuangan</w:t>
      </w:r>
      <w:proofErr w:type="spellEnd"/>
      <w:r w:rsidR="009227BE" w:rsidRPr="00C53376">
        <w:rPr>
          <w:rFonts w:ascii="Bookman Old Style" w:eastAsia="Cambria" w:hAnsi="Bookman Old Style" w:cs="Cambria"/>
          <w:color w:val="000000" w:themeColor="text1"/>
        </w:rPr>
        <w:t xml:space="preserve"> pada semester </w:t>
      </w:r>
      <w:proofErr w:type="spellStart"/>
      <w:r w:rsidR="009227BE" w:rsidRPr="00C53376">
        <w:rPr>
          <w:rFonts w:ascii="Bookman Old Style" w:eastAsia="Cambria" w:hAnsi="Bookman Old Style" w:cs="Cambria"/>
          <w:color w:val="000000" w:themeColor="text1"/>
        </w:rPr>
        <w:t>pelaporan</w:t>
      </w:r>
      <w:proofErr w:type="spellEnd"/>
    </w:p>
    <w:p w14:paraId="44BD4C57" w14:textId="17B3EACB" w:rsidR="00B830CC" w:rsidRPr="00C53376" w:rsidRDefault="00B830CC" w:rsidP="00D409C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C53376">
        <w:rPr>
          <w:rFonts w:ascii="Bookman Old Style" w:eastAsia="Cambria" w:hAnsi="Bookman Old Style" w:cs="Cambria"/>
          <w:color w:val="000000" w:themeColor="text1"/>
        </w:rPr>
        <w:t>Diisi</w:t>
      </w:r>
      <w:proofErr w:type="spellEnd"/>
      <w:r w:rsidRPr="00C53376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C53376">
        <w:rPr>
          <w:rFonts w:ascii="Bookman Old Style" w:eastAsia="Cambria" w:hAnsi="Bookman Old Style" w:cs="Cambria"/>
          <w:color w:val="000000" w:themeColor="text1"/>
        </w:rPr>
        <w:t>dengan</w:t>
      </w:r>
      <w:proofErr w:type="spellEnd"/>
      <w:r w:rsidRPr="00C53376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9227BE" w:rsidRPr="00C53376">
        <w:rPr>
          <w:rFonts w:ascii="Bookman Old Style" w:eastAsia="Cambria" w:hAnsi="Bookman Old Style" w:cs="Cambria"/>
          <w:color w:val="000000" w:themeColor="text1"/>
        </w:rPr>
        <w:t>persentase</w:t>
      </w:r>
      <w:proofErr w:type="spellEnd"/>
      <w:r w:rsidR="009227BE" w:rsidRPr="00C53376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9227BE" w:rsidRPr="00C53376">
        <w:rPr>
          <w:rFonts w:ascii="Bookman Old Style" w:eastAsia="Cambria" w:hAnsi="Bookman Old Style" w:cs="Cambria"/>
          <w:color w:val="000000" w:themeColor="text1"/>
        </w:rPr>
        <w:t>realisasi</w:t>
      </w:r>
      <w:proofErr w:type="spellEnd"/>
      <w:r w:rsidR="009227BE" w:rsidRPr="00C53376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9227BE" w:rsidRPr="00C53376">
        <w:rPr>
          <w:rFonts w:ascii="Bookman Old Style" w:eastAsia="Cambria" w:hAnsi="Bookman Old Style" w:cs="Cambria"/>
          <w:color w:val="000000" w:themeColor="text1"/>
        </w:rPr>
        <w:t>penanganan</w:t>
      </w:r>
      <w:proofErr w:type="spellEnd"/>
      <w:r w:rsidR="009227BE" w:rsidRPr="00C53376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9227BE" w:rsidRPr="00C53376">
        <w:rPr>
          <w:rFonts w:ascii="Bookman Old Style" w:eastAsia="Cambria" w:hAnsi="Bookman Old Style" w:cs="Cambria"/>
          <w:color w:val="000000" w:themeColor="text1"/>
        </w:rPr>
        <w:t>sengketa</w:t>
      </w:r>
      <w:proofErr w:type="spellEnd"/>
      <w:r w:rsidR="00C3668E" w:rsidRPr="00C53376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C3668E" w:rsidRPr="00C53376">
        <w:rPr>
          <w:rFonts w:ascii="Bookman Old Style" w:eastAsia="Cambria" w:hAnsi="Bookman Old Style" w:cs="Cambria"/>
          <w:color w:val="000000" w:themeColor="text1"/>
        </w:rPr>
        <w:t>dengan</w:t>
      </w:r>
      <w:proofErr w:type="spellEnd"/>
      <w:r w:rsidR="00C3668E" w:rsidRPr="00C53376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C3668E" w:rsidRPr="00C53376">
        <w:rPr>
          <w:rFonts w:ascii="Bookman Old Style" w:eastAsia="Cambria" w:hAnsi="Bookman Old Style" w:cs="Cambria"/>
          <w:color w:val="000000" w:themeColor="text1"/>
        </w:rPr>
        <w:t>membandingkan</w:t>
      </w:r>
      <w:proofErr w:type="spellEnd"/>
      <w:r w:rsidR="00C3668E" w:rsidRPr="00C53376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C3668E" w:rsidRPr="00C53376">
        <w:rPr>
          <w:rFonts w:ascii="Bookman Old Style" w:eastAsia="Cambria" w:hAnsi="Bookman Old Style" w:cs="Cambria"/>
          <w:color w:val="000000" w:themeColor="text1"/>
        </w:rPr>
        <w:t>antara</w:t>
      </w:r>
      <w:proofErr w:type="spellEnd"/>
      <w:r w:rsidR="00C3668E" w:rsidRPr="00C53376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9227BE" w:rsidRPr="00C53376">
        <w:rPr>
          <w:rFonts w:ascii="Bookman Old Style" w:eastAsia="Cambria" w:hAnsi="Bookman Old Style" w:cs="Cambria"/>
          <w:color w:val="000000" w:themeColor="text1"/>
        </w:rPr>
        <w:t>proyeksi</w:t>
      </w:r>
      <w:proofErr w:type="spellEnd"/>
      <w:r w:rsidR="00C3668E" w:rsidRPr="00C53376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C3668E" w:rsidRPr="00C53376">
        <w:rPr>
          <w:rFonts w:ascii="Bookman Old Style" w:eastAsia="Cambria" w:hAnsi="Bookman Old Style" w:cs="Cambria"/>
          <w:color w:val="000000" w:themeColor="text1"/>
        </w:rPr>
        <w:t>penanganan</w:t>
      </w:r>
      <w:proofErr w:type="spellEnd"/>
      <w:r w:rsidR="00C3668E" w:rsidRPr="00C53376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C3668E" w:rsidRPr="00C53376">
        <w:rPr>
          <w:rFonts w:ascii="Bookman Old Style" w:eastAsia="Cambria" w:hAnsi="Bookman Old Style" w:cs="Cambria"/>
          <w:color w:val="000000" w:themeColor="text1"/>
        </w:rPr>
        <w:t>sengketa</w:t>
      </w:r>
      <w:proofErr w:type="spellEnd"/>
      <w:r w:rsidR="00C3668E" w:rsidRPr="00C53376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C3668E" w:rsidRPr="00C53376">
        <w:rPr>
          <w:rFonts w:ascii="Bookman Old Style" w:eastAsia="Cambria" w:hAnsi="Bookman Old Style" w:cs="Cambria"/>
          <w:color w:val="000000" w:themeColor="text1"/>
        </w:rPr>
        <w:t>dengan</w:t>
      </w:r>
      <w:proofErr w:type="spellEnd"/>
      <w:r w:rsidR="00C3668E" w:rsidRPr="00C53376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9227BE" w:rsidRPr="00C53376">
        <w:rPr>
          <w:rFonts w:ascii="Bookman Old Style" w:eastAsia="Cambria" w:hAnsi="Bookman Old Style" w:cs="Cambria"/>
          <w:color w:val="000000" w:themeColor="text1"/>
        </w:rPr>
        <w:t>realisasi</w:t>
      </w:r>
      <w:proofErr w:type="spellEnd"/>
      <w:r w:rsidR="00C3668E" w:rsidRPr="00C53376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C3668E" w:rsidRPr="00C53376">
        <w:rPr>
          <w:rFonts w:ascii="Bookman Old Style" w:eastAsia="Cambria" w:hAnsi="Bookman Old Style" w:cs="Cambria"/>
          <w:color w:val="000000" w:themeColor="text1"/>
        </w:rPr>
        <w:t>penanganan</w:t>
      </w:r>
      <w:proofErr w:type="spellEnd"/>
      <w:r w:rsidR="00C3668E" w:rsidRPr="00C53376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C3668E" w:rsidRPr="00C53376">
        <w:rPr>
          <w:rFonts w:ascii="Bookman Old Style" w:eastAsia="Cambria" w:hAnsi="Bookman Old Style" w:cs="Cambria"/>
          <w:color w:val="000000" w:themeColor="text1"/>
        </w:rPr>
        <w:t>sengketa</w:t>
      </w:r>
      <w:proofErr w:type="spellEnd"/>
      <w:r w:rsidR="00C3668E" w:rsidRPr="00C53376">
        <w:rPr>
          <w:rFonts w:ascii="Bookman Old Style" w:eastAsia="Cambria" w:hAnsi="Bookman Old Style" w:cs="Cambria"/>
          <w:color w:val="000000" w:themeColor="text1"/>
        </w:rPr>
        <w:t xml:space="preserve"> (F </w:t>
      </w:r>
      <w:proofErr w:type="spellStart"/>
      <w:r w:rsidR="00C3668E" w:rsidRPr="00C53376">
        <w:rPr>
          <w:rFonts w:ascii="Bookman Old Style" w:eastAsia="Cambria" w:hAnsi="Bookman Old Style" w:cs="Cambria"/>
          <w:color w:val="000000" w:themeColor="text1"/>
        </w:rPr>
        <w:t>dibagi</w:t>
      </w:r>
      <w:proofErr w:type="spellEnd"/>
      <w:r w:rsidR="00C3668E" w:rsidRPr="00C53376">
        <w:rPr>
          <w:rFonts w:ascii="Bookman Old Style" w:eastAsia="Cambria" w:hAnsi="Bookman Old Style" w:cs="Cambria"/>
          <w:color w:val="000000" w:themeColor="text1"/>
        </w:rPr>
        <w:t xml:space="preserve"> D)</w:t>
      </w:r>
    </w:p>
    <w:p w14:paraId="6276C565" w14:textId="77777777" w:rsidR="00B65CE9" w:rsidRPr="00C53376" w:rsidRDefault="00B65CE9" w:rsidP="00D409C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/>
        </w:rPr>
      </w:pPr>
      <w:proofErr w:type="spellStart"/>
      <w:r w:rsidRPr="00C53376">
        <w:rPr>
          <w:rFonts w:ascii="Bookman Old Style" w:eastAsia="Cambria" w:hAnsi="Bookman Old Style" w:cs="Cambria"/>
          <w:color w:val="000000"/>
        </w:rPr>
        <w:t>Diisi</w:t>
      </w:r>
      <w:proofErr w:type="spellEnd"/>
      <w:r w:rsidRPr="00C53376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C53376">
        <w:rPr>
          <w:rFonts w:ascii="Bookman Old Style" w:eastAsia="Cambria" w:hAnsi="Bookman Old Style" w:cs="Cambria"/>
          <w:color w:val="000000"/>
        </w:rPr>
        <w:t>dengan</w:t>
      </w:r>
      <w:proofErr w:type="spellEnd"/>
      <w:r w:rsidRPr="00C53376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C53376">
        <w:rPr>
          <w:rFonts w:ascii="Bookman Old Style" w:eastAsia="Cambria" w:hAnsi="Bookman Old Style" w:cs="Cambria"/>
          <w:color w:val="000000"/>
        </w:rPr>
        <w:t>penjelasan</w:t>
      </w:r>
      <w:proofErr w:type="spellEnd"/>
      <w:r w:rsidRPr="00C53376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C53376">
        <w:rPr>
          <w:rFonts w:ascii="Bookman Old Style" w:eastAsia="Cambria" w:hAnsi="Bookman Old Style" w:cs="Cambria"/>
          <w:color w:val="000000"/>
        </w:rPr>
        <w:t>berupa</w:t>
      </w:r>
      <w:proofErr w:type="spellEnd"/>
      <w:r w:rsidRPr="00C53376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C53376">
        <w:rPr>
          <w:rFonts w:ascii="Bookman Old Style" w:eastAsia="Cambria" w:hAnsi="Bookman Old Style" w:cs="Cambria"/>
          <w:color w:val="000000"/>
        </w:rPr>
        <w:t>keterangan</w:t>
      </w:r>
      <w:proofErr w:type="spellEnd"/>
      <w:r w:rsidRPr="00C53376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C53376">
        <w:rPr>
          <w:rFonts w:ascii="Bookman Old Style" w:eastAsia="Cambria" w:hAnsi="Bookman Old Style" w:cs="Cambria"/>
          <w:color w:val="000000"/>
        </w:rPr>
        <w:t>atas</w:t>
      </w:r>
      <w:proofErr w:type="spellEnd"/>
      <w:r w:rsidRPr="00C53376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C53376">
        <w:rPr>
          <w:rFonts w:ascii="Bookman Old Style" w:eastAsia="Cambria" w:hAnsi="Bookman Old Style" w:cs="Cambria"/>
          <w:color w:val="000000"/>
        </w:rPr>
        <w:t>perubahan</w:t>
      </w:r>
      <w:proofErr w:type="spellEnd"/>
      <w:r w:rsidRPr="00C53376">
        <w:rPr>
          <w:rFonts w:ascii="Bookman Old Style" w:eastAsia="Cambria" w:hAnsi="Bookman Old Style" w:cs="Cambria"/>
          <w:color w:val="000000"/>
        </w:rPr>
        <w:t xml:space="preserve"> </w:t>
      </w:r>
    </w:p>
    <w:p w14:paraId="18F1C337" w14:textId="6DC47976" w:rsidR="00B65CE9" w:rsidRPr="00C53376" w:rsidRDefault="00B65CE9" w:rsidP="00D409C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/>
        </w:rPr>
      </w:pPr>
      <w:proofErr w:type="spellStart"/>
      <w:r w:rsidRPr="00C53376">
        <w:rPr>
          <w:rFonts w:ascii="Bookman Old Style" w:eastAsia="Cambria" w:hAnsi="Bookman Old Style" w:cs="Cambria"/>
          <w:color w:val="000000"/>
        </w:rPr>
        <w:t>Paragraf</w:t>
      </w:r>
      <w:proofErr w:type="spellEnd"/>
      <w:r w:rsidRPr="00C53376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C53376">
        <w:rPr>
          <w:rFonts w:ascii="Bookman Old Style" w:eastAsia="Cambria" w:hAnsi="Bookman Old Style" w:cs="Cambria"/>
          <w:color w:val="000000"/>
        </w:rPr>
        <w:t>mengenai</w:t>
      </w:r>
      <w:proofErr w:type="spellEnd"/>
      <w:r w:rsidRPr="00C53376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C53376">
        <w:rPr>
          <w:rFonts w:ascii="Bookman Old Style" w:eastAsia="Cambria" w:hAnsi="Bookman Old Style" w:cs="Cambria"/>
          <w:color w:val="000000"/>
        </w:rPr>
        <w:t>penjelasan</w:t>
      </w:r>
      <w:proofErr w:type="spellEnd"/>
      <w:r w:rsidRPr="00C53376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C53376">
        <w:rPr>
          <w:rFonts w:ascii="Bookman Old Style" w:eastAsia="Cambria" w:hAnsi="Bookman Old Style" w:cs="Cambria"/>
          <w:color w:val="000000"/>
        </w:rPr>
        <w:t>atas</w:t>
      </w:r>
      <w:proofErr w:type="spellEnd"/>
      <w:r w:rsidRPr="00C53376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C53376">
        <w:rPr>
          <w:rFonts w:ascii="Bookman Old Style" w:eastAsia="Cambria" w:hAnsi="Bookman Old Style" w:cs="Cambria"/>
          <w:color w:val="000000"/>
        </w:rPr>
        <w:t>pencapaian</w:t>
      </w:r>
      <w:proofErr w:type="spellEnd"/>
      <w:r w:rsidRPr="00C53376">
        <w:rPr>
          <w:rFonts w:ascii="Bookman Old Style" w:eastAsia="Cambria" w:hAnsi="Bookman Old Style" w:cs="Cambria"/>
          <w:color w:val="000000"/>
        </w:rPr>
        <w:t xml:space="preserve"> </w:t>
      </w:r>
      <w:r w:rsidR="009227BE" w:rsidRPr="00C53376">
        <w:rPr>
          <w:rFonts w:ascii="Bookman Old Style" w:eastAsia="Cambria" w:hAnsi="Bookman Old Style" w:cs="Cambria"/>
          <w:color w:val="000000"/>
        </w:rPr>
        <w:t xml:space="preserve">semester </w:t>
      </w:r>
      <w:proofErr w:type="spellStart"/>
      <w:r w:rsidR="009227BE" w:rsidRPr="00C53376">
        <w:rPr>
          <w:rFonts w:ascii="Bookman Old Style" w:eastAsia="Cambria" w:hAnsi="Bookman Old Style" w:cs="Cambria"/>
          <w:color w:val="000000"/>
        </w:rPr>
        <w:t>pelaporan</w:t>
      </w:r>
      <w:proofErr w:type="spellEnd"/>
      <w:r w:rsidRPr="00C53376">
        <w:rPr>
          <w:rFonts w:ascii="Bookman Old Style" w:eastAsia="Cambria" w:hAnsi="Bookman Old Style" w:cs="Cambria"/>
          <w:color w:val="000000"/>
        </w:rPr>
        <w:t xml:space="preserve"> </w:t>
      </w:r>
    </w:p>
    <w:p w14:paraId="0EC8827E" w14:textId="77777777" w:rsidR="00B65CE9" w:rsidRPr="004B352D" w:rsidRDefault="00B65CE9" w:rsidP="004B35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eastAsia="Cambria" w:hAnsi="Bookman Old Style" w:cs="Cambria"/>
          <w:color w:val="000000"/>
        </w:rPr>
      </w:pPr>
    </w:p>
    <w:p w14:paraId="1BEA481E" w14:textId="3C3ADC37" w:rsidR="00DE08A5" w:rsidRDefault="008E6B66" w:rsidP="00B630AC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0DD4FB5B" w14:textId="77777777" w:rsidR="00B630AC" w:rsidRDefault="00B630AC" w:rsidP="00C3668E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  <w:sectPr w:rsidR="00B630AC" w:rsidSect="00B65CE9">
          <w:pgSz w:w="16839" w:h="11907" w:orient="landscape"/>
          <w:pgMar w:top="1440" w:right="1166" w:bottom="1440" w:left="1440" w:header="720" w:footer="720" w:gutter="0"/>
          <w:cols w:space="720"/>
          <w:docGrid w:linePitch="326"/>
        </w:sectPr>
      </w:pPr>
    </w:p>
    <w:p w14:paraId="09E29885" w14:textId="646D3AF8" w:rsidR="00C3668E" w:rsidRDefault="00C3668E" w:rsidP="00C3668E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>
        <w:rPr>
          <w:rFonts w:ascii="Bookman Old Style" w:eastAsia="Cambria" w:hAnsi="Bookman Old Style" w:cs="Cambria"/>
          <w:b/>
          <w:bCs/>
        </w:rPr>
        <w:lastRenderedPageBreak/>
        <w:t>LAPORAN REALISASI RENCANA KERJA DAN ANGGARAN TAHUNAN</w:t>
      </w:r>
    </w:p>
    <w:p w14:paraId="4D7C1E8D" w14:textId="1EA4968D" w:rsidR="00840CD0" w:rsidRDefault="00840CD0" w:rsidP="00C3668E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>
        <w:rPr>
          <w:rFonts w:ascii="Bookman Old Style" w:eastAsia="Cambria" w:hAnsi="Bookman Old Style" w:cs="Cambria"/>
          <w:b/>
          <w:bCs/>
        </w:rPr>
        <w:t>LAPS SEKTOR JASA KEUANGAN</w:t>
      </w:r>
    </w:p>
    <w:p w14:paraId="1D43C14E" w14:textId="79236DCF" w:rsidR="00C3668E" w:rsidRPr="00C3668E" w:rsidRDefault="00840CD0" w:rsidP="00C3668E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>
        <w:rPr>
          <w:rFonts w:ascii="Bookman Old Style" w:eastAsia="Cambria" w:hAnsi="Bookman Old Style" w:cs="Cambria"/>
          <w:b/>
          <w:bCs/>
        </w:rPr>
        <w:t xml:space="preserve">SEMESTER X </w:t>
      </w:r>
      <w:r w:rsidR="00C3668E">
        <w:rPr>
          <w:rFonts w:ascii="Bookman Old Style" w:eastAsia="Cambria" w:hAnsi="Bookman Old Style" w:cs="Cambria"/>
          <w:b/>
          <w:bCs/>
        </w:rPr>
        <w:t>TAHUN 20XX</w:t>
      </w:r>
    </w:p>
    <w:p w14:paraId="154EC4DA" w14:textId="77777777" w:rsidR="00C3668E" w:rsidRDefault="00C3668E" w:rsidP="004B352D">
      <w:pPr>
        <w:spacing w:line="360" w:lineRule="auto"/>
        <w:jc w:val="center"/>
        <w:rPr>
          <w:rFonts w:ascii="Bookman Old Style" w:hAnsi="Bookman Old Style"/>
          <w:b/>
          <w:bCs/>
        </w:rPr>
      </w:pPr>
    </w:p>
    <w:p w14:paraId="2E7949D8" w14:textId="3E3BE72C" w:rsidR="00DE08A5" w:rsidRPr="0020202B" w:rsidRDefault="00B65CE9" w:rsidP="009927BA">
      <w:pPr>
        <w:pStyle w:val="ListParagraph"/>
        <w:numPr>
          <w:ilvl w:val="0"/>
          <w:numId w:val="29"/>
        </w:numPr>
        <w:tabs>
          <w:tab w:val="center" w:pos="4513"/>
        </w:tabs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DD38FC">
        <w:rPr>
          <w:rFonts w:ascii="Bookman Old Style" w:eastAsia="Cambria" w:hAnsi="Bookman Old Style" w:cs="Cambria"/>
          <w:b/>
          <w:bCs/>
          <w:sz w:val="24"/>
          <w:szCs w:val="24"/>
        </w:rPr>
        <w:t>REALISASI</w:t>
      </w:r>
      <w:r w:rsidRPr="00DD38FC">
        <w:rPr>
          <w:rFonts w:ascii="Bookman Old Style" w:hAnsi="Bookman Old Style"/>
          <w:b/>
          <w:bCs/>
          <w:sz w:val="24"/>
          <w:szCs w:val="24"/>
        </w:rPr>
        <w:t xml:space="preserve"> PENDANAAN </w:t>
      </w:r>
    </w:p>
    <w:tbl>
      <w:tblPr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871"/>
        <w:gridCol w:w="1655"/>
        <w:gridCol w:w="1575"/>
        <w:gridCol w:w="1356"/>
        <w:gridCol w:w="1017"/>
      </w:tblGrid>
      <w:tr w:rsidR="007530F3" w:rsidRPr="007530F3" w14:paraId="77059B57" w14:textId="77777777" w:rsidTr="0055362B">
        <w:trPr>
          <w:trHeight w:val="400"/>
        </w:trPr>
        <w:tc>
          <w:tcPr>
            <w:tcW w:w="543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02B1C70B" w14:textId="77777777" w:rsidR="007530F3" w:rsidRPr="00255219" w:rsidRDefault="007530F3" w:rsidP="007530F3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</w:rPr>
            </w:pPr>
            <w:r w:rsidRPr="00255219">
              <w:rPr>
                <w:rFonts w:ascii="Bookman Old Style" w:eastAsia="Times New Roman" w:hAnsi="Bookman Old Style"/>
                <w:b/>
                <w:bCs/>
                <w:color w:val="000000"/>
              </w:rPr>
              <w:t>No</w:t>
            </w:r>
          </w:p>
        </w:tc>
        <w:tc>
          <w:tcPr>
            <w:tcW w:w="287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792DB39B" w14:textId="77777777" w:rsidR="007530F3" w:rsidRPr="00255219" w:rsidRDefault="007530F3" w:rsidP="007530F3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</w:rPr>
            </w:pPr>
            <w:proofErr w:type="spellStart"/>
            <w:r w:rsidRPr="00255219">
              <w:rPr>
                <w:rFonts w:ascii="Bookman Old Style" w:eastAsia="Times New Roman" w:hAnsi="Bookman Old Style"/>
                <w:b/>
                <w:bCs/>
                <w:color w:val="000000"/>
              </w:rPr>
              <w:t>Sumber</w:t>
            </w:r>
            <w:proofErr w:type="spellEnd"/>
            <w:r w:rsidRPr="00255219">
              <w:rPr>
                <w:rFonts w:ascii="Bookman Old Style" w:eastAsia="Times New Roman" w:hAnsi="Bookman Old Style"/>
                <w:b/>
                <w:bCs/>
                <w:color w:val="000000"/>
              </w:rPr>
              <w:t xml:space="preserve"> </w:t>
            </w:r>
            <w:proofErr w:type="spellStart"/>
            <w:r w:rsidRPr="00255219">
              <w:rPr>
                <w:rFonts w:ascii="Bookman Old Style" w:eastAsia="Times New Roman" w:hAnsi="Bookman Old Style"/>
                <w:b/>
                <w:bCs/>
                <w:color w:val="000000"/>
              </w:rPr>
              <w:t>Pendanaan</w:t>
            </w:r>
            <w:proofErr w:type="spellEnd"/>
          </w:p>
        </w:tc>
        <w:tc>
          <w:tcPr>
            <w:tcW w:w="165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9502D81" w14:textId="77777777" w:rsidR="007530F3" w:rsidRPr="00255219" w:rsidRDefault="007530F3" w:rsidP="007530F3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</w:rPr>
            </w:pPr>
            <w:proofErr w:type="spellStart"/>
            <w:r w:rsidRPr="00255219">
              <w:rPr>
                <w:rFonts w:ascii="Bookman Old Style" w:eastAsia="Times New Roman" w:hAnsi="Bookman Old Style"/>
                <w:b/>
                <w:bCs/>
                <w:color w:val="000000"/>
              </w:rPr>
              <w:t>Realisasi</w:t>
            </w:r>
            <w:proofErr w:type="spellEnd"/>
            <w:r w:rsidRPr="00255219">
              <w:rPr>
                <w:rFonts w:ascii="Bookman Old Style" w:eastAsia="Times New Roman" w:hAnsi="Bookman Old Style"/>
                <w:b/>
                <w:bCs/>
                <w:color w:val="000000"/>
              </w:rPr>
              <w:br/>
            </w:r>
            <w:proofErr w:type="spellStart"/>
            <w:r w:rsidRPr="00255219">
              <w:rPr>
                <w:rFonts w:ascii="Bookman Old Style" w:eastAsia="Times New Roman" w:hAnsi="Bookman Old Style"/>
                <w:b/>
                <w:bCs/>
                <w:color w:val="000000"/>
              </w:rPr>
              <w:t>Tahun</w:t>
            </w:r>
            <w:proofErr w:type="spellEnd"/>
            <w:r w:rsidRPr="00255219">
              <w:rPr>
                <w:rFonts w:ascii="Bookman Old Style" w:eastAsia="Times New Roman" w:hAnsi="Bookman Old Style"/>
                <w:b/>
                <w:bCs/>
                <w:color w:val="000000"/>
              </w:rPr>
              <w:t xml:space="preserve"> 20X2</w:t>
            </w:r>
          </w:p>
        </w:tc>
        <w:tc>
          <w:tcPr>
            <w:tcW w:w="157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3EEA9DF" w14:textId="77777777" w:rsidR="007530F3" w:rsidRPr="00255219" w:rsidRDefault="007530F3" w:rsidP="007530F3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</w:rPr>
            </w:pPr>
            <w:proofErr w:type="spellStart"/>
            <w:r w:rsidRPr="00255219">
              <w:rPr>
                <w:rFonts w:ascii="Bookman Old Style" w:eastAsia="Times New Roman" w:hAnsi="Bookman Old Style"/>
                <w:b/>
                <w:bCs/>
                <w:color w:val="000000"/>
              </w:rPr>
              <w:t>Proyeksi</w:t>
            </w:r>
            <w:proofErr w:type="spellEnd"/>
            <w:r w:rsidRPr="00255219">
              <w:rPr>
                <w:rFonts w:ascii="Bookman Old Style" w:eastAsia="Times New Roman" w:hAnsi="Bookman Old Style"/>
                <w:b/>
                <w:bCs/>
                <w:color w:val="000000"/>
              </w:rPr>
              <w:br/>
            </w:r>
            <w:proofErr w:type="spellStart"/>
            <w:r w:rsidRPr="00255219">
              <w:rPr>
                <w:rFonts w:ascii="Bookman Old Style" w:eastAsia="Times New Roman" w:hAnsi="Bookman Old Style"/>
                <w:b/>
                <w:bCs/>
                <w:color w:val="000000"/>
              </w:rPr>
              <w:t>Tahun</w:t>
            </w:r>
            <w:proofErr w:type="spellEnd"/>
            <w:r w:rsidRPr="00255219">
              <w:rPr>
                <w:rFonts w:ascii="Bookman Old Style" w:eastAsia="Times New Roman" w:hAnsi="Bookman Old Style"/>
                <w:b/>
                <w:bCs/>
                <w:color w:val="000000"/>
              </w:rPr>
              <w:t xml:space="preserve"> 20X2</w:t>
            </w:r>
          </w:p>
        </w:tc>
        <w:tc>
          <w:tcPr>
            <w:tcW w:w="2373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5F79B17" w14:textId="7990D0B0" w:rsidR="007530F3" w:rsidRPr="00255219" w:rsidRDefault="001F1193" w:rsidP="007530F3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</w:rPr>
            </w:pPr>
            <w:proofErr w:type="spellStart"/>
            <w:r>
              <w:rPr>
                <w:rFonts w:ascii="Bookman Old Style" w:eastAsia="Times New Roman" w:hAnsi="Bookman Old Style"/>
                <w:b/>
                <w:bCs/>
                <w:color w:val="000000"/>
              </w:rPr>
              <w:t>Pencapaian</w:t>
            </w:r>
            <w:proofErr w:type="spellEnd"/>
            <w:r>
              <w:rPr>
                <w:rFonts w:ascii="Bookman Old Style" w:eastAsia="Times New Roman" w:hAnsi="Bookman Old Style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b/>
                <w:bCs/>
                <w:color w:val="000000"/>
              </w:rPr>
              <w:t>Pendanaan</w:t>
            </w:r>
            <w:proofErr w:type="spellEnd"/>
          </w:p>
        </w:tc>
      </w:tr>
      <w:tr w:rsidR="007530F3" w:rsidRPr="007530F3" w14:paraId="0969B05B" w14:textId="77777777" w:rsidTr="0055362B">
        <w:trPr>
          <w:trHeight w:val="280"/>
        </w:trPr>
        <w:tc>
          <w:tcPr>
            <w:tcW w:w="543" w:type="dxa"/>
            <w:vMerge/>
            <w:shd w:val="clear" w:color="auto" w:fill="D9D9D9" w:themeFill="background1" w:themeFillShade="D9"/>
            <w:vAlign w:val="center"/>
            <w:hideMark/>
          </w:tcPr>
          <w:p w14:paraId="2D255E94" w14:textId="77777777" w:rsidR="007530F3" w:rsidRPr="00255219" w:rsidRDefault="007530F3" w:rsidP="007530F3">
            <w:pPr>
              <w:rPr>
                <w:rFonts w:ascii="Bookman Old Style" w:eastAsia="Times New Roman" w:hAnsi="Bookman Old Style"/>
                <w:b/>
                <w:bCs/>
                <w:color w:val="000000"/>
              </w:rPr>
            </w:pPr>
          </w:p>
        </w:tc>
        <w:tc>
          <w:tcPr>
            <w:tcW w:w="2871" w:type="dxa"/>
            <w:vMerge/>
            <w:shd w:val="clear" w:color="auto" w:fill="D9D9D9" w:themeFill="background1" w:themeFillShade="D9"/>
            <w:vAlign w:val="center"/>
            <w:hideMark/>
          </w:tcPr>
          <w:p w14:paraId="0DAA24EB" w14:textId="77777777" w:rsidR="007530F3" w:rsidRPr="00255219" w:rsidRDefault="007530F3" w:rsidP="007530F3">
            <w:pPr>
              <w:rPr>
                <w:rFonts w:ascii="Bookman Old Style" w:eastAsia="Times New Roman" w:hAnsi="Bookman Old Style"/>
                <w:b/>
                <w:bCs/>
                <w:color w:val="000000"/>
              </w:rPr>
            </w:pPr>
          </w:p>
        </w:tc>
        <w:tc>
          <w:tcPr>
            <w:tcW w:w="1655" w:type="dxa"/>
            <w:vMerge/>
            <w:shd w:val="clear" w:color="auto" w:fill="D9D9D9" w:themeFill="background1" w:themeFillShade="D9"/>
            <w:vAlign w:val="center"/>
            <w:hideMark/>
          </w:tcPr>
          <w:p w14:paraId="5356F3FB" w14:textId="77777777" w:rsidR="007530F3" w:rsidRPr="00255219" w:rsidRDefault="007530F3" w:rsidP="007530F3">
            <w:pPr>
              <w:rPr>
                <w:rFonts w:ascii="Bookman Old Style" w:eastAsia="Times New Roman" w:hAnsi="Bookman Old Style"/>
                <w:b/>
                <w:bCs/>
                <w:color w:val="000000"/>
              </w:rPr>
            </w:pPr>
          </w:p>
        </w:tc>
        <w:tc>
          <w:tcPr>
            <w:tcW w:w="1575" w:type="dxa"/>
            <w:vMerge/>
            <w:shd w:val="clear" w:color="auto" w:fill="D9D9D9" w:themeFill="background1" w:themeFillShade="D9"/>
            <w:vAlign w:val="center"/>
            <w:hideMark/>
          </w:tcPr>
          <w:p w14:paraId="49DACF41" w14:textId="77777777" w:rsidR="007530F3" w:rsidRPr="00255219" w:rsidRDefault="007530F3" w:rsidP="007530F3">
            <w:pPr>
              <w:rPr>
                <w:rFonts w:ascii="Bookman Old Style" w:eastAsia="Times New Roman" w:hAnsi="Bookman Old Style"/>
                <w:b/>
                <w:bCs/>
                <w:color w:val="000000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  <w:hideMark/>
          </w:tcPr>
          <w:p w14:paraId="6A4DE01B" w14:textId="77777777" w:rsidR="007530F3" w:rsidRPr="00255219" w:rsidRDefault="007530F3" w:rsidP="007530F3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</w:rPr>
            </w:pPr>
            <w:r w:rsidRPr="00255219">
              <w:rPr>
                <w:rFonts w:ascii="Bookman Old Style" w:eastAsia="Times New Roman" w:hAnsi="Bookman Old Style"/>
                <w:b/>
                <w:bCs/>
                <w:color w:val="000000"/>
              </w:rPr>
              <w:t>Rp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  <w:hideMark/>
          </w:tcPr>
          <w:p w14:paraId="489B5070" w14:textId="77777777" w:rsidR="007530F3" w:rsidRPr="00255219" w:rsidRDefault="007530F3" w:rsidP="007530F3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</w:rPr>
            </w:pPr>
            <w:r w:rsidRPr="00255219">
              <w:rPr>
                <w:rFonts w:ascii="Bookman Old Style" w:eastAsia="Times New Roman" w:hAnsi="Bookman Old Style"/>
                <w:b/>
                <w:bCs/>
                <w:color w:val="000000"/>
              </w:rPr>
              <w:t>(%)</w:t>
            </w:r>
          </w:p>
        </w:tc>
      </w:tr>
      <w:tr w:rsidR="007530F3" w:rsidRPr="007530F3" w14:paraId="1F6CE4B6" w14:textId="77777777" w:rsidTr="0055362B">
        <w:trPr>
          <w:trHeight w:val="28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369F5A77" w14:textId="77777777" w:rsidR="007530F3" w:rsidRPr="007A108B" w:rsidRDefault="007530F3" w:rsidP="007530F3">
            <w:pPr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7A108B">
              <w:rPr>
                <w:rFonts w:ascii="Bookman Old Style" w:eastAsia="Times New Roman" w:hAnsi="Bookman Old Style"/>
                <w:color w:val="000000"/>
              </w:rPr>
              <w:t>(A)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14:paraId="1A5E650B" w14:textId="77777777" w:rsidR="007530F3" w:rsidRPr="007A108B" w:rsidRDefault="007530F3" w:rsidP="007530F3">
            <w:pPr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7A108B">
              <w:rPr>
                <w:rFonts w:ascii="Bookman Old Style" w:eastAsia="Times New Roman" w:hAnsi="Bookman Old Style"/>
                <w:color w:val="000000"/>
              </w:rPr>
              <w:t>(B)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32571A5C" w14:textId="77777777" w:rsidR="007530F3" w:rsidRPr="007A108B" w:rsidRDefault="007530F3" w:rsidP="007530F3">
            <w:pPr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7A108B">
              <w:rPr>
                <w:rFonts w:ascii="Bookman Old Style" w:eastAsia="Times New Roman" w:hAnsi="Bookman Old Style"/>
                <w:color w:val="000000"/>
              </w:rPr>
              <w:t>(C)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529AFA36" w14:textId="77777777" w:rsidR="007530F3" w:rsidRPr="007A108B" w:rsidRDefault="007530F3" w:rsidP="007530F3">
            <w:pPr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7A108B">
              <w:rPr>
                <w:rFonts w:ascii="Bookman Old Style" w:eastAsia="Times New Roman" w:hAnsi="Bookman Old Style"/>
                <w:color w:val="000000"/>
              </w:rPr>
              <w:t>(D)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1E7DCBB3" w14:textId="77777777" w:rsidR="007530F3" w:rsidRPr="007A108B" w:rsidRDefault="007530F3" w:rsidP="007530F3">
            <w:pPr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7A108B">
              <w:rPr>
                <w:rFonts w:ascii="Bookman Old Style" w:eastAsia="Times New Roman" w:hAnsi="Bookman Old Style"/>
                <w:color w:val="000000"/>
              </w:rPr>
              <w:t>(E)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AFC62F3" w14:textId="77777777" w:rsidR="007530F3" w:rsidRPr="007A108B" w:rsidRDefault="007530F3" w:rsidP="007530F3">
            <w:pPr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7A108B">
              <w:rPr>
                <w:rFonts w:ascii="Bookman Old Style" w:eastAsia="Times New Roman" w:hAnsi="Bookman Old Style"/>
                <w:color w:val="000000"/>
              </w:rPr>
              <w:t>(F)</w:t>
            </w:r>
          </w:p>
        </w:tc>
      </w:tr>
      <w:tr w:rsidR="007530F3" w:rsidRPr="007530F3" w14:paraId="30D2D8D8" w14:textId="77777777" w:rsidTr="0055362B">
        <w:trPr>
          <w:trHeight w:val="280"/>
        </w:trPr>
        <w:tc>
          <w:tcPr>
            <w:tcW w:w="543" w:type="dxa"/>
            <w:shd w:val="clear" w:color="auto" w:fill="auto"/>
            <w:noWrap/>
            <w:hideMark/>
          </w:tcPr>
          <w:p w14:paraId="2F8EEB31" w14:textId="77777777" w:rsidR="007530F3" w:rsidRPr="00017024" w:rsidRDefault="007530F3" w:rsidP="007530F3">
            <w:pPr>
              <w:jc w:val="center"/>
              <w:rPr>
                <w:rFonts w:ascii="Bookman Old Style" w:eastAsia="Times New Roman" w:hAnsi="Bookman Old Style"/>
                <w:color w:val="000000" w:themeColor="text1"/>
              </w:rPr>
            </w:pPr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>1</w:t>
            </w:r>
          </w:p>
        </w:tc>
        <w:tc>
          <w:tcPr>
            <w:tcW w:w="2871" w:type="dxa"/>
            <w:shd w:val="clear" w:color="auto" w:fill="auto"/>
            <w:noWrap/>
            <w:vAlign w:val="center"/>
            <w:hideMark/>
          </w:tcPr>
          <w:p w14:paraId="18E17ECF" w14:textId="77777777" w:rsidR="007530F3" w:rsidRPr="00017024" w:rsidRDefault="007530F3" w:rsidP="007530F3">
            <w:pPr>
              <w:rPr>
                <w:rFonts w:ascii="Bookman Old Style" w:eastAsia="Times New Roman" w:hAnsi="Bookman Old Style"/>
                <w:color w:val="000000" w:themeColor="text1"/>
              </w:rPr>
            </w:pPr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 xml:space="preserve">Total </w:t>
            </w:r>
            <w:proofErr w:type="spellStart"/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>aset</w:t>
            </w:r>
            <w:proofErr w:type="spellEnd"/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 xml:space="preserve"> </w:t>
            </w:r>
            <w:proofErr w:type="spellStart"/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>neto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14:paraId="1DCA9408" w14:textId="77777777" w:rsidR="007530F3" w:rsidRPr="007A108B" w:rsidRDefault="007530F3" w:rsidP="007530F3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7A108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7F9DBFA8" w14:textId="77777777" w:rsidR="007530F3" w:rsidRPr="007A108B" w:rsidRDefault="007530F3" w:rsidP="007530F3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7A108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61CE9E8B" w14:textId="77777777" w:rsidR="007530F3" w:rsidRPr="007A108B" w:rsidRDefault="007530F3" w:rsidP="007530F3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7A108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EA526EB" w14:textId="77777777" w:rsidR="007530F3" w:rsidRPr="007A108B" w:rsidRDefault="007530F3" w:rsidP="007530F3">
            <w:pPr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7A108B">
              <w:rPr>
                <w:rFonts w:ascii="Bookman Old Style" w:eastAsia="Times New Roman" w:hAnsi="Bookman Old Style"/>
                <w:color w:val="000000"/>
              </w:rPr>
              <w:t>%</w:t>
            </w:r>
          </w:p>
        </w:tc>
      </w:tr>
      <w:tr w:rsidR="007530F3" w:rsidRPr="007530F3" w14:paraId="1F769028" w14:textId="77777777" w:rsidTr="0055362B">
        <w:trPr>
          <w:trHeight w:val="280"/>
        </w:trPr>
        <w:tc>
          <w:tcPr>
            <w:tcW w:w="543" w:type="dxa"/>
            <w:shd w:val="clear" w:color="auto" w:fill="auto"/>
            <w:noWrap/>
            <w:hideMark/>
          </w:tcPr>
          <w:p w14:paraId="23D59749" w14:textId="77777777" w:rsidR="007530F3" w:rsidRPr="00017024" w:rsidRDefault="007530F3" w:rsidP="007530F3">
            <w:pPr>
              <w:jc w:val="center"/>
              <w:rPr>
                <w:rFonts w:ascii="Bookman Old Style" w:eastAsia="Times New Roman" w:hAnsi="Bookman Old Style"/>
                <w:color w:val="000000" w:themeColor="text1"/>
              </w:rPr>
            </w:pPr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>2</w:t>
            </w:r>
          </w:p>
        </w:tc>
        <w:tc>
          <w:tcPr>
            <w:tcW w:w="2871" w:type="dxa"/>
            <w:shd w:val="clear" w:color="auto" w:fill="auto"/>
            <w:noWrap/>
            <w:hideMark/>
          </w:tcPr>
          <w:p w14:paraId="54198391" w14:textId="77777777" w:rsidR="007530F3" w:rsidRPr="00017024" w:rsidRDefault="007530F3" w:rsidP="007530F3">
            <w:pPr>
              <w:rPr>
                <w:rFonts w:ascii="Bookman Old Style" w:eastAsia="Times New Roman" w:hAnsi="Bookman Old Style"/>
                <w:color w:val="000000" w:themeColor="text1"/>
              </w:rPr>
            </w:pPr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 xml:space="preserve">Iuran </w:t>
            </w:r>
            <w:proofErr w:type="spellStart"/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>anggota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14:paraId="71D9266B" w14:textId="77777777" w:rsidR="007530F3" w:rsidRPr="007A108B" w:rsidRDefault="007530F3" w:rsidP="007530F3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7A108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32A3C16C" w14:textId="77777777" w:rsidR="007530F3" w:rsidRPr="007A108B" w:rsidRDefault="007530F3" w:rsidP="007530F3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7A108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4F400B19" w14:textId="77777777" w:rsidR="007530F3" w:rsidRPr="007A108B" w:rsidRDefault="007530F3" w:rsidP="007530F3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7A108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6F6A721" w14:textId="77777777" w:rsidR="007530F3" w:rsidRPr="007A108B" w:rsidRDefault="007530F3" w:rsidP="007530F3">
            <w:pPr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7A108B">
              <w:rPr>
                <w:rFonts w:ascii="Bookman Old Style" w:eastAsia="Times New Roman" w:hAnsi="Bookman Old Style"/>
                <w:color w:val="000000"/>
              </w:rPr>
              <w:t>%</w:t>
            </w:r>
          </w:p>
        </w:tc>
      </w:tr>
      <w:tr w:rsidR="007530F3" w:rsidRPr="007530F3" w14:paraId="7605A8CD" w14:textId="77777777" w:rsidTr="0055362B">
        <w:trPr>
          <w:trHeight w:val="520"/>
        </w:trPr>
        <w:tc>
          <w:tcPr>
            <w:tcW w:w="543" w:type="dxa"/>
            <w:shd w:val="clear" w:color="auto" w:fill="auto"/>
            <w:noWrap/>
            <w:hideMark/>
          </w:tcPr>
          <w:p w14:paraId="228508FA" w14:textId="77777777" w:rsidR="007530F3" w:rsidRPr="00017024" w:rsidRDefault="007530F3" w:rsidP="007530F3">
            <w:pPr>
              <w:jc w:val="center"/>
              <w:rPr>
                <w:rFonts w:ascii="Bookman Old Style" w:eastAsia="Times New Roman" w:hAnsi="Bookman Old Style"/>
                <w:color w:val="000000" w:themeColor="text1"/>
              </w:rPr>
            </w:pPr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>3</w:t>
            </w:r>
          </w:p>
        </w:tc>
        <w:tc>
          <w:tcPr>
            <w:tcW w:w="2871" w:type="dxa"/>
            <w:shd w:val="clear" w:color="auto" w:fill="auto"/>
            <w:hideMark/>
          </w:tcPr>
          <w:p w14:paraId="64B62C5F" w14:textId="77777777" w:rsidR="007530F3" w:rsidRPr="00017024" w:rsidRDefault="007530F3" w:rsidP="007530F3">
            <w:pPr>
              <w:rPr>
                <w:rFonts w:ascii="Bookman Old Style" w:eastAsia="Times New Roman" w:hAnsi="Bookman Old Style"/>
                <w:color w:val="000000" w:themeColor="text1"/>
              </w:rPr>
            </w:pPr>
            <w:proofErr w:type="spellStart"/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>Penyelesaian</w:t>
            </w:r>
            <w:proofErr w:type="spellEnd"/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 xml:space="preserve"> </w:t>
            </w:r>
            <w:proofErr w:type="spellStart"/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>sengketa</w:t>
            </w:r>
            <w:proofErr w:type="spellEnd"/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 xml:space="preserve"> dari c</w:t>
            </w:r>
            <w:r w:rsidRPr="00017024">
              <w:rPr>
                <w:rFonts w:ascii="Bookman Old Style" w:eastAsia="Times New Roman" w:hAnsi="Bookman Old Style"/>
                <w:i/>
                <w:iCs/>
                <w:color w:val="000000" w:themeColor="text1"/>
              </w:rPr>
              <w:t>ommercial case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14:paraId="3BD11247" w14:textId="77777777" w:rsidR="007530F3" w:rsidRPr="007A108B" w:rsidRDefault="007530F3" w:rsidP="007530F3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7A108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5EB6F87F" w14:textId="77777777" w:rsidR="007530F3" w:rsidRPr="007A108B" w:rsidRDefault="007530F3" w:rsidP="007530F3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7A108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2C67FDA6" w14:textId="77777777" w:rsidR="007530F3" w:rsidRPr="007A108B" w:rsidRDefault="007530F3" w:rsidP="007530F3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7A108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C7A9728" w14:textId="77777777" w:rsidR="007530F3" w:rsidRPr="007A108B" w:rsidRDefault="007530F3" w:rsidP="007530F3">
            <w:pPr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7A108B">
              <w:rPr>
                <w:rFonts w:ascii="Bookman Old Style" w:eastAsia="Times New Roman" w:hAnsi="Bookman Old Style"/>
                <w:color w:val="000000"/>
              </w:rPr>
              <w:t>%</w:t>
            </w:r>
          </w:p>
        </w:tc>
      </w:tr>
      <w:tr w:rsidR="007530F3" w:rsidRPr="007530F3" w14:paraId="22063A06" w14:textId="77777777" w:rsidTr="0055362B">
        <w:trPr>
          <w:trHeight w:val="280"/>
        </w:trPr>
        <w:tc>
          <w:tcPr>
            <w:tcW w:w="543" w:type="dxa"/>
            <w:shd w:val="clear" w:color="auto" w:fill="auto"/>
            <w:noWrap/>
            <w:hideMark/>
          </w:tcPr>
          <w:p w14:paraId="5229C76B" w14:textId="77777777" w:rsidR="007530F3" w:rsidRPr="00017024" w:rsidRDefault="007530F3" w:rsidP="007530F3">
            <w:pPr>
              <w:jc w:val="center"/>
              <w:rPr>
                <w:rFonts w:ascii="Bookman Old Style" w:eastAsia="Times New Roman" w:hAnsi="Bookman Old Style"/>
                <w:color w:val="000000" w:themeColor="text1"/>
              </w:rPr>
            </w:pPr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>4</w:t>
            </w:r>
          </w:p>
        </w:tc>
        <w:tc>
          <w:tcPr>
            <w:tcW w:w="2871" w:type="dxa"/>
            <w:shd w:val="clear" w:color="auto" w:fill="auto"/>
            <w:noWrap/>
            <w:hideMark/>
          </w:tcPr>
          <w:p w14:paraId="27D432F5" w14:textId="77777777" w:rsidR="007530F3" w:rsidRPr="00017024" w:rsidRDefault="007530F3" w:rsidP="007530F3">
            <w:pPr>
              <w:rPr>
                <w:rFonts w:ascii="Bookman Old Style" w:eastAsia="Times New Roman" w:hAnsi="Bookman Old Style"/>
                <w:color w:val="000000" w:themeColor="text1"/>
              </w:rPr>
            </w:pPr>
            <w:proofErr w:type="spellStart"/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>Sertifikasi</w:t>
            </w:r>
            <w:proofErr w:type="spellEnd"/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 xml:space="preserve"> dan </w:t>
            </w:r>
            <w:proofErr w:type="spellStart"/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>pelatihan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14:paraId="12B3A7BD" w14:textId="77777777" w:rsidR="007530F3" w:rsidRPr="007A108B" w:rsidRDefault="007530F3" w:rsidP="007530F3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7A108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136C31F" w14:textId="77777777" w:rsidR="007530F3" w:rsidRPr="007A108B" w:rsidRDefault="007530F3" w:rsidP="007530F3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7A108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7CE83E58" w14:textId="77777777" w:rsidR="007530F3" w:rsidRPr="007A108B" w:rsidRDefault="007530F3" w:rsidP="007530F3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7A108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4ACBE1C" w14:textId="77777777" w:rsidR="007530F3" w:rsidRPr="007A108B" w:rsidRDefault="007530F3" w:rsidP="007530F3">
            <w:pPr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7A108B">
              <w:rPr>
                <w:rFonts w:ascii="Bookman Old Style" w:eastAsia="Times New Roman" w:hAnsi="Bookman Old Style"/>
                <w:color w:val="000000"/>
              </w:rPr>
              <w:t>%</w:t>
            </w:r>
          </w:p>
        </w:tc>
      </w:tr>
      <w:tr w:rsidR="007530F3" w:rsidRPr="007530F3" w14:paraId="0E4609BF" w14:textId="77777777" w:rsidTr="0055362B">
        <w:trPr>
          <w:trHeight w:val="280"/>
        </w:trPr>
        <w:tc>
          <w:tcPr>
            <w:tcW w:w="543" w:type="dxa"/>
            <w:shd w:val="clear" w:color="auto" w:fill="auto"/>
            <w:noWrap/>
            <w:hideMark/>
          </w:tcPr>
          <w:p w14:paraId="63ECC9C6" w14:textId="77777777" w:rsidR="007530F3" w:rsidRPr="00017024" w:rsidRDefault="007530F3" w:rsidP="007530F3">
            <w:pPr>
              <w:jc w:val="center"/>
              <w:rPr>
                <w:rFonts w:ascii="Bookman Old Style" w:eastAsia="Times New Roman" w:hAnsi="Bookman Old Style"/>
                <w:color w:val="000000" w:themeColor="text1"/>
              </w:rPr>
            </w:pPr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>5</w:t>
            </w:r>
          </w:p>
        </w:tc>
        <w:tc>
          <w:tcPr>
            <w:tcW w:w="2871" w:type="dxa"/>
            <w:shd w:val="clear" w:color="auto" w:fill="auto"/>
            <w:noWrap/>
            <w:vAlign w:val="center"/>
            <w:hideMark/>
          </w:tcPr>
          <w:p w14:paraId="0E05A9B8" w14:textId="62EC540F" w:rsidR="007530F3" w:rsidRPr="00017024" w:rsidRDefault="007A108B" w:rsidP="007530F3">
            <w:pPr>
              <w:rPr>
                <w:rFonts w:ascii="Bookman Old Style" w:eastAsia="Times New Roman" w:hAnsi="Bookman Old Style"/>
                <w:color w:val="000000" w:themeColor="text1"/>
              </w:rPr>
            </w:pPr>
            <w:r w:rsidRPr="00017024">
              <w:rPr>
                <w:rFonts w:ascii="Bookman Old Style" w:eastAsia="Times New Roman" w:hAnsi="Bookman Old Style"/>
                <w:color w:val="000000" w:themeColor="text1"/>
              </w:rPr>
              <w:t>Lain-lain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14:paraId="0A4CA3D5" w14:textId="77777777" w:rsidR="007530F3" w:rsidRPr="007A108B" w:rsidRDefault="007530F3" w:rsidP="007530F3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7A108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3935C765" w14:textId="77777777" w:rsidR="007530F3" w:rsidRPr="007A108B" w:rsidRDefault="007530F3" w:rsidP="007530F3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7A108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5F2F3D30" w14:textId="77777777" w:rsidR="007530F3" w:rsidRPr="007A108B" w:rsidRDefault="007530F3" w:rsidP="007530F3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7A108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24B4FED" w14:textId="77777777" w:rsidR="007530F3" w:rsidRPr="007A108B" w:rsidRDefault="007530F3" w:rsidP="007530F3">
            <w:pPr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7A108B">
              <w:rPr>
                <w:rFonts w:ascii="Bookman Old Style" w:eastAsia="Times New Roman" w:hAnsi="Bookman Old Style"/>
                <w:color w:val="000000"/>
              </w:rPr>
              <w:t>%</w:t>
            </w:r>
          </w:p>
        </w:tc>
      </w:tr>
      <w:tr w:rsidR="007530F3" w:rsidRPr="007530F3" w14:paraId="6355A0DA" w14:textId="77777777" w:rsidTr="0055362B">
        <w:trPr>
          <w:trHeight w:val="290"/>
        </w:trPr>
        <w:tc>
          <w:tcPr>
            <w:tcW w:w="3414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2FF0A547" w14:textId="77777777" w:rsidR="007530F3" w:rsidRPr="007A108B" w:rsidRDefault="007530F3" w:rsidP="007530F3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</w:rPr>
            </w:pPr>
            <w:r w:rsidRPr="007A108B">
              <w:rPr>
                <w:rFonts w:ascii="Bookman Old Style" w:eastAsia="Times New Roman" w:hAnsi="Bookman Old Style"/>
                <w:b/>
                <w:bCs/>
                <w:color w:val="000000"/>
              </w:rPr>
              <w:t>Total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14:paraId="3E0153CF" w14:textId="77777777" w:rsidR="007530F3" w:rsidRPr="007A108B" w:rsidRDefault="007530F3" w:rsidP="007530F3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7A108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53F8FCD2" w14:textId="77777777" w:rsidR="007530F3" w:rsidRPr="007A108B" w:rsidRDefault="007530F3" w:rsidP="007530F3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7A108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1207EF37" w14:textId="77777777" w:rsidR="007530F3" w:rsidRPr="007A108B" w:rsidRDefault="007530F3" w:rsidP="007530F3">
            <w:pPr>
              <w:jc w:val="center"/>
              <w:rPr>
                <w:rFonts w:ascii="Bookman Old Style" w:eastAsia="Times New Roman" w:hAnsi="Bookman Old Style"/>
                <w:color w:val="767171" w:themeColor="background2" w:themeShade="80"/>
              </w:rPr>
            </w:pPr>
            <w:r w:rsidRPr="007A108B">
              <w:rPr>
                <w:rFonts w:ascii="Bookman Old Style" w:eastAsia="Times New Roman" w:hAnsi="Bookman Old Style"/>
                <w:color w:val="767171" w:themeColor="background2" w:themeShade="80"/>
              </w:rPr>
              <w:t>XXXX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570CC2C" w14:textId="77777777" w:rsidR="007530F3" w:rsidRPr="007A108B" w:rsidRDefault="007530F3" w:rsidP="007530F3">
            <w:pPr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7A108B">
              <w:rPr>
                <w:rFonts w:ascii="Bookman Old Style" w:eastAsia="Times New Roman" w:hAnsi="Bookman Old Style"/>
                <w:color w:val="000000"/>
              </w:rPr>
              <w:t>%</w:t>
            </w:r>
          </w:p>
        </w:tc>
      </w:tr>
      <w:tr w:rsidR="0055362B" w:rsidRPr="007530F3" w14:paraId="773F0777" w14:textId="77777777" w:rsidTr="0055362B">
        <w:trPr>
          <w:trHeight w:val="290"/>
        </w:trPr>
        <w:tc>
          <w:tcPr>
            <w:tcW w:w="9017" w:type="dxa"/>
            <w:gridSpan w:val="6"/>
            <w:shd w:val="clear" w:color="auto" w:fill="auto"/>
            <w:noWrap/>
            <w:vAlign w:val="bottom"/>
          </w:tcPr>
          <w:p w14:paraId="0F7A6832" w14:textId="77777777" w:rsidR="0055362B" w:rsidRPr="002A2B13" w:rsidRDefault="0055362B" w:rsidP="00255219">
            <w:pPr>
              <w:rPr>
                <w:rFonts w:ascii="Bookman Old Style" w:eastAsia="Times New Roman" w:hAnsi="Bookman Old Style"/>
                <w:color w:val="000000"/>
              </w:rPr>
            </w:pPr>
            <w:r w:rsidRPr="002A2B13">
              <w:rPr>
                <w:rFonts w:ascii="Bookman Old Style" w:eastAsia="Times New Roman" w:hAnsi="Bookman Old Style"/>
                <w:color w:val="000000"/>
              </w:rPr>
              <w:t>(G)</w:t>
            </w:r>
          </w:p>
          <w:p w14:paraId="1CC25C22" w14:textId="163A1C10" w:rsidR="0055362B" w:rsidRPr="008E45AB" w:rsidRDefault="00CF60FA" w:rsidP="009927BA">
            <w:pPr>
              <w:pStyle w:val="ListParagraph"/>
              <w:numPr>
                <w:ilvl w:val="0"/>
                <w:numId w:val="50"/>
              </w:numPr>
              <w:spacing w:line="360" w:lineRule="auto"/>
              <w:jc w:val="both"/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 xml:space="preserve">Total </w:t>
            </w:r>
            <w:proofErr w:type="spellStart"/>
            <w:r w:rsidRPr="00C53376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>aset</w:t>
            </w:r>
            <w:proofErr w:type="spellEnd"/>
            <w:r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>neto</w:t>
            </w:r>
            <w:proofErr w:type="spellEnd"/>
          </w:p>
          <w:p w14:paraId="4D429B0E" w14:textId="77777777" w:rsidR="0055362B" w:rsidRPr="008E45AB" w:rsidRDefault="0055362B" w:rsidP="009927BA">
            <w:pPr>
              <w:pStyle w:val="ListParagraph"/>
              <w:numPr>
                <w:ilvl w:val="0"/>
                <w:numId w:val="50"/>
              </w:numPr>
              <w:spacing w:line="360" w:lineRule="auto"/>
              <w:jc w:val="both"/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</w:pPr>
            <w:r w:rsidRPr="008E45AB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 xml:space="preserve">Iuran </w:t>
            </w:r>
            <w:proofErr w:type="spellStart"/>
            <w:r w:rsidRPr="008E45AB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>Anggota</w:t>
            </w:r>
            <w:proofErr w:type="spellEnd"/>
            <w:r w:rsidRPr="008E45AB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8E45AB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>sebagai</w:t>
            </w:r>
            <w:proofErr w:type="spellEnd"/>
            <w:r w:rsidRPr="008E45AB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8E45AB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>Sumber</w:t>
            </w:r>
            <w:proofErr w:type="spellEnd"/>
            <w:r w:rsidRPr="008E45AB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 xml:space="preserve"> Utama </w:t>
            </w:r>
            <w:proofErr w:type="spellStart"/>
            <w:r w:rsidRPr="008E45AB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>Pendanaan</w:t>
            </w:r>
            <w:proofErr w:type="spellEnd"/>
          </w:p>
          <w:p w14:paraId="235BC63A" w14:textId="77777777" w:rsidR="0055362B" w:rsidRPr="008E45AB" w:rsidRDefault="0055362B" w:rsidP="009927BA">
            <w:pPr>
              <w:pStyle w:val="ListParagraph"/>
              <w:numPr>
                <w:ilvl w:val="0"/>
                <w:numId w:val="50"/>
              </w:numPr>
              <w:spacing w:line="360" w:lineRule="auto"/>
              <w:jc w:val="both"/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8E45AB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>Penerimaan</w:t>
            </w:r>
            <w:proofErr w:type="spellEnd"/>
            <w:r w:rsidRPr="008E45AB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 xml:space="preserve"> dari </w:t>
            </w:r>
            <w:proofErr w:type="spellStart"/>
            <w:r w:rsidRPr="008E45AB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>Penyelesaian</w:t>
            </w:r>
            <w:proofErr w:type="spellEnd"/>
            <w:r w:rsidRPr="008E45AB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 xml:space="preserve"> </w:t>
            </w:r>
            <w:r w:rsidRPr="008E45AB">
              <w:rPr>
                <w:rFonts w:ascii="Bookman Old Style" w:eastAsia="Times New Roman" w:hAnsi="Bookman Old Style"/>
                <w:i/>
                <w:iCs/>
                <w:color w:val="767171" w:themeColor="background2" w:themeShade="80"/>
                <w:sz w:val="24"/>
                <w:szCs w:val="24"/>
              </w:rPr>
              <w:t>Commercial Cases</w:t>
            </w:r>
          </w:p>
          <w:p w14:paraId="3245BDFD" w14:textId="11797514" w:rsidR="007A108B" w:rsidRPr="007A108B" w:rsidRDefault="00017024" w:rsidP="009927BA">
            <w:pPr>
              <w:pStyle w:val="ListParagraph"/>
              <w:numPr>
                <w:ilvl w:val="0"/>
                <w:numId w:val="50"/>
              </w:numPr>
              <w:spacing w:line="360" w:lineRule="auto"/>
              <w:jc w:val="both"/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>S</w:t>
            </w:r>
            <w:r w:rsidR="007A108B" w:rsidRPr="007A108B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>ertifikasi</w:t>
            </w:r>
            <w:proofErr w:type="spellEnd"/>
            <w:r w:rsidR="007A108B" w:rsidRPr="007A108B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 xml:space="preserve"> Mediator dan Arbiter</w:t>
            </w:r>
          </w:p>
          <w:p w14:paraId="1F1EAF7D" w14:textId="4F2A4380" w:rsidR="0055362B" w:rsidRPr="00017024" w:rsidRDefault="007A108B" w:rsidP="00017024">
            <w:pPr>
              <w:pStyle w:val="ListParagraph"/>
              <w:numPr>
                <w:ilvl w:val="0"/>
                <w:numId w:val="50"/>
              </w:numPr>
              <w:spacing w:line="360" w:lineRule="auto"/>
              <w:jc w:val="both"/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</w:pPr>
            <w:r w:rsidRPr="007A108B">
              <w:rPr>
                <w:rFonts w:ascii="Bookman Old Style" w:eastAsia="Times New Roman" w:hAnsi="Bookman Old Style"/>
                <w:color w:val="767171" w:themeColor="background2" w:themeShade="80"/>
                <w:sz w:val="24"/>
                <w:szCs w:val="24"/>
              </w:rPr>
              <w:t>Lain-lain</w:t>
            </w:r>
          </w:p>
        </w:tc>
      </w:tr>
    </w:tbl>
    <w:p w14:paraId="21AD7823" w14:textId="77777777" w:rsidR="00255219" w:rsidRDefault="00255219" w:rsidP="00255219">
      <w:pPr>
        <w:tabs>
          <w:tab w:val="center" w:pos="4513"/>
        </w:tabs>
        <w:spacing w:line="276" w:lineRule="auto"/>
        <w:jc w:val="both"/>
        <w:rPr>
          <w:rFonts w:ascii="Bookman Old Style" w:eastAsia="Cambria" w:hAnsi="Bookman Old Style" w:cs="Cambria"/>
          <w:color w:val="000000" w:themeColor="text1"/>
        </w:rPr>
      </w:pPr>
    </w:p>
    <w:p w14:paraId="34AED1CE" w14:textId="79252947" w:rsidR="007530F3" w:rsidRPr="00255219" w:rsidRDefault="007530F3" w:rsidP="00255219">
      <w:pPr>
        <w:tabs>
          <w:tab w:val="center" w:pos="4513"/>
        </w:tabs>
        <w:spacing w:line="276" w:lineRule="auto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255219">
        <w:rPr>
          <w:rFonts w:ascii="Bookman Old Style" w:eastAsia="Cambria" w:hAnsi="Bookman Old Style" w:cs="Cambria"/>
          <w:color w:val="000000" w:themeColor="text1"/>
        </w:rPr>
        <w:t>Keterangan</w:t>
      </w:r>
      <w:proofErr w:type="spellEnd"/>
      <w:r w:rsidRPr="00255219">
        <w:rPr>
          <w:rFonts w:ascii="Bookman Old Style" w:eastAsia="Cambria" w:hAnsi="Bookman Old Style" w:cs="Cambria"/>
          <w:color w:val="000000" w:themeColor="text1"/>
        </w:rPr>
        <w:t>:</w:t>
      </w:r>
    </w:p>
    <w:p w14:paraId="31B38AA1" w14:textId="77777777" w:rsidR="007530F3" w:rsidRPr="00255219" w:rsidRDefault="007530F3" w:rsidP="009927BA">
      <w:pPr>
        <w:pStyle w:val="ListParagraph"/>
        <w:numPr>
          <w:ilvl w:val="0"/>
          <w:numId w:val="48"/>
        </w:numPr>
        <w:ind w:left="450" w:hanging="450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nomor</w:t>
      </w:r>
      <w:proofErr w:type="spellEnd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urut</w:t>
      </w:r>
      <w:proofErr w:type="spellEnd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</w:p>
    <w:p w14:paraId="4FD9FE35" w14:textId="77777777" w:rsidR="007530F3" w:rsidRPr="00255219" w:rsidRDefault="007530F3" w:rsidP="009927BA">
      <w:pPr>
        <w:pStyle w:val="ListParagraph"/>
        <w:numPr>
          <w:ilvl w:val="0"/>
          <w:numId w:val="48"/>
        </w:numPr>
        <w:tabs>
          <w:tab w:val="left" w:pos="810"/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sumber</w:t>
      </w:r>
      <w:proofErr w:type="spellEnd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pendanaan</w:t>
      </w:r>
      <w:proofErr w:type="spellEnd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yang </w:t>
      </w: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dibutuhkan</w:t>
      </w:r>
      <w:proofErr w:type="spellEnd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sesuai</w:t>
      </w:r>
      <w:proofErr w:type="spellEnd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prinsip</w:t>
      </w:r>
      <w:proofErr w:type="spellEnd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akuntansi</w:t>
      </w:r>
      <w:proofErr w:type="spellEnd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yang </w:t>
      </w: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berlaku</w:t>
      </w:r>
      <w:proofErr w:type="spellEnd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umum</w:t>
      </w:r>
      <w:proofErr w:type="spellEnd"/>
    </w:p>
    <w:p w14:paraId="78FA082C" w14:textId="79469F56" w:rsidR="007530F3" w:rsidRPr="00255219" w:rsidRDefault="007530F3" w:rsidP="009927BA">
      <w:pPr>
        <w:pStyle w:val="ListParagraph"/>
        <w:numPr>
          <w:ilvl w:val="0"/>
          <w:numId w:val="48"/>
        </w:numPr>
        <w:tabs>
          <w:tab w:val="left" w:pos="810"/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nilai</w:t>
      </w:r>
      <w:proofErr w:type="spellEnd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akun</w:t>
      </w:r>
      <w:proofErr w:type="spellEnd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realisasi</w:t>
      </w:r>
      <w:proofErr w:type="spellEnd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tahun</w:t>
      </w:r>
      <w:proofErr w:type="spellEnd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berkenaan</w:t>
      </w:r>
      <w:proofErr w:type="spellEnd"/>
    </w:p>
    <w:p w14:paraId="2B1886C8" w14:textId="04C30E38" w:rsidR="007530F3" w:rsidRPr="00255219" w:rsidRDefault="007530F3" w:rsidP="009927BA">
      <w:pPr>
        <w:pStyle w:val="ListParagraph"/>
        <w:numPr>
          <w:ilvl w:val="0"/>
          <w:numId w:val="48"/>
        </w:numPr>
        <w:tabs>
          <w:tab w:val="left" w:pos="810"/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nilai</w:t>
      </w:r>
      <w:proofErr w:type="spellEnd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akun</w:t>
      </w:r>
      <w:proofErr w:type="spellEnd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proyeksi</w:t>
      </w:r>
      <w:proofErr w:type="spellEnd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tahun</w:t>
      </w:r>
      <w:proofErr w:type="spellEnd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berkenaan</w:t>
      </w:r>
      <w:proofErr w:type="spellEnd"/>
    </w:p>
    <w:p w14:paraId="66F777CD" w14:textId="77777777" w:rsidR="007530F3" w:rsidRPr="00255219" w:rsidRDefault="007530F3" w:rsidP="009927BA">
      <w:pPr>
        <w:pStyle w:val="ListParagraph"/>
        <w:numPr>
          <w:ilvl w:val="0"/>
          <w:numId w:val="48"/>
        </w:numPr>
        <w:tabs>
          <w:tab w:val="left" w:pos="810"/>
          <w:tab w:val="center" w:pos="4513"/>
        </w:tabs>
        <w:spacing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nilai</w:t>
      </w:r>
      <w:proofErr w:type="spellEnd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(C) - (D)</w:t>
      </w:r>
    </w:p>
    <w:p w14:paraId="5CF1E4C2" w14:textId="77777777" w:rsidR="00255219" w:rsidRPr="00255219" w:rsidRDefault="007530F3" w:rsidP="009927BA">
      <w:pPr>
        <w:pStyle w:val="ListParagraph"/>
        <w:numPr>
          <w:ilvl w:val="0"/>
          <w:numId w:val="48"/>
        </w:numPr>
        <w:tabs>
          <w:tab w:val="left" w:pos="810"/>
          <w:tab w:val="center" w:pos="4513"/>
        </w:tabs>
        <w:spacing w:after="0"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Diisi</w:t>
      </w:r>
      <w:proofErr w:type="spellEnd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</w:t>
      </w:r>
      <w:proofErr w:type="spellStart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>dengan</w:t>
      </w:r>
      <w:proofErr w:type="spellEnd"/>
      <w:r w:rsidRPr="00255219">
        <w:rPr>
          <w:rFonts w:ascii="Bookman Old Style" w:eastAsia="Cambria" w:hAnsi="Bookman Old Style" w:cs="Cambria"/>
          <w:color w:val="000000" w:themeColor="text1"/>
          <w:sz w:val="24"/>
          <w:szCs w:val="24"/>
        </w:rPr>
        <w:t xml:space="preserve"> ((C) - (D)) / (D) x 100%</w:t>
      </w:r>
    </w:p>
    <w:p w14:paraId="067B08F0" w14:textId="0A51F1CE" w:rsidR="0020202B" w:rsidRPr="00255219" w:rsidRDefault="00255219" w:rsidP="009927BA">
      <w:pPr>
        <w:pStyle w:val="ListParagraph"/>
        <w:numPr>
          <w:ilvl w:val="0"/>
          <w:numId w:val="48"/>
        </w:numPr>
        <w:tabs>
          <w:tab w:val="left" w:pos="810"/>
          <w:tab w:val="center" w:pos="4513"/>
        </w:tabs>
        <w:spacing w:after="0" w:line="276" w:lineRule="auto"/>
        <w:ind w:left="450" w:hanging="450"/>
        <w:jc w:val="both"/>
        <w:rPr>
          <w:rFonts w:ascii="Bookman Old Style" w:eastAsia="Cambria" w:hAnsi="Bookman Old Style" w:cs="Cambria"/>
          <w:color w:val="000000" w:themeColor="text1"/>
          <w:sz w:val="24"/>
          <w:szCs w:val="24"/>
        </w:rPr>
      </w:pPr>
      <w:proofErr w:type="spellStart"/>
      <w:r w:rsidRPr="00255219">
        <w:rPr>
          <w:rFonts w:ascii="Bookman Old Style" w:hAnsi="Bookman Old Style"/>
          <w:sz w:val="24"/>
          <w:szCs w:val="24"/>
        </w:rPr>
        <w:t>Diisi</w:t>
      </w:r>
      <w:proofErr w:type="spellEnd"/>
      <w:r w:rsidRPr="0025521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narasi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penjelasan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5362B">
        <w:rPr>
          <w:rFonts w:ascii="Bookman Old Style" w:hAnsi="Bookman Old Style"/>
          <w:sz w:val="24"/>
          <w:szCs w:val="24"/>
        </w:rPr>
        <w:t>realisasi</w:t>
      </w:r>
      <w:proofErr w:type="spellEnd"/>
      <w:r w:rsidR="005536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5362B">
        <w:rPr>
          <w:rFonts w:ascii="Bookman Old Style" w:hAnsi="Bookman Old Style"/>
          <w:sz w:val="24"/>
          <w:szCs w:val="24"/>
        </w:rPr>
        <w:t>pendanaan</w:t>
      </w:r>
      <w:proofErr w:type="spellEnd"/>
      <w:r w:rsidR="0055362B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55362B">
        <w:rPr>
          <w:rFonts w:ascii="Bookman Old Style" w:hAnsi="Bookman Old Style"/>
          <w:sz w:val="24"/>
          <w:szCs w:val="24"/>
        </w:rPr>
        <w:t>diterima</w:t>
      </w:r>
      <w:proofErr w:type="spellEnd"/>
      <w:r w:rsidR="0055362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dari masing-masing </w:t>
      </w:r>
      <w:proofErr w:type="spellStart"/>
      <w:r>
        <w:rPr>
          <w:rFonts w:ascii="Bookman Old Style" w:hAnsi="Bookman Old Style"/>
          <w:sz w:val="24"/>
          <w:szCs w:val="24"/>
        </w:rPr>
        <w:t>sumber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pendanaan</w:t>
      </w:r>
      <w:proofErr w:type="spellEnd"/>
      <w:r w:rsidR="0020202B" w:rsidRPr="00255219">
        <w:rPr>
          <w:rFonts w:ascii="Bookman Old Style" w:hAnsi="Bookman Old Style"/>
          <w:sz w:val="24"/>
          <w:szCs w:val="24"/>
        </w:rPr>
        <w:br w:type="page"/>
      </w:r>
    </w:p>
    <w:p w14:paraId="3EBB8DC7" w14:textId="77777777" w:rsidR="00B630AC" w:rsidRDefault="00B630AC" w:rsidP="0020202B">
      <w:pPr>
        <w:tabs>
          <w:tab w:val="center" w:pos="4513"/>
        </w:tabs>
        <w:spacing w:line="360" w:lineRule="auto"/>
        <w:rPr>
          <w:rFonts w:ascii="Bookman Old Style" w:hAnsi="Bookman Old Style"/>
          <w:b/>
          <w:bCs/>
        </w:rPr>
        <w:sectPr w:rsidR="00B630AC" w:rsidSect="00B630AC">
          <w:pgSz w:w="11907" w:h="16839"/>
          <w:pgMar w:top="1440" w:right="1440" w:bottom="1166" w:left="1440" w:header="720" w:footer="720" w:gutter="0"/>
          <w:cols w:space="720"/>
          <w:docGrid w:linePitch="326"/>
        </w:sectPr>
      </w:pPr>
    </w:p>
    <w:p w14:paraId="2308EAF2" w14:textId="77777777" w:rsidR="005B0B31" w:rsidRDefault="005B0B31" w:rsidP="004B352D">
      <w:pPr>
        <w:tabs>
          <w:tab w:val="center" w:pos="4513"/>
        </w:tabs>
        <w:spacing w:line="360" w:lineRule="auto"/>
        <w:rPr>
          <w:rFonts w:ascii="Bookman Old Style" w:eastAsia="Cambria" w:hAnsi="Bookman Old Style" w:cs="Cambria"/>
        </w:rPr>
      </w:pPr>
    </w:p>
    <w:p w14:paraId="2560C001" w14:textId="77777777" w:rsidR="00DD38FC" w:rsidRPr="00DD38FC" w:rsidRDefault="00DD38FC" w:rsidP="00DD38FC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 w:rsidRPr="00DD38FC">
        <w:rPr>
          <w:rFonts w:ascii="Bookman Old Style" w:eastAsia="Cambria" w:hAnsi="Bookman Old Style" w:cs="Cambria"/>
          <w:b/>
          <w:bCs/>
        </w:rPr>
        <w:t>LAPORAN REALISASI RENCANA KERJA DAN ANGGARAN TAHUNAN</w:t>
      </w:r>
    </w:p>
    <w:p w14:paraId="18727A91" w14:textId="17907816" w:rsidR="00840CD0" w:rsidRDefault="00840CD0" w:rsidP="00DD38FC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>
        <w:rPr>
          <w:rFonts w:ascii="Bookman Old Style" w:eastAsia="Cambria" w:hAnsi="Bookman Old Style" w:cs="Cambria"/>
          <w:b/>
          <w:bCs/>
        </w:rPr>
        <w:t>LAPS SEKTOR JASA KEUANGAN</w:t>
      </w:r>
    </w:p>
    <w:p w14:paraId="0BB2B5B7" w14:textId="64A69151" w:rsidR="00DD38FC" w:rsidRPr="00DD38FC" w:rsidRDefault="00840CD0" w:rsidP="00DD38FC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>
        <w:rPr>
          <w:rFonts w:ascii="Bookman Old Style" w:eastAsia="Cambria" w:hAnsi="Bookman Old Style" w:cs="Cambria"/>
          <w:b/>
          <w:bCs/>
        </w:rPr>
        <w:t xml:space="preserve">SEMESTER X </w:t>
      </w:r>
      <w:r w:rsidR="00DD38FC" w:rsidRPr="00DD38FC">
        <w:rPr>
          <w:rFonts w:ascii="Bookman Old Style" w:eastAsia="Cambria" w:hAnsi="Bookman Old Style" w:cs="Cambria"/>
          <w:b/>
          <w:bCs/>
        </w:rPr>
        <w:t>TAHUN 20XX</w:t>
      </w:r>
    </w:p>
    <w:p w14:paraId="7DF086AD" w14:textId="1E95E087" w:rsidR="00B65CE9" w:rsidRDefault="00B65CE9" w:rsidP="00DE08A5">
      <w:pPr>
        <w:pStyle w:val="Heading2"/>
        <w:spacing w:before="0" w:line="360" w:lineRule="auto"/>
        <w:rPr>
          <w:rFonts w:ascii="Bookman Old Style" w:eastAsia="Cambria" w:hAnsi="Bookman Old Style" w:cs="Cambria"/>
          <w:b/>
          <w:bCs/>
          <w:color w:val="auto"/>
          <w:sz w:val="24"/>
          <w:szCs w:val="24"/>
        </w:rPr>
      </w:pPr>
    </w:p>
    <w:p w14:paraId="76D35B41" w14:textId="77777777" w:rsidR="00DD38FC" w:rsidRPr="00DD38FC" w:rsidRDefault="00DD38FC" w:rsidP="00DD38FC"/>
    <w:p w14:paraId="68000A3C" w14:textId="1C6D0CEF" w:rsidR="00B65CE9" w:rsidRPr="00DD38FC" w:rsidRDefault="00B65CE9" w:rsidP="009927BA">
      <w:pPr>
        <w:pStyle w:val="ListParagraph"/>
        <w:numPr>
          <w:ilvl w:val="0"/>
          <w:numId w:val="29"/>
        </w:numPr>
        <w:tabs>
          <w:tab w:val="center" w:pos="4513"/>
        </w:tabs>
        <w:spacing w:line="360" w:lineRule="auto"/>
        <w:rPr>
          <w:rFonts w:ascii="Bookman Old Style" w:eastAsia="Cambria" w:hAnsi="Bookman Old Style" w:cs="Cambria"/>
          <w:b/>
          <w:bCs/>
          <w:sz w:val="24"/>
          <w:szCs w:val="24"/>
        </w:rPr>
      </w:pPr>
      <w:r w:rsidRPr="00DD38FC">
        <w:rPr>
          <w:rFonts w:ascii="Bookman Old Style" w:eastAsia="Cambria" w:hAnsi="Bookman Old Style" w:cs="Cambria"/>
          <w:b/>
          <w:bCs/>
          <w:sz w:val="24"/>
          <w:szCs w:val="24"/>
        </w:rPr>
        <w:t>REALISASI PENGEMBANGAN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1"/>
        <w:gridCol w:w="2126"/>
        <w:gridCol w:w="1978"/>
        <w:gridCol w:w="1668"/>
        <w:gridCol w:w="2644"/>
      </w:tblGrid>
      <w:tr w:rsidR="00B65CE9" w:rsidRPr="004B352D" w14:paraId="2BCD9520" w14:textId="77777777" w:rsidTr="008E6B66">
        <w:tc>
          <w:tcPr>
            <w:tcW w:w="333" w:type="pct"/>
            <w:shd w:val="clear" w:color="auto" w:fill="D9D9D9" w:themeFill="background1" w:themeFillShade="D9"/>
            <w:vAlign w:val="center"/>
          </w:tcPr>
          <w:p w14:paraId="64959CB3" w14:textId="77777777" w:rsidR="00B65CE9" w:rsidRPr="008E6B66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r w:rsidRPr="008E6B66">
              <w:rPr>
                <w:rFonts w:ascii="Bookman Old Style" w:eastAsia="Cambria" w:hAnsi="Bookman Old Style" w:cs="Cambria"/>
                <w:b/>
                <w:bCs/>
              </w:rPr>
              <w:t>No</w:t>
            </w:r>
          </w:p>
        </w:tc>
        <w:tc>
          <w:tcPr>
            <w:tcW w:w="1179" w:type="pct"/>
            <w:shd w:val="clear" w:color="auto" w:fill="D9D9D9" w:themeFill="background1" w:themeFillShade="D9"/>
            <w:vAlign w:val="center"/>
          </w:tcPr>
          <w:p w14:paraId="5AA9775C" w14:textId="77777777" w:rsidR="00B65CE9" w:rsidRPr="008E6B66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r w:rsidRPr="008E6B66">
              <w:rPr>
                <w:rFonts w:ascii="Bookman Old Style" w:eastAsia="Cambria" w:hAnsi="Bookman Old Style" w:cs="Cambria"/>
                <w:b/>
                <w:bCs/>
              </w:rPr>
              <w:t xml:space="preserve">Program </w:t>
            </w:r>
            <w:proofErr w:type="spellStart"/>
            <w:r w:rsidRPr="008E6B66">
              <w:rPr>
                <w:rFonts w:ascii="Bookman Old Style" w:eastAsia="Cambria" w:hAnsi="Bookman Old Style" w:cs="Cambria"/>
                <w:b/>
                <w:bCs/>
              </w:rPr>
              <w:t>Pengembangan</w:t>
            </w:r>
            <w:proofErr w:type="spellEnd"/>
          </w:p>
        </w:tc>
        <w:tc>
          <w:tcPr>
            <w:tcW w:w="1097" w:type="pct"/>
            <w:shd w:val="clear" w:color="auto" w:fill="D9D9D9" w:themeFill="background1" w:themeFillShade="D9"/>
            <w:vAlign w:val="center"/>
          </w:tcPr>
          <w:p w14:paraId="3254F9B0" w14:textId="531FE453" w:rsidR="00B65CE9" w:rsidRPr="0055362B" w:rsidRDefault="00A14FDD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proofErr w:type="spellStart"/>
            <w:r w:rsidRPr="0055362B">
              <w:rPr>
                <w:rFonts w:ascii="Bookman Old Style" w:eastAsia="Cambria" w:hAnsi="Bookman Old Style" w:cs="Cambria"/>
                <w:b/>
                <w:bCs/>
              </w:rPr>
              <w:t>Proyeksi</w:t>
            </w:r>
            <w:proofErr w:type="spellEnd"/>
            <w:r w:rsidRPr="0055362B">
              <w:rPr>
                <w:rFonts w:ascii="Bookman Old Style" w:eastAsia="Cambria" w:hAnsi="Bookman Old Style" w:cs="Cambria"/>
                <w:b/>
                <w:bCs/>
              </w:rPr>
              <w:t xml:space="preserve"> </w:t>
            </w:r>
            <w:proofErr w:type="spellStart"/>
            <w:r w:rsidRPr="0055362B">
              <w:rPr>
                <w:rFonts w:ascii="Bookman Old Style" w:eastAsia="Cambria" w:hAnsi="Bookman Old Style" w:cs="Cambria"/>
                <w:b/>
                <w:bCs/>
              </w:rPr>
              <w:t>Pelaksanaan</w:t>
            </w:r>
            <w:proofErr w:type="spellEnd"/>
            <w:r w:rsidRPr="0055362B">
              <w:rPr>
                <w:rFonts w:ascii="Bookman Old Style" w:eastAsia="Cambria" w:hAnsi="Bookman Old Style" w:cs="Cambria"/>
                <w:b/>
                <w:bCs/>
              </w:rPr>
              <w:t xml:space="preserve"> dan </w:t>
            </w:r>
            <w:proofErr w:type="spellStart"/>
            <w:r w:rsidRPr="0055362B">
              <w:rPr>
                <w:rFonts w:ascii="Bookman Old Style" w:eastAsia="Cambria" w:hAnsi="Bookman Old Style" w:cs="Cambria"/>
                <w:b/>
                <w:bCs/>
              </w:rPr>
              <w:t>Biaya</w:t>
            </w:r>
            <w:proofErr w:type="spellEnd"/>
          </w:p>
        </w:tc>
        <w:tc>
          <w:tcPr>
            <w:tcW w:w="925" w:type="pct"/>
            <w:shd w:val="clear" w:color="auto" w:fill="D9D9D9" w:themeFill="background1" w:themeFillShade="D9"/>
            <w:vAlign w:val="center"/>
          </w:tcPr>
          <w:p w14:paraId="00FB92AF" w14:textId="0FB6B75D" w:rsidR="00B65CE9" w:rsidRPr="0055362B" w:rsidRDefault="00A14FDD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  <w:iCs/>
              </w:rPr>
            </w:pPr>
            <w:proofErr w:type="spellStart"/>
            <w:r w:rsidRPr="0055362B">
              <w:rPr>
                <w:rFonts w:ascii="Bookman Old Style" w:eastAsia="Cambria" w:hAnsi="Bookman Old Style" w:cs="Cambria"/>
                <w:b/>
                <w:bCs/>
                <w:iCs/>
              </w:rPr>
              <w:t>Realisasi</w:t>
            </w:r>
            <w:proofErr w:type="spellEnd"/>
            <w:r w:rsidR="008A1AB1" w:rsidRPr="0055362B">
              <w:rPr>
                <w:rFonts w:ascii="Bookman Old Style" w:eastAsia="Cambria" w:hAnsi="Bookman Old Style" w:cs="Cambria"/>
                <w:b/>
                <w:bCs/>
                <w:iCs/>
              </w:rPr>
              <w:t xml:space="preserve"> dan </w:t>
            </w:r>
            <w:proofErr w:type="spellStart"/>
            <w:r w:rsidR="008A1AB1" w:rsidRPr="0055362B">
              <w:rPr>
                <w:rFonts w:ascii="Bookman Old Style" w:eastAsia="Cambria" w:hAnsi="Bookman Old Style" w:cs="Cambria"/>
                <w:b/>
                <w:bCs/>
                <w:iCs/>
              </w:rPr>
              <w:t>biaya</w:t>
            </w:r>
            <w:proofErr w:type="spellEnd"/>
          </w:p>
        </w:tc>
        <w:tc>
          <w:tcPr>
            <w:tcW w:w="1466" w:type="pct"/>
            <w:shd w:val="clear" w:color="auto" w:fill="D9D9D9" w:themeFill="background1" w:themeFillShade="D9"/>
            <w:vAlign w:val="center"/>
          </w:tcPr>
          <w:p w14:paraId="4E36EA76" w14:textId="2C98E7C2" w:rsidR="00B65CE9" w:rsidRPr="0055362B" w:rsidRDefault="00EA0B6A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proofErr w:type="spellStart"/>
            <w:r w:rsidRPr="0055362B">
              <w:rPr>
                <w:rFonts w:ascii="Bookman Old Style" w:eastAsia="Cambria" w:hAnsi="Bookman Old Style" w:cs="Cambria"/>
                <w:b/>
                <w:bCs/>
              </w:rPr>
              <w:t>Keterangan</w:t>
            </w:r>
            <w:proofErr w:type="spellEnd"/>
          </w:p>
        </w:tc>
      </w:tr>
      <w:tr w:rsidR="00B65CE9" w:rsidRPr="004B352D" w14:paraId="5903F613" w14:textId="77777777" w:rsidTr="00B65CE9">
        <w:tc>
          <w:tcPr>
            <w:tcW w:w="333" w:type="pct"/>
            <w:vAlign w:val="center"/>
          </w:tcPr>
          <w:p w14:paraId="08DEACEB" w14:textId="77777777" w:rsidR="00B65CE9" w:rsidRPr="0055362B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55362B">
              <w:rPr>
                <w:rFonts w:ascii="Bookman Old Style" w:eastAsia="Cambria" w:hAnsi="Bookman Old Style" w:cs="Cambria"/>
              </w:rPr>
              <w:t>(A)</w:t>
            </w:r>
          </w:p>
        </w:tc>
        <w:tc>
          <w:tcPr>
            <w:tcW w:w="1179" w:type="pct"/>
            <w:vAlign w:val="center"/>
          </w:tcPr>
          <w:p w14:paraId="619C6100" w14:textId="77777777" w:rsidR="00B65CE9" w:rsidRPr="0055362B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55362B">
              <w:rPr>
                <w:rFonts w:ascii="Bookman Old Style" w:eastAsia="Cambria" w:hAnsi="Bookman Old Style" w:cs="Cambria"/>
              </w:rPr>
              <w:t>(B)</w:t>
            </w:r>
          </w:p>
        </w:tc>
        <w:tc>
          <w:tcPr>
            <w:tcW w:w="1097" w:type="pct"/>
            <w:vAlign w:val="center"/>
          </w:tcPr>
          <w:p w14:paraId="47422E97" w14:textId="77777777" w:rsidR="00B65CE9" w:rsidRPr="0055362B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55362B">
              <w:rPr>
                <w:rFonts w:ascii="Bookman Old Style" w:eastAsia="Cambria" w:hAnsi="Bookman Old Style" w:cs="Cambria"/>
              </w:rPr>
              <w:t>(C)</w:t>
            </w:r>
          </w:p>
        </w:tc>
        <w:tc>
          <w:tcPr>
            <w:tcW w:w="925" w:type="pct"/>
            <w:vAlign w:val="center"/>
          </w:tcPr>
          <w:p w14:paraId="51023EC8" w14:textId="46C20171" w:rsidR="00B65CE9" w:rsidRPr="0055362B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55362B">
              <w:rPr>
                <w:rFonts w:ascii="Bookman Old Style" w:eastAsia="Cambria" w:hAnsi="Bookman Old Style" w:cs="Cambria"/>
              </w:rPr>
              <w:t>(D)</w:t>
            </w:r>
          </w:p>
        </w:tc>
        <w:tc>
          <w:tcPr>
            <w:tcW w:w="1466" w:type="pct"/>
            <w:vAlign w:val="center"/>
          </w:tcPr>
          <w:p w14:paraId="5E2F5605" w14:textId="2B68C211" w:rsidR="00B65CE9" w:rsidRPr="0055362B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55362B">
              <w:rPr>
                <w:rFonts w:ascii="Bookman Old Style" w:eastAsia="Cambria" w:hAnsi="Bookman Old Style" w:cs="Cambria"/>
              </w:rPr>
              <w:t>(E)</w:t>
            </w:r>
          </w:p>
        </w:tc>
      </w:tr>
      <w:tr w:rsidR="00B65CE9" w:rsidRPr="004B352D" w14:paraId="199F363C" w14:textId="77777777" w:rsidTr="00017024">
        <w:trPr>
          <w:trHeight w:val="822"/>
        </w:trPr>
        <w:tc>
          <w:tcPr>
            <w:tcW w:w="333" w:type="pct"/>
          </w:tcPr>
          <w:p w14:paraId="08042533" w14:textId="11B1A5D6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1179" w:type="pct"/>
          </w:tcPr>
          <w:p w14:paraId="2213D764" w14:textId="6733D084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rPr>
                <w:rFonts w:ascii="Bookman Old Style" w:eastAsia="Cambria" w:hAnsi="Bookman Old Style" w:cs="Cambria"/>
                <w:i/>
                <w:color w:val="767171" w:themeColor="background2" w:themeShade="80"/>
              </w:rPr>
            </w:pPr>
          </w:p>
        </w:tc>
        <w:tc>
          <w:tcPr>
            <w:tcW w:w="1097" w:type="pct"/>
          </w:tcPr>
          <w:p w14:paraId="6E3AE434" w14:textId="49D3469F" w:rsidR="00B65CE9" w:rsidRPr="0055362B" w:rsidRDefault="00B65CE9" w:rsidP="004B352D">
            <w:pPr>
              <w:tabs>
                <w:tab w:val="center" w:pos="4513"/>
              </w:tabs>
              <w:spacing w:line="360" w:lineRule="auto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925" w:type="pct"/>
          </w:tcPr>
          <w:p w14:paraId="645186AA" w14:textId="165581DE" w:rsidR="00B65CE9" w:rsidRPr="0055362B" w:rsidRDefault="00B65CE9" w:rsidP="00DD38FC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1466" w:type="pct"/>
          </w:tcPr>
          <w:p w14:paraId="26A817A1" w14:textId="49492677" w:rsidR="00B65CE9" w:rsidRPr="0055362B" w:rsidRDefault="00B65CE9" w:rsidP="004B352D">
            <w:pPr>
              <w:tabs>
                <w:tab w:val="center" w:pos="4513"/>
              </w:tabs>
              <w:spacing w:line="360" w:lineRule="auto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</w:tr>
      <w:tr w:rsidR="00B65CE9" w:rsidRPr="004B352D" w14:paraId="5FB71D59" w14:textId="77777777" w:rsidTr="00F65D36">
        <w:trPr>
          <w:trHeight w:val="835"/>
        </w:trPr>
        <w:tc>
          <w:tcPr>
            <w:tcW w:w="333" w:type="pct"/>
          </w:tcPr>
          <w:p w14:paraId="0BF05EDC" w14:textId="38528303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  <w:r w:rsidRPr="004B352D">
              <w:rPr>
                <w:rFonts w:ascii="Bookman Old Style" w:eastAsia="Cambria" w:hAnsi="Bookman Old Style" w:cs="Cambria"/>
                <w:color w:val="767171" w:themeColor="background2" w:themeShade="80"/>
              </w:rPr>
              <w:t xml:space="preserve"> </w:t>
            </w:r>
          </w:p>
        </w:tc>
        <w:tc>
          <w:tcPr>
            <w:tcW w:w="1179" w:type="pct"/>
          </w:tcPr>
          <w:p w14:paraId="1F73E734" w14:textId="5078C9EE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1097" w:type="pct"/>
          </w:tcPr>
          <w:p w14:paraId="3C798218" w14:textId="44E78002" w:rsidR="00B65CE9" w:rsidRPr="0055362B" w:rsidRDefault="00B65CE9" w:rsidP="004B352D">
            <w:pPr>
              <w:tabs>
                <w:tab w:val="center" w:pos="4513"/>
              </w:tabs>
              <w:spacing w:line="360" w:lineRule="auto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925" w:type="pct"/>
          </w:tcPr>
          <w:p w14:paraId="1C80A225" w14:textId="0026B0AF" w:rsidR="00B65CE9" w:rsidRPr="0055362B" w:rsidRDefault="00B65CE9" w:rsidP="00DD38FC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1466" w:type="pct"/>
          </w:tcPr>
          <w:p w14:paraId="0DD92D9A" w14:textId="6754E8E3" w:rsidR="00B65CE9" w:rsidRPr="0055362B" w:rsidRDefault="00B65CE9" w:rsidP="004B352D">
            <w:pPr>
              <w:tabs>
                <w:tab w:val="center" w:pos="4513"/>
              </w:tabs>
              <w:spacing w:line="360" w:lineRule="auto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</w:tr>
      <w:tr w:rsidR="00DD38FC" w:rsidRPr="004B352D" w14:paraId="3162B432" w14:textId="77777777" w:rsidTr="00F65D36">
        <w:trPr>
          <w:trHeight w:val="704"/>
        </w:trPr>
        <w:tc>
          <w:tcPr>
            <w:tcW w:w="5000" w:type="pct"/>
            <w:gridSpan w:val="5"/>
          </w:tcPr>
          <w:p w14:paraId="46D696C4" w14:textId="3F7738F6" w:rsidR="00DD38FC" w:rsidRPr="00DD38FC" w:rsidRDefault="00DD38FC" w:rsidP="00DD38FC">
            <w:pPr>
              <w:tabs>
                <w:tab w:val="center" w:pos="4513"/>
              </w:tabs>
              <w:spacing w:line="360" w:lineRule="auto"/>
              <w:ind w:left="426" w:hanging="426"/>
              <w:jc w:val="both"/>
              <w:rPr>
                <w:rFonts w:ascii="Bookman Old Style" w:eastAsia="Cambria" w:hAnsi="Bookman Old Style" w:cs="Cambria"/>
                <w:color w:val="C45911" w:themeColor="accent2" w:themeShade="BF"/>
              </w:rPr>
            </w:pPr>
            <w:r w:rsidRPr="004B352D">
              <w:rPr>
                <w:rFonts w:ascii="Bookman Old Style" w:eastAsia="Cambria" w:hAnsi="Bookman Old Style" w:cs="Cambria"/>
              </w:rPr>
              <w:t xml:space="preserve">(F) </w:t>
            </w:r>
          </w:p>
        </w:tc>
      </w:tr>
    </w:tbl>
    <w:p w14:paraId="52D9C827" w14:textId="77777777" w:rsidR="00B65CE9" w:rsidRPr="004B352D" w:rsidRDefault="00B65CE9" w:rsidP="004B352D">
      <w:pPr>
        <w:tabs>
          <w:tab w:val="center" w:pos="4513"/>
        </w:tabs>
        <w:spacing w:line="360" w:lineRule="auto"/>
        <w:jc w:val="both"/>
        <w:rPr>
          <w:rFonts w:ascii="Bookman Old Style" w:eastAsia="Cambria" w:hAnsi="Bookman Old Style" w:cs="Cambria"/>
          <w:color w:val="C45911" w:themeColor="accent2" w:themeShade="BF"/>
        </w:rPr>
      </w:pPr>
    </w:p>
    <w:p w14:paraId="07E06566" w14:textId="0F903D8D" w:rsidR="00B65CE9" w:rsidRPr="004B352D" w:rsidRDefault="00B65CE9" w:rsidP="004B352D">
      <w:pPr>
        <w:tabs>
          <w:tab w:val="center" w:pos="4513"/>
        </w:tabs>
        <w:spacing w:line="360" w:lineRule="auto"/>
        <w:rPr>
          <w:rFonts w:ascii="Bookman Old Style" w:eastAsia="Cambria" w:hAnsi="Bookman Old Style" w:cs="Cambria"/>
        </w:rPr>
      </w:pPr>
      <w:proofErr w:type="spellStart"/>
      <w:r w:rsidRPr="004B352D">
        <w:rPr>
          <w:rFonts w:ascii="Bookman Old Style" w:eastAsia="Cambria" w:hAnsi="Bookman Old Style" w:cs="Cambria"/>
        </w:rPr>
        <w:t>Keterangan</w:t>
      </w:r>
      <w:proofErr w:type="spellEnd"/>
      <w:r w:rsidRPr="004B352D">
        <w:rPr>
          <w:rFonts w:ascii="Bookman Old Style" w:eastAsia="Cambria" w:hAnsi="Bookman Old Style" w:cs="Cambria"/>
        </w:rPr>
        <w:t>:</w:t>
      </w:r>
      <w:r w:rsidR="00AB2C5A" w:rsidRPr="004B352D">
        <w:rPr>
          <w:rFonts w:ascii="Bookman Old Style" w:eastAsia="Cambria" w:hAnsi="Bookman Old Style" w:cstheme="minorHAnsi"/>
          <w:noProof/>
        </w:rPr>
        <w:t xml:space="preserve"> </w:t>
      </w:r>
    </w:p>
    <w:p w14:paraId="469EBCBE" w14:textId="77777777" w:rsidR="00B65CE9" w:rsidRPr="004B352D" w:rsidRDefault="00B65CE9" w:rsidP="005323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/>
        </w:rPr>
      </w:pPr>
      <w:proofErr w:type="spellStart"/>
      <w:r w:rsidRPr="004B352D">
        <w:rPr>
          <w:rFonts w:ascii="Bookman Old Style" w:eastAsia="Cambria" w:hAnsi="Bookman Old Style" w:cs="Cambria"/>
          <w:color w:val="000000"/>
        </w:rPr>
        <w:t>Diisi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dengan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nomor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urut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</w:p>
    <w:p w14:paraId="52BB91D3" w14:textId="77777777" w:rsidR="00B65CE9" w:rsidRPr="004B352D" w:rsidRDefault="00B65CE9" w:rsidP="005323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/>
        </w:rPr>
      </w:pPr>
      <w:proofErr w:type="spellStart"/>
      <w:r w:rsidRPr="004B352D">
        <w:rPr>
          <w:rFonts w:ascii="Bookman Old Style" w:eastAsia="Cambria" w:hAnsi="Bookman Old Style" w:cs="Cambria"/>
          <w:color w:val="000000"/>
        </w:rPr>
        <w:t>Diisi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dengan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program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pengembangan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yang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akan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dijalankan</w:t>
      </w:r>
      <w:proofErr w:type="spellEnd"/>
    </w:p>
    <w:p w14:paraId="00D62C77" w14:textId="00692682" w:rsidR="00B65CE9" w:rsidRPr="004B352D" w:rsidRDefault="00B65CE9" w:rsidP="005323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/>
        </w:rPr>
      </w:pPr>
      <w:proofErr w:type="spellStart"/>
      <w:r w:rsidRPr="004B352D">
        <w:rPr>
          <w:rFonts w:ascii="Bookman Old Style" w:eastAsia="Cambria" w:hAnsi="Bookman Old Style" w:cs="Cambria"/>
          <w:color w:val="000000"/>
        </w:rPr>
        <w:t>Diisi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dengan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penjelasan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detail dari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setiap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program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pengembangan</w:t>
      </w:r>
      <w:proofErr w:type="spellEnd"/>
    </w:p>
    <w:p w14:paraId="3374786B" w14:textId="3FAE124C" w:rsidR="00B65CE9" w:rsidRPr="004B352D" w:rsidRDefault="00B65CE9" w:rsidP="005323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/>
        </w:rPr>
      </w:pPr>
      <w:proofErr w:type="spellStart"/>
      <w:r w:rsidRPr="004B352D">
        <w:rPr>
          <w:rFonts w:ascii="Bookman Old Style" w:eastAsia="Cambria" w:hAnsi="Bookman Old Style" w:cs="Cambria"/>
          <w:color w:val="000000"/>
        </w:rPr>
        <w:t>Diisi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dengan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penjelasan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mengenai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r w:rsidRPr="004B352D">
        <w:rPr>
          <w:rFonts w:ascii="Bookman Old Style" w:eastAsia="Cambria" w:hAnsi="Bookman Old Style" w:cs="Cambria"/>
          <w:i/>
          <w:color w:val="000000"/>
        </w:rPr>
        <w:t xml:space="preserve">timeline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pelaksanaan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="00000646" w:rsidRPr="004B352D">
        <w:rPr>
          <w:rFonts w:ascii="Bookman Old Style" w:eastAsia="Cambria" w:hAnsi="Bookman Old Style" w:cs="Cambria"/>
          <w:color w:val="000000"/>
        </w:rPr>
        <w:t>se</w:t>
      </w:r>
      <w:r w:rsidRPr="004B352D">
        <w:rPr>
          <w:rFonts w:ascii="Bookman Old Style" w:eastAsia="Cambria" w:hAnsi="Bookman Old Style" w:cs="Cambria"/>
          <w:color w:val="000000"/>
        </w:rPr>
        <w:t>tiap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program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pengembangan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</w:p>
    <w:p w14:paraId="163C7AA4" w14:textId="51BAA735" w:rsidR="00B65CE9" w:rsidRPr="004B352D" w:rsidRDefault="00B65CE9" w:rsidP="005323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/>
        </w:rPr>
      </w:pPr>
      <w:proofErr w:type="spellStart"/>
      <w:r w:rsidRPr="004B352D">
        <w:rPr>
          <w:rFonts w:ascii="Bookman Old Style" w:eastAsia="Cambria" w:hAnsi="Bookman Old Style" w:cs="Cambria"/>
          <w:color w:val="000000"/>
        </w:rPr>
        <w:t>Diisi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dengan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pencapaian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r w:rsidR="0055362B">
        <w:rPr>
          <w:rFonts w:ascii="Bookman Old Style" w:eastAsia="Cambria" w:hAnsi="Bookman Old Style" w:cs="Cambria"/>
          <w:color w:val="000000"/>
        </w:rPr>
        <w:t xml:space="preserve">pada semester </w:t>
      </w:r>
      <w:proofErr w:type="spellStart"/>
      <w:r w:rsidR="0055362B">
        <w:rPr>
          <w:rFonts w:ascii="Bookman Old Style" w:eastAsia="Cambria" w:hAnsi="Bookman Old Style" w:cs="Cambria"/>
          <w:color w:val="000000"/>
        </w:rPr>
        <w:t>pelaporan</w:t>
      </w:r>
      <w:proofErr w:type="spellEnd"/>
    </w:p>
    <w:p w14:paraId="2939956C" w14:textId="2248A510" w:rsidR="00B65CE9" w:rsidRPr="00711871" w:rsidRDefault="00B65CE9" w:rsidP="005323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/>
        </w:rPr>
      </w:pPr>
      <w:proofErr w:type="spellStart"/>
      <w:r w:rsidRPr="004B352D">
        <w:rPr>
          <w:rFonts w:ascii="Bookman Old Style" w:eastAsia="Cambria" w:hAnsi="Bookman Old Style" w:cs="Cambria"/>
          <w:color w:val="000000"/>
        </w:rPr>
        <w:t>Paragraf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mengenai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penjelasan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atas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pencapaian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r w:rsidR="0055362B">
        <w:rPr>
          <w:rFonts w:ascii="Bookman Old Style" w:eastAsia="Cambria" w:hAnsi="Bookman Old Style" w:cs="Cambria"/>
          <w:color w:val="000000"/>
        </w:rPr>
        <w:t xml:space="preserve">pada semester </w:t>
      </w:r>
      <w:proofErr w:type="spellStart"/>
      <w:r w:rsidR="0055362B">
        <w:rPr>
          <w:rFonts w:ascii="Bookman Old Style" w:eastAsia="Cambria" w:hAnsi="Bookman Old Style" w:cs="Cambria"/>
          <w:color w:val="000000"/>
        </w:rPr>
        <w:t>pelaporan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(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faktor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penyebab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dan </w:t>
      </w:r>
      <w:proofErr w:type="spellStart"/>
      <w:r w:rsidRPr="005B0B31">
        <w:rPr>
          <w:rFonts w:ascii="Bookman Old Style" w:eastAsia="Cambria" w:hAnsi="Bookman Old Style" w:cs="Cambria"/>
          <w:color w:val="000000" w:themeColor="text1"/>
        </w:rPr>
        <w:t>tindak</w:t>
      </w:r>
      <w:proofErr w:type="spellEnd"/>
      <w:r w:rsidRPr="005B0B31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5B0B31">
        <w:rPr>
          <w:rFonts w:ascii="Bookman Old Style" w:eastAsia="Cambria" w:hAnsi="Bookman Old Style" w:cs="Cambria"/>
          <w:color w:val="000000" w:themeColor="text1"/>
        </w:rPr>
        <w:t>lanjut</w:t>
      </w:r>
      <w:proofErr w:type="spellEnd"/>
      <w:r w:rsidRPr="005B0B31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5B0B31">
        <w:rPr>
          <w:rFonts w:ascii="Bookman Old Style" w:eastAsia="Cambria" w:hAnsi="Bookman Old Style" w:cs="Cambria"/>
          <w:color w:val="000000" w:themeColor="text1"/>
        </w:rPr>
        <w:t>atau</w:t>
      </w:r>
      <w:proofErr w:type="spellEnd"/>
      <w:r w:rsidRPr="005B0B31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5B0B31">
        <w:rPr>
          <w:rFonts w:ascii="Bookman Old Style" w:eastAsia="Cambria" w:hAnsi="Bookman Old Style" w:cs="Cambria"/>
          <w:color w:val="000000" w:themeColor="text1"/>
        </w:rPr>
        <w:t>upaya</w:t>
      </w:r>
      <w:proofErr w:type="spellEnd"/>
      <w:r w:rsidRPr="005B0B31">
        <w:rPr>
          <w:rFonts w:ascii="Bookman Old Style" w:eastAsia="Cambria" w:hAnsi="Bookman Old Style" w:cs="Cambria"/>
          <w:color w:val="000000" w:themeColor="text1"/>
        </w:rPr>
        <w:t xml:space="preserve"> yang </w:t>
      </w:r>
      <w:proofErr w:type="spellStart"/>
      <w:r w:rsidRPr="005B0B31">
        <w:rPr>
          <w:rFonts w:ascii="Bookman Old Style" w:eastAsia="Cambria" w:hAnsi="Bookman Old Style" w:cs="Cambria"/>
          <w:color w:val="000000" w:themeColor="text1"/>
        </w:rPr>
        <w:t>akan</w:t>
      </w:r>
      <w:proofErr w:type="spellEnd"/>
      <w:r w:rsidRPr="005B0B31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5B0B31">
        <w:rPr>
          <w:rFonts w:ascii="Bookman Old Style" w:eastAsia="Cambria" w:hAnsi="Bookman Old Style" w:cs="Cambria"/>
          <w:color w:val="000000" w:themeColor="text1"/>
        </w:rPr>
        <w:t>dilakukan</w:t>
      </w:r>
      <w:proofErr w:type="spellEnd"/>
      <w:r w:rsidRPr="005B0B31">
        <w:rPr>
          <w:rFonts w:ascii="Bookman Old Style" w:eastAsia="Cambria" w:hAnsi="Bookman Old Style" w:cs="Cambria"/>
          <w:color w:val="000000" w:themeColor="text1"/>
        </w:rPr>
        <w:t xml:space="preserve"> di semester </w:t>
      </w:r>
      <w:proofErr w:type="spellStart"/>
      <w:r w:rsidRPr="005B0B31">
        <w:rPr>
          <w:rFonts w:ascii="Bookman Old Style" w:eastAsia="Cambria" w:hAnsi="Bookman Old Style" w:cs="Cambria"/>
          <w:color w:val="000000" w:themeColor="text1"/>
        </w:rPr>
        <w:t>selanjutnya</w:t>
      </w:r>
      <w:proofErr w:type="spellEnd"/>
      <w:r w:rsidRPr="005B0B31">
        <w:rPr>
          <w:rFonts w:ascii="Bookman Old Style" w:eastAsia="Cambria" w:hAnsi="Bookman Old Style" w:cs="Cambria"/>
          <w:color w:val="000000" w:themeColor="text1"/>
        </w:rPr>
        <w:t>)</w:t>
      </w:r>
      <w:r w:rsidR="00DD38FC" w:rsidRPr="005B0B31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DD38FC" w:rsidRPr="005B0B31">
        <w:rPr>
          <w:rFonts w:ascii="Bookman Old Style" w:eastAsia="Cambria" w:hAnsi="Bookman Old Style" w:cs="Cambria"/>
          <w:color w:val="000000" w:themeColor="text1"/>
        </w:rPr>
        <w:t>sesuai</w:t>
      </w:r>
      <w:proofErr w:type="spellEnd"/>
      <w:r w:rsidR="00DD38FC" w:rsidRPr="005B0B31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DD38FC" w:rsidRPr="005B0B31">
        <w:rPr>
          <w:rFonts w:ascii="Bookman Old Style" w:eastAsia="Cambria" w:hAnsi="Bookman Old Style" w:cs="Cambria"/>
          <w:color w:val="000000" w:themeColor="text1"/>
        </w:rPr>
        <w:t>kebutuhan</w:t>
      </w:r>
      <w:proofErr w:type="spellEnd"/>
    </w:p>
    <w:p w14:paraId="21261608" w14:textId="77777777" w:rsidR="00B65CE9" w:rsidRPr="004B352D" w:rsidRDefault="00B65CE9" w:rsidP="004B35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Bookman Old Style" w:eastAsia="Cambria" w:hAnsi="Bookman Old Style" w:cs="Cambria"/>
          <w:color w:val="000000"/>
        </w:rPr>
      </w:pPr>
    </w:p>
    <w:p w14:paraId="4D27FF2B" w14:textId="77777777" w:rsidR="00B65CE9" w:rsidRPr="004B352D" w:rsidRDefault="00B65CE9" w:rsidP="004B352D">
      <w:pPr>
        <w:spacing w:line="360" w:lineRule="auto"/>
        <w:rPr>
          <w:rFonts w:ascii="Bookman Old Style" w:hAnsi="Bookman Old Style"/>
        </w:rPr>
      </w:pPr>
    </w:p>
    <w:p w14:paraId="51F86CE9" w14:textId="4AE0AAEF" w:rsidR="00B65CE9" w:rsidRDefault="00B65CE9" w:rsidP="004B352D">
      <w:pPr>
        <w:spacing w:line="360" w:lineRule="auto"/>
        <w:rPr>
          <w:rFonts w:ascii="Bookman Old Style" w:hAnsi="Bookman Old Style"/>
        </w:rPr>
      </w:pPr>
    </w:p>
    <w:p w14:paraId="6B181E2E" w14:textId="4D3F0C80" w:rsidR="00B65CE9" w:rsidRPr="004B352D" w:rsidRDefault="00DE08A5" w:rsidP="00DE0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33F8D8AC" w14:textId="77777777" w:rsidR="00C50C86" w:rsidRPr="00C50C86" w:rsidRDefault="00C50C86" w:rsidP="00C50C86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 w:rsidRPr="00C50C86">
        <w:rPr>
          <w:rFonts w:ascii="Bookman Old Style" w:eastAsia="Cambria" w:hAnsi="Bookman Old Style" w:cs="Cambria"/>
          <w:b/>
          <w:bCs/>
        </w:rPr>
        <w:lastRenderedPageBreak/>
        <w:t>LAPORAN REALISASI RENCANA KERJA DAN ANGGARAN TAHUNAN</w:t>
      </w:r>
    </w:p>
    <w:p w14:paraId="5B64D825" w14:textId="404F6118" w:rsidR="00840CD0" w:rsidRDefault="00840CD0" w:rsidP="00C50C86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>
        <w:rPr>
          <w:rFonts w:ascii="Bookman Old Style" w:eastAsia="Cambria" w:hAnsi="Bookman Old Style" w:cs="Cambria"/>
          <w:b/>
          <w:bCs/>
        </w:rPr>
        <w:t>LAPS SEKTOR JASA KEUANGAN</w:t>
      </w:r>
    </w:p>
    <w:p w14:paraId="54A70D92" w14:textId="27B4AE0E" w:rsidR="00C50C86" w:rsidRPr="00C50C86" w:rsidRDefault="00840CD0" w:rsidP="00C50C86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>
        <w:rPr>
          <w:rFonts w:ascii="Bookman Old Style" w:eastAsia="Cambria" w:hAnsi="Bookman Old Style" w:cs="Cambria"/>
          <w:b/>
          <w:bCs/>
        </w:rPr>
        <w:t xml:space="preserve">SEMESTER X </w:t>
      </w:r>
      <w:r w:rsidR="00C50C86" w:rsidRPr="00C50C86">
        <w:rPr>
          <w:rFonts w:ascii="Bookman Old Style" w:eastAsia="Cambria" w:hAnsi="Bookman Old Style" w:cs="Cambria"/>
          <w:b/>
          <w:bCs/>
        </w:rPr>
        <w:t>TAHUN 20XX</w:t>
      </w:r>
    </w:p>
    <w:p w14:paraId="20212E45" w14:textId="77777777" w:rsidR="00C50C86" w:rsidRPr="00C50C86" w:rsidRDefault="00C50C86" w:rsidP="00C50C86">
      <w:pPr>
        <w:tabs>
          <w:tab w:val="center" w:pos="4513"/>
        </w:tabs>
        <w:spacing w:line="360" w:lineRule="auto"/>
        <w:rPr>
          <w:rFonts w:ascii="Bookman Old Style" w:eastAsia="Cambria" w:hAnsi="Bookman Old Style" w:cs="Cambria"/>
          <w:b/>
          <w:bCs/>
        </w:rPr>
      </w:pPr>
    </w:p>
    <w:p w14:paraId="32CE2185" w14:textId="27C087A9" w:rsidR="00B65CE9" w:rsidRPr="00C50C86" w:rsidRDefault="00B65CE9" w:rsidP="009927BA">
      <w:pPr>
        <w:pStyle w:val="ListParagraph"/>
        <w:numPr>
          <w:ilvl w:val="0"/>
          <w:numId w:val="29"/>
        </w:numPr>
        <w:tabs>
          <w:tab w:val="center" w:pos="4513"/>
        </w:tabs>
        <w:spacing w:line="360" w:lineRule="auto"/>
        <w:rPr>
          <w:rFonts w:ascii="Bookman Old Style" w:eastAsia="Cambria" w:hAnsi="Bookman Old Style" w:cs="Cambria"/>
          <w:b/>
          <w:bCs/>
          <w:sz w:val="24"/>
          <w:szCs w:val="24"/>
        </w:rPr>
      </w:pPr>
      <w:r w:rsidRPr="00C50C86">
        <w:rPr>
          <w:rFonts w:ascii="Bookman Old Style" w:eastAsia="Cambria" w:hAnsi="Bookman Old Style" w:cs="Cambria"/>
          <w:b/>
          <w:bCs/>
          <w:sz w:val="24"/>
          <w:szCs w:val="24"/>
        </w:rPr>
        <w:t>REALISASI INFORMASI LAINNYA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3297"/>
        <w:gridCol w:w="2870"/>
        <w:gridCol w:w="2835"/>
      </w:tblGrid>
      <w:tr w:rsidR="00B65CE9" w:rsidRPr="004B352D" w14:paraId="68D4DC7C" w14:textId="77777777" w:rsidTr="008E6B66"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8E8AEC1" w14:textId="77777777" w:rsidR="00B65CE9" w:rsidRPr="008E6B66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r w:rsidRPr="008E6B66">
              <w:rPr>
                <w:rFonts w:ascii="Bookman Old Style" w:eastAsia="Cambria" w:hAnsi="Bookman Old Style" w:cs="Cambria"/>
                <w:b/>
                <w:bCs/>
              </w:rPr>
              <w:t>No</w:t>
            </w:r>
          </w:p>
        </w:tc>
        <w:tc>
          <w:tcPr>
            <w:tcW w:w="3297" w:type="dxa"/>
            <w:shd w:val="clear" w:color="auto" w:fill="D9D9D9" w:themeFill="background1" w:themeFillShade="D9"/>
            <w:vAlign w:val="center"/>
          </w:tcPr>
          <w:p w14:paraId="0184E7E0" w14:textId="77777777" w:rsidR="00B65CE9" w:rsidRPr="008E6B66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r w:rsidRPr="008E6B66">
              <w:rPr>
                <w:rFonts w:ascii="Bookman Old Style" w:eastAsia="Cambria" w:hAnsi="Bookman Old Style" w:cs="Cambria"/>
                <w:b/>
                <w:bCs/>
              </w:rPr>
              <w:t>Jenis Informasi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14:paraId="62C033F8" w14:textId="77777777" w:rsidR="00B65CE9" w:rsidRPr="008E6B66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proofErr w:type="spellStart"/>
            <w:r w:rsidRPr="008E6B66">
              <w:rPr>
                <w:rFonts w:ascii="Bookman Old Style" w:eastAsia="Cambria" w:hAnsi="Bookman Old Style" w:cs="Cambria"/>
                <w:b/>
                <w:bCs/>
              </w:rPr>
              <w:t>Keterangan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296A8C2" w14:textId="75ECABFE" w:rsidR="00B65CE9" w:rsidRPr="008E6B66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proofErr w:type="spellStart"/>
            <w:r w:rsidRPr="008E6B66">
              <w:rPr>
                <w:rFonts w:ascii="Bookman Old Style" w:eastAsia="Cambria" w:hAnsi="Bookman Old Style" w:cs="Cambria"/>
                <w:b/>
                <w:bCs/>
              </w:rPr>
              <w:t>Realisasi</w:t>
            </w:r>
            <w:proofErr w:type="spellEnd"/>
            <w:r w:rsidRPr="008E6B66">
              <w:rPr>
                <w:rFonts w:ascii="Bookman Old Style" w:eastAsia="Cambria" w:hAnsi="Bookman Old Style" w:cs="Cambria"/>
                <w:b/>
                <w:bCs/>
              </w:rPr>
              <w:t xml:space="preserve"> Semester </w:t>
            </w:r>
            <w:r w:rsidR="004019AC">
              <w:rPr>
                <w:rFonts w:ascii="Bookman Old Style" w:eastAsia="Cambria" w:hAnsi="Bookman Old Style" w:cs="Cambria"/>
                <w:b/>
                <w:bCs/>
              </w:rPr>
              <w:t>x</w:t>
            </w:r>
            <w:r w:rsidRPr="008E6B66">
              <w:rPr>
                <w:rFonts w:ascii="Bookman Old Style" w:eastAsia="Cambria" w:hAnsi="Bookman Old Style" w:cs="Cambria"/>
                <w:b/>
                <w:bCs/>
              </w:rPr>
              <w:t xml:space="preserve"> </w:t>
            </w:r>
            <w:proofErr w:type="spellStart"/>
            <w:r w:rsidRPr="008E6B66">
              <w:rPr>
                <w:rFonts w:ascii="Bookman Old Style" w:eastAsia="Cambria" w:hAnsi="Bookman Old Style" w:cs="Cambria"/>
                <w:b/>
                <w:bCs/>
              </w:rPr>
              <w:t>Tahun</w:t>
            </w:r>
            <w:proofErr w:type="spellEnd"/>
            <w:r w:rsidRPr="008E6B66">
              <w:rPr>
                <w:rFonts w:ascii="Bookman Old Style" w:eastAsia="Cambria" w:hAnsi="Bookman Old Style" w:cs="Cambria"/>
                <w:b/>
                <w:bCs/>
              </w:rPr>
              <w:t xml:space="preserve"> 20XX</w:t>
            </w:r>
          </w:p>
        </w:tc>
      </w:tr>
      <w:tr w:rsidR="00B65CE9" w:rsidRPr="004B352D" w14:paraId="7378B1FE" w14:textId="77777777" w:rsidTr="00B65CE9">
        <w:tc>
          <w:tcPr>
            <w:tcW w:w="632" w:type="dxa"/>
            <w:vAlign w:val="center"/>
          </w:tcPr>
          <w:p w14:paraId="491B823A" w14:textId="77777777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(A)</w:t>
            </w:r>
          </w:p>
        </w:tc>
        <w:tc>
          <w:tcPr>
            <w:tcW w:w="3297" w:type="dxa"/>
            <w:vAlign w:val="center"/>
          </w:tcPr>
          <w:p w14:paraId="3F5FBB3E" w14:textId="77777777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(B)</w:t>
            </w:r>
          </w:p>
        </w:tc>
        <w:tc>
          <w:tcPr>
            <w:tcW w:w="2870" w:type="dxa"/>
            <w:vAlign w:val="center"/>
          </w:tcPr>
          <w:p w14:paraId="569F2100" w14:textId="77777777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(C)</w:t>
            </w:r>
          </w:p>
        </w:tc>
        <w:tc>
          <w:tcPr>
            <w:tcW w:w="2835" w:type="dxa"/>
            <w:vAlign w:val="center"/>
          </w:tcPr>
          <w:p w14:paraId="31C1D0EC" w14:textId="77777777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(D)</w:t>
            </w:r>
          </w:p>
        </w:tc>
      </w:tr>
      <w:tr w:rsidR="00B65CE9" w:rsidRPr="004B352D" w14:paraId="717A7155" w14:textId="77777777" w:rsidTr="00F65D36">
        <w:trPr>
          <w:trHeight w:val="815"/>
        </w:trPr>
        <w:tc>
          <w:tcPr>
            <w:tcW w:w="632" w:type="dxa"/>
          </w:tcPr>
          <w:p w14:paraId="78514951" w14:textId="511C0716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3297" w:type="dxa"/>
          </w:tcPr>
          <w:p w14:paraId="6176A5EE" w14:textId="2698DB26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2870" w:type="dxa"/>
          </w:tcPr>
          <w:p w14:paraId="1FC87EE5" w14:textId="3B48BF5E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2835" w:type="dxa"/>
          </w:tcPr>
          <w:p w14:paraId="69B8CC17" w14:textId="70E253F5" w:rsidR="00B65CE9" w:rsidRPr="0055362B" w:rsidRDefault="00B65CE9" w:rsidP="004B352D">
            <w:pPr>
              <w:pStyle w:val="NoSpacing"/>
              <w:spacing w:line="360" w:lineRule="auto"/>
              <w:rPr>
                <w:rFonts w:ascii="Bookman Old Style" w:eastAsia="Cambria" w:hAnsi="Bookman Old Style" w:cs="Cambria"/>
                <w:color w:val="767171" w:themeColor="background2" w:themeShade="80"/>
                <w:sz w:val="24"/>
                <w:szCs w:val="24"/>
              </w:rPr>
            </w:pPr>
          </w:p>
        </w:tc>
      </w:tr>
      <w:tr w:rsidR="00B65CE9" w:rsidRPr="004B352D" w14:paraId="56A44224" w14:textId="77777777" w:rsidTr="00F65D36">
        <w:trPr>
          <w:trHeight w:val="842"/>
        </w:trPr>
        <w:tc>
          <w:tcPr>
            <w:tcW w:w="632" w:type="dxa"/>
          </w:tcPr>
          <w:p w14:paraId="015AC810" w14:textId="35BBE3E7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3297" w:type="dxa"/>
          </w:tcPr>
          <w:p w14:paraId="12B9BCCC" w14:textId="0422DF2D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2870" w:type="dxa"/>
          </w:tcPr>
          <w:p w14:paraId="7A8C8D50" w14:textId="48D8750C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2835" w:type="dxa"/>
          </w:tcPr>
          <w:p w14:paraId="7D162C09" w14:textId="330F33F0" w:rsidR="004019AC" w:rsidRPr="0055362B" w:rsidRDefault="004019AC" w:rsidP="004B352D">
            <w:pPr>
              <w:pStyle w:val="NoSpacing"/>
              <w:spacing w:line="360" w:lineRule="auto"/>
              <w:rPr>
                <w:rFonts w:ascii="Bookman Old Style" w:hAnsi="Bookman Old Style"/>
                <w:color w:val="767171" w:themeColor="background2" w:themeShade="80"/>
                <w:sz w:val="24"/>
                <w:szCs w:val="24"/>
              </w:rPr>
            </w:pPr>
          </w:p>
        </w:tc>
      </w:tr>
      <w:tr w:rsidR="00C50C86" w:rsidRPr="004B352D" w14:paraId="64CDEE26" w14:textId="77777777" w:rsidTr="00F65D36">
        <w:trPr>
          <w:trHeight w:val="839"/>
        </w:trPr>
        <w:tc>
          <w:tcPr>
            <w:tcW w:w="9634" w:type="dxa"/>
            <w:gridSpan w:val="4"/>
          </w:tcPr>
          <w:p w14:paraId="18C1FB2F" w14:textId="69484B36" w:rsidR="00C50C86" w:rsidRPr="00C50C86" w:rsidRDefault="00C50C86" w:rsidP="00C50C86">
            <w:pPr>
              <w:tabs>
                <w:tab w:val="center" w:pos="4513"/>
              </w:tabs>
              <w:spacing w:line="360" w:lineRule="auto"/>
              <w:ind w:left="426" w:hanging="426"/>
              <w:jc w:val="both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(E)</w:t>
            </w:r>
            <w:r>
              <w:rPr>
                <w:rFonts w:ascii="Bookman Old Style" w:eastAsia="Cambria" w:hAnsi="Bookman Old Style" w:cs="Cambria"/>
              </w:rPr>
              <w:t xml:space="preserve"> </w:t>
            </w:r>
          </w:p>
        </w:tc>
      </w:tr>
    </w:tbl>
    <w:p w14:paraId="2F4925F5" w14:textId="0A3C9C7B" w:rsidR="00B65CE9" w:rsidRPr="004B352D" w:rsidRDefault="00B65CE9" w:rsidP="004B352D">
      <w:pPr>
        <w:tabs>
          <w:tab w:val="center" w:pos="4513"/>
        </w:tabs>
        <w:spacing w:line="360" w:lineRule="auto"/>
        <w:rPr>
          <w:rFonts w:ascii="Bookman Old Style" w:eastAsia="Cambria" w:hAnsi="Bookman Old Style" w:cs="Cambria"/>
        </w:rPr>
      </w:pPr>
    </w:p>
    <w:p w14:paraId="2442048B" w14:textId="7D48FE18" w:rsidR="00B65CE9" w:rsidRPr="004B352D" w:rsidRDefault="00B65CE9" w:rsidP="004B352D">
      <w:pPr>
        <w:tabs>
          <w:tab w:val="center" w:pos="4513"/>
        </w:tabs>
        <w:spacing w:line="360" w:lineRule="auto"/>
        <w:rPr>
          <w:rFonts w:ascii="Bookman Old Style" w:eastAsia="Cambria" w:hAnsi="Bookman Old Style" w:cs="Cambria"/>
        </w:rPr>
      </w:pPr>
      <w:proofErr w:type="spellStart"/>
      <w:r w:rsidRPr="004B352D">
        <w:rPr>
          <w:rFonts w:ascii="Bookman Old Style" w:eastAsia="Cambria" w:hAnsi="Bookman Old Style" w:cs="Cambria"/>
        </w:rPr>
        <w:t>Keterangan</w:t>
      </w:r>
      <w:proofErr w:type="spellEnd"/>
      <w:r w:rsidRPr="004B352D">
        <w:rPr>
          <w:rFonts w:ascii="Bookman Old Style" w:eastAsia="Cambria" w:hAnsi="Bookman Old Style" w:cs="Cambria"/>
        </w:rPr>
        <w:t>:</w:t>
      </w:r>
      <w:r w:rsidR="00AB2C5A" w:rsidRPr="004B352D">
        <w:rPr>
          <w:rFonts w:ascii="Bookman Old Style" w:eastAsia="Cambria" w:hAnsi="Bookman Old Style" w:cstheme="minorHAnsi"/>
          <w:noProof/>
        </w:rPr>
        <w:t xml:space="preserve"> </w:t>
      </w:r>
    </w:p>
    <w:p w14:paraId="13B5087D" w14:textId="77777777" w:rsidR="00B65CE9" w:rsidRPr="004B352D" w:rsidRDefault="00B65CE9" w:rsidP="005323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/>
        </w:rPr>
      </w:pPr>
      <w:proofErr w:type="spellStart"/>
      <w:r w:rsidRPr="004B352D">
        <w:rPr>
          <w:rFonts w:ascii="Bookman Old Style" w:eastAsia="Cambria" w:hAnsi="Bookman Old Style" w:cs="Cambria"/>
          <w:color w:val="000000"/>
        </w:rPr>
        <w:t>Diisi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dengan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nomor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urut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</w:p>
    <w:p w14:paraId="23135B89" w14:textId="77777777" w:rsidR="00B65CE9" w:rsidRPr="004B352D" w:rsidRDefault="00B65CE9" w:rsidP="005323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/>
        </w:rPr>
      </w:pPr>
      <w:proofErr w:type="spellStart"/>
      <w:r w:rsidRPr="004B352D">
        <w:rPr>
          <w:rFonts w:ascii="Bookman Old Style" w:eastAsia="Cambria" w:hAnsi="Bookman Old Style" w:cs="Cambria"/>
          <w:color w:val="000000"/>
        </w:rPr>
        <w:t>Diisi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dengan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jenis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informasi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sosialisasi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,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kegiatan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komunikasi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,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pendidikan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mediator/arbiter, dan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kerja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sama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dengan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lembaga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internasional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>.</w:t>
      </w:r>
    </w:p>
    <w:p w14:paraId="38AB4C1F" w14:textId="7E76854F" w:rsidR="00B65CE9" w:rsidRPr="004B352D" w:rsidRDefault="00B65CE9" w:rsidP="005323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/>
        </w:rPr>
      </w:pPr>
      <w:proofErr w:type="spellStart"/>
      <w:r w:rsidRPr="004B352D">
        <w:rPr>
          <w:rFonts w:ascii="Bookman Old Style" w:eastAsia="Cambria" w:hAnsi="Bookman Old Style" w:cs="Cambria"/>
          <w:color w:val="000000"/>
        </w:rPr>
        <w:t>Diisi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dengan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penjelasan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detail dari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setiap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rencana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program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pengembangan</w:t>
      </w:r>
      <w:proofErr w:type="spellEnd"/>
    </w:p>
    <w:p w14:paraId="1E940154" w14:textId="77777777" w:rsidR="00B65CE9" w:rsidRPr="004B352D" w:rsidRDefault="00B65CE9" w:rsidP="005323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/>
        </w:rPr>
      </w:pPr>
      <w:proofErr w:type="spellStart"/>
      <w:r w:rsidRPr="004B352D">
        <w:rPr>
          <w:rFonts w:ascii="Bookman Old Style" w:eastAsia="Cambria" w:hAnsi="Bookman Old Style" w:cs="Cambria"/>
          <w:color w:val="000000"/>
        </w:rPr>
        <w:t>Diisi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dengan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pencapaian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di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tahun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berjalan</w:t>
      </w:r>
      <w:proofErr w:type="spellEnd"/>
    </w:p>
    <w:p w14:paraId="2F03B29B" w14:textId="32E343B3" w:rsidR="00B65CE9" w:rsidRDefault="00B65CE9" w:rsidP="005323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 w:themeColor="text1"/>
        </w:rPr>
      </w:pPr>
      <w:proofErr w:type="spellStart"/>
      <w:r w:rsidRPr="005B0B31">
        <w:rPr>
          <w:rFonts w:ascii="Bookman Old Style" w:eastAsia="Cambria" w:hAnsi="Bookman Old Style" w:cs="Cambria"/>
          <w:color w:val="000000" w:themeColor="text1"/>
        </w:rPr>
        <w:t>Paragraf</w:t>
      </w:r>
      <w:proofErr w:type="spellEnd"/>
      <w:r w:rsidRPr="005B0B31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5B0B31">
        <w:rPr>
          <w:rFonts w:ascii="Bookman Old Style" w:eastAsia="Cambria" w:hAnsi="Bookman Old Style" w:cs="Cambria"/>
          <w:color w:val="000000" w:themeColor="text1"/>
        </w:rPr>
        <w:t>mengenai</w:t>
      </w:r>
      <w:proofErr w:type="spellEnd"/>
      <w:r w:rsidRPr="005B0B31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5B0B31">
        <w:rPr>
          <w:rFonts w:ascii="Bookman Old Style" w:eastAsia="Cambria" w:hAnsi="Bookman Old Style" w:cs="Cambria"/>
          <w:color w:val="000000" w:themeColor="text1"/>
        </w:rPr>
        <w:t>penjelasan</w:t>
      </w:r>
      <w:proofErr w:type="spellEnd"/>
      <w:r w:rsidRPr="005B0B31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5B0B31">
        <w:rPr>
          <w:rFonts w:ascii="Bookman Old Style" w:eastAsia="Cambria" w:hAnsi="Bookman Old Style" w:cs="Cambria"/>
          <w:color w:val="000000" w:themeColor="text1"/>
        </w:rPr>
        <w:t>atas</w:t>
      </w:r>
      <w:proofErr w:type="spellEnd"/>
      <w:r w:rsidRPr="005B0B31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5B0B31">
        <w:rPr>
          <w:rFonts w:ascii="Bookman Old Style" w:eastAsia="Cambria" w:hAnsi="Bookman Old Style" w:cs="Cambria"/>
          <w:color w:val="000000" w:themeColor="text1"/>
        </w:rPr>
        <w:t>pencapaian</w:t>
      </w:r>
      <w:proofErr w:type="spellEnd"/>
      <w:r w:rsidRPr="005B0B31">
        <w:rPr>
          <w:rFonts w:ascii="Bookman Old Style" w:eastAsia="Cambria" w:hAnsi="Bookman Old Style" w:cs="Cambria"/>
          <w:color w:val="000000" w:themeColor="text1"/>
        </w:rPr>
        <w:t xml:space="preserve"> di </w:t>
      </w:r>
      <w:proofErr w:type="spellStart"/>
      <w:r w:rsidRPr="005B0B31">
        <w:rPr>
          <w:rFonts w:ascii="Bookman Old Style" w:eastAsia="Cambria" w:hAnsi="Bookman Old Style" w:cs="Cambria"/>
          <w:color w:val="000000" w:themeColor="text1"/>
        </w:rPr>
        <w:t>tahun</w:t>
      </w:r>
      <w:proofErr w:type="spellEnd"/>
      <w:r w:rsidRPr="005B0B31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5B0B31">
        <w:rPr>
          <w:rFonts w:ascii="Bookman Old Style" w:eastAsia="Cambria" w:hAnsi="Bookman Old Style" w:cs="Cambria"/>
          <w:color w:val="000000" w:themeColor="text1"/>
        </w:rPr>
        <w:t>berjalan</w:t>
      </w:r>
      <w:proofErr w:type="spellEnd"/>
      <w:r w:rsidRPr="005B0B31">
        <w:rPr>
          <w:rFonts w:ascii="Bookman Old Style" w:eastAsia="Cambria" w:hAnsi="Bookman Old Style" w:cs="Cambria"/>
          <w:color w:val="000000" w:themeColor="text1"/>
        </w:rPr>
        <w:t xml:space="preserve"> (</w:t>
      </w:r>
      <w:proofErr w:type="spellStart"/>
      <w:r w:rsidRPr="005B0B31">
        <w:rPr>
          <w:rFonts w:ascii="Bookman Old Style" w:eastAsia="Cambria" w:hAnsi="Bookman Old Style" w:cs="Cambria"/>
          <w:color w:val="000000" w:themeColor="text1"/>
        </w:rPr>
        <w:t>faktor</w:t>
      </w:r>
      <w:proofErr w:type="spellEnd"/>
      <w:r w:rsidRPr="005B0B31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5B0B31">
        <w:rPr>
          <w:rFonts w:ascii="Bookman Old Style" w:eastAsia="Cambria" w:hAnsi="Bookman Old Style" w:cs="Cambria"/>
          <w:color w:val="000000" w:themeColor="text1"/>
        </w:rPr>
        <w:t>penyebab</w:t>
      </w:r>
      <w:proofErr w:type="spellEnd"/>
      <w:r w:rsidRPr="005B0B31">
        <w:rPr>
          <w:rFonts w:ascii="Bookman Old Style" w:eastAsia="Cambria" w:hAnsi="Bookman Old Style" w:cs="Cambria"/>
          <w:color w:val="000000" w:themeColor="text1"/>
        </w:rPr>
        <w:t xml:space="preserve"> dan </w:t>
      </w:r>
      <w:proofErr w:type="spellStart"/>
      <w:r w:rsidRPr="005B0B31">
        <w:rPr>
          <w:rFonts w:ascii="Bookman Old Style" w:eastAsia="Cambria" w:hAnsi="Bookman Old Style" w:cs="Cambria"/>
          <w:color w:val="000000" w:themeColor="text1"/>
        </w:rPr>
        <w:t>tindak</w:t>
      </w:r>
      <w:proofErr w:type="spellEnd"/>
      <w:r w:rsidRPr="005B0B31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5B0B31">
        <w:rPr>
          <w:rFonts w:ascii="Bookman Old Style" w:eastAsia="Cambria" w:hAnsi="Bookman Old Style" w:cs="Cambria"/>
          <w:color w:val="000000" w:themeColor="text1"/>
        </w:rPr>
        <w:t>lanjut</w:t>
      </w:r>
      <w:proofErr w:type="spellEnd"/>
      <w:r w:rsidRPr="005B0B31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5B0B31">
        <w:rPr>
          <w:rFonts w:ascii="Bookman Old Style" w:eastAsia="Cambria" w:hAnsi="Bookman Old Style" w:cs="Cambria"/>
          <w:color w:val="000000" w:themeColor="text1"/>
        </w:rPr>
        <w:t>atau</w:t>
      </w:r>
      <w:proofErr w:type="spellEnd"/>
      <w:r w:rsidRPr="005B0B31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5B0B31">
        <w:rPr>
          <w:rFonts w:ascii="Bookman Old Style" w:eastAsia="Cambria" w:hAnsi="Bookman Old Style" w:cs="Cambria"/>
          <w:color w:val="000000" w:themeColor="text1"/>
        </w:rPr>
        <w:t>upaya</w:t>
      </w:r>
      <w:proofErr w:type="spellEnd"/>
      <w:r w:rsidRPr="005B0B31">
        <w:rPr>
          <w:rFonts w:ascii="Bookman Old Style" w:eastAsia="Cambria" w:hAnsi="Bookman Old Style" w:cs="Cambria"/>
          <w:color w:val="000000" w:themeColor="text1"/>
        </w:rPr>
        <w:t xml:space="preserve"> yang </w:t>
      </w:r>
      <w:proofErr w:type="spellStart"/>
      <w:r w:rsidRPr="005B0B31">
        <w:rPr>
          <w:rFonts w:ascii="Bookman Old Style" w:eastAsia="Cambria" w:hAnsi="Bookman Old Style" w:cs="Cambria"/>
          <w:color w:val="000000" w:themeColor="text1"/>
        </w:rPr>
        <w:t>akan</w:t>
      </w:r>
      <w:proofErr w:type="spellEnd"/>
      <w:r w:rsidRPr="005B0B31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5B0B31">
        <w:rPr>
          <w:rFonts w:ascii="Bookman Old Style" w:eastAsia="Cambria" w:hAnsi="Bookman Old Style" w:cs="Cambria"/>
          <w:color w:val="000000" w:themeColor="text1"/>
        </w:rPr>
        <w:t>dilakukan</w:t>
      </w:r>
      <w:proofErr w:type="spellEnd"/>
      <w:r w:rsidRPr="005B0B31">
        <w:rPr>
          <w:rFonts w:ascii="Bookman Old Style" w:eastAsia="Cambria" w:hAnsi="Bookman Old Style" w:cs="Cambria"/>
          <w:color w:val="000000" w:themeColor="text1"/>
        </w:rPr>
        <w:t xml:space="preserve"> di semester </w:t>
      </w:r>
      <w:proofErr w:type="spellStart"/>
      <w:r w:rsidRPr="005B0B31">
        <w:rPr>
          <w:rFonts w:ascii="Bookman Old Style" w:eastAsia="Cambria" w:hAnsi="Bookman Old Style" w:cs="Cambria"/>
          <w:color w:val="000000" w:themeColor="text1"/>
        </w:rPr>
        <w:t>selanjutnya</w:t>
      </w:r>
      <w:proofErr w:type="spellEnd"/>
      <w:r w:rsidRPr="005B0B31">
        <w:rPr>
          <w:rFonts w:ascii="Bookman Old Style" w:eastAsia="Cambria" w:hAnsi="Bookman Old Style" w:cs="Cambria"/>
          <w:color w:val="000000" w:themeColor="text1"/>
        </w:rPr>
        <w:t>)</w:t>
      </w:r>
      <w:r w:rsidR="00C50C86" w:rsidRPr="005B0B31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C50C86" w:rsidRPr="005B0B31">
        <w:rPr>
          <w:rFonts w:ascii="Bookman Old Style" w:eastAsia="Cambria" w:hAnsi="Bookman Old Style" w:cs="Cambria"/>
          <w:color w:val="000000" w:themeColor="text1"/>
        </w:rPr>
        <w:t>sesuai</w:t>
      </w:r>
      <w:proofErr w:type="spellEnd"/>
      <w:r w:rsidR="00C50C86" w:rsidRPr="005B0B31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C50C86" w:rsidRPr="005B0B31">
        <w:rPr>
          <w:rFonts w:ascii="Bookman Old Style" w:eastAsia="Cambria" w:hAnsi="Bookman Old Style" w:cs="Cambria"/>
          <w:color w:val="000000" w:themeColor="text1"/>
        </w:rPr>
        <w:t>kebutuhan</w:t>
      </w:r>
      <w:proofErr w:type="spellEnd"/>
    </w:p>
    <w:p w14:paraId="3BE7BBE6" w14:textId="51F9A3B8" w:rsidR="00B65CE9" w:rsidRPr="004B352D" w:rsidRDefault="00B65CE9" w:rsidP="004B35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Bookman Old Style" w:eastAsia="Cambria" w:hAnsi="Bookman Old Style" w:cs="Cambria"/>
          <w:color w:val="000000"/>
        </w:rPr>
      </w:pPr>
    </w:p>
    <w:p w14:paraId="44204D5B" w14:textId="77777777" w:rsidR="00B65CE9" w:rsidRPr="004B352D" w:rsidRDefault="00B65CE9" w:rsidP="004B35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Bookman Old Style" w:eastAsia="Cambria" w:hAnsi="Bookman Old Style" w:cs="Cambria"/>
          <w:color w:val="000000"/>
        </w:rPr>
      </w:pPr>
    </w:p>
    <w:p w14:paraId="77C0D8B4" w14:textId="598271E7" w:rsidR="00B65CE9" w:rsidRPr="00DE08A5" w:rsidRDefault="00DE08A5" w:rsidP="00DE08A5">
      <w:pPr>
        <w:rPr>
          <w:rFonts w:ascii="Bookman Old Style" w:eastAsia="Cambria" w:hAnsi="Bookman Old Style" w:cs="Cambria"/>
          <w:color w:val="000000"/>
        </w:rPr>
      </w:pPr>
      <w:r>
        <w:rPr>
          <w:rFonts w:ascii="Bookman Old Style" w:eastAsia="Cambria" w:hAnsi="Bookman Old Style" w:cs="Cambria"/>
          <w:color w:val="000000"/>
        </w:rPr>
        <w:br w:type="page"/>
      </w:r>
    </w:p>
    <w:p w14:paraId="4138A1E1" w14:textId="77777777" w:rsidR="00C50C86" w:rsidRPr="00C50C86" w:rsidRDefault="00C50C86" w:rsidP="00C50C86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 w:rsidRPr="00C50C86">
        <w:rPr>
          <w:rFonts w:ascii="Bookman Old Style" w:eastAsia="Cambria" w:hAnsi="Bookman Old Style" w:cs="Cambria"/>
          <w:b/>
          <w:bCs/>
        </w:rPr>
        <w:lastRenderedPageBreak/>
        <w:t>LAPORAN REALISASI RENCANA KERJA DAN ANGGARAN TAHUNAN</w:t>
      </w:r>
    </w:p>
    <w:p w14:paraId="067EB015" w14:textId="39664A8B" w:rsidR="00840CD0" w:rsidRDefault="00840CD0" w:rsidP="00C50C86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>
        <w:rPr>
          <w:rFonts w:ascii="Bookman Old Style" w:eastAsia="Cambria" w:hAnsi="Bookman Old Style" w:cs="Cambria"/>
          <w:b/>
          <w:bCs/>
        </w:rPr>
        <w:t>LAPS SEKTOR JASA KEUANGAN</w:t>
      </w:r>
    </w:p>
    <w:p w14:paraId="25278510" w14:textId="6B1FCEC1" w:rsidR="00C50C86" w:rsidRDefault="00840CD0" w:rsidP="00C50C86">
      <w:pPr>
        <w:tabs>
          <w:tab w:val="center" w:pos="4513"/>
        </w:tabs>
        <w:spacing w:line="360" w:lineRule="auto"/>
        <w:jc w:val="center"/>
        <w:rPr>
          <w:rFonts w:ascii="Bookman Old Style" w:eastAsia="Cambria" w:hAnsi="Bookman Old Style" w:cs="Cambria"/>
          <w:b/>
          <w:bCs/>
        </w:rPr>
      </w:pPr>
      <w:r>
        <w:rPr>
          <w:rFonts w:ascii="Bookman Old Style" w:eastAsia="Cambria" w:hAnsi="Bookman Old Style" w:cs="Cambria"/>
          <w:b/>
          <w:bCs/>
        </w:rPr>
        <w:t xml:space="preserve">SEMESTER X </w:t>
      </w:r>
      <w:r w:rsidR="00C50C86" w:rsidRPr="00C50C86">
        <w:rPr>
          <w:rFonts w:ascii="Bookman Old Style" w:eastAsia="Cambria" w:hAnsi="Bookman Old Style" w:cs="Cambria"/>
          <w:b/>
          <w:bCs/>
        </w:rPr>
        <w:t>TAHUN 20XX</w:t>
      </w:r>
    </w:p>
    <w:p w14:paraId="41D5C6CE" w14:textId="77777777" w:rsidR="00C50C86" w:rsidRDefault="00C50C86" w:rsidP="00C50C86">
      <w:pPr>
        <w:tabs>
          <w:tab w:val="center" w:pos="4513"/>
        </w:tabs>
        <w:spacing w:line="360" w:lineRule="auto"/>
        <w:rPr>
          <w:rFonts w:ascii="Bookman Old Style" w:eastAsia="Cambria" w:hAnsi="Bookman Old Style" w:cs="Cambria"/>
          <w:b/>
          <w:bCs/>
        </w:rPr>
      </w:pPr>
    </w:p>
    <w:p w14:paraId="3859BDFB" w14:textId="78286C75" w:rsidR="00B65CE9" w:rsidRPr="00C50C86" w:rsidRDefault="00B65CE9" w:rsidP="009927BA">
      <w:pPr>
        <w:pStyle w:val="ListParagraph"/>
        <w:numPr>
          <w:ilvl w:val="0"/>
          <w:numId w:val="29"/>
        </w:numPr>
        <w:tabs>
          <w:tab w:val="center" w:pos="4513"/>
        </w:tabs>
        <w:spacing w:line="360" w:lineRule="auto"/>
        <w:rPr>
          <w:rFonts w:ascii="Bookman Old Style" w:eastAsia="Cambria" w:hAnsi="Bookman Old Style" w:cs="Cambria"/>
          <w:b/>
          <w:bCs/>
          <w:sz w:val="24"/>
          <w:szCs w:val="24"/>
        </w:rPr>
      </w:pPr>
      <w:r w:rsidRPr="00C50C86">
        <w:rPr>
          <w:rFonts w:ascii="Bookman Old Style" w:eastAsia="Cambria" w:hAnsi="Bookman Old Style" w:cs="Cambria"/>
          <w:b/>
          <w:bCs/>
          <w:sz w:val="24"/>
          <w:szCs w:val="24"/>
        </w:rPr>
        <w:t xml:space="preserve">OPTIMALISASI ANGGARAN </w:t>
      </w: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2243"/>
        <w:gridCol w:w="2160"/>
        <w:gridCol w:w="2070"/>
        <w:gridCol w:w="2565"/>
      </w:tblGrid>
      <w:tr w:rsidR="00B65CE9" w:rsidRPr="004B352D" w14:paraId="6451D349" w14:textId="77777777" w:rsidTr="008E6B66"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5DA062C" w14:textId="77777777" w:rsidR="00B65CE9" w:rsidRPr="008E6B66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r w:rsidRPr="008E6B66">
              <w:rPr>
                <w:rFonts w:ascii="Bookman Old Style" w:eastAsia="Cambria" w:hAnsi="Bookman Old Style" w:cs="Cambria"/>
                <w:b/>
                <w:bCs/>
              </w:rPr>
              <w:t>No</w:t>
            </w:r>
          </w:p>
        </w:tc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782BA477" w14:textId="77777777" w:rsidR="00B65CE9" w:rsidRPr="008E6B66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r w:rsidRPr="008E6B66">
              <w:rPr>
                <w:rFonts w:ascii="Bookman Old Style" w:eastAsia="Cambria" w:hAnsi="Bookman Old Style" w:cs="Cambria"/>
                <w:b/>
                <w:bCs/>
              </w:rPr>
              <w:t xml:space="preserve">Jenis </w:t>
            </w:r>
            <w:proofErr w:type="spellStart"/>
            <w:r w:rsidRPr="008E6B66">
              <w:rPr>
                <w:rFonts w:ascii="Bookman Old Style" w:eastAsia="Cambria" w:hAnsi="Bookman Old Style" w:cs="Cambria"/>
                <w:b/>
                <w:bCs/>
              </w:rPr>
              <w:t>Optimalisasi</w:t>
            </w:r>
            <w:proofErr w:type="spellEnd"/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D516B4E" w14:textId="77777777" w:rsidR="00B65CE9" w:rsidRPr="008E6B66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r w:rsidRPr="008E6B66">
              <w:rPr>
                <w:rFonts w:ascii="Bookman Old Style" w:eastAsia="Cambria" w:hAnsi="Bookman Old Style" w:cs="Cambria"/>
                <w:b/>
                <w:bCs/>
              </w:rPr>
              <w:t xml:space="preserve">Nominal  </w:t>
            </w:r>
          </w:p>
          <w:p w14:paraId="778E75C3" w14:textId="4F72A58E" w:rsidR="00B65CE9" w:rsidRPr="008E6B66" w:rsidRDefault="00701E17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r w:rsidRPr="008E6B66">
              <w:rPr>
                <w:rFonts w:ascii="Bookman Old Style" w:eastAsia="Cambria" w:hAnsi="Bookman Old Style" w:cs="Cambria"/>
                <w:b/>
                <w:bCs/>
              </w:rPr>
              <w:t>(Rp</w:t>
            </w:r>
            <w:r w:rsidR="00B65CE9" w:rsidRPr="008E6B66">
              <w:rPr>
                <w:rFonts w:ascii="Bookman Old Style" w:eastAsia="Cambria" w:hAnsi="Bookman Old Style" w:cs="Cambria"/>
                <w:b/>
                <w:bCs/>
              </w:rPr>
              <w:t>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F489F4B" w14:textId="77777777" w:rsidR="00B65CE9" w:rsidRPr="008E6B66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r w:rsidRPr="008E6B66">
              <w:rPr>
                <w:rFonts w:ascii="Bookman Old Style" w:eastAsia="Cambria" w:hAnsi="Bookman Old Style" w:cs="Cambria"/>
                <w:b/>
                <w:bCs/>
              </w:rPr>
              <w:t xml:space="preserve">Waktu </w:t>
            </w:r>
            <w:proofErr w:type="spellStart"/>
            <w:r w:rsidRPr="008E6B66">
              <w:rPr>
                <w:rFonts w:ascii="Bookman Old Style" w:eastAsia="Cambria" w:hAnsi="Bookman Old Style" w:cs="Cambria"/>
                <w:b/>
                <w:bCs/>
              </w:rPr>
              <w:t>Pelaksanaan</w:t>
            </w:r>
            <w:proofErr w:type="spellEnd"/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1013D7FE" w14:textId="77777777" w:rsidR="00B65CE9" w:rsidRPr="008E6B66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b/>
                <w:bCs/>
              </w:rPr>
            </w:pPr>
            <w:proofErr w:type="spellStart"/>
            <w:r w:rsidRPr="008E6B66">
              <w:rPr>
                <w:rFonts w:ascii="Bookman Old Style" w:eastAsia="Cambria" w:hAnsi="Bookman Old Style" w:cs="Cambria"/>
                <w:b/>
                <w:bCs/>
              </w:rPr>
              <w:t>Keterangan</w:t>
            </w:r>
            <w:proofErr w:type="spellEnd"/>
            <w:r w:rsidRPr="008E6B66">
              <w:rPr>
                <w:rFonts w:ascii="Bookman Old Style" w:eastAsia="Cambria" w:hAnsi="Bookman Old Style" w:cs="Cambria"/>
                <w:b/>
                <w:bCs/>
              </w:rPr>
              <w:t xml:space="preserve"> </w:t>
            </w:r>
          </w:p>
        </w:tc>
      </w:tr>
      <w:tr w:rsidR="00B65CE9" w:rsidRPr="004B352D" w14:paraId="2726F15E" w14:textId="77777777" w:rsidTr="00B65CE9">
        <w:tc>
          <w:tcPr>
            <w:tcW w:w="632" w:type="dxa"/>
            <w:vAlign w:val="center"/>
          </w:tcPr>
          <w:p w14:paraId="32237136" w14:textId="77777777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(A)</w:t>
            </w:r>
          </w:p>
        </w:tc>
        <w:tc>
          <w:tcPr>
            <w:tcW w:w="2243" w:type="dxa"/>
            <w:vAlign w:val="center"/>
          </w:tcPr>
          <w:p w14:paraId="14BAE85B" w14:textId="77777777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(B)</w:t>
            </w:r>
          </w:p>
        </w:tc>
        <w:tc>
          <w:tcPr>
            <w:tcW w:w="2160" w:type="dxa"/>
            <w:vAlign w:val="center"/>
          </w:tcPr>
          <w:p w14:paraId="6170A653" w14:textId="77777777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(C)</w:t>
            </w:r>
          </w:p>
        </w:tc>
        <w:tc>
          <w:tcPr>
            <w:tcW w:w="2070" w:type="dxa"/>
          </w:tcPr>
          <w:p w14:paraId="39A9B1FE" w14:textId="77777777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(D)</w:t>
            </w:r>
          </w:p>
        </w:tc>
        <w:tc>
          <w:tcPr>
            <w:tcW w:w="2565" w:type="dxa"/>
            <w:vAlign w:val="center"/>
          </w:tcPr>
          <w:p w14:paraId="3E1E3012" w14:textId="77777777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</w:rPr>
            </w:pPr>
            <w:r w:rsidRPr="004B352D">
              <w:rPr>
                <w:rFonts w:ascii="Bookman Old Style" w:eastAsia="Cambria" w:hAnsi="Bookman Old Style" w:cs="Cambria"/>
              </w:rPr>
              <w:t>(E)</w:t>
            </w:r>
          </w:p>
        </w:tc>
      </w:tr>
      <w:tr w:rsidR="00B65CE9" w:rsidRPr="004B352D" w14:paraId="692B2703" w14:textId="77777777" w:rsidTr="00F65D36">
        <w:trPr>
          <w:trHeight w:val="1949"/>
        </w:trPr>
        <w:tc>
          <w:tcPr>
            <w:tcW w:w="632" w:type="dxa"/>
          </w:tcPr>
          <w:p w14:paraId="1C0659EC" w14:textId="5D60E939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2243" w:type="dxa"/>
          </w:tcPr>
          <w:p w14:paraId="3AB4841B" w14:textId="4042CA8A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2160" w:type="dxa"/>
          </w:tcPr>
          <w:p w14:paraId="3A3CE3B0" w14:textId="69E0086B" w:rsidR="00B65CE9" w:rsidRPr="004B352D" w:rsidRDefault="00B65CE9" w:rsidP="004B352D">
            <w:pPr>
              <w:tabs>
                <w:tab w:val="center" w:pos="4513"/>
              </w:tabs>
              <w:spacing w:line="360" w:lineRule="auto"/>
              <w:jc w:val="center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</w:p>
        </w:tc>
        <w:tc>
          <w:tcPr>
            <w:tcW w:w="2070" w:type="dxa"/>
          </w:tcPr>
          <w:p w14:paraId="4CF7B5A5" w14:textId="52AFF378" w:rsidR="00B65CE9" w:rsidRPr="004B352D" w:rsidRDefault="00B65CE9" w:rsidP="00F65D36">
            <w:pPr>
              <w:pStyle w:val="NoSpacing"/>
              <w:spacing w:line="360" w:lineRule="auto"/>
              <w:rPr>
                <w:rFonts w:ascii="Bookman Old Style" w:hAnsi="Bookman Old Style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565" w:type="dxa"/>
          </w:tcPr>
          <w:p w14:paraId="56006B8F" w14:textId="431C3370" w:rsidR="00B65CE9" w:rsidRPr="004B352D" w:rsidRDefault="00B65CE9" w:rsidP="004B352D">
            <w:pPr>
              <w:pStyle w:val="NoSpacing"/>
              <w:spacing w:line="360" w:lineRule="auto"/>
              <w:rPr>
                <w:rFonts w:ascii="Bookman Old Style" w:eastAsia="Cambria" w:hAnsi="Bookman Old Style" w:cs="Cambria"/>
                <w:color w:val="767171" w:themeColor="background2" w:themeShade="80"/>
                <w:sz w:val="24"/>
                <w:szCs w:val="24"/>
              </w:rPr>
            </w:pPr>
          </w:p>
        </w:tc>
      </w:tr>
      <w:tr w:rsidR="00F82BE4" w:rsidRPr="004B352D" w14:paraId="6A6FF4D5" w14:textId="77777777" w:rsidTr="00F82BE4">
        <w:trPr>
          <w:trHeight w:val="930"/>
        </w:trPr>
        <w:tc>
          <w:tcPr>
            <w:tcW w:w="9670" w:type="dxa"/>
            <w:gridSpan w:val="5"/>
          </w:tcPr>
          <w:p w14:paraId="548416EA" w14:textId="2BEE184B" w:rsidR="00F82BE4" w:rsidRPr="00F82BE4" w:rsidRDefault="00F82BE4" w:rsidP="002A2B13">
            <w:pPr>
              <w:tabs>
                <w:tab w:val="center" w:pos="4513"/>
              </w:tabs>
              <w:spacing w:line="360" w:lineRule="auto"/>
              <w:ind w:left="360" w:hanging="360"/>
              <w:jc w:val="both"/>
              <w:rPr>
                <w:rFonts w:ascii="Bookman Old Style" w:eastAsia="Cambria" w:hAnsi="Bookman Old Style" w:cs="Cambria"/>
                <w:color w:val="767171" w:themeColor="background2" w:themeShade="80"/>
              </w:rPr>
            </w:pPr>
            <w:r w:rsidRPr="002A2B13">
              <w:rPr>
                <w:rFonts w:ascii="Bookman Old Style" w:eastAsia="Cambria" w:hAnsi="Bookman Old Style" w:cs="Cambria"/>
              </w:rPr>
              <w:t xml:space="preserve">(F) </w:t>
            </w:r>
          </w:p>
        </w:tc>
      </w:tr>
    </w:tbl>
    <w:p w14:paraId="71E26125" w14:textId="77777777" w:rsidR="00B65CE9" w:rsidRPr="004B352D" w:rsidRDefault="00B65CE9" w:rsidP="004B352D">
      <w:pPr>
        <w:tabs>
          <w:tab w:val="center" w:pos="4513"/>
        </w:tabs>
        <w:spacing w:line="360" w:lineRule="auto"/>
        <w:rPr>
          <w:rFonts w:ascii="Bookman Old Style" w:eastAsia="Cambria" w:hAnsi="Bookman Old Style" w:cs="Cambria"/>
        </w:rPr>
      </w:pPr>
    </w:p>
    <w:p w14:paraId="14B5BE28" w14:textId="6C4793E4" w:rsidR="00B65CE9" w:rsidRPr="004B352D" w:rsidRDefault="00B65CE9" w:rsidP="004B352D">
      <w:pPr>
        <w:tabs>
          <w:tab w:val="center" w:pos="4513"/>
        </w:tabs>
        <w:spacing w:line="360" w:lineRule="auto"/>
        <w:rPr>
          <w:rFonts w:ascii="Bookman Old Style" w:eastAsia="Cambria" w:hAnsi="Bookman Old Style" w:cs="Cambria"/>
        </w:rPr>
      </w:pPr>
      <w:proofErr w:type="spellStart"/>
      <w:r w:rsidRPr="004B352D">
        <w:rPr>
          <w:rFonts w:ascii="Bookman Old Style" w:eastAsia="Cambria" w:hAnsi="Bookman Old Style" w:cs="Cambria"/>
        </w:rPr>
        <w:t>Keterangan</w:t>
      </w:r>
      <w:proofErr w:type="spellEnd"/>
      <w:r w:rsidRPr="004B352D">
        <w:rPr>
          <w:rFonts w:ascii="Bookman Old Style" w:eastAsia="Cambria" w:hAnsi="Bookman Old Style" w:cs="Cambria"/>
        </w:rPr>
        <w:t>:</w:t>
      </w:r>
    </w:p>
    <w:p w14:paraId="1B4CC5CC" w14:textId="53F31847" w:rsidR="00B65CE9" w:rsidRPr="004B352D" w:rsidRDefault="00B65CE9" w:rsidP="00D409C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/>
        </w:rPr>
      </w:pPr>
      <w:proofErr w:type="spellStart"/>
      <w:r w:rsidRPr="004B352D">
        <w:rPr>
          <w:rFonts w:ascii="Bookman Old Style" w:eastAsia="Cambria" w:hAnsi="Bookman Old Style" w:cs="Cambria"/>
          <w:color w:val="000000"/>
        </w:rPr>
        <w:t>Diisi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dengan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nomor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urut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</w:p>
    <w:p w14:paraId="6B4CDE9A" w14:textId="77777777" w:rsidR="00B65CE9" w:rsidRPr="004B352D" w:rsidRDefault="00B65CE9" w:rsidP="00D409C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/>
        </w:rPr>
      </w:pPr>
      <w:proofErr w:type="spellStart"/>
      <w:r w:rsidRPr="004B352D">
        <w:rPr>
          <w:rFonts w:ascii="Bookman Old Style" w:eastAsia="Cambria" w:hAnsi="Bookman Old Style" w:cs="Cambria"/>
          <w:color w:val="000000"/>
        </w:rPr>
        <w:t>Diisi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dengan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jenis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optimalisasi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yang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dilakukan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oleh LAPS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Sektor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Jasa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Keuangan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(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pengembangan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SDM,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pengembangan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sistem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informasi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,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dsb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) </w:t>
      </w:r>
    </w:p>
    <w:p w14:paraId="7F049C53" w14:textId="25A80E11" w:rsidR="00B65CE9" w:rsidRPr="004B352D" w:rsidRDefault="00B65CE9" w:rsidP="00D409C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/>
        </w:rPr>
      </w:pPr>
      <w:proofErr w:type="spellStart"/>
      <w:r w:rsidRPr="004B352D">
        <w:rPr>
          <w:rFonts w:ascii="Bookman Old Style" w:eastAsia="Cambria" w:hAnsi="Bookman Old Style" w:cs="Cambria"/>
          <w:color w:val="000000"/>
        </w:rPr>
        <w:t>Diisi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dengan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jumlah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dana yang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digunakan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untuk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optimalisasi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yang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dilakukan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</w:p>
    <w:p w14:paraId="6EEE0905" w14:textId="2A89898D" w:rsidR="00B65CE9" w:rsidRPr="004B352D" w:rsidRDefault="00B65CE9" w:rsidP="00D409C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/>
        </w:rPr>
      </w:pPr>
      <w:proofErr w:type="spellStart"/>
      <w:r w:rsidRPr="004B352D">
        <w:rPr>
          <w:rFonts w:ascii="Bookman Old Style" w:eastAsia="Cambria" w:hAnsi="Bookman Old Style" w:cs="Cambria"/>
          <w:color w:val="000000"/>
        </w:rPr>
        <w:t>Diisi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dengan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waktu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pelaksanaan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optimalisasi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oleh LAPS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Sektor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Jasa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Keuangan</w:t>
      </w:r>
      <w:proofErr w:type="spellEnd"/>
    </w:p>
    <w:p w14:paraId="3CDD022C" w14:textId="77777777" w:rsidR="00B65CE9" w:rsidRPr="004B352D" w:rsidRDefault="00B65CE9" w:rsidP="00D409C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/>
        </w:rPr>
      </w:pPr>
      <w:proofErr w:type="spellStart"/>
      <w:r w:rsidRPr="004B352D">
        <w:rPr>
          <w:rFonts w:ascii="Bookman Old Style" w:eastAsia="Cambria" w:hAnsi="Bookman Old Style" w:cs="Cambria"/>
          <w:color w:val="000000"/>
        </w:rPr>
        <w:t>Diisi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dengan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penjelasan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detail dari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optimalisasi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yang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dilakukan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</w:p>
    <w:p w14:paraId="223EF177" w14:textId="05F908E0" w:rsidR="0055362B" w:rsidRDefault="00B65CE9" w:rsidP="00D409C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Bookman Old Style" w:eastAsia="Cambria" w:hAnsi="Bookman Old Style" w:cs="Cambria"/>
          <w:color w:val="000000"/>
        </w:rPr>
      </w:pPr>
      <w:proofErr w:type="spellStart"/>
      <w:r w:rsidRPr="004B352D">
        <w:rPr>
          <w:rFonts w:ascii="Bookman Old Style" w:eastAsia="Cambria" w:hAnsi="Bookman Old Style" w:cs="Cambria"/>
          <w:color w:val="000000"/>
        </w:rPr>
        <w:t>Paragraf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mengenai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penjelasan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atas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jumlah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dana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sisa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anggaran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tahun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sebelumnya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dan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sisa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dana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setelah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digunakan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untuk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optimalisasi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LAPS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Sektor</w:t>
      </w:r>
      <w:proofErr w:type="spellEnd"/>
      <w:r w:rsidRPr="004B352D">
        <w:rPr>
          <w:rFonts w:ascii="Bookman Old Style" w:eastAsia="Cambria" w:hAnsi="Bookman Old Style" w:cs="Cambria"/>
          <w:color w:val="000000"/>
        </w:rPr>
        <w:t xml:space="preserve"> Jasa </w:t>
      </w:r>
      <w:proofErr w:type="spellStart"/>
      <w:r w:rsidRPr="004B352D">
        <w:rPr>
          <w:rFonts w:ascii="Bookman Old Style" w:eastAsia="Cambria" w:hAnsi="Bookman Old Style" w:cs="Cambria"/>
          <w:color w:val="000000"/>
        </w:rPr>
        <w:t>Keuangan</w:t>
      </w:r>
      <w:proofErr w:type="spellEnd"/>
    </w:p>
    <w:p w14:paraId="3DD62B94" w14:textId="77777777" w:rsidR="0055362B" w:rsidRDefault="0055362B">
      <w:pPr>
        <w:rPr>
          <w:rFonts w:ascii="Bookman Old Style" w:eastAsia="Cambria" w:hAnsi="Bookman Old Style" w:cs="Cambria"/>
          <w:color w:val="000000"/>
        </w:rPr>
      </w:pPr>
      <w:r>
        <w:rPr>
          <w:rFonts w:ascii="Bookman Old Style" w:eastAsia="Cambria" w:hAnsi="Bookman Old Style" w:cs="Cambria"/>
          <w:color w:val="000000"/>
        </w:rPr>
        <w:br w:type="page"/>
      </w:r>
    </w:p>
    <w:p w14:paraId="41B74EE1" w14:textId="77777777" w:rsidR="0055362B" w:rsidRDefault="0055362B" w:rsidP="005536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Bookman Old Style" w:eastAsia="Cambria" w:hAnsi="Bookman Old Style" w:cs="Cambria"/>
          <w:bCs/>
        </w:rPr>
      </w:pPr>
    </w:p>
    <w:p w14:paraId="3059E33C" w14:textId="77777777" w:rsidR="0055362B" w:rsidRPr="00DE08A5" w:rsidRDefault="0055362B" w:rsidP="0055362B">
      <w:pPr>
        <w:rPr>
          <w:rFonts w:ascii="Bookman Old Style" w:eastAsia="Cambria" w:hAnsi="Bookman Old Style" w:cs="Cambria"/>
          <w:bCs/>
        </w:rPr>
      </w:pPr>
    </w:p>
    <w:p w14:paraId="036F31F1" w14:textId="77777777" w:rsidR="0055362B" w:rsidRPr="004B352D" w:rsidRDefault="0055362B" w:rsidP="0055362B">
      <w:pPr>
        <w:pStyle w:val="Heading2"/>
        <w:spacing w:before="0" w:line="360" w:lineRule="auto"/>
        <w:rPr>
          <w:rFonts w:ascii="Bookman Old Style" w:eastAsia="Cambria" w:hAnsi="Bookman Old Style"/>
          <w:color w:val="auto"/>
          <w:sz w:val="24"/>
          <w:szCs w:val="24"/>
        </w:rPr>
      </w:pPr>
      <w:r w:rsidRPr="004B352D">
        <w:rPr>
          <w:rFonts w:ascii="Bookman Old Style" w:hAnsi="Bookman Old Style"/>
          <w:noProof/>
        </w:rPr>
        <w:drawing>
          <wp:anchor distT="0" distB="0" distL="114300" distR="114300" simplePos="0" relativeHeight="251795456" behindDoc="0" locked="0" layoutInCell="1" allowOverlap="1" wp14:anchorId="04DAF881" wp14:editId="5F7C0F54">
            <wp:simplePos x="0" y="0"/>
            <wp:positionH relativeFrom="margin">
              <wp:posOffset>-256673</wp:posOffset>
            </wp:positionH>
            <wp:positionV relativeFrom="paragraph">
              <wp:posOffset>-705852</wp:posOffset>
            </wp:positionV>
            <wp:extent cx="2039007" cy="1449261"/>
            <wp:effectExtent l="0" t="0" r="0" b="0"/>
            <wp:wrapNone/>
            <wp:docPr id="4" name="Picture 4" descr="Logo OJK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OJK war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007" cy="144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BA66B" w14:textId="77777777" w:rsidR="0055362B" w:rsidRDefault="0055362B" w:rsidP="0055362B">
      <w:pPr>
        <w:pStyle w:val="Heading2"/>
        <w:spacing w:before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148C35BC" w14:textId="77777777" w:rsidR="0055362B" w:rsidRDefault="0055362B" w:rsidP="0055362B">
      <w:pPr>
        <w:pStyle w:val="Heading2"/>
        <w:spacing w:before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61F61F1F" w14:textId="7DA34700" w:rsidR="0055362B" w:rsidRPr="004B352D" w:rsidRDefault="0055362B" w:rsidP="0055362B">
      <w:pPr>
        <w:pStyle w:val="Heading2"/>
        <w:spacing w:before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B352D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LAMPIRAN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IV</w:t>
      </w:r>
    </w:p>
    <w:p w14:paraId="3A14E073" w14:textId="77777777" w:rsidR="0055362B" w:rsidRPr="004B352D" w:rsidRDefault="0055362B" w:rsidP="0055362B">
      <w:pPr>
        <w:spacing w:line="360" w:lineRule="auto"/>
        <w:rPr>
          <w:rFonts w:ascii="Bookman Old Style" w:hAnsi="Bookman Old Style"/>
        </w:rPr>
      </w:pPr>
    </w:p>
    <w:p w14:paraId="4DF35CBD" w14:textId="77777777" w:rsidR="0055362B" w:rsidRPr="004B352D" w:rsidRDefault="0055362B" w:rsidP="0055362B">
      <w:pPr>
        <w:pStyle w:val="Heading2"/>
        <w:spacing w:before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B352D">
        <w:rPr>
          <w:rFonts w:ascii="Bookman Old Style" w:eastAsia="Bookman Old Style" w:hAnsi="Bookman Old Style" w:cs="Bookman Old Style"/>
          <w:color w:val="000000"/>
          <w:sz w:val="24"/>
          <w:szCs w:val="24"/>
        </w:rPr>
        <w:t>SURAT EDARAN OTORITAS JASA KEUANGAN</w:t>
      </w:r>
    </w:p>
    <w:p w14:paraId="0C39AB03" w14:textId="77777777" w:rsidR="0055362B" w:rsidRPr="004B352D" w:rsidRDefault="0055362B" w:rsidP="0055362B">
      <w:pPr>
        <w:pStyle w:val="Heading2"/>
        <w:spacing w:before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B352D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REPUBLIK INDONESIA </w:t>
      </w:r>
    </w:p>
    <w:p w14:paraId="1B62383B" w14:textId="036EBE0B" w:rsidR="0055362B" w:rsidRPr="004B352D" w:rsidRDefault="0055362B" w:rsidP="0055362B">
      <w:pPr>
        <w:pStyle w:val="Heading2"/>
        <w:spacing w:before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B352D">
        <w:rPr>
          <w:rFonts w:ascii="Bookman Old Style" w:eastAsia="Bookman Old Style" w:hAnsi="Bookman Old Style" w:cs="Bookman Old Style"/>
          <w:color w:val="000000"/>
          <w:sz w:val="24"/>
          <w:szCs w:val="24"/>
        </w:rPr>
        <w:t>NOMOR    /SEOJK.07/20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22</w:t>
      </w:r>
    </w:p>
    <w:p w14:paraId="2213F45F" w14:textId="77777777" w:rsidR="0055362B" w:rsidRPr="004B352D" w:rsidRDefault="0055362B" w:rsidP="0055362B">
      <w:pPr>
        <w:spacing w:line="360" w:lineRule="auto"/>
        <w:rPr>
          <w:rFonts w:ascii="Bookman Old Style" w:hAnsi="Bookman Old Style"/>
        </w:rPr>
      </w:pPr>
    </w:p>
    <w:p w14:paraId="7292982E" w14:textId="77777777" w:rsidR="0055362B" w:rsidRPr="004B352D" w:rsidRDefault="0055362B" w:rsidP="0055362B">
      <w:pPr>
        <w:pStyle w:val="Heading2"/>
        <w:spacing w:before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B352D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TENTANG </w:t>
      </w:r>
    </w:p>
    <w:p w14:paraId="7CE51B56" w14:textId="77777777" w:rsidR="0055362B" w:rsidRPr="004B352D" w:rsidRDefault="0055362B" w:rsidP="0055362B">
      <w:pPr>
        <w:spacing w:line="360" w:lineRule="auto"/>
        <w:rPr>
          <w:rFonts w:ascii="Bookman Old Style" w:hAnsi="Bookman Old Style"/>
        </w:rPr>
      </w:pPr>
    </w:p>
    <w:p w14:paraId="7C56B18B" w14:textId="77777777" w:rsidR="0055362B" w:rsidRDefault="0055362B" w:rsidP="0055362B">
      <w:pPr>
        <w:pStyle w:val="Heading2"/>
        <w:spacing w:before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4B352D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PERSETUJUAN RENCANA KERJA DAN ANGGARAN LEMBAGA ALTERNATIF PENYELESAIAN SENGKETA SEKTOR JASA KEUANGAN </w:t>
      </w:r>
    </w:p>
    <w:p w14:paraId="24E612B7" w14:textId="77777777" w:rsidR="0055362B" w:rsidRDefault="0055362B" w:rsidP="0055362B">
      <w:pP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br w:type="page"/>
      </w:r>
    </w:p>
    <w:p w14:paraId="2968BBA4" w14:textId="0C173D96" w:rsidR="0055362B" w:rsidRPr="00994339" w:rsidRDefault="0055362B" w:rsidP="0055362B">
      <w:pPr>
        <w:spacing w:line="360" w:lineRule="auto"/>
        <w:jc w:val="center"/>
        <w:rPr>
          <w:rFonts w:ascii="Bookman Old Style" w:eastAsia="Cambria" w:hAnsi="Bookman Old Style" w:cs="Cambria"/>
          <w:b/>
          <w:bCs/>
          <w:color w:val="000000" w:themeColor="text1"/>
        </w:rPr>
      </w:pPr>
      <w:r w:rsidRPr="00994339">
        <w:rPr>
          <w:rFonts w:ascii="Bookman Old Style" w:eastAsia="Cambria" w:hAnsi="Bookman Old Style" w:cs="Cambria"/>
          <w:b/>
          <w:bCs/>
          <w:color w:val="000000" w:themeColor="text1"/>
          <w:lang w:val="id-ID"/>
        </w:rPr>
        <w:lastRenderedPageBreak/>
        <w:t xml:space="preserve">FORMULIR </w:t>
      </w:r>
      <w:r w:rsidRPr="00994339">
        <w:rPr>
          <w:rFonts w:ascii="Bookman Old Style" w:eastAsia="Cambria" w:hAnsi="Bookman Old Style" w:cs="Cambria"/>
          <w:b/>
          <w:bCs/>
          <w:color w:val="000000" w:themeColor="text1"/>
        </w:rPr>
        <w:t xml:space="preserve">PENYAMPAIAN </w:t>
      </w:r>
      <w:r w:rsidR="002058E0">
        <w:rPr>
          <w:rFonts w:ascii="Bookman Old Style" w:eastAsia="Cambria" w:hAnsi="Bookman Old Style" w:cs="Cambria"/>
          <w:b/>
          <w:bCs/>
          <w:color w:val="000000" w:themeColor="text1"/>
        </w:rPr>
        <w:t xml:space="preserve">LAPORAN </w:t>
      </w:r>
      <w:r w:rsidRPr="00994339">
        <w:rPr>
          <w:rFonts w:ascii="Bookman Old Style" w:eastAsia="Cambria" w:hAnsi="Bookman Old Style" w:cs="Cambria"/>
          <w:b/>
          <w:bCs/>
          <w:color w:val="000000" w:themeColor="text1"/>
        </w:rPr>
        <w:t>RENCANA KERJA DAN ANGGARAN TAHUNAN LAPS SEKTOR JASA KEUANGAN</w:t>
      </w:r>
    </w:p>
    <w:p w14:paraId="31F34F28" w14:textId="77777777" w:rsidR="0055362B" w:rsidRPr="00994339" w:rsidRDefault="0055362B" w:rsidP="0055362B">
      <w:pPr>
        <w:spacing w:line="360" w:lineRule="auto"/>
        <w:jc w:val="both"/>
        <w:rPr>
          <w:rFonts w:ascii="Bookman Old Style" w:eastAsia="Cambria" w:hAnsi="Bookman Old Style" w:cs="Cambria"/>
          <w:color w:val="000000" w:themeColor="text1"/>
          <w:u w:val="single"/>
          <w:lang w:val="id-ID"/>
        </w:rPr>
      </w:pPr>
    </w:p>
    <w:p w14:paraId="5E307D6F" w14:textId="77777777" w:rsidR="0055362B" w:rsidRPr="00994339" w:rsidRDefault="0055362B" w:rsidP="0055362B">
      <w:pPr>
        <w:tabs>
          <w:tab w:val="left" w:pos="1134"/>
          <w:tab w:val="left" w:pos="1418"/>
        </w:tabs>
        <w:spacing w:line="360" w:lineRule="auto"/>
        <w:jc w:val="right"/>
        <w:rPr>
          <w:rFonts w:ascii="Bookman Old Style" w:eastAsia="Cambria" w:hAnsi="Bookman Old Style" w:cs="Cambria"/>
          <w:color w:val="000000" w:themeColor="text1"/>
        </w:rPr>
      </w:pPr>
      <w:r w:rsidRPr="00994339">
        <w:rPr>
          <w:rFonts w:ascii="Bookman Old Style" w:eastAsia="Cambria" w:hAnsi="Bookman Old Style" w:cs="Cambria"/>
          <w:color w:val="000000" w:themeColor="text1"/>
        </w:rPr>
        <w:t>(</w:t>
      </w:r>
      <w:proofErr w:type="spellStart"/>
      <w:proofErr w:type="gramStart"/>
      <w:r w:rsidRPr="00994339">
        <w:rPr>
          <w:rFonts w:ascii="Bookman Old Style" w:eastAsia="Cambria" w:hAnsi="Bookman Old Style" w:cs="Cambria"/>
          <w:color w:val="000000" w:themeColor="text1"/>
        </w:rPr>
        <w:t>tempat</w:t>
      </w:r>
      <w:proofErr w:type="spellEnd"/>
      <w:proofErr w:type="gramEnd"/>
      <w:r w:rsidRPr="00994339">
        <w:rPr>
          <w:rFonts w:ascii="Bookman Old Style" w:eastAsia="Cambria" w:hAnsi="Bookman Old Style" w:cs="Cambria"/>
          <w:color w:val="000000" w:themeColor="text1"/>
        </w:rPr>
        <w:t xml:space="preserve">,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tanggal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>)</w:t>
      </w:r>
    </w:p>
    <w:p w14:paraId="0548E53E" w14:textId="77777777" w:rsidR="0055362B" w:rsidRPr="00994339" w:rsidRDefault="0055362B" w:rsidP="0055362B">
      <w:pPr>
        <w:spacing w:line="360" w:lineRule="auto"/>
        <w:jc w:val="center"/>
        <w:rPr>
          <w:rFonts w:ascii="Bookman Old Style" w:eastAsia="Cambria" w:hAnsi="Bookman Old Style" w:cs="Cambria"/>
          <w:color w:val="000000" w:themeColor="text1"/>
          <w:lang w:val="id-ID"/>
        </w:rPr>
      </w:pPr>
    </w:p>
    <w:p w14:paraId="588F2DCD" w14:textId="77777777" w:rsidR="0055362B" w:rsidRPr="00994339" w:rsidRDefault="0055362B" w:rsidP="0055362B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  <w:lang w:val="id-ID"/>
        </w:rPr>
      </w:pP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>Nomor</w:t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  <w:t>:</w:t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  <w:t>XXXX</w:t>
      </w:r>
    </w:p>
    <w:p w14:paraId="07DCE6BF" w14:textId="77777777" w:rsidR="0055362B" w:rsidRPr="00994339" w:rsidRDefault="0055362B" w:rsidP="0055362B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  <w:lang w:val="id-ID"/>
        </w:rPr>
      </w:pP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>Lampiran</w:t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  <w:t>:</w:t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</w:r>
    </w:p>
    <w:p w14:paraId="408CD5A0" w14:textId="69E48BB1" w:rsidR="0055362B" w:rsidRPr="00994339" w:rsidRDefault="0055362B" w:rsidP="0055362B">
      <w:pPr>
        <w:tabs>
          <w:tab w:val="left" w:pos="1134"/>
          <w:tab w:val="left" w:pos="1440"/>
        </w:tabs>
        <w:spacing w:after="120" w:line="360" w:lineRule="auto"/>
        <w:ind w:left="1440" w:hanging="1440"/>
        <w:jc w:val="both"/>
        <w:rPr>
          <w:rFonts w:ascii="Bookman Old Style" w:eastAsia="Cambria" w:hAnsi="Bookman Old Style" w:cs="Cambria"/>
          <w:color w:val="000000" w:themeColor="text1"/>
        </w:rPr>
      </w:pP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>Perihal</w:t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  <w:t>:</w:t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Penyampaian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2058E0">
        <w:rPr>
          <w:rFonts w:ascii="Bookman Old Style" w:eastAsia="Cambria" w:hAnsi="Bookman Old Style" w:cs="Cambria"/>
          <w:color w:val="000000" w:themeColor="text1"/>
        </w:rPr>
        <w:t>Laporan</w:t>
      </w:r>
      <w:proofErr w:type="spellEnd"/>
      <w:r w:rsidR="002058E0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Rencana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Kerja dan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Anggaran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Tahunan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r w:rsidR="002058E0">
        <w:rPr>
          <w:rFonts w:ascii="Bookman Old Style" w:eastAsia="Cambria" w:hAnsi="Bookman Old Style" w:cs="Cambria"/>
          <w:color w:val="000000" w:themeColor="text1"/>
        </w:rPr>
        <w:t xml:space="preserve">Semester X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Tahun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20XX LAPS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Sektor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Jasa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Keuangan</w:t>
      </w:r>
      <w:proofErr w:type="spellEnd"/>
    </w:p>
    <w:p w14:paraId="75EC235A" w14:textId="77777777" w:rsidR="0055362B" w:rsidRPr="00994339" w:rsidRDefault="0055362B" w:rsidP="0055362B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  <w:lang w:val="id-ID"/>
        </w:rPr>
      </w:pPr>
    </w:p>
    <w:p w14:paraId="7F1537CA" w14:textId="6FC6E472" w:rsidR="0055362B" w:rsidRDefault="0055362B" w:rsidP="0055362B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  <w:lang w:val="id-ID"/>
        </w:rPr>
      </w:pP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>Kepada Yth. Otoritas Jasa Keuangan</w:t>
      </w:r>
    </w:p>
    <w:p w14:paraId="3C36E4AC" w14:textId="7AF88B78" w:rsidR="002F4B1D" w:rsidRPr="002F4B1D" w:rsidRDefault="002F4B1D" w:rsidP="0055362B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lang w:val="id-ID"/>
        </w:rPr>
      </w:pPr>
      <w:proofErr w:type="spellStart"/>
      <w:r w:rsidRPr="001055BE">
        <w:rPr>
          <w:rFonts w:ascii="Bookman Old Style" w:eastAsia="Bookman Old Style" w:hAnsi="Bookman Old Style" w:cs="Bookman Old Style"/>
        </w:rPr>
        <w:t>cq</w:t>
      </w:r>
      <w:proofErr w:type="spellEnd"/>
      <w:r w:rsidRPr="001055BE"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</w:t>
      </w:r>
      <w:r w:rsidRPr="001055BE">
        <w:rPr>
          <w:rFonts w:ascii="Bookman Old Style" w:eastAsia="Bookman Old Style" w:hAnsi="Bookman Old Style" w:cs="Bookman Old Style"/>
        </w:rPr>
        <w:t>atuan</w:t>
      </w:r>
      <w:proofErr w:type="spellEnd"/>
      <w:r w:rsidRPr="001055BE"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>K</w:t>
      </w:r>
      <w:r w:rsidRPr="001055BE">
        <w:rPr>
          <w:rFonts w:ascii="Bookman Old Style" w:eastAsia="Bookman Old Style" w:hAnsi="Bookman Old Style" w:cs="Bookman Old Style"/>
        </w:rPr>
        <w:t xml:space="preserve">erja yang </w:t>
      </w:r>
      <w:proofErr w:type="spellStart"/>
      <w:r w:rsidRPr="001055BE">
        <w:rPr>
          <w:rFonts w:ascii="Bookman Old Style" w:eastAsia="Bookman Old Style" w:hAnsi="Bookman Old Style" w:cs="Bookman Old Style"/>
        </w:rPr>
        <w:t>melaksanakan</w:t>
      </w:r>
      <w:proofErr w:type="spellEnd"/>
      <w:r w:rsidRPr="001055BE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1055BE">
        <w:rPr>
          <w:rFonts w:ascii="Bookman Old Style" w:eastAsia="Bookman Old Style" w:hAnsi="Bookman Old Style" w:cs="Bookman Old Style"/>
        </w:rPr>
        <w:t>fungsi</w:t>
      </w:r>
      <w:proofErr w:type="spellEnd"/>
      <w:r w:rsidRPr="001055BE"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</w:t>
      </w:r>
      <w:r w:rsidRPr="001055BE">
        <w:rPr>
          <w:rFonts w:ascii="Bookman Old Style" w:eastAsia="Bookman Old Style" w:hAnsi="Bookman Old Style" w:cs="Bookman Old Style"/>
        </w:rPr>
        <w:t>erlindungan</w:t>
      </w:r>
      <w:proofErr w:type="spellEnd"/>
      <w:r w:rsidRPr="001055BE"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>K</w:t>
      </w:r>
      <w:r w:rsidRPr="001055BE">
        <w:rPr>
          <w:rFonts w:ascii="Bookman Old Style" w:eastAsia="Bookman Old Style" w:hAnsi="Bookman Old Style" w:cs="Bookman Old Style"/>
        </w:rPr>
        <w:t>onsumen</w:t>
      </w:r>
    </w:p>
    <w:p w14:paraId="1B4DC221" w14:textId="69F1F37A" w:rsidR="002058E0" w:rsidRPr="002058E0" w:rsidRDefault="00082817" w:rsidP="0055362B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</w:rPr>
      </w:pPr>
      <w:r>
        <w:rPr>
          <w:rFonts w:ascii="Bookman Old Style" w:eastAsia="Cambria" w:hAnsi="Bookman Old Style" w:cs="Cambria"/>
          <w:color w:val="000000" w:themeColor="text1"/>
        </w:rPr>
        <w:t>d</w:t>
      </w:r>
      <w:r w:rsidR="002058E0">
        <w:rPr>
          <w:rFonts w:ascii="Bookman Old Style" w:eastAsia="Cambria" w:hAnsi="Bookman Old Style" w:cs="Cambria"/>
          <w:color w:val="000000" w:themeColor="text1"/>
        </w:rPr>
        <w:t>i-</w:t>
      </w:r>
    </w:p>
    <w:p w14:paraId="6C0A4993" w14:textId="77777777" w:rsidR="0055362B" w:rsidRPr="00994339" w:rsidRDefault="0055362B" w:rsidP="0055362B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  <w:lang w:val="id-ID"/>
        </w:rPr>
      </w:pPr>
    </w:p>
    <w:p w14:paraId="61B57CB8" w14:textId="6CC4E5FB" w:rsidR="0055362B" w:rsidRDefault="0055362B" w:rsidP="0055362B">
      <w:pPr>
        <w:tabs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</w:rPr>
      </w:pP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 xml:space="preserve">Dengan ini kami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menyampaikan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2058E0">
        <w:rPr>
          <w:rFonts w:ascii="Bookman Old Style" w:eastAsia="Cambria" w:hAnsi="Bookman Old Style" w:cs="Cambria"/>
          <w:color w:val="000000" w:themeColor="text1"/>
        </w:rPr>
        <w:t>dokumen</w:t>
      </w:r>
      <w:proofErr w:type="spellEnd"/>
      <w:r w:rsidR="002058E0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="002058E0">
        <w:rPr>
          <w:rFonts w:ascii="Bookman Old Style" w:eastAsia="Cambria" w:hAnsi="Bookman Old Style" w:cs="Cambria"/>
          <w:color w:val="000000" w:themeColor="text1"/>
        </w:rPr>
        <w:t>laporan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Rencana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Kerja dan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Anggaran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Tahunan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LAPS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Sektor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Jasa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Keuangan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untuk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r w:rsidR="002058E0">
        <w:rPr>
          <w:rFonts w:ascii="Bookman Old Style" w:eastAsia="Cambria" w:hAnsi="Bookman Old Style" w:cs="Cambria"/>
          <w:color w:val="000000" w:themeColor="text1"/>
        </w:rPr>
        <w:t xml:space="preserve">semester X </w:t>
      </w:r>
      <w:proofErr w:type="spellStart"/>
      <w:r w:rsidR="002058E0">
        <w:rPr>
          <w:rFonts w:ascii="Bookman Old Style" w:eastAsia="Cambria" w:hAnsi="Bookman Old Style" w:cs="Cambria"/>
          <w:color w:val="000000" w:themeColor="text1"/>
        </w:rPr>
        <w:t>Tahun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anggaran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20XX.</w:t>
      </w:r>
      <w:r>
        <w:rPr>
          <w:rFonts w:ascii="Bookman Old Style" w:eastAsia="Cambria" w:hAnsi="Bookman Old Style" w:cs="Cambria"/>
          <w:color w:val="000000" w:themeColor="text1"/>
        </w:rPr>
        <w:t xml:space="preserve"> </w:t>
      </w:r>
    </w:p>
    <w:p w14:paraId="0A7E837A" w14:textId="4D24DBC9" w:rsidR="0055362B" w:rsidRDefault="0055362B" w:rsidP="0055362B">
      <w:pPr>
        <w:tabs>
          <w:tab w:val="left" w:pos="284"/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</w:rPr>
      </w:pP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 xml:space="preserve">Demikian </w:t>
      </w:r>
      <w:proofErr w:type="spellStart"/>
      <w:r w:rsidR="002058E0">
        <w:rPr>
          <w:rFonts w:ascii="Bookman Old Style" w:eastAsia="Cambria" w:hAnsi="Bookman Old Style" w:cs="Cambria"/>
          <w:color w:val="000000" w:themeColor="text1"/>
        </w:rPr>
        <w:t>laporan</w:t>
      </w:r>
      <w:proofErr w:type="spellEnd"/>
      <w:r w:rsidR="002058E0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Rencana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Kerja dan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Anggaran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</w:rPr>
        <w:t xml:space="preserve">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Tahunan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 xml:space="preserve"> ini kami </w:t>
      </w:r>
      <w:proofErr w:type="spellStart"/>
      <w:r w:rsidRPr="00994339">
        <w:rPr>
          <w:rFonts w:ascii="Bookman Old Style" w:eastAsia="Cambria" w:hAnsi="Bookman Old Style" w:cs="Cambria"/>
          <w:color w:val="000000" w:themeColor="text1"/>
        </w:rPr>
        <w:t>sampaikan</w:t>
      </w:r>
      <w:proofErr w:type="spellEnd"/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>, atas perhatiannya kami ucapkan terima kasih.</w:t>
      </w:r>
      <w:r>
        <w:rPr>
          <w:rFonts w:ascii="Bookman Old Style" w:eastAsia="Cambria" w:hAnsi="Bookman Old Style" w:cs="Cambria"/>
          <w:color w:val="000000" w:themeColor="text1"/>
        </w:rPr>
        <w:t xml:space="preserve"> </w:t>
      </w:r>
    </w:p>
    <w:p w14:paraId="328690A0" w14:textId="77777777" w:rsidR="0055362B" w:rsidRPr="00994339" w:rsidRDefault="0055362B" w:rsidP="0055362B">
      <w:pPr>
        <w:tabs>
          <w:tab w:val="left" w:pos="284"/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  <w:lang w:val="id-ID"/>
        </w:rPr>
      </w:pPr>
    </w:p>
    <w:p w14:paraId="6F671187" w14:textId="77777777" w:rsidR="0055362B" w:rsidRPr="00994339" w:rsidRDefault="0055362B" w:rsidP="0055362B">
      <w:pPr>
        <w:tabs>
          <w:tab w:val="left" w:pos="284"/>
          <w:tab w:val="left" w:pos="1134"/>
          <w:tab w:val="left" w:pos="1418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  <w:lang w:val="id-ID"/>
        </w:rPr>
      </w:pPr>
    </w:p>
    <w:p w14:paraId="60186C37" w14:textId="77777777" w:rsidR="0055362B" w:rsidRPr="00994339" w:rsidRDefault="0055362B" w:rsidP="00A832DE">
      <w:pPr>
        <w:tabs>
          <w:tab w:val="left" w:pos="284"/>
          <w:tab w:val="left" w:pos="1134"/>
          <w:tab w:val="left" w:pos="2410"/>
          <w:tab w:val="left" w:pos="4820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  <w:lang w:val="id-ID"/>
        </w:rPr>
      </w:pP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  <w:t xml:space="preserve">Lembaga Alternatif Penyelesaian </w:t>
      </w:r>
    </w:p>
    <w:p w14:paraId="23FC63B5" w14:textId="77777777" w:rsidR="0055362B" w:rsidRPr="00994339" w:rsidRDefault="0055362B" w:rsidP="00A832DE">
      <w:pPr>
        <w:tabs>
          <w:tab w:val="left" w:pos="284"/>
          <w:tab w:val="left" w:pos="1134"/>
          <w:tab w:val="left" w:pos="2410"/>
          <w:tab w:val="left" w:pos="4820"/>
        </w:tabs>
        <w:spacing w:line="360" w:lineRule="auto"/>
        <w:jc w:val="both"/>
        <w:rPr>
          <w:rFonts w:ascii="Bookman Old Style" w:eastAsia="Cambria" w:hAnsi="Bookman Old Style" w:cs="Cambria"/>
          <w:color w:val="000000" w:themeColor="text1"/>
          <w:lang w:val="id-ID"/>
        </w:rPr>
      </w:pP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  <w:t>Sengketa Sektor Jasa Keuangan</w:t>
      </w:r>
    </w:p>
    <w:p w14:paraId="2489D58C" w14:textId="77777777" w:rsidR="0055362B" w:rsidRPr="00994339" w:rsidRDefault="0055362B" w:rsidP="00A832DE">
      <w:pPr>
        <w:tabs>
          <w:tab w:val="left" w:pos="284"/>
          <w:tab w:val="left" w:pos="1134"/>
          <w:tab w:val="left" w:pos="2410"/>
          <w:tab w:val="left" w:pos="4820"/>
        </w:tabs>
        <w:spacing w:line="360" w:lineRule="auto"/>
        <w:jc w:val="both"/>
        <w:rPr>
          <w:rFonts w:ascii="Bookman Old Style" w:eastAsia="Cambria" w:hAnsi="Bookman Old Style" w:cs="Cambria"/>
          <w:color w:val="000000" w:themeColor="text1"/>
          <w:lang w:val="id-ID"/>
        </w:rPr>
      </w:pPr>
    </w:p>
    <w:p w14:paraId="56D21793" w14:textId="77777777" w:rsidR="0055362B" w:rsidRPr="00994339" w:rsidRDefault="0055362B" w:rsidP="00A832DE">
      <w:pPr>
        <w:tabs>
          <w:tab w:val="left" w:pos="284"/>
          <w:tab w:val="left" w:pos="1134"/>
          <w:tab w:val="left" w:pos="2410"/>
          <w:tab w:val="left" w:pos="4820"/>
        </w:tabs>
        <w:spacing w:line="360" w:lineRule="auto"/>
        <w:jc w:val="both"/>
        <w:rPr>
          <w:rFonts w:ascii="Bookman Old Style" w:eastAsia="Cambria" w:hAnsi="Bookman Old Style" w:cs="Cambria"/>
          <w:color w:val="000000" w:themeColor="text1"/>
          <w:lang w:val="id-ID"/>
        </w:rPr>
      </w:pPr>
    </w:p>
    <w:p w14:paraId="54DF59B0" w14:textId="77777777" w:rsidR="0055362B" w:rsidRPr="00994339" w:rsidRDefault="0055362B" w:rsidP="00A832DE">
      <w:pPr>
        <w:tabs>
          <w:tab w:val="left" w:pos="284"/>
          <w:tab w:val="left" w:pos="1134"/>
          <w:tab w:val="left" w:pos="2410"/>
          <w:tab w:val="left" w:pos="4820"/>
        </w:tabs>
        <w:spacing w:line="360" w:lineRule="auto"/>
        <w:jc w:val="both"/>
        <w:rPr>
          <w:rFonts w:ascii="Bookman Old Style" w:eastAsia="Cambria" w:hAnsi="Bookman Old Style" w:cs="Cambria"/>
          <w:color w:val="000000" w:themeColor="text1"/>
          <w:lang w:val="id-ID"/>
        </w:rPr>
      </w:pP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  <w:t>(Nama Lengkap)</w:t>
      </w:r>
    </w:p>
    <w:p w14:paraId="1780955F" w14:textId="77777777" w:rsidR="0055362B" w:rsidRPr="00994339" w:rsidRDefault="0055362B" w:rsidP="00A832DE">
      <w:pPr>
        <w:tabs>
          <w:tab w:val="left" w:pos="284"/>
          <w:tab w:val="left" w:pos="1134"/>
          <w:tab w:val="left" w:pos="2410"/>
          <w:tab w:val="left" w:pos="4820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  <w:lang w:val="id-ID"/>
        </w:rPr>
      </w:pP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</w:r>
    </w:p>
    <w:p w14:paraId="3AEF2E96" w14:textId="375B8A01" w:rsidR="0055362B" w:rsidRPr="00A832DE" w:rsidRDefault="0055362B" w:rsidP="00A832DE">
      <w:pPr>
        <w:tabs>
          <w:tab w:val="left" w:pos="284"/>
          <w:tab w:val="left" w:pos="1134"/>
          <w:tab w:val="left" w:pos="4820"/>
          <w:tab w:val="left" w:pos="5310"/>
        </w:tabs>
        <w:spacing w:after="120" w:line="360" w:lineRule="auto"/>
        <w:jc w:val="both"/>
        <w:rPr>
          <w:rFonts w:ascii="Bookman Old Style" w:eastAsia="Cambria" w:hAnsi="Bookman Old Style" w:cs="Cambria"/>
          <w:color w:val="000000" w:themeColor="text1"/>
        </w:rPr>
      </w:pP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</w:r>
      <w:r w:rsidRPr="00994339">
        <w:rPr>
          <w:rFonts w:ascii="Bookman Old Style" w:eastAsia="Cambria" w:hAnsi="Bookman Old Style" w:cs="Cambria"/>
          <w:color w:val="000000" w:themeColor="text1"/>
          <w:lang w:val="id-ID"/>
        </w:rPr>
        <w:tab/>
        <w:t xml:space="preserve">Ketua LAPS </w:t>
      </w:r>
      <w:proofErr w:type="spellStart"/>
      <w:r w:rsidR="00A832DE">
        <w:rPr>
          <w:rFonts w:ascii="Bookman Old Style" w:eastAsia="Cambria" w:hAnsi="Bookman Old Style" w:cs="Cambria"/>
          <w:color w:val="000000" w:themeColor="text1"/>
        </w:rPr>
        <w:t>Sektor</w:t>
      </w:r>
      <w:proofErr w:type="spellEnd"/>
      <w:r w:rsidR="00A832DE">
        <w:rPr>
          <w:rFonts w:ascii="Bookman Old Style" w:eastAsia="Cambria" w:hAnsi="Bookman Old Style" w:cs="Cambria"/>
          <w:color w:val="000000" w:themeColor="text1"/>
        </w:rPr>
        <w:t xml:space="preserve"> Jasa </w:t>
      </w:r>
      <w:proofErr w:type="spellStart"/>
      <w:r w:rsidR="00A832DE">
        <w:rPr>
          <w:rFonts w:ascii="Bookman Old Style" w:eastAsia="Cambria" w:hAnsi="Bookman Old Style" w:cs="Cambria"/>
          <w:color w:val="000000" w:themeColor="text1"/>
        </w:rPr>
        <w:t>Keuangan</w:t>
      </w:r>
      <w:proofErr w:type="spellEnd"/>
    </w:p>
    <w:p w14:paraId="49BD808A" w14:textId="77777777" w:rsidR="00167C08" w:rsidRPr="004D7047" w:rsidRDefault="00167C08" w:rsidP="005536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Bookman Old Style" w:eastAsia="Cambria" w:hAnsi="Bookman Old Style" w:cs="Cambria"/>
          <w:color w:val="000000"/>
        </w:rPr>
      </w:pPr>
    </w:p>
    <w:sectPr w:rsidR="00167C08" w:rsidRPr="004D7047">
      <w:headerReference w:type="even" r:id="rId16"/>
      <w:headerReference w:type="default" r:id="rId17"/>
      <w:footerReference w:type="even" r:id="rId18"/>
      <w:headerReference w:type="first" r:id="rId19"/>
      <w:footerReference w:type="first" r:id="rId20"/>
      <w:pgSz w:w="11907" w:h="16839"/>
      <w:pgMar w:top="116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CCF8" w14:textId="77777777" w:rsidR="00E23AE1" w:rsidRDefault="00E23AE1">
      <w:r>
        <w:separator/>
      </w:r>
    </w:p>
  </w:endnote>
  <w:endnote w:type="continuationSeparator" w:id="0">
    <w:p w14:paraId="103E778C" w14:textId="77777777" w:rsidR="00E23AE1" w:rsidRDefault="00E2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1EC2" w14:textId="77777777" w:rsidR="006E258B" w:rsidRDefault="006E2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4D95" w14:textId="77777777" w:rsidR="006E258B" w:rsidRDefault="006E25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80E1" w14:textId="77777777" w:rsidR="006E258B" w:rsidRDefault="006E258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BBA6" w14:textId="77777777" w:rsidR="00E45041" w:rsidRDefault="00E450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5D8D" w14:textId="77777777" w:rsidR="00E45041" w:rsidRDefault="00E450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B12D" w14:textId="77777777" w:rsidR="00E23AE1" w:rsidRDefault="00E23AE1">
      <w:r>
        <w:separator/>
      </w:r>
    </w:p>
  </w:footnote>
  <w:footnote w:type="continuationSeparator" w:id="0">
    <w:p w14:paraId="62353831" w14:textId="77777777" w:rsidR="00E23AE1" w:rsidRDefault="00E23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8C1B" w14:textId="26CFA573" w:rsidR="006E258B" w:rsidRDefault="00E23AE1">
    <w:pPr>
      <w:pStyle w:val="Header"/>
    </w:pPr>
    <w:r>
      <w:rPr>
        <w:noProof/>
      </w:rPr>
      <w:pict w14:anchorId="070AE1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88685" o:spid="_x0000_s1030" type="#_x0000_t136" alt="" style="position:absolute;margin-left:0;margin-top:0;width:497.2pt;height:165.7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DC6E" w14:textId="22878A9B" w:rsidR="006E258B" w:rsidRDefault="00E23AE1">
    <w:pPr>
      <w:pStyle w:val="Header"/>
    </w:pPr>
    <w:r>
      <w:rPr>
        <w:noProof/>
      </w:rPr>
      <w:pict w14:anchorId="44DD32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88686" o:spid="_x0000_s1029" type="#_x0000_t136" alt="" style="position:absolute;margin-left:0;margin-top:0;width:497.2pt;height:165.7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4838" w14:textId="7862D0DC" w:rsidR="006E258B" w:rsidRDefault="00E23AE1">
    <w:pPr>
      <w:pStyle w:val="Header"/>
    </w:pPr>
    <w:r>
      <w:rPr>
        <w:noProof/>
      </w:rPr>
      <w:pict w14:anchorId="01F385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88684" o:spid="_x0000_s1028" type="#_x0000_t136" alt="" style="position:absolute;margin-left:0;margin-top:0;width:497.2pt;height:165.7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9749" w14:textId="441DC2BB" w:rsidR="00E45041" w:rsidRDefault="00E23A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44C468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88688" o:spid="_x0000_s1027" type="#_x0000_t136" alt="" style="position:absolute;margin-left:0;margin-top:0;width:497.2pt;height:165.7pt;rotation:315;z-index:-25163776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E45041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5C708B9D" wp14:editId="64A8E38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8643" cy="5938643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298953" y="2637318"/>
                        <a:ext cx="6094095" cy="22853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77E987" w14:textId="77777777" w:rsidR="00E45041" w:rsidRDefault="00E4504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 DPBK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708B9D" id="Rectangle 2" o:spid="_x0000_s1026" style="position:absolute;margin-left:0;margin-top:0;width:467.6pt;height:467.6pt;rotation:-45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" filled="f" stroked="f">
              <v:textbox inset="2.53958mm,2.53958mm,2.53958mm,2.53958mm">
                <w:txbxContent>
                  <w:p w14:paraId="6377E987" w14:textId="77777777" w:rsidR="00E45041" w:rsidRDefault="00E45041">
                    <w:pPr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 DPBK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32F2" w14:textId="7A7DFAB5" w:rsidR="00E45041" w:rsidRDefault="00E23A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4E07F2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88689" o:spid="_x0000_s1026" type="#_x0000_t136" alt="" style="position:absolute;margin-left:0;margin-top:0;width:497.2pt;height:165.7pt;rotation:315;z-index:-2516336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5506" w14:textId="584F9DCD" w:rsidR="00E45041" w:rsidRDefault="00E23A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0165B3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88687" o:spid="_x0000_s1025" type="#_x0000_t136" alt="" style="position:absolute;margin-left:0;margin-top:0;width:497.2pt;height:165.7pt;rotation:315;z-index:-2516418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E45041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1" locked="0" layoutInCell="1" hidden="0" allowOverlap="1" wp14:anchorId="639BF4E9" wp14:editId="710F6DA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8643" cy="5938643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298953" y="2637318"/>
                        <a:ext cx="6094095" cy="22853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EE14BE" w14:textId="77777777" w:rsidR="00E45041" w:rsidRDefault="00E4504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 DPBK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9BF4E9" id="Rectangle 1" o:spid="_x0000_s1027" style="position:absolute;margin-left:0;margin-top:0;width:467.6pt;height:467.6pt;rotation:-45;z-index:-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" filled="f" stroked="f">
              <v:textbox inset="2.53958mm,2.53958mm,2.53958mm,2.53958mm">
                <w:txbxContent>
                  <w:p w14:paraId="19EE14BE" w14:textId="77777777" w:rsidR="00E45041" w:rsidRDefault="00E45041">
                    <w:pPr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 DPBK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3BDD"/>
    <w:multiLevelType w:val="hybridMultilevel"/>
    <w:tmpl w:val="809EB36A"/>
    <w:lvl w:ilvl="0" w:tplc="FFFFFFFF">
      <w:start w:val="1"/>
      <w:numFmt w:val="decimal"/>
      <w:lvlText w:val="%1."/>
      <w:lvlJc w:val="left"/>
      <w:pPr>
        <w:ind w:left="936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0428218A"/>
    <w:multiLevelType w:val="hybridMultilevel"/>
    <w:tmpl w:val="CADE30E4"/>
    <w:lvl w:ilvl="0" w:tplc="AD122B7E">
      <w:start w:val="5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0F58"/>
    <w:multiLevelType w:val="hybridMultilevel"/>
    <w:tmpl w:val="9F4A7D0C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97F7256"/>
    <w:multiLevelType w:val="hybridMultilevel"/>
    <w:tmpl w:val="28A49A54"/>
    <w:lvl w:ilvl="0" w:tplc="33D03AD4">
      <w:start w:val="1"/>
      <w:numFmt w:val="decimal"/>
      <w:lvlText w:val="%1."/>
      <w:lvlJc w:val="left"/>
      <w:pPr>
        <w:ind w:left="360" w:hanging="360"/>
      </w:pPr>
      <w:rPr>
        <w:color w:val="767171" w:themeColor="background2" w:themeShade="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B2823"/>
    <w:multiLevelType w:val="hybridMultilevel"/>
    <w:tmpl w:val="DCE6E3A0"/>
    <w:lvl w:ilvl="0" w:tplc="8C2AACB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71E9E"/>
    <w:multiLevelType w:val="multilevel"/>
    <w:tmpl w:val="BB263C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upperLetter"/>
      <w:lvlText w:val="(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73667"/>
    <w:multiLevelType w:val="hybridMultilevel"/>
    <w:tmpl w:val="B5CA7C12"/>
    <w:lvl w:ilvl="0" w:tplc="8D94E2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C78EC"/>
    <w:multiLevelType w:val="hybridMultilevel"/>
    <w:tmpl w:val="6F72CDBC"/>
    <w:lvl w:ilvl="0" w:tplc="171CD784">
      <w:start w:val="1"/>
      <w:numFmt w:val="decimal"/>
      <w:lvlText w:val="%1."/>
      <w:lvlJc w:val="left"/>
      <w:pPr>
        <w:ind w:left="720" w:hanging="360"/>
      </w:pPr>
      <w:rPr>
        <w:rFonts w:hint="default"/>
        <w:color w:val="767171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C73ED"/>
    <w:multiLevelType w:val="hybridMultilevel"/>
    <w:tmpl w:val="316A2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B15708"/>
    <w:multiLevelType w:val="multilevel"/>
    <w:tmpl w:val="0B8EB3A4"/>
    <w:lvl w:ilvl="0">
      <w:start w:val="1"/>
      <w:numFmt w:val="upperLetter"/>
      <w:lvlText w:val="(%1)"/>
      <w:lvlJc w:val="left"/>
      <w:pPr>
        <w:ind w:left="3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2CB2A24"/>
    <w:multiLevelType w:val="hybridMultilevel"/>
    <w:tmpl w:val="B0482904"/>
    <w:lvl w:ilvl="0" w:tplc="D85A8DD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4555F"/>
    <w:multiLevelType w:val="hybridMultilevel"/>
    <w:tmpl w:val="C7B29ABC"/>
    <w:lvl w:ilvl="0" w:tplc="4948B18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EA1F6A"/>
    <w:multiLevelType w:val="hybridMultilevel"/>
    <w:tmpl w:val="DFDC88B8"/>
    <w:lvl w:ilvl="0" w:tplc="1E1098B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32E22"/>
    <w:multiLevelType w:val="hybridMultilevel"/>
    <w:tmpl w:val="2084AE82"/>
    <w:lvl w:ilvl="0" w:tplc="E68E90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D4AF6"/>
    <w:multiLevelType w:val="multilevel"/>
    <w:tmpl w:val="463E480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8F3351"/>
    <w:multiLevelType w:val="hybridMultilevel"/>
    <w:tmpl w:val="28A49A54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767171" w:themeColor="background2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6E3DDB"/>
    <w:multiLevelType w:val="hybridMultilevel"/>
    <w:tmpl w:val="74B4A0D8"/>
    <w:lvl w:ilvl="0" w:tplc="F58EF9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B29F7"/>
    <w:multiLevelType w:val="hybridMultilevel"/>
    <w:tmpl w:val="6720CAC0"/>
    <w:lvl w:ilvl="0" w:tplc="C2A02B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9132FF"/>
    <w:multiLevelType w:val="multilevel"/>
    <w:tmpl w:val="004E1E6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760389D"/>
    <w:multiLevelType w:val="multilevel"/>
    <w:tmpl w:val="53880AE0"/>
    <w:lvl w:ilvl="0">
      <w:start w:val="1"/>
      <w:numFmt w:val="upperLetter"/>
      <w:lvlText w:val="(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3E2C"/>
    <w:multiLevelType w:val="hybridMultilevel"/>
    <w:tmpl w:val="BC64D632"/>
    <w:lvl w:ilvl="0" w:tplc="168675CA">
      <w:start w:val="4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A36905"/>
    <w:multiLevelType w:val="hybridMultilevel"/>
    <w:tmpl w:val="82E06D0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26EE4"/>
    <w:multiLevelType w:val="multilevel"/>
    <w:tmpl w:val="D9A07740"/>
    <w:lvl w:ilvl="0">
      <w:start w:val="1"/>
      <w:numFmt w:val="upperLetter"/>
      <w:lvlText w:val="(%1)"/>
      <w:lvlJc w:val="left"/>
      <w:pPr>
        <w:ind w:left="3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C004A1D"/>
    <w:multiLevelType w:val="multilevel"/>
    <w:tmpl w:val="64184A5C"/>
    <w:lvl w:ilvl="0">
      <w:start w:val="1"/>
      <w:numFmt w:val="decimal"/>
      <w:lvlText w:val="3.%1"/>
      <w:lvlJc w:val="left"/>
      <w:pPr>
        <w:ind w:left="157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2.1.%2"/>
      <w:lvlJc w:val="left"/>
      <w:pPr>
        <w:ind w:left="2160" w:hanging="360"/>
      </w:pPr>
      <w:rPr>
        <w:rFonts w:hint="default"/>
        <w:b/>
        <w:sz w:val="24"/>
      </w:rPr>
    </w:lvl>
    <w:lvl w:ilvl="2">
      <w:start w:val="1"/>
      <w:numFmt w:val="upperLetter"/>
      <w:pStyle w:val="Heading3"/>
      <w:lvlText w:val="%3."/>
      <w:lvlJc w:val="left"/>
      <w:pPr>
        <w:ind w:left="3011" w:hanging="180"/>
      </w:pPr>
      <w:rPr>
        <w:rFonts w:hint="default"/>
        <w:b/>
        <w:color w:val="auto"/>
      </w:rPr>
    </w:lvl>
    <w:lvl w:ilvl="3">
      <w:start w:val="1"/>
      <w:numFmt w:val="decimal"/>
      <w:pStyle w:val="Heading4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7331" w:hanging="180"/>
      </w:pPr>
      <w:rPr>
        <w:rFonts w:hint="default"/>
      </w:rPr>
    </w:lvl>
  </w:abstractNum>
  <w:abstractNum w:abstractNumId="24" w15:restartNumberingAfterBreak="0">
    <w:nsid w:val="2EA51BD3"/>
    <w:multiLevelType w:val="hybridMultilevel"/>
    <w:tmpl w:val="809EB36A"/>
    <w:lvl w:ilvl="0" w:tplc="6E76450E">
      <w:start w:val="1"/>
      <w:numFmt w:val="decimal"/>
      <w:lvlText w:val="%1."/>
      <w:lvlJc w:val="left"/>
      <w:pPr>
        <w:ind w:left="936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 w15:restartNumberingAfterBreak="0">
    <w:nsid w:val="31F53D3D"/>
    <w:multiLevelType w:val="multilevel"/>
    <w:tmpl w:val="004E1E6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38777155"/>
    <w:multiLevelType w:val="hybridMultilevel"/>
    <w:tmpl w:val="F8405214"/>
    <w:lvl w:ilvl="0" w:tplc="F578B51E">
      <w:start w:val="1"/>
      <w:numFmt w:val="decimal"/>
      <w:lvlText w:val="%1."/>
      <w:lvlJc w:val="left"/>
      <w:pPr>
        <w:ind w:left="720" w:hanging="360"/>
      </w:pPr>
      <w:rPr>
        <w:rFonts w:hint="default"/>
        <w:color w:val="767171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4756E"/>
    <w:multiLevelType w:val="hybridMultilevel"/>
    <w:tmpl w:val="7A627998"/>
    <w:lvl w:ilvl="0" w:tplc="6E76450E">
      <w:start w:val="1"/>
      <w:numFmt w:val="decimal"/>
      <w:lvlText w:val="%1."/>
      <w:lvlJc w:val="left"/>
      <w:pPr>
        <w:ind w:left="936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 w15:restartNumberingAfterBreak="0">
    <w:nsid w:val="3C386B04"/>
    <w:multiLevelType w:val="hybridMultilevel"/>
    <w:tmpl w:val="170A3836"/>
    <w:lvl w:ilvl="0" w:tplc="D83860E2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3C87463C"/>
    <w:multiLevelType w:val="hybridMultilevel"/>
    <w:tmpl w:val="546653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396525"/>
    <w:multiLevelType w:val="multilevel"/>
    <w:tmpl w:val="26BEBF74"/>
    <w:lvl w:ilvl="0">
      <w:start w:val="1"/>
      <w:numFmt w:val="upperLetter"/>
      <w:lvlText w:val="(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99266C"/>
    <w:multiLevelType w:val="hybridMultilevel"/>
    <w:tmpl w:val="776603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C66343"/>
    <w:multiLevelType w:val="hybridMultilevel"/>
    <w:tmpl w:val="769E2BE4"/>
    <w:lvl w:ilvl="0" w:tplc="409ADA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0E3F46"/>
    <w:multiLevelType w:val="hybridMultilevel"/>
    <w:tmpl w:val="58B0DCF8"/>
    <w:lvl w:ilvl="0" w:tplc="33A21686">
      <w:start w:val="1"/>
      <w:numFmt w:val="lowerLetter"/>
      <w:lvlText w:val="%1."/>
      <w:lvlJc w:val="left"/>
      <w:pPr>
        <w:ind w:left="1296" w:hanging="360"/>
      </w:pPr>
    </w:lvl>
    <w:lvl w:ilvl="1" w:tplc="FFFFFFFF" w:tentative="1">
      <w:start w:val="1"/>
      <w:numFmt w:val="lowerLetter"/>
      <w:lvlText w:val="%2."/>
      <w:lvlJc w:val="left"/>
      <w:pPr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4" w15:restartNumberingAfterBreak="0">
    <w:nsid w:val="4885557A"/>
    <w:multiLevelType w:val="multilevel"/>
    <w:tmpl w:val="004E1E6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48A0764C"/>
    <w:multiLevelType w:val="hybridMultilevel"/>
    <w:tmpl w:val="BA54E242"/>
    <w:lvl w:ilvl="0" w:tplc="2F728DD6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i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5E4CA4"/>
    <w:multiLevelType w:val="multilevel"/>
    <w:tmpl w:val="2046921E"/>
    <w:lvl w:ilvl="0">
      <w:start w:val="1"/>
      <w:numFmt w:val="upperLetter"/>
      <w:lvlText w:val="(%1)"/>
      <w:lvlJc w:val="left"/>
      <w:pPr>
        <w:ind w:left="360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57128B"/>
    <w:multiLevelType w:val="multilevel"/>
    <w:tmpl w:val="797CF4B6"/>
    <w:lvl w:ilvl="0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0D12443"/>
    <w:multiLevelType w:val="multilevel"/>
    <w:tmpl w:val="A170D06E"/>
    <w:lvl w:ilvl="0">
      <w:start w:val="1"/>
      <w:numFmt w:val="upperLetter"/>
      <w:lvlText w:val="(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794642"/>
    <w:multiLevelType w:val="multilevel"/>
    <w:tmpl w:val="201C2F1A"/>
    <w:lvl w:ilvl="0">
      <w:start w:val="1"/>
      <w:numFmt w:val="upperLetter"/>
      <w:lvlText w:val="(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7973C2"/>
    <w:multiLevelType w:val="hybridMultilevel"/>
    <w:tmpl w:val="4CC49274"/>
    <w:lvl w:ilvl="0" w:tplc="8CAC175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4645F9"/>
    <w:multiLevelType w:val="hybridMultilevel"/>
    <w:tmpl w:val="AF025930"/>
    <w:lvl w:ilvl="0" w:tplc="D938D49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5D0E2C66"/>
    <w:multiLevelType w:val="multilevel"/>
    <w:tmpl w:val="0336A85C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color w:val="000000" w:themeColor="text1"/>
      </w:rPr>
    </w:lvl>
    <w:lvl w:ilvl="2">
      <w:start w:val="1"/>
      <w:numFmt w:val="lowerLetter"/>
      <w:lvlText w:val="%3."/>
      <w:lvlJc w:val="right"/>
      <w:pPr>
        <w:ind w:left="2520" w:hanging="180"/>
      </w:pPr>
      <w:rPr>
        <w:rFonts w:ascii="Bookman Old Style" w:eastAsia="Bookman Old Style" w:hAnsi="Bookman Old Style" w:cs="Bookman Old Style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Bookman Old Style" w:eastAsia="Bookman Old Style" w:hAnsi="Bookman Old Style" w:cs="Bookman Old Style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D2E6710"/>
    <w:multiLevelType w:val="hybridMultilevel"/>
    <w:tmpl w:val="5AC0FA28"/>
    <w:lvl w:ilvl="0" w:tplc="8E303196">
      <w:start w:val="1"/>
      <w:numFmt w:val="upperLetter"/>
      <w:lvlText w:val="(%1)"/>
      <w:lvlJc w:val="left"/>
      <w:pPr>
        <w:ind w:left="38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590" w:hanging="360"/>
      </w:pPr>
    </w:lvl>
    <w:lvl w:ilvl="2" w:tplc="FFFFFFFF" w:tentative="1">
      <w:start w:val="1"/>
      <w:numFmt w:val="lowerRoman"/>
      <w:lvlText w:val="%3."/>
      <w:lvlJc w:val="right"/>
      <w:pPr>
        <w:ind w:left="5310" w:hanging="180"/>
      </w:pPr>
    </w:lvl>
    <w:lvl w:ilvl="3" w:tplc="FFFFFFFF" w:tentative="1">
      <w:start w:val="1"/>
      <w:numFmt w:val="decimal"/>
      <w:lvlText w:val="%4."/>
      <w:lvlJc w:val="left"/>
      <w:pPr>
        <w:ind w:left="6030" w:hanging="360"/>
      </w:pPr>
    </w:lvl>
    <w:lvl w:ilvl="4" w:tplc="FFFFFFFF" w:tentative="1">
      <w:start w:val="1"/>
      <w:numFmt w:val="lowerLetter"/>
      <w:lvlText w:val="%5."/>
      <w:lvlJc w:val="left"/>
      <w:pPr>
        <w:ind w:left="6750" w:hanging="360"/>
      </w:pPr>
    </w:lvl>
    <w:lvl w:ilvl="5" w:tplc="FFFFFFFF" w:tentative="1">
      <w:start w:val="1"/>
      <w:numFmt w:val="lowerRoman"/>
      <w:lvlText w:val="%6."/>
      <w:lvlJc w:val="right"/>
      <w:pPr>
        <w:ind w:left="7470" w:hanging="180"/>
      </w:pPr>
    </w:lvl>
    <w:lvl w:ilvl="6" w:tplc="FFFFFFFF" w:tentative="1">
      <w:start w:val="1"/>
      <w:numFmt w:val="decimal"/>
      <w:lvlText w:val="%7."/>
      <w:lvlJc w:val="left"/>
      <w:pPr>
        <w:ind w:left="8190" w:hanging="360"/>
      </w:pPr>
    </w:lvl>
    <w:lvl w:ilvl="7" w:tplc="FFFFFFFF" w:tentative="1">
      <w:start w:val="1"/>
      <w:numFmt w:val="lowerLetter"/>
      <w:lvlText w:val="%8."/>
      <w:lvlJc w:val="left"/>
      <w:pPr>
        <w:ind w:left="8910" w:hanging="360"/>
      </w:pPr>
    </w:lvl>
    <w:lvl w:ilvl="8" w:tplc="FFFFFFFF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4" w15:restartNumberingAfterBreak="0">
    <w:nsid w:val="5EC14DD6"/>
    <w:multiLevelType w:val="multilevel"/>
    <w:tmpl w:val="9B2C7AE2"/>
    <w:lvl w:ilvl="0">
      <w:start w:val="1"/>
      <w:numFmt w:val="upperLetter"/>
      <w:lvlText w:val="(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1C7AAB"/>
    <w:multiLevelType w:val="hybridMultilevel"/>
    <w:tmpl w:val="B3346506"/>
    <w:lvl w:ilvl="0" w:tplc="EF5A07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32F3EE2"/>
    <w:multiLevelType w:val="hybridMultilevel"/>
    <w:tmpl w:val="5B82E3F8"/>
    <w:lvl w:ilvl="0" w:tplc="2D58E5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A3833E6"/>
    <w:multiLevelType w:val="hybridMultilevel"/>
    <w:tmpl w:val="80000BCA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8" w15:restartNumberingAfterBreak="0">
    <w:nsid w:val="707C0B99"/>
    <w:multiLevelType w:val="multilevel"/>
    <w:tmpl w:val="223824A4"/>
    <w:lvl w:ilvl="0">
      <w:start w:val="1"/>
      <w:numFmt w:val="upperLetter"/>
      <w:lvlText w:val="(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B7D1D"/>
    <w:multiLevelType w:val="hybridMultilevel"/>
    <w:tmpl w:val="2E561CF0"/>
    <w:lvl w:ilvl="0" w:tplc="6FA0E4D8">
      <w:start w:val="1"/>
      <w:numFmt w:val="decimal"/>
      <w:lvlText w:val="%1."/>
      <w:lvlJc w:val="left"/>
      <w:pPr>
        <w:ind w:left="720" w:hanging="360"/>
      </w:pPr>
      <w:rPr>
        <w:rFonts w:hint="default"/>
        <w:color w:val="767171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FD3204"/>
    <w:multiLevelType w:val="hybridMultilevel"/>
    <w:tmpl w:val="24542214"/>
    <w:lvl w:ilvl="0" w:tplc="CF8A7F2C">
      <w:start w:val="3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1" w15:restartNumberingAfterBreak="0">
    <w:nsid w:val="73F26A9C"/>
    <w:multiLevelType w:val="hybridMultilevel"/>
    <w:tmpl w:val="458C6E32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51C785E"/>
    <w:multiLevelType w:val="hybridMultilevel"/>
    <w:tmpl w:val="3AFA0EDA"/>
    <w:lvl w:ilvl="0" w:tplc="0D06DC42">
      <w:start w:val="1"/>
      <w:numFmt w:val="decimal"/>
      <w:lvlText w:val="%1."/>
      <w:lvlJc w:val="left"/>
      <w:pPr>
        <w:ind w:left="153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3" w15:restartNumberingAfterBreak="0">
    <w:nsid w:val="75C00F3B"/>
    <w:multiLevelType w:val="multilevel"/>
    <w:tmpl w:val="145EC488"/>
    <w:lvl w:ilvl="0">
      <w:start w:val="1"/>
      <w:numFmt w:val="upperLetter"/>
      <w:lvlText w:val="(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6608AB"/>
    <w:multiLevelType w:val="hybridMultilevel"/>
    <w:tmpl w:val="6F5ED3D6"/>
    <w:lvl w:ilvl="0" w:tplc="F71457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6D52B9"/>
    <w:multiLevelType w:val="multilevel"/>
    <w:tmpl w:val="463E4806"/>
    <w:lvl w:ilvl="0">
      <w:start w:val="1"/>
      <w:numFmt w:val="lowerLetter"/>
      <w:lvlText w:val="%1."/>
      <w:lvlJc w:val="left"/>
      <w:pPr>
        <w:ind w:left="1071" w:hanging="360"/>
      </w:pPr>
    </w:lvl>
    <w:lvl w:ilvl="1">
      <w:start w:val="1"/>
      <w:numFmt w:val="lowerLetter"/>
      <w:lvlText w:val="%2."/>
      <w:lvlJc w:val="left"/>
      <w:pPr>
        <w:ind w:left="1791" w:hanging="360"/>
      </w:pPr>
    </w:lvl>
    <w:lvl w:ilvl="2">
      <w:start w:val="1"/>
      <w:numFmt w:val="lowerRoman"/>
      <w:lvlText w:val="%3."/>
      <w:lvlJc w:val="right"/>
      <w:pPr>
        <w:ind w:left="2511" w:hanging="180"/>
      </w:pPr>
    </w:lvl>
    <w:lvl w:ilvl="3">
      <w:start w:val="1"/>
      <w:numFmt w:val="decimal"/>
      <w:lvlText w:val="%4."/>
      <w:lvlJc w:val="left"/>
      <w:pPr>
        <w:ind w:left="3231" w:hanging="360"/>
      </w:pPr>
    </w:lvl>
    <w:lvl w:ilvl="4">
      <w:start w:val="1"/>
      <w:numFmt w:val="lowerLetter"/>
      <w:lvlText w:val="%5."/>
      <w:lvlJc w:val="left"/>
      <w:pPr>
        <w:ind w:left="3951" w:hanging="360"/>
      </w:pPr>
    </w:lvl>
    <w:lvl w:ilvl="5">
      <w:start w:val="1"/>
      <w:numFmt w:val="lowerRoman"/>
      <w:lvlText w:val="%6."/>
      <w:lvlJc w:val="right"/>
      <w:pPr>
        <w:ind w:left="4671" w:hanging="180"/>
      </w:pPr>
    </w:lvl>
    <w:lvl w:ilvl="6">
      <w:start w:val="1"/>
      <w:numFmt w:val="decimal"/>
      <w:lvlText w:val="%7."/>
      <w:lvlJc w:val="left"/>
      <w:pPr>
        <w:ind w:left="5391" w:hanging="360"/>
      </w:pPr>
    </w:lvl>
    <w:lvl w:ilvl="7">
      <w:start w:val="1"/>
      <w:numFmt w:val="lowerLetter"/>
      <w:lvlText w:val="%8."/>
      <w:lvlJc w:val="left"/>
      <w:pPr>
        <w:ind w:left="6111" w:hanging="360"/>
      </w:pPr>
    </w:lvl>
    <w:lvl w:ilvl="8">
      <w:start w:val="1"/>
      <w:numFmt w:val="lowerRoman"/>
      <w:lvlText w:val="%9."/>
      <w:lvlJc w:val="right"/>
      <w:pPr>
        <w:ind w:left="6831" w:hanging="180"/>
      </w:pPr>
    </w:lvl>
  </w:abstractNum>
  <w:abstractNum w:abstractNumId="56" w15:restartNumberingAfterBreak="0">
    <w:nsid w:val="78B932DB"/>
    <w:multiLevelType w:val="multilevel"/>
    <w:tmpl w:val="A140B01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ind w:left="1931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31" w:hanging="360"/>
      </w:pPr>
      <w:rPr>
        <w:rFonts w:hint="default"/>
      </w:rPr>
    </w:lvl>
    <w:lvl w:ilvl="3">
      <w:start w:val="5"/>
      <w:numFmt w:val="upperLetter"/>
      <w:lvlText w:val="%4)"/>
      <w:lvlJc w:val="left"/>
      <w:pPr>
        <w:ind w:left="3371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9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upperRoman"/>
      <w:lvlText w:val="%8&gt;"/>
      <w:lvlJc w:val="left"/>
      <w:pPr>
        <w:ind w:left="6611" w:hanging="720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7151" w:hanging="360"/>
      </w:pPr>
      <w:rPr>
        <w:rFonts w:hint="default"/>
        <w:strike w:val="0"/>
      </w:rPr>
    </w:lvl>
  </w:abstractNum>
  <w:abstractNum w:abstractNumId="57" w15:restartNumberingAfterBreak="0">
    <w:nsid w:val="7A0C6918"/>
    <w:multiLevelType w:val="hybridMultilevel"/>
    <w:tmpl w:val="C0B09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693F2C"/>
    <w:multiLevelType w:val="multilevel"/>
    <w:tmpl w:val="463E480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FCD320B"/>
    <w:multiLevelType w:val="hybridMultilevel"/>
    <w:tmpl w:val="3F1ECB20"/>
    <w:lvl w:ilvl="0" w:tplc="8FA4E9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37"/>
  </w:num>
  <w:num w:numId="4">
    <w:abstractNumId w:val="55"/>
  </w:num>
  <w:num w:numId="5">
    <w:abstractNumId w:val="34"/>
  </w:num>
  <w:num w:numId="6">
    <w:abstractNumId w:val="38"/>
  </w:num>
  <w:num w:numId="7">
    <w:abstractNumId w:val="44"/>
  </w:num>
  <w:num w:numId="8">
    <w:abstractNumId w:val="53"/>
  </w:num>
  <w:num w:numId="9">
    <w:abstractNumId w:val="39"/>
  </w:num>
  <w:num w:numId="10">
    <w:abstractNumId w:val="30"/>
  </w:num>
  <w:num w:numId="11">
    <w:abstractNumId w:val="19"/>
  </w:num>
  <w:num w:numId="12">
    <w:abstractNumId w:val="48"/>
  </w:num>
  <w:num w:numId="13">
    <w:abstractNumId w:val="56"/>
  </w:num>
  <w:num w:numId="14">
    <w:abstractNumId w:val="9"/>
  </w:num>
  <w:num w:numId="15">
    <w:abstractNumId w:val="7"/>
  </w:num>
  <w:num w:numId="16">
    <w:abstractNumId w:val="26"/>
  </w:num>
  <w:num w:numId="17">
    <w:abstractNumId w:val="22"/>
  </w:num>
  <w:num w:numId="18">
    <w:abstractNumId w:val="49"/>
  </w:num>
  <w:num w:numId="19">
    <w:abstractNumId w:val="36"/>
  </w:num>
  <w:num w:numId="20">
    <w:abstractNumId w:val="42"/>
  </w:num>
  <w:num w:numId="21">
    <w:abstractNumId w:val="18"/>
  </w:num>
  <w:num w:numId="22">
    <w:abstractNumId w:val="14"/>
  </w:num>
  <w:num w:numId="23">
    <w:abstractNumId w:val="58"/>
  </w:num>
  <w:num w:numId="24">
    <w:abstractNumId w:val="24"/>
  </w:num>
  <w:num w:numId="25">
    <w:abstractNumId w:val="8"/>
  </w:num>
  <w:num w:numId="26">
    <w:abstractNumId w:val="47"/>
  </w:num>
  <w:num w:numId="27">
    <w:abstractNumId w:val="0"/>
  </w:num>
  <w:num w:numId="28">
    <w:abstractNumId w:val="52"/>
  </w:num>
  <w:num w:numId="29">
    <w:abstractNumId w:val="45"/>
  </w:num>
  <w:num w:numId="30">
    <w:abstractNumId w:val="2"/>
  </w:num>
  <w:num w:numId="31">
    <w:abstractNumId w:val="28"/>
  </w:num>
  <w:num w:numId="32">
    <w:abstractNumId w:val="27"/>
  </w:num>
  <w:num w:numId="33">
    <w:abstractNumId w:val="33"/>
  </w:num>
  <w:num w:numId="34">
    <w:abstractNumId w:val="51"/>
  </w:num>
  <w:num w:numId="35">
    <w:abstractNumId w:val="29"/>
  </w:num>
  <w:num w:numId="36">
    <w:abstractNumId w:val="13"/>
  </w:num>
  <w:num w:numId="37">
    <w:abstractNumId w:val="35"/>
  </w:num>
  <w:num w:numId="38">
    <w:abstractNumId w:val="20"/>
  </w:num>
  <w:num w:numId="39">
    <w:abstractNumId w:val="1"/>
  </w:num>
  <w:num w:numId="40">
    <w:abstractNumId w:val="59"/>
  </w:num>
  <w:num w:numId="41">
    <w:abstractNumId w:val="32"/>
  </w:num>
  <w:num w:numId="42">
    <w:abstractNumId w:val="54"/>
  </w:num>
  <w:num w:numId="43">
    <w:abstractNumId w:val="4"/>
  </w:num>
  <w:num w:numId="44">
    <w:abstractNumId w:val="43"/>
  </w:num>
  <w:num w:numId="45">
    <w:abstractNumId w:val="40"/>
  </w:num>
  <w:num w:numId="46">
    <w:abstractNumId w:val="46"/>
  </w:num>
  <w:num w:numId="47">
    <w:abstractNumId w:val="50"/>
  </w:num>
  <w:num w:numId="48">
    <w:abstractNumId w:val="10"/>
  </w:num>
  <w:num w:numId="49">
    <w:abstractNumId w:val="3"/>
  </w:num>
  <w:num w:numId="50">
    <w:abstractNumId w:val="15"/>
  </w:num>
  <w:num w:numId="51">
    <w:abstractNumId w:val="16"/>
  </w:num>
  <w:num w:numId="52">
    <w:abstractNumId w:val="12"/>
  </w:num>
  <w:num w:numId="53">
    <w:abstractNumId w:val="6"/>
  </w:num>
  <w:num w:numId="54">
    <w:abstractNumId w:val="25"/>
  </w:num>
  <w:num w:numId="55">
    <w:abstractNumId w:val="31"/>
  </w:num>
  <w:num w:numId="56">
    <w:abstractNumId w:val="41"/>
  </w:num>
  <w:num w:numId="57">
    <w:abstractNumId w:val="21"/>
  </w:num>
  <w:num w:numId="58">
    <w:abstractNumId w:val="11"/>
  </w:num>
  <w:num w:numId="59">
    <w:abstractNumId w:val="17"/>
  </w:num>
  <w:num w:numId="60">
    <w:abstractNumId w:val="5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0DB"/>
    <w:rsid w:val="00000646"/>
    <w:rsid w:val="00000BC9"/>
    <w:rsid w:val="000020C2"/>
    <w:rsid w:val="00002DFE"/>
    <w:rsid w:val="0000706B"/>
    <w:rsid w:val="00007646"/>
    <w:rsid w:val="000145DE"/>
    <w:rsid w:val="00014733"/>
    <w:rsid w:val="000152E6"/>
    <w:rsid w:val="00017024"/>
    <w:rsid w:val="0002002C"/>
    <w:rsid w:val="000228E1"/>
    <w:rsid w:val="00023EB9"/>
    <w:rsid w:val="00024020"/>
    <w:rsid w:val="0002510D"/>
    <w:rsid w:val="0002714E"/>
    <w:rsid w:val="000274F0"/>
    <w:rsid w:val="00030AD7"/>
    <w:rsid w:val="0003380C"/>
    <w:rsid w:val="000340E1"/>
    <w:rsid w:val="00034499"/>
    <w:rsid w:val="000356D1"/>
    <w:rsid w:val="000373AA"/>
    <w:rsid w:val="0004260E"/>
    <w:rsid w:val="00042A6D"/>
    <w:rsid w:val="00047E78"/>
    <w:rsid w:val="0005110C"/>
    <w:rsid w:val="0005355D"/>
    <w:rsid w:val="000543F2"/>
    <w:rsid w:val="000577D6"/>
    <w:rsid w:val="00060953"/>
    <w:rsid w:val="000630C6"/>
    <w:rsid w:val="0006424A"/>
    <w:rsid w:val="000646C7"/>
    <w:rsid w:val="00064978"/>
    <w:rsid w:val="00066DC6"/>
    <w:rsid w:val="000673BE"/>
    <w:rsid w:val="000705C0"/>
    <w:rsid w:val="00070D76"/>
    <w:rsid w:val="00073A98"/>
    <w:rsid w:val="00082817"/>
    <w:rsid w:val="000872FB"/>
    <w:rsid w:val="00091CF1"/>
    <w:rsid w:val="00095B5F"/>
    <w:rsid w:val="000A0255"/>
    <w:rsid w:val="000A0538"/>
    <w:rsid w:val="000A1E2B"/>
    <w:rsid w:val="000A4827"/>
    <w:rsid w:val="000A7585"/>
    <w:rsid w:val="000B0CA9"/>
    <w:rsid w:val="000B160E"/>
    <w:rsid w:val="000B265C"/>
    <w:rsid w:val="000B54B6"/>
    <w:rsid w:val="000B7293"/>
    <w:rsid w:val="000B7F5F"/>
    <w:rsid w:val="000C1843"/>
    <w:rsid w:val="000C21B7"/>
    <w:rsid w:val="000C2FD5"/>
    <w:rsid w:val="000C6119"/>
    <w:rsid w:val="000D1EB5"/>
    <w:rsid w:val="000D39E5"/>
    <w:rsid w:val="000D6597"/>
    <w:rsid w:val="000D77BE"/>
    <w:rsid w:val="000E0A38"/>
    <w:rsid w:val="000E292E"/>
    <w:rsid w:val="000E3CE3"/>
    <w:rsid w:val="000E5328"/>
    <w:rsid w:val="000E6BAC"/>
    <w:rsid w:val="000F0C71"/>
    <w:rsid w:val="000F1922"/>
    <w:rsid w:val="000F2840"/>
    <w:rsid w:val="000F290D"/>
    <w:rsid w:val="000F68BD"/>
    <w:rsid w:val="0010398E"/>
    <w:rsid w:val="001041AC"/>
    <w:rsid w:val="00104C9B"/>
    <w:rsid w:val="00104F41"/>
    <w:rsid w:val="00107934"/>
    <w:rsid w:val="00107F44"/>
    <w:rsid w:val="00110080"/>
    <w:rsid w:val="001101DB"/>
    <w:rsid w:val="00112423"/>
    <w:rsid w:val="001139FB"/>
    <w:rsid w:val="001172D3"/>
    <w:rsid w:val="001174A0"/>
    <w:rsid w:val="00117567"/>
    <w:rsid w:val="00117896"/>
    <w:rsid w:val="00117B98"/>
    <w:rsid w:val="0012478D"/>
    <w:rsid w:val="0013323C"/>
    <w:rsid w:val="001355CF"/>
    <w:rsid w:val="00135CE6"/>
    <w:rsid w:val="001360A1"/>
    <w:rsid w:val="001408BD"/>
    <w:rsid w:val="00141250"/>
    <w:rsid w:val="00141FB1"/>
    <w:rsid w:val="00144F59"/>
    <w:rsid w:val="00145590"/>
    <w:rsid w:val="001468D5"/>
    <w:rsid w:val="00146DF6"/>
    <w:rsid w:val="00153D05"/>
    <w:rsid w:val="00156261"/>
    <w:rsid w:val="00156AA5"/>
    <w:rsid w:val="00161836"/>
    <w:rsid w:val="00164AC1"/>
    <w:rsid w:val="00167C08"/>
    <w:rsid w:val="00174D6C"/>
    <w:rsid w:val="00175EF7"/>
    <w:rsid w:val="00176274"/>
    <w:rsid w:val="00177966"/>
    <w:rsid w:val="001924F3"/>
    <w:rsid w:val="00193BEC"/>
    <w:rsid w:val="00197CF8"/>
    <w:rsid w:val="001A00B7"/>
    <w:rsid w:val="001A1A9B"/>
    <w:rsid w:val="001A746A"/>
    <w:rsid w:val="001B0FC7"/>
    <w:rsid w:val="001B308B"/>
    <w:rsid w:val="001B7716"/>
    <w:rsid w:val="001C1DE3"/>
    <w:rsid w:val="001C7EEE"/>
    <w:rsid w:val="001D028D"/>
    <w:rsid w:val="001D1324"/>
    <w:rsid w:val="001D29BF"/>
    <w:rsid w:val="001E118C"/>
    <w:rsid w:val="001E3931"/>
    <w:rsid w:val="001E476C"/>
    <w:rsid w:val="001F0D8B"/>
    <w:rsid w:val="001F1193"/>
    <w:rsid w:val="001F1BCB"/>
    <w:rsid w:val="001F5559"/>
    <w:rsid w:val="001F74EA"/>
    <w:rsid w:val="00200192"/>
    <w:rsid w:val="0020202B"/>
    <w:rsid w:val="00205584"/>
    <w:rsid w:val="002058E0"/>
    <w:rsid w:val="00206A8C"/>
    <w:rsid w:val="00210290"/>
    <w:rsid w:val="00211309"/>
    <w:rsid w:val="00212F6B"/>
    <w:rsid w:val="002132D7"/>
    <w:rsid w:val="00220120"/>
    <w:rsid w:val="00220E59"/>
    <w:rsid w:val="002217D2"/>
    <w:rsid w:val="00221CC4"/>
    <w:rsid w:val="00222771"/>
    <w:rsid w:val="00224C0E"/>
    <w:rsid w:val="0023121A"/>
    <w:rsid w:val="00231394"/>
    <w:rsid w:val="00232104"/>
    <w:rsid w:val="002341E1"/>
    <w:rsid w:val="002363C0"/>
    <w:rsid w:val="00236B62"/>
    <w:rsid w:val="00237B54"/>
    <w:rsid w:val="0024022D"/>
    <w:rsid w:val="002422DA"/>
    <w:rsid w:val="00242D41"/>
    <w:rsid w:val="0024497B"/>
    <w:rsid w:val="00244EF3"/>
    <w:rsid w:val="00245CB6"/>
    <w:rsid w:val="00246C5C"/>
    <w:rsid w:val="00246D7F"/>
    <w:rsid w:val="002512A7"/>
    <w:rsid w:val="00251CD7"/>
    <w:rsid w:val="00255219"/>
    <w:rsid w:val="00255A0E"/>
    <w:rsid w:val="00256FC2"/>
    <w:rsid w:val="002570CF"/>
    <w:rsid w:val="0025718C"/>
    <w:rsid w:val="002603DC"/>
    <w:rsid w:val="00260700"/>
    <w:rsid w:val="002608A8"/>
    <w:rsid w:val="0026185C"/>
    <w:rsid w:val="00261EE1"/>
    <w:rsid w:val="00262C5D"/>
    <w:rsid w:val="002642D4"/>
    <w:rsid w:val="00265011"/>
    <w:rsid w:val="00271D05"/>
    <w:rsid w:val="00272679"/>
    <w:rsid w:val="00273E5B"/>
    <w:rsid w:val="00275F74"/>
    <w:rsid w:val="0027769F"/>
    <w:rsid w:val="002833B9"/>
    <w:rsid w:val="0028395F"/>
    <w:rsid w:val="0028693A"/>
    <w:rsid w:val="00290AB1"/>
    <w:rsid w:val="002946A3"/>
    <w:rsid w:val="002954DD"/>
    <w:rsid w:val="002A0E93"/>
    <w:rsid w:val="002A2565"/>
    <w:rsid w:val="002A2B13"/>
    <w:rsid w:val="002A3961"/>
    <w:rsid w:val="002A4480"/>
    <w:rsid w:val="002A56A3"/>
    <w:rsid w:val="002A6D9F"/>
    <w:rsid w:val="002B3451"/>
    <w:rsid w:val="002B382F"/>
    <w:rsid w:val="002B401F"/>
    <w:rsid w:val="002B41A8"/>
    <w:rsid w:val="002B41D8"/>
    <w:rsid w:val="002B4ECC"/>
    <w:rsid w:val="002C12E8"/>
    <w:rsid w:val="002C32D1"/>
    <w:rsid w:val="002C4560"/>
    <w:rsid w:val="002C6B06"/>
    <w:rsid w:val="002D3C21"/>
    <w:rsid w:val="002D5D9F"/>
    <w:rsid w:val="002D70FF"/>
    <w:rsid w:val="002E15D8"/>
    <w:rsid w:val="002E18CB"/>
    <w:rsid w:val="002E1F9C"/>
    <w:rsid w:val="002E2769"/>
    <w:rsid w:val="002E374E"/>
    <w:rsid w:val="002E3E02"/>
    <w:rsid w:val="002E62F8"/>
    <w:rsid w:val="002F4B1D"/>
    <w:rsid w:val="002F7556"/>
    <w:rsid w:val="00300CE6"/>
    <w:rsid w:val="0030438C"/>
    <w:rsid w:val="003069DB"/>
    <w:rsid w:val="00306D98"/>
    <w:rsid w:val="00311154"/>
    <w:rsid w:val="00313C90"/>
    <w:rsid w:val="003143C7"/>
    <w:rsid w:val="00321635"/>
    <w:rsid w:val="00325941"/>
    <w:rsid w:val="00325A90"/>
    <w:rsid w:val="003272D2"/>
    <w:rsid w:val="00327B77"/>
    <w:rsid w:val="003302B3"/>
    <w:rsid w:val="003319AF"/>
    <w:rsid w:val="00331B62"/>
    <w:rsid w:val="00332F4D"/>
    <w:rsid w:val="00333054"/>
    <w:rsid w:val="0033309B"/>
    <w:rsid w:val="00333F28"/>
    <w:rsid w:val="0033422A"/>
    <w:rsid w:val="00336326"/>
    <w:rsid w:val="00342A3F"/>
    <w:rsid w:val="003433E5"/>
    <w:rsid w:val="0034456A"/>
    <w:rsid w:val="0034721A"/>
    <w:rsid w:val="0035236E"/>
    <w:rsid w:val="00353416"/>
    <w:rsid w:val="003548C5"/>
    <w:rsid w:val="003554E8"/>
    <w:rsid w:val="003566A2"/>
    <w:rsid w:val="00356876"/>
    <w:rsid w:val="0035766F"/>
    <w:rsid w:val="00357829"/>
    <w:rsid w:val="003626E3"/>
    <w:rsid w:val="0036369C"/>
    <w:rsid w:val="00366E5E"/>
    <w:rsid w:val="00367CD9"/>
    <w:rsid w:val="00370289"/>
    <w:rsid w:val="00373187"/>
    <w:rsid w:val="00375E63"/>
    <w:rsid w:val="00376B1A"/>
    <w:rsid w:val="003816E3"/>
    <w:rsid w:val="0038173E"/>
    <w:rsid w:val="00384006"/>
    <w:rsid w:val="00385A92"/>
    <w:rsid w:val="003879A6"/>
    <w:rsid w:val="003901A4"/>
    <w:rsid w:val="0039087B"/>
    <w:rsid w:val="00390A69"/>
    <w:rsid w:val="0039264F"/>
    <w:rsid w:val="0039266F"/>
    <w:rsid w:val="003935F5"/>
    <w:rsid w:val="00394150"/>
    <w:rsid w:val="003A36EC"/>
    <w:rsid w:val="003A6FA8"/>
    <w:rsid w:val="003A7E92"/>
    <w:rsid w:val="003B04BE"/>
    <w:rsid w:val="003B39B0"/>
    <w:rsid w:val="003B5E83"/>
    <w:rsid w:val="003C07E2"/>
    <w:rsid w:val="003C2012"/>
    <w:rsid w:val="003C4FBD"/>
    <w:rsid w:val="003C7E15"/>
    <w:rsid w:val="003D00DB"/>
    <w:rsid w:val="003D3552"/>
    <w:rsid w:val="003D3B91"/>
    <w:rsid w:val="003D43BC"/>
    <w:rsid w:val="003D62BF"/>
    <w:rsid w:val="003E02D8"/>
    <w:rsid w:val="003E33A5"/>
    <w:rsid w:val="003E3B6D"/>
    <w:rsid w:val="003E71B4"/>
    <w:rsid w:val="003F0967"/>
    <w:rsid w:val="003F1545"/>
    <w:rsid w:val="003F15C6"/>
    <w:rsid w:val="003F533E"/>
    <w:rsid w:val="004019AC"/>
    <w:rsid w:val="00402705"/>
    <w:rsid w:val="0040701B"/>
    <w:rsid w:val="004165AC"/>
    <w:rsid w:val="00421120"/>
    <w:rsid w:val="00422968"/>
    <w:rsid w:val="00422AB2"/>
    <w:rsid w:val="00423AE2"/>
    <w:rsid w:val="00427E99"/>
    <w:rsid w:val="004313C1"/>
    <w:rsid w:val="00431CA8"/>
    <w:rsid w:val="00434754"/>
    <w:rsid w:val="00435B6D"/>
    <w:rsid w:val="00436023"/>
    <w:rsid w:val="0044328D"/>
    <w:rsid w:val="0044464C"/>
    <w:rsid w:val="00444F4B"/>
    <w:rsid w:val="0044509F"/>
    <w:rsid w:val="00445C5E"/>
    <w:rsid w:val="00446986"/>
    <w:rsid w:val="0045137E"/>
    <w:rsid w:val="00451C2A"/>
    <w:rsid w:val="004530D1"/>
    <w:rsid w:val="0045345C"/>
    <w:rsid w:val="004568A4"/>
    <w:rsid w:val="004572A7"/>
    <w:rsid w:val="00460354"/>
    <w:rsid w:val="0046042B"/>
    <w:rsid w:val="00460BCC"/>
    <w:rsid w:val="004614D2"/>
    <w:rsid w:val="00461A55"/>
    <w:rsid w:val="004626DC"/>
    <w:rsid w:val="0046326C"/>
    <w:rsid w:val="00470DC8"/>
    <w:rsid w:val="004730AA"/>
    <w:rsid w:val="00473AB9"/>
    <w:rsid w:val="00475D59"/>
    <w:rsid w:val="00476EFE"/>
    <w:rsid w:val="00480CED"/>
    <w:rsid w:val="004827FA"/>
    <w:rsid w:val="00483563"/>
    <w:rsid w:val="00483961"/>
    <w:rsid w:val="0048565E"/>
    <w:rsid w:val="0048584B"/>
    <w:rsid w:val="00486295"/>
    <w:rsid w:val="0048647D"/>
    <w:rsid w:val="00487F4F"/>
    <w:rsid w:val="00491810"/>
    <w:rsid w:val="00491ABB"/>
    <w:rsid w:val="00494AF1"/>
    <w:rsid w:val="00494D8B"/>
    <w:rsid w:val="004969CE"/>
    <w:rsid w:val="00496ACB"/>
    <w:rsid w:val="004A1421"/>
    <w:rsid w:val="004A284A"/>
    <w:rsid w:val="004A2A75"/>
    <w:rsid w:val="004B0E9F"/>
    <w:rsid w:val="004B352D"/>
    <w:rsid w:val="004B4F51"/>
    <w:rsid w:val="004B7405"/>
    <w:rsid w:val="004C0469"/>
    <w:rsid w:val="004C0CA1"/>
    <w:rsid w:val="004C1224"/>
    <w:rsid w:val="004C1DF3"/>
    <w:rsid w:val="004C252F"/>
    <w:rsid w:val="004C2902"/>
    <w:rsid w:val="004C2B9F"/>
    <w:rsid w:val="004C2E2F"/>
    <w:rsid w:val="004C59AE"/>
    <w:rsid w:val="004C6F1D"/>
    <w:rsid w:val="004D0150"/>
    <w:rsid w:val="004D2488"/>
    <w:rsid w:val="004D4B95"/>
    <w:rsid w:val="004D4EF9"/>
    <w:rsid w:val="004D7047"/>
    <w:rsid w:val="004E185C"/>
    <w:rsid w:val="004E3103"/>
    <w:rsid w:val="004E658C"/>
    <w:rsid w:val="004F28F3"/>
    <w:rsid w:val="004F2D1E"/>
    <w:rsid w:val="004F3187"/>
    <w:rsid w:val="004F459B"/>
    <w:rsid w:val="004F4D63"/>
    <w:rsid w:val="004F50F7"/>
    <w:rsid w:val="0050258C"/>
    <w:rsid w:val="00502834"/>
    <w:rsid w:val="0050578B"/>
    <w:rsid w:val="00511B41"/>
    <w:rsid w:val="00514C1F"/>
    <w:rsid w:val="00514E3C"/>
    <w:rsid w:val="005150FE"/>
    <w:rsid w:val="005175EE"/>
    <w:rsid w:val="0052139C"/>
    <w:rsid w:val="0052211C"/>
    <w:rsid w:val="00523B03"/>
    <w:rsid w:val="00524340"/>
    <w:rsid w:val="005253EC"/>
    <w:rsid w:val="0052598F"/>
    <w:rsid w:val="00526433"/>
    <w:rsid w:val="0053033B"/>
    <w:rsid w:val="005319D7"/>
    <w:rsid w:val="0053233F"/>
    <w:rsid w:val="00533A3B"/>
    <w:rsid w:val="00535C1D"/>
    <w:rsid w:val="005367E4"/>
    <w:rsid w:val="00537DB6"/>
    <w:rsid w:val="005442CC"/>
    <w:rsid w:val="00544AA3"/>
    <w:rsid w:val="0054653E"/>
    <w:rsid w:val="00546948"/>
    <w:rsid w:val="00546D0D"/>
    <w:rsid w:val="00550437"/>
    <w:rsid w:val="0055078B"/>
    <w:rsid w:val="00552021"/>
    <w:rsid w:val="00552981"/>
    <w:rsid w:val="0055362B"/>
    <w:rsid w:val="005547DB"/>
    <w:rsid w:val="005557BF"/>
    <w:rsid w:val="00556BC9"/>
    <w:rsid w:val="00561CCA"/>
    <w:rsid w:val="005655BF"/>
    <w:rsid w:val="00570F19"/>
    <w:rsid w:val="00570FB7"/>
    <w:rsid w:val="005713DE"/>
    <w:rsid w:val="0057155F"/>
    <w:rsid w:val="00580EA9"/>
    <w:rsid w:val="0059168F"/>
    <w:rsid w:val="00594830"/>
    <w:rsid w:val="0059534F"/>
    <w:rsid w:val="00595D47"/>
    <w:rsid w:val="00596A2D"/>
    <w:rsid w:val="00596A34"/>
    <w:rsid w:val="00596E58"/>
    <w:rsid w:val="005A247E"/>
    <w:rsid w:val="005A5B75"/>
    <w:rsid w:val="005B0023"/>
    <w:rsid w:val="005B0850"/>
    <w:rsid w:val="005B0B31"/>
    <w:rsid w:val="005B2595"/>
    <w:rsid w:val="005B2EA4"/>
    <w:rsid w:val="005B334D"/>
    <w:rsid w:val="005B4370"/>
    <w:rsid w:val="005B4D96"/>
    <w:rsid w:val="005B6679"/>
    <w:rsid w:val="005C0D45"/>
    <w:rsid w:val="005C1F69"/>
    <w:rsid w:val="005C2D38"/>
    <w:rsid w:val="005C69C8"/>
    <w:rsid w:val="005C6BE0"/>
    <w:rsid w:val="005D092D"/>
    <w:rsid w:val="005D2677"/>
    <w:rsid w:val="005D2BC4"/>
    <w:rsid w:val="005D2F6D"/>
    <w:rsid w:val="005D5BD7"/>
    <w:rsid w:val="005D5E6E"/>
    <w:rsid w:val="005E0883"/>
    <w:rsid w:val="005E159D"/>
    <w:rsid w:val="005E4882"/>
    <w:rsid w:val="005F0037"/>
    <w:rsid w:val="005F1495"/>
    <w:rsid w:val="005F39CD"/>
    <w:rsid w:val="005F4263"/>
    <w:rsid w:val="005F4E62"/>
    <w:rsid w:val="005F5F6F"/>
    <w:rsid w:val="005F721F"/>
    <w:rsid w:val="005F733C"/>
    <w:rsid w:val="005F75E8"/>
    <w:rsid w:val="00600411"/>
    <w:rsid w:val="00600945"/>
    <w:rsid w:val="00603397"/>
    <w:rsid w:val="006104B5"/>
    <w:rsid w:val="006109EF"/>
    <w:rsid w:val="00611B7A"/>
    <w:rsid w:val="0061490F"/>
    <w:rsid w:val="00615AFF"/>
    <w:rsid w:val="00616863"/>
    <w:rsid w:val="006178EA"/>
    <w:rsid w:val="00633DC6"/>
    <w:rsid w:val="00634231"/>
    <w:rsid w:val="0063696A"/>
    <w:rsid w:val="00637473"/>
    <w:rsid w:val="006377AF"/>
    <w:rsid w:val="00637C49"/>
    <w:rsid w:val="00637EC8"/>
    <w:rsid w:val="00640041"/>
    <w:rsid w:val="006403C2"/>
    <w:rsid w:val="00641526"/>
    <w:rsid w:val="00641551"/>
    <w:rsid w:val="00641777"/>
    <w:rsid w:val="0064179E"/>
    <w:rsid w:val="00642A4E"/>
    <w:rsid w:val="00644408"/>
    <w:rsid w:val="00651693"/>
    <w:rsid w:val="00651EE2"/>
    <w:rsid w:val="006525C3"/>
    <w:rsid w:val="0065561F"/>
    <w:rsid w:val="00655D92"/>
    <w:rsid w:val="006578A7"/>
    <w:rsid w:val="00660D22"/>
    <w:rsid w:val="00661F5E"/>
    <w:rsid w:val="006640CE"/>
    <w:rsid w:val="006655FC"/>
    <w:rsid w:val="006664E5"/>
    <w:rsid w:val="006705B6"/>
    <w:rsid w:val="00671050"/>
    <w:rsid w:val="0068480C"/>
    <w:rsid w:val="006853E0"/>
    <w:rsid w:val="006924BF"/>
    <w:rsid w:val="00695D1C"/>
    <w:rsid w:val="006A0213"/>
    <w:rsid w:val="006A066B"/>
    <w:rsid w:val="006A318B"/>
    <w:rsid w:val="006A5B35"/>
    <w:rsid w:val="006B2D6F"/>
    <w:rsid w:val="006B4A9F"/>
    <w:rsid w:val="006B520A"/>
    <w:rsid w:val="006B580A"/>
    <w:rsid w:val="006C15F2"/>
    <w:rsid w:val="006C2BE0"/>
    <w:rsid w:val="006C4662"/>
    <w:rsid w:val="006C6BA7"/>
    <w:rsid w:val="006C758B"/>
    <w:rsid w:val="006D218E"/>
    <w:rsid w:val="006D2A4F"/>
    <w:rsid w:val="006D3EA9"/>
    <w:rsid w:val="006E258B"/>
    <w:rsid w:val="006F0BE2"/>
    <w:rsid w:val="006F108F"/>
    <w:rsid w:val="006F2678"/>
    <w:rsid w:val="006F3A88"/>
    <w:rsid w:val="006F6489"/>
    <w:rsid w:val="006F6979"/>
    <w:rsid w:val="006F717A"/>
    <w:rsid w:val="00700F10"/>
    <w:rsid w:val="00701606"/>
    <w:rsid w:val="00701E17"/>
    <w:rsid w:val="0070235B"/>
    <w:rsid w:val="007042A7"/>
    <w:rsid w:val="00707F94"/>
    <w:rsid w:val="00711871"/>
    <w:rsid w:val="007177EE"/>
    <w:rsid w:val="00723E08"/>
    <w:rsid w:val="00724083"/>
    <w:rsid w:val="00726A0F"/>
    <w:rsid w:val="00726DF7"/>
    <w:rsid w:val="00731FAE"/>
    <w:rsid w:val="007327F6"/>
    <w:rsid w:val="0073293D"/>
    <w:rsid w:val="0073394A"/>
    <w:rsid w:val="007376AF"/>
    <w:rsid w:val="00737F10"/>
    <w:rsid w:val="0074414A"/>
    <w:rsid w:val="00744BEA"/>
    <w:rsid w:val="00744DF1"/>
    <w:rsid w:val="00745D25"/>
    <w:rsid w:val="00746575"/>
    <w:rsid w:val="0074694A"/>
    <w:rsid w:val="00750210"/>
    <w:rsid w:val="0075151B"/>
    <w:rsid w:val="0075252A"/>
    <w:rsid w:val="007530F3"/>
    <w:rsid w:val="007531F3"/>
    <w:rsid w:val="007566F0"/>
    <w:rsid w:val="00756D3F"/>
    <w:rsid w:val="00760642"/>
    <w:rsid w:val="007643B6"/>
    <w:rsid w:val="007655E3"/>
    <w:rsid w:val="0077154F"/>
    <w:rsid w:val="00772C33"/>
    <w:rsid w:val="007730D7"/>
    <w:rsid w:val="007740A1"/>
    <w:rsid w:val="007744A6"/>
    <w:rsid w:val="00777C03"/>
    <w:rsid w:val="007810BB"/>
    <w:rsid w:val="00785D43"/>
    <w:rsid w:val="00786AD2"/>
    <w:rsid w:val="0079061A"/>
    <w:rsid w:val="00790735"/>
    <w:rsid w:val="0079260F"/>
    <w:rsid w:val="00794FFB"/>
    <w:rsid w:val="00796298"/>
    <w:rsid w:val="007A108B"/>
    <w:rsid w:val="007A20AB"/>
    <w:rsid w:val="007A3D46"/>
    <w:rsid w:val="007A56F1"/>
    <w:rsid w:val="007B371D"/>
    <w:rsid w:val="007B42F8"/>
    <w:rsid w:val="007B62EE"/>
    <w:rsid w:val="007C1102"/>
    <w:rsid w:val="007C330F"/>
    <w:rsid w:val="007C45AE"/>
    <w:rsid w:val="007C54F6"/>
    <w:rsid w:val="007C7E02"/>
    <w:rsid w:val="007D270E"/>
    <w:rsid w:val="007D48DD"/>
    <w:rsid w:val="007E1170"/>
    <w:rsid w:val="007E42D8"/>
    <w:rsid w:val="007E7122"/>
    <w:rsid w:val="007E74F1"/>
    <w:rsid w:val="007F0B2C"/>
    <w:rsid w:val="007F240B"/>
    <w:rsid w:val="007F42FF"/>
    <w:rsid w:val="008017A2"/>
    <w:rsid w:val="00806003"/>
    <w:rsid w:val="008107B3"/>
    <w:rsid w:val="0081231A"/>
    <w:rsid w:val="008132FA"/>
    <w:rsid w:val="008138C7"/>
    <w:rsid w:val="0082213D"/>
    <w:rsid w:val="0082268D"/>
    <w:rsid w:val="00824C55"/>
    <w:rsid w:val="00824DCF"/>
    <w:rsid w:val="00825831"/>
    <w:rsid w:val="0082666C"/>
    <w:rsid w:val="008367EC"/>
    <w:rsid w:val="00840CD0"/>
    <w:rsid w:val="008432CE"/>
    <w:rsid w:val="0084468E"/>
    <w:rsid w:val="00850137"/>
    <w:rsid w:val="0085072D"/>
    <w:rsid w:val="00854607"/>
    <w:rsid w:val="008546EF"/>
    <w:rsid w:val="00855877"/>
    <w:rsid w:val="00862F79"/>
    <w:rsid w:val="00864297"/>
    <w:rsid w:val="008645AA"/>
    <w:rsid w:val="008647A2"/>
    <w:rsid w:val="008660C3"/>
    <w:rsid w:val="008666E9"/>
    <w:rsid w:val="00873D1A"/>
    <w:rsid w:val="008744A5"/>
    <w:rsid w:val="0088070E"/>
    <w:rsid w:val="00880933"/>
    <w:rsid w:val="00882266"/>
    <w:rsid w:val="0088372A"/>
    <w:rsid w:val="00891080"/>
    <w:rsid w:val="00892A4E"/>
    <w:rsid w:val="00893972"/>
    <w:rsid w:val="0089471F"/>
    <w:rsid w:val="00895BAD"/>
    <w:rsid w:val="00896DDD"/>
    <w:rsid w:val="00897436"/>
    <w:rsid w:val="008A0627"/>
    <w:rsid w:val="008A1A9B"/>
    <w:rsid w:val="008A1AB1"/>
    <w:rsid w:val="008A3311"/>
    <w:rsid w:val="008A7510"/>
    <w:rsid w:val="008B1678"/>
    <w:rsid w:val="008B1C37"/>
    <w:rsid w:val="008B1F32"/>
    <w:rsid w:val="008B3A7A"/>
    <w:rsid w:val="008C20B8"/>
    <w:rsid w:val="008C239C"/>
    <w:rsid w:val="008C4114"/>
    <w:rsid w:val="008C4DFF"/>
    <w:rsid w:val="008C670E"/>
    <w:rsid w:val="008C7804"/>
    <w:rsid w:val="008C7D7D"/>
    <w:rsid w:val="008C7E63"/>
    <w:rsid w:val="008D001A"/>
    <w:rsid w:val="008D0795"/>
    <w:rsid w:val="008D0828"/>
    <w:rsid w:val="008D3453"/>
    <w:rsid w:val="008E45AB"/>
    <w:rsid w:val="008E6B66"/>
    <w:rsid w:val="008F078D"/>
    <w:rsid w:val="008F239A"/>
    <w:rsid w:val="008F2C8C"/>
    <w:rsid w:val="008F7B64"/>
    <w:rsid w:val="00901D13"/>
    <w:rsid w:val="00902C9E"/>
    <w:rsid w:val="00903C12"/>
    <w:rsid w:val="00907F1D"/>
    <w:rsid w:val="00910774"/>
    <w:rsid w:val="009142CB"/>
    <w:rsid w:val="0091531C"/>
    <w:rsid w:val="009201F9"/>
    <w:rsid w:val="009205F6"/>
    <w:rsid w:val="00921890"/>
    <w:rsid w:val="009227BE"/>
    <w:rsid w:val="009250BD"/>
    <w:rsid w:val="00926E87"/>
    <w:rsid w:val="009271A8"/>
    <w:rsid w:val="00927F35"/>
    <w:rsid w:val="00931657"/>
    <w:rsid w:val="009326AD"/>
    <w:rsid w:val="00933137"/>
    <w:rsid w:val="00936AA0"/>
    <w:rsid w:val="009421DE"/>
    <w:rsid w:val="009427B5"/>
    <w:rsid w:val="00942FF7"/>
    <w:rsid w:val="00943FB2"/>
    <w:rsid w:val="00947322"/>
    <w:rsid w:val="00947393"/>
    <w:rsid w:val="009510C3"/>
    <w:rsid w:val="00953FA7"/>
    <w:rsid w:val="00956544"/>
    <w:rsid w:val="009575C4"/>
    <w:rsid w:val="00957857"/>
    <w:rsid w:val="00960A01"/>
    <w:rsid w:val="0096438C"/>
    <w:rsid w:val="0096491E"/>
    <w:rsid w:val="00967493"/>
    <w:rsid w:val="00970172"/>
    <w:rsid w:val="009726E5"/>
    <w:rsid w:val="009762C5"/>
    <w:rsid w:val="009839C0"/>
    <w:rsid w:val="009853D8"/>
    <w:rsid w:val="00991C0F"/>
    <w:rsid w:val="009927BA"/>
    <w:rsid w:val="00994339"/>
    <w:rsid w:val="009A052E"/>
    <w:rsid w:val="009A09E1"/>
    <w:rsid w:val="009A0C48"/>
    <w:rsid w:val="009A363D"/>
    <w:rsid w:val="009A3E25"/>
    <w:rsid w:val="009A45FE"/>
    <w:rsid w:val="009B0A86"/>
    <w:rsid w:val="009B2485"/>
    <w:rsid w:val="009B798B"/>
    <w:rsid w:val="009C0683"/>
    <w:rsid w:val="009C1BAB"/>
    <w:rsid w:val="009C51F9"/>
    <w:rsid w:val="009C584A"/>
    <w:rsid w:val="009C58CF"/>
    <w:rsid w:val="009C619A"/>
    <w:rsid w:val="009C66BD"/>
    <w:rsid w:val="009D0002"/>
    <w:rsid w:val="009D1728"/>
    <w:rsid w:val="009D443F"/>
    <w:rsid w:val="009D4EFD"/>
    <w:rsid w:val="009D6179"/>
    <w:rsid w:val="009D6331"/>
    <w:rsid w:val="009D64EE"/>
    <w:rsid w:val="009D6924"/>
    <w:rsid w:val="009D6BA6"/>
    <w:rsid w:val="009E067B"/>
    <w:rsid w:val="009E1A9A"/>
    <w:rsid w:val="009E27D7"/>
    <w:rsid w:val="009E5A2F"/>
    <w:rsid w:val="009F099F"/>
    <w:rsid w:val="009F2118"/>
    <w:rsid w:val="009F3919"/>
    <w:rsid w:val="009F4138"/>
    <w:rsid w:val="009F45E5"/>
    <w:rsid w:val="009F53DB"/>
    <w:rsid w:val="009F54D4"/>
    <w:rsid w:val="009F7AC6"/>
    <w:rsid w:val="00A032C8"/>
    <w:rsid w:val="00A03EEE"/>
    <w:rsid w:val="00A12A32"/>
    <w:rsid w:val="00A13183"/>
    <w:rsid w:val="00A13F23"/>
    <w:rsid w:val="00A14FDD"/>
    <w:rsid w:val="00A161AA"/>
    <w:rsid w:val="00A164BE"/>
    <w:rsid w:val="00A16EDB"/>
    <w:rsid w:val="00A179A7"/>
    <w:rsid w:val="00A24060"/>
    <w:rsid w:val="00A24C77"/>
    <w:rsid w:val="00A27FA1"/>
    <w:rsid w:val="00A32378"/>
    <w:rsid w:val="00A35039"/>
    <w:rsid w:val="00A36D58"/>
    <w:rsid w:val="00A42000"/>
    <w:rsid w:val="00A4239E"/>
    <w:rsid w:val="00A424BB"/>
    <w:rsid w:val="00A45DA3"/>
    <w:rsid w:val="00A47ABA"/>
    <w:rsid w:val="00A565F1"/>
    <w:rsid w:val="00A57DDA"/>
    <w:rsid w:val="00A62096"/>
    <w:rsid w:val="00A62F3F"/>
    <w:rsid w:val="00A634B3"/>
    <w:rsid w:val="00A705C9"/>
    <w:rsid w:val="00A713E4"/>
    <w:rsid w:val="00A72AE9"/>
    <w:rsid w:val="00A73F68"/>
    <w:rsid w:val="00A753A6"/>
    <w:rsid w:val="00A77AB2"/>
    <w:rsid w:val="00A77D06"/>
    <w:rsid w:val="00A8030D"/>
    <w:rsid w:val="00A832DE"/>
    <w:rsid w:val="00A83397"/>
    <w:rsid w:val="00A95142"/>
    <w:rsid w:val="00A95704"/>
    <w:rsid w:val="00A972F4"/>
    <w:rsid w:val="00AA0AC4"/>
    <w:rsid w:val="00AA65EC"/>
    <w:rsid w:val="00AB2001"/>
    <w:rsid w:val="00AB2C5A"/>
    <w:rsid w:val="00AB38C1"/>
    <w:rsid w:val="00AB3B58"/>
    <w:rsid w:val="00AB6A07"/>
    <w:rsid w:val="00AC2009"/>
    <w:rsid w:val="00AC4419"/>
    <w:rsid w:val="00AC6AA7"/>
    <w:rsid w:val="00AD173B"/>
    <w:rsid w:val="00AD286A"/>
    <w:rsid w:val="00AD325D"/>
    <w:rsid w:val="00AE2445"/>
    <w:rsid w:val="00AE275B"/>
    <w:rsid w:val="00AE33FC"/>
    <w:rsid w:val="00AE341B"/>
    <w:rsid w:val="00AF5DCE"/>
    <w:rsid w:val="00AF646B"/>
    <w:rsid w:val="00AF7FDE"/>
    <w:rsid w:val="00B05164"/>
    <w:rsid w:val="00B051DA"/>
    <w:rsid w:val="00B052CB"/>
    <w:rsid w:val="00B05336"/>
    <w:rsid w:val="00B060BE"/>
    <w:rsid w:val="00B069E8"/>
    <w:rsid w:val="00B07611"/>
    <w:rsid w:val="00B11932"/>
    <w:rsid w:val="00B16300"/>
    <w:rsid w:val="00B16EA4"/>
    <w:rsid w:val="00B2153B"/>
    <w:rsid w:val="00B308FA"/>
    <w:rsid w:val="00B3245D"/>
    <w:rsid w:val="00B354BE"/>
    <w:rsid w:val="00B366DB"/>
    <w:rsid w:val="00B37FF7"/>
    <w:rsid w:val="00B417B9"/>
    <w:rsid w:val="00B41E44"/>
    <w:rsid w:val="00B41F73"/>
    <w:rsid w:val="00B42996"/>
    <w:rsid w:val="00B45BFC"/>
    <w:rsid w:val="00B47369"/>
    <w:rsid w:val="00B52CEB"/>
    <w:rsid w:val="00B573A4"/>
    <w:rsid w:val="00B61685"/>
    <w:rsid w:val="00B62A6F"/>
    <w:rsid w:val="00B630AC"/>
    <w:rsid w:val="00B63299"/>
    <w:rsid w:val="00B6341E"/>
    <w:rsid w:val="00B649CB"/>
    <w:rsid w:val="00B64EE1"/>
    <w:rsid w:val="00B65CE9"/>
    <w:rsid w:val="00B7035E"/>
    <w:rsid w:val="00B70CB9"/>
    <w:rsid w:val="00B70F5E"/>
    <w:rsid w:val="00B71235"/>
    <w:rsid w:val="00B72E55"/>
    <w:rsid w:val="00B737F5"/>
    <w:rsid w:val="00B75588"/>
    <w:rsid w:val="00B75BFC"/>
    <w:rsid w:val="00B83093"/>
    <w:rsid w:val="00B830CC"/>
    <w:rsid w:val="00B83449"/>
    <w:rsid w:val="00B9229F"/>
    <w:rsid w:val="00B92E4F"/>
    <w:rsid w:val="00B943B3"/>
    <w:rsid w:val="00B94ECA"/>
    <w:rsid w:val="00B954BA"/>
    <w:rsid w:val="00BA19A4"/>
    <w:rsid w:val="00BA36B4"/>
    <w:rsid w:val="00BA4BAE"/>
    <w:rsid w:val="00BB0791"/>
    <w:rsid w:val="00BB1EE8"/>
    <w:rsid w:val="00BB27F4"/>
    <w:rsid w:val="00BB30A2"/>
    <w:rsid w:val="00BB32A1"/>
    <w:rsid w:val="00BB5602"/>
    <w:rsid w:val="00BB70F1"/>
    <w:rsid w:val="00BB72C6"/>
    <w:rsid w:val="00BC17B0"/>
    <w:rsid w:val="00BC2D80"/>
    <w:rsid w:val="00BC2F93"/>
    <w:rsid w:val="00BC3D8D"/>
    <w:rsid w:val="00BC5D72"/>
    <w:rsid w:val="00BC7DD1"/>
    <w:rsid w:val="00BD1B95"/>
    <w:rsid w:val="00BD2B50"/>
    <w:rsid w:val="00BE4569"/>
    <w:rsid w:val="00BE5215"/>
    <w:rsid w:val="00BF5CE7"/>
    <w:rsid w:val="00C00044"/>
    <w:rsid w:val="00C00E93"/>
    <w:rsid w:val="00C0329C"/>
    <w:rsid w:val="00C04CDB"/>
    <w:rsid w:val="00C10043"/>
    <w:rsid w:val="00C102AB"/>
    <w:rsid w:val="00C116B5"/>
    <w:rsid w:val="00C11ECC"/>
    <w:rsid w:val="00C1299E"/>
    <w:rsid w:val="00C13C5C"/>
    <w:rsid w:val="00C1413B"/>
    <w:rsid w:val="00C1648A"/>
    <w:rsid w:val="00C16B42"/>
    <w:rsid w:val="00C16BD5"/>
    <w:rsid w:val="00C217A8"/>
    <w:rsid w:val="00C2194B"/>
    <w:rsid w:val="00C26E93"/>
    <w:rsid w:val="00C306B9"/>
    <w:rsid w:val="00C313C1"/>
    <w:rsid w:val="00C35908"/>
    <w:rsid w:val="00C3668E"/>
    <w:rsid w:val="00C37254"/>
    <w:rsid w:val="00C4119B"/>
    <w:rsid w:val="00C417C9"/>
    <w:rsid w:val="00C4269C"/>
    <w:rsid w:val="00C42DC7"/>
    <w:rsid w:val="00C4308F"/>
    <w:rsid w:val="00C43862"/>
    <w:rsid w:val="00C44DCB"/>
    <w:rsid w:val="00C46DBC"/>
    <w:rsid w:val="00C473FB"/>
    <w:rsid w:val="00C50C86"/>
    <w:rsid w:val="00C510E2"/>
    <w:rsid w:val="00C52E6A"/>
    <w:rsid w:val="00C53376"/>
    <w:rsid w:val="00C5379C"/>
    <w:rsid w:val="00C60E6B"/>
    <w:rsid w:val="00C60F96"/>
    <w:rsid w:val="00C61CC2"/>
    <w:rsid w:val="00C621DF"/>
    <w:rsid w:val="00C635E5"/>
    <w:rsid w:val="00C6373D"/>
    <w:rsid w:val="00C65275"/>
    <w:rsid w:val="00C66133"/>
    <w:rsid w:val="00C67675"/>
    <w:rsid w:val="00C71202"/>
    <w:rsid w:val="00C7297F"/>
    <w:rsid w:val="00C7458A"/>
    <w:rsid w:val="00C75045"/>
    <w:rsid w:val="00C77597"/>
    <w:rsid w:val="00C77BA8"/>
    <w:rsid w:val="00C82E14"/>
    <w:rsid w:val="00C840B3"/>
    <w:rsid w:val="00C85996"/>
    <w:rsid w:val="00C85E2D"/>
    <w:rsid w:val="00C862F1"/>
    <w:rsid w:val="00C91EF4"/>
    <w:rsid w:val="00CA6A05"/>
    <w:rsid w:val="00CB1D18"/>
    <w:rsid w:val="00CB3127"/>
    <w:rsid w:val="00CB3323"/>
    <w:rsid w:val="00CB33B3"/>
    <w:rsid w:val="00CB58C5"/>
    <w:rsid w:val="00CC43F8"/>
    <w:rsid w:val="00CC5B37"/>
    <w:rsid w:val="00CC5C5C"/>
    <w:rsid w:val="00CC6CD8"/>
    <w:rsid w:val="00CC6F7C"/>
    <w:rsid w:val="00CD2925"/>
    <w:rsid w:val="00CD3F75"/>
    <w:rsid w:val="00CD456C"/>
    <w:rsid w:val="00CD4637"/>
    <w:rsid w:val="00CE0C70"/>
    <w:rsid w:val="00CE1DAA"/>
    <w:rsid w:val="00CE65B0"/>
    <w:rsid w:val="00CF433C"/>
    <w:rsid w:val="00CF4763"/>
    <w:rsid w:val="00CF58EA"/>
    <w:rsid w:val="00CF5D5C"/>
    <w:rsid w:val="00CF60FA"/>
    <w:rsid w:val="00D05890"/>
    <w:rsid w:val="00D05B3F"/>
    <w:rsid w:val="00D10AAE"/>
    <w:rsid w:val="00D12A83"/>
    <w:rsid w:val="00D15277"/>
    <w:rsid w:val="00D2204A"/>
    <w:rsid w:val="00D2380F"/>
    <w:rsid w:val="00D23AAA"/>
    <w:rsid w:val="00D24703"/>
    <w:rsid w:val="00D27158"/>
    <w:rsid w:val="00D323DA"/>
    <w:rsid w:val="00D3263A"/>
    <w:rsid w:val="00D33B3A"/>
    <w:rsid w:val="00D3465E"/>
    <w:rsid w:val="00D352B4"/>
    <w:rsid w:val="00D3780E"/>
    <w:rsid w:val="00D409C2"/>
    <w:rsid w:val="00D41788"/>
    <w:rsid w:val="00D43BA1"/>
    <w:rsid w:val="00D4707D"/>
    <w:rsid w:val="00D50F08"/>
    <w:rsid w:val="00D56660"/>
    <w:rsid w:val="00D578DF"/>
    <w:rsid w:val="00D60337"/>
    <w:rsid w:val="00D61D6D"/>
    <w:rsid w:val="00D61FC1"/>
    <w:rsid w:val="00D633EC"/>
    <w:rsid w:val="00D6598E"/>
    <w:rsid w:val="00D676D4"/>
    <w:rsid w:val="00D709BB"/>
    <w:rsid w:val="00D70B09"/>
    <w:rsid w:val="00D71B37"/>
    <w:rsid w:val="00D74E07"/>
    <w:rsid w:val="00D7609A"/>
    <w:rsid w:val="00D76887"/>
    <w:rsid w:val="00D773FA"/>
    <w:rsid w:val="00D7745A"/>
    <w:rsid w:val="00D85678"/>
    <w:rsid w:val="00D873F6"/>
    <w:rsid w:val="00D87DCB"/>
    <w:rsid w:val="00D90EAF"/>
    <w:rsid w:val="00D91650"/>
    <w:rsid w:val="00D9279C"/>
    <w:rsid w:val="00D97B41"/>
    <w:rsid w:val="00DA146A"/>
    <w:rsid w:val="00DA1958"/>
    <w:rsid w:val="00DA302B"/>
    <w:rsid w:val="00DA674F"/>
    <w:rsid w:val="00DA6FA5"/>
    <w:rsid w:val="00DB2AB1"/>
    <w:rsid w:val="00DB3108"/>
    <w:rsid w:val="00DB480E"/>
    <w:rsid w:val="00DB4CD9"/>
    <w:rsid w:val="00DB7788"/>
    <w:rsid w:val="00DC0A0F"/>
    <w:rsid w:val="00DC4EFD"/>
    <w:rsid w:val="00DC7E8B"/>
    <w:rsid w:val="00DD15A1"/>
    <w:rsid w:val="00DD2198"/>
    <w:rsid w:val="00DD38FC"/>
    <w:rsid w:val="00DD5F5B"/>
    <w:rsid w:val="00DD611E"/>
    <w:rsid w:val="00DD6C1D"/>
    <w:rsid w:val="00DE084D"/>
    <w:rsid w:val="00DE08A5"/>
    <w:rsid w:val="00DE242A"/>
    <w:rsid w:val="00DE2DB2"/>
    <w:rsid w:val="00DE3A32"/>
    <w:rsid w:val="00DE435C"/>
    <w:rsid w:val="00DE7090"/>
    <w:rsid w:val="00DE79D5"/>
    <w:rsid w:val="00DE7D0C"/>
    <w:rsid w:val="00DF146C"/>
    <w:rsid w:val="00DF29DA"/>
    <w:rsid w:val="00DF4419"/>
    <w:rsid w:val="00DF75E8"/>
    <w:rsid w:val="00DF7A28"/>
    <w:rsid w:val="00E02642"/>
    <w:rsid w:val="00E045D9"/>
    <w:rsid w:val="00E06B13"/>
    <w:rsid w:val="00E10541"/>
    <w:rsid w:val="00E107F2"/>
    <w:rsid w:val="00E116DF"/>
    <w:rsid w:val="00E11FF2"/>
    <w:rsid w:val="00E12348"/>
    <w:rsid w:val="00E13074"/>
    <w:rsid w:val="00E13939"/>
    <w:rsid w:val="00E1591F"/>
    <w:rsid w:val="00E17C87"/>
    <w:rsid w:val="00E2107D"/>
    <w:rsid w:val="00E23226"/>
    <w:rsid w:val="00E23AE1"/>
    <w:rsid w:val="00E25589"/>
    <w:rsid w:val="00E26EF7"/>
    <w:rsid w:val="00E2753A"/>
    <w:rsid w:val="00E30850"/>
    <w:rsid w:val="00E31BF0"/>
    <w:rsid w:val="00E36E51"/>
    <w:rsid w:val="00E376B4"/>
    <w:rsid w:val="00E40D7B"/>
    <w:rsid w:val="00E44654"/>
    <w:rsid w:val="00E45041"/>
    <w:rsid w:val="00E5321A"/>
    <w:rsid w:val="00E53B40"/>
    <w:rsid w:val="00E55DE3"/>
    <w:rsid w:val="00E5686F"/>
    <w:rsid w:val="00E60162"/>
    <w:rsid w:val="00E61F86"/>
    <w:rsid w:val="00E640D5"/>
    <w:rsid w:val="00E74628"/>
    <w:rsid w:val="00E74F84"/>
    <w:rsid w:val="00E81987"/>
    <w:rsid w:val="00E826A1"/>
    <w:rsid w:val="00E84838"/>
    <w:rsid w:val="00E8490A"/>
    <w:rsid w:val="00E84FD4"/>
    <w:rsid w:val="00E8546F"/>
    <w:rsid w:val="00E86106"/>
    <w:rsid w:val="00E87E47"/>
    <w:rsid w:val="00E90FF1"/>
    <w:rsid w:val="00E91404"/>
    <w:rsid w:val="00E93A62"/>
    <w:rsid w:val="00E96FA2"/>
    <w:rsid w:val="00E97DA7"/>
    <w:rsid w:val="00EA0B6A"/>
    <w:rsid w:val="00EA116C"/>
    <w:rsid w:val="00EA29F1"/>
    <w:rsid w:val="00EA3CD1"/>
    <w:rsid w:val="00EA5509"/>
    <w:rsid w:val="00EA56B8"/>
    <w:rsid w:val="00EA6721"/>
    <w:rsid w:val="00EB155D"/>
    <w:rsid w:val="00EB4818"/>
    <w:rsid w:val="00EB5C31"/>
    <w:rsid w:val="00EC0ABA"/>
    <w:rsid w:val="00EC124B"/>
    <w:rsid w:val="00EC2888"/>
    <w:rsid w:val="00EC5BF9"/>
    <w:rsid w:val="00EC5C45"/>
    <w:rsid w:val="00EC7CA6"/>
    <w:rsid w:val="00ED0670"/>
    <w:rsid w:val="00ED4A3A"/>
    <w:rsid w:val="00ED51A2"/>
    <w:rsid w:val="00EE127B"/>
    <w:rsid w:val="00EE14F8"/>
    <w:rsid w:val="00EE1514"/>
    <w:rsid w:val="00EE232C"/>
    <w:rsid w:val="00EE472C"/>
    <w:rsid w:val="00EE7142"/>
    <w:rsid w:val="00EE74B2"/>
    <w:rsid w:val="00EE7935"/>
    <w:rsid w:val="00EF1D78"/>
    <w:rsid w:val="00EF717F"/>
    <w:rsid w:val="00EF7B4F"/>
    <w:rsid w:val="00F04D64"/>
    <w:rsid w:val="00F068C1"/>
    <w:rsid w:val="00F14EC7"/>
    <w:rsid w:val="00F16077"/>
    <w:rsid w:val="00F2146F"/>
    <w:rsid w:val="00F24A00"/>
    <w:rsid w:val="00F25354"/>
    <w:rsid w:val="00F26A5F"/>
    <w:rsid w:val="00F26BD3"/>
    <w:rsid w:val="00F26DD4"/>
    <w:rsid w:val="00F27AB4"/>
    <w:rsid w:val="00F32D47"/>
    <w:rsid w:val="00F372A0"/>
    <w:rsid w:val="00F37E44"/>
    <w:rsid w:val="00F41CFC"/>
    <w:rsid w:val="00F42037"/>
    <w:rsid w:val="00F422D7"/>
    <w:rsid w:val="00F431F0"/>
    <w:rsid w:val="00F43249"/>
    <w:rsid w:val="00F43A9C"/>
    <w:rsid w:val="00F44565"/>
    <w:rsid w:val="00F45570"/>
    <w:rsid w:val="00F47051"/>
    <w:rsid w:val="00F5251E"/>
    <w:rsid w:val="00F52918"/>
    <w:rsid w:val="00F535DD"/>
    <w:rsid w:val="00F5484B"/>
    <w:rsid w:val="00F557DF"/>
    <w:rsid w:val="00F614DB"/>
    <w:rsid w:val="00F63019"/>
    <w:rsid w:val="00F63ADE"/>
    <w:rsid w:val="00F63B05"/>
    <w:rsid w:val="00F64260"/>
    <w:rsid w:val="00F65D36"/>
    <w:rsid w:val="00F66D15"/>
    <w:rsid w:val="00F71E8E"/>
    <w:rsid w:val="00F735CB"/>
    <w:rsid w:val="00F806B7"/>
    <w:rsid w:val="00F82BE4"/>
    <w:rsid w:val="00F83C44"/>
    <w:rsid w:val="00F848B1"/>
    <w:rsid w:val="00F90C94"/>
    <w:rsid w:val="00F9517A"/>
    <w:rsid w:val="00F976F4"/>
    <w:rsid w:val="00FA25F4"/>
    <w:rsid w:val="00FA7056"/>
    <w:rsid w:val="00FA7B49"/>
    <w:rsid w:val="00FB3B79"/>
    <w:rsid w:val="00FB3EFA"/>
    <w:rsid w:val="00FB40DF"/>
    <w:rsid w:val="00FC0E62"/>
    <w:rsid w:val="00FC775B"/>
    <w:rsid w:val="00FD0AE2"/>
    <w:rsid w:val="00FD2847"/>
    <w:rsid w:val="00FD39F9"/>
    <w:rsid w:val="00FD4329"/>
    <w:rsid w:val="00FD5048"/>
    <w:rsid w:val="00FD67CC"/>
    <w:rsid w:val="00FD71B9"/>
    <w:rsid w:val="00FE3CBA"/>
    <w:rsid w:val="00FE4077"/>
    <w:rsid w:val="00FE4E46"/>
    <w:rsid w:val="00FE6BDB"/>
    <w:rsid w:val="00FF0235"/>
    <w:rsid w:val="00FF4A6A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002FD"/>
  <w15:docId w15:val="{D6B9BC3C-3C3F-4107-B64A-AAF9C6B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5C9"/>
  </w:style>
  <w:style w:type="paragraph" w:styleId="Heading1">
    <w:name w:val="heading 1"/>
    <w:basedOn w:val="Normal"/>
    <w:next w:val="Normal"/>
    <w:link w:val="Heading1Char"/>
    <w:uiPriority w:val="9"/>
    <w:qFormat/>
    <w:rsid w:val="00C801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1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192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0192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0192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0192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019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19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19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801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01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019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C8019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8019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8019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8019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1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1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Bab,Source,Atan,Colorful List - Accent 11,Cell bullets,Noise heading,RUS List,Text,Recommendation,List Paragraph1,Item2,List Paragraph11,Bulleted Para,NFP GP Bulleted List,FooterText,numbered,Paragraphe de liste1,列出段落,列出段落1,リスト段落1,lp1"/>
    <w:basedOn w:val="Normal"/>
    <w:link w:val="ListParagraphChar"/>
    <w:uiPriority w:val="34"/>
    <w:qFormat/>
    <w:rsid w:val="00C8019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3279AC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6F0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D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AB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224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24B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224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24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24BC"/>
    <w:rPr>
      <w:color w:val="800080"/>
      <w:u w:val="single"/>
    </w:rPr>
  </w:style>
  <w:style w:type="paragraph" w:customStyle="1" w:styleId="font0">
    <w:name w:val="font0"/>
    <w:basedOn w:val="Normal"/>
    <w:rsid w:val="000224BC"/>
    <w:pPr>
      <w:spacing w:before="100" w:beforeAutospacing="1" w:after="100" w:afterAutospacing="1"/>
    </w:pPr>
    <w:rPr>
      <w:rFonts w:eastAsia="Times New Roman" w:cs="Times New Roman"/>
      <w:color w:val="000000"/>
      <w:sz w:val="22"/>
      <w:szCs w:val="22"/>
    </w:rPr>
  </w:style>
  <w:style w:type="paragraph" w:customStyle="1" w:styleId="font5">
    <w:name w:val="font5"/>
    <w:basedOn w:val="Normal"/>
    <w:rsid w:val="000224BC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2"/>
      <w:szCs w:val="22"/>
    </w:rPr>
  </w:style>
  <w:style w:type="paragraph" w:customStyle="1" w:styleId="xl67">
    <w:name w:val="xl67"/>
    <w:basedOn w:val="Normal"/>
    <w:rsid w:val="000224BC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0224BC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0224BC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Normal"/>
    <w:rsid w:val="000224B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1">
    <w:name w:val="xl71"/>
    <w:basedOn w:val="Normal"/>
    <w:rsid w:val="000224BC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2">
    <w:name w:val="xl72"/>
    <w:basedOn w:val="Normal"/>
    <w:rsid w:val="000224B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3">
    <w:name w:val="xl73"/>
    <w:basedOn w:val="Normal"/>
    <w:rsid w:val="000224B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4">
    <w:name w:val="xl74"/>
    <w:basedOn w:val="Normal"/>
    <w:rsid w:val="000224B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5">
    <w:name w:val="xl75"/>
    <w:basedOn w:val="Normal"/>
    <w:rsid w:val="000224B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6">
    <w:name w:val="xl76"/>
    <w:basedOn w:val="Normal"/>
    <w:rsid w:val="000224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Normal"/>
    <w:rsid w:val="000224B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76933C"/>
      <w:sz w:val="14"/>
      <w:szCs w:val="14"/>
    </w:rPr>
  </w:style>
  <w:style w:type="paragraph" w:customStyle="1" w:styleId="xl78">
    <w:name w:val="xl78"/>
    <w:basedOn w:val="Normal"/>
    <w:rsid w:val="000224B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0224B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79646"/>
      <w:sz w:val="14"/>
      <w:szCs w:val="14"/>
    </w:rPr>
  </w:style>
  <w:style w:type="paragraph" w:customStyle="1" w:styleId="xl80">
    <w:name w:val="xl80"/>
    <w:basedOn w:val="Normal"/>
    <w:rsid w:val="000224B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948A54"/>
      <w:sz w:val="14"/>
      <w:szCs w:val="14"/>
    </w:rPr>
  </w:style>
  <w:style w:type="paragraph" w:customStyle="1" w:styleId="xl81">
    <w:name w:val="xl81"/>
    <w:basedOn w:val="Normal"/>
    <w:rsid w:val="000224B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79646"/>
      <w:sz w:val="14"/>
      <w:szCs w:val="14"/>
    </w:rPr>
  </w:style>
  <w:style w:type="paragraph" w:customStyle="1" w:styleId="xl82">
    <w:name w:val="xl82"/>
    <w:basedOn w:val="Normal"/>
    <w:rsid w:val="000224B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Normal"/>
    <w:rsid w:val="000224B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Normal"/>
    <w:rsid w:val="000224B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85">
    <w:name w:val="xl85"/>
    <w:basedOn w:val="Normal"/>
    <w:rsid w:val="000224B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6">
    <w:name w:val="xl86"/>
    <w:basedOn w:val="Normal"/>
    <w:rsid w:val="000224B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7">
    <w:name w:val="xl87"/>
    <w:basedOn w:val="Normal"/>
    <w:rsid w:val="000224B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Normal"/>
    <w:rsid w:val="000224B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Normal"/>
    <w:rsid w:val="000224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Normal"/>
    <w:rsid w:val="000224B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BACC6"/>
      <w:sz w:val="14"/>
      <w:szCs w:val="14"/>
    </w:rPr>
  </w:style>
  <w:style w:type="paragraph" w:customStyle="1" w:styleId="xl91">
    <w:name w:val="xl91"/>
    <w:basedOn w:val="Normal"/>
    <w:rsid w:val="000224B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4BACC6"/>
      <w:sz w:val="14"/>
      <w:szCs w:val="14"/>
    </w:rPr>
  </w:style>
  <w:style w:type="paragraph" w:customStyle="1" w:styleId="xl92">
    <w:name w:val="xl92"/>
    <w:basedOn w:val="Normal"/>
    <w:rsid w:val="000224B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Normal"/>
    <w:rsid w:val="000224B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Normal"/>
    <w:rsid w:val="000224B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5">
    <w:name w:val="xl95"/>
    <w:basedOn w:val="Normal"/>
    <w:rsid w:val="000224B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Normal"/>
    <w:rsid w:val="000224B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97">
    <w:name w:val="xl97"/>
    <w:basedOn w:val="Normal"/>
    <w:rsid w:val="000224BC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98">
    <w:name w:val="xl98"/>
    <w:basedOn w:val="Normal"/>
    <w:rsid w:val="000224B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99">
    <w:name w:val="xl99"/>
    <w:basedOn w:val="Normal"/>
    <w:rsid w:val="000224B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"/>
    <w:rsid w:val="000224B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01">
    <w:name w:val="xl101"/>
    <w:basedOn w:val="Normal"/>
    <w:rsid w:val="000224B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02">
    <w:name w:val="xl102"/>
    <w:basedOn w:val="Normal"/>
    <w:rsid w:val="000224BC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Normal"/>
    <w:rsid w:val="000224BC"/>
    <w:pP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4">
    <w:name w:val="xl104"/>
    <w:basedOn w:val="Normal"/>
    <w:rsid w:val="000224B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5">
    <w:name w:val="xl105"/>
    <w:basedOn w:val="Normal"/>
    <w:rsid w:val="000224BC"/>
    <w:pPr>
      <w:pBdr>
        <w:top w:val="single" w:sz="8" w:space="0" w:color="auto"/>
        <w:bottom w:val="single" w:sz="8" w:space="0" w:color="auto"/>
      </w:pBdr>
      <w:shd w:val="clear" w:color="000000" w:fill="C0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6">
    <w:name w:val="xl106"/>
    <w:basedOn w:val="Normal"/>
    <w:rsid w:val="000224BC"/>
    <w:pPr>
      <w:pBdr>
        <w:left w:val="single" w:sz="8" w:space="0" w:color="auto"/>
      </w:pBdr>
      <w:shd w:val="clear" w:color="000000" w:fill="C0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7">
    <w:name w:val="xl107"/>
    <w:basedOn w:val="Normal"/>
    <w:rsid w:val="000224BC"/>
    <w:pPr>
      <w:shd w:val="clear" w:color="000000" w:fill="C0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8">
    <w:name w:val="xl108"/>
    <w:basedOn w:val="Normal"/>
    <w:rsid w:val="000224BC"/>
    <w:pPr>
      <w:pBdr>
        <w:left w:val="single" w:sz="8" w:space="0" w:color="auto"/>
      </w:pBdr>
      <w:shd w:val="clear" w:color="000000" w:fill="C0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C00000"/>
      <w:sz w:val="14"/>
      <w:szCs w:val="14"/>
    </w:rPr>
  </w:style>
  <w:style w:type="paragraph" w:customStyle="1" w:styleId="xl109">
    <w:name w:val="xl109"/>
    <w:basedOn w:val="Normal"/>
    <w:rsid w:val="000224BC"/>
    <w:pPr>
      <w:shd w:val="clear" w:color="000000" w:fill="C0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C00000"/>
      <w:sz w:val="14"/>
      <w:szCs w:val="14"/>
    </w:rPr>
  </w:style>
  <w:style w:type="paragraph" w:customStyle="1" w:styleId="xl110">
    <w:name w:val="xl110"/>
    <w:basedOn w:val="Normal"/>
    <w:rsid w:val="000224BC"/>
    <w:pPr>
      <w:pBdr>
        <w:lef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79646"/>
      <w:sz w:val="14"/>
      <w:szCs w:val="14"/>
    </w:rPr>
  </w:style>
  <w:style w:type="paragraph" w:customStyle="1" w:styleId="xl111">
    <w:name w:val="xl111"/>
    <w:basedOn w:val="Normal"/>
    <w:rsid w:val="000224BC"/>
    <w:pP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79646"/>
      <w:sz w:val="14"/>
      <w:szCs w:val="14"/>
    </w:rPr>
  </w:style>
  <w:style w:type="paragraph" w:customStyle="1" w:styleId="xl112">
    <w:name w:val="xl112"/>
    <w:basedOn w:val="Normal"/>
    <w:rsid w:val="000224BC"/>
    <w:pPr>
      <w:shd w:val="clear" w:color="000000" w:fill="538DD5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3">
    <w:name w:val="xl113"/>
    <w:basedOn w:val="Normal"/>
    <w:rsid w:val="000224BC"/>
    <w:pPr>
      <w:pBdr>
        <w:left w:val="single" w:sz="8" w:space="0" w:color="auto"/>
      </w:pBdr>
      <w:shd w:val="clear" w:color="000000" w:fill="538DD5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4">
    <w:name w:val="xl114"/>
    <w:basedOn w:val="Normal"/>
    <w:rsid w:val="000224BC"/>
    <w:pPr>
      <w:pBdr>
        <w:right w:val="single" w:sz="8" w:space="0" w:color="auto"/>
      </w:pBdr>
      <w:shd w:val="clear" w:color="000000" w:fill="538DD5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5">
    <w:name w:val="xl115"/>
    <w:basedOn w:val="Normal"/>
    <w:rsid w:val="000224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16">
    <w:name w:val="xl116"/>
    <w:basedOn w:val="Normal"/>
    <w:rsid w:val="000224B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7">
    <w:name w:val="xl117"/>
    <w:basedOn w:val="Normal"/>
    <w:rsid w:val="000224B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18">
    <w:name w:val="xl118"/>
    <w:basedOn w:val="Normal"/>
    <w:rsid w:val="000224B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tanya">
    <w:name w:val="tanya"/>
    <w:basedOn w:val="BodyTextIndent2"/>
    <w:rsid w:val="000224BC"/>
    <w:pPr>
      <w:tabs>
        <w:tab w:val="left" w:pos="990"/>
      </w:tabs>
      <w:spacing w:after="0" w:line="240" w:lineRule="auto"/>
      <w:ind w:left="0"/>
    </w:pPr>
    <w:rPr>
      <w:rFonts w:ascii="Garamond" w:eastAsia="Times New Roman" w:hAnsi="Garamond" w:cs="Times New Roman"/>
      <w:szCs w:val="20"/>
      <w:lang w:val="id-I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24BC"/>
    <w:pPr>
      <w:spacing w:after="120" w:line="480" w:lineRule="auto"/>
      <w:ind w:left="283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24BC"/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2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24BC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24B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4BC"/>
    <w:rPr>
      <w:b/>
      <w:bCs/>
      <w:sz w:val="20"/>
      <w:szCs w:val="20"/>
      <w:lang w:val="en-US"/>
    </w:rPr>
  </w:style>
  <w:style w:type="character" w:customStyle="1" w:styleId="highlight">
    <w:name w:val="highlight"/>
    <w:basedOn w:val="DefaultParagraphFont"/>
    <w:rsid w:val="000224BC"/>
  </w:style>
  <w:style w:type="paragraph" w:styleId="Header">
    <w:name w:val="header"/>
    <w:basedOn w:val="Normal"/>
    <w:link w:val="HeaderChar"/>
    <w:uiPriority w:val="99"/>
    <w:unhideWhenUsed/>
    <w:rsid w:val="000224BC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24BC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24BC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24BC"/>
    <w:rPr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C16DC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5561F"/>
    <w:pPr>
      <w:tabs>
        <w:tab w:val="left" w:pos="720"/>
        <w:tab w:val="right" w:leader="dot" w:pos="9010"/>
      </w:tabs>
      <w:spacing w:before="120"/>
      <w:ind w:left="720" w:hanging="7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460BCC"/>
    <w:pPr>
      <w:tabs>
        <w:tab w:val="left" w:pos="960"/>
        <w:tab w:val="right" w:leader="dot" w:pos="9010"/>
      </w:tabs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C16DC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C16DC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C16DC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C16DC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C16DC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C16DC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C16DC"/>
    <w:pPr>
      <w:ind w:left="1920"/>
    </w:pPr>
    <w:rPr>
      <w:rFonts w:cs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D048A"/>
  </w:style>
  <w:style w:type="paragraph" w:styleId="Revision">
    <w:name w:val="Revision"/>
    <w:hidden/>
    <w:uiPriority w:val="99"/>
    <w:semiHidden/>
    <w:rsid w:val="00866B4C"/>
  </w:style>
  <w:style w:type="character" w:customStyle="1" w:styleId="UnresolvedMention1">
    <w:name w:val="Unresolved Mention1"/>
    <w:basedOn w:val="DefaultParagraphFont"/>
    <w:uiPriority w:val="99"/>
    <w:unhideWhenUsed/>
    <w:rsid w:val="00122579"/>
    <w:rPr>
      <w:color w:val="605E5C"/>
      <w:shd w:val="clear" w:color="auto" w:fill="E1DFDD"/>
    </w:rPr>
  </w:style>
  <w:style w:type="character" w:customStyle="1" w:styleId="ListParagraphChar">
    <w:name w:val="List Paragraph Char"/>
    <w:aliases w:val="Bab Char,Source Char,Atan Char,Colorful List - Accent 11 Char,Cell bullets Char,Noise heading Char,RUS List Char,Text Char,Recommendation Char,List Paragraph1 Char,Item2 Char,List Paragraph11 Char,Bulleted Para Char,FooterText Char"/>
    <w:link w:val="ListParagraph"/>
    <w:uiPriority w:val="34"/>
    <w:qFormat/>
    <w:rsid w:val="007E6712"/>
    <w:rPr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7E6712"/>
    <w:rPr>
      <w:i/>
      <w:iCs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737F1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/>
    </w:rPr>
  </w:style>
  <w:style w:type="character" w:customStyle="1" w:styleId="TitleChar">
    <w:name w:val="Title Char"/>
    <w:basedOn w:val="DefaultParagraphFont"/>
    <w:link w:val="Title"/>
    <w:rsid w:val="00737F10"/>
    <w:rPr>
      <w:b/>
      <w:sz w:val="72"/>
      <w:szCs w:val="72"/>
    </w:rPr>
  </w:style>
  <w:style w:type="paragraph" w:customStyle="1" w:styleId="Default">
    <w:name w:val="Default"/>
    <w:rsid w:val="00737F1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</w:rPr>
  </w:style>
  <w:style w:type="character" w:customStyle="1" w:styleId="CaptionChar">
    <w:name w:val="Caption Char"/>
    <w:link w:val="Caption"/>
    <w:uiPriority w:val="35"/>
    <w:rsid w:val="00737F10"/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37F10"/>
    <w:rPr>
      <w:rFonts w:asciiTheme="minorHAnsi" w:eastAsiaTheme="minorHAnsi" w:hAnsiTheme="minorHAnsi" w:cstheme="minorBidi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7F10"/>
    <w:rPr>
      <w:rFonts w:asciiTheme="minorHAnsi" w:eastAsiaTheme="minorHAnsi" w:hAnsiTheme="minorHAnsi" w:cstheme="minorBidi"/>
      <w:sz w:val="22"/>
      <w:szCs w:val="22"/>
    </w:rPr>
  </w:style>
  <w:style w:type="paragraph" w:customStyle="1" w:styleId="Normal1">
    <w:name w:val="Normal1"/>
    <w:rsid w:val="00737F10"/>
    <w:pPr>
      <w:spacing w:line="276" w:lineRule="auto"/>
    </w:pPr>
    <w:rPr>
      <w:rFonts w:ascii="Arial" w:eastAsia="Arial" w:hAnsi="Arial" w:cs="Arial"/>
      <w:sz w:val="22"/>
      <w:szCs w:val="22"/>
      <w:lang w:val="uz-Cyrl-UZ"/>
    </w:rPr>
  </w:style>
  <w:style w:type="character" w:customStyle="1" w:styleId="tlid-translation">
    <w:name w:val="tlid-translation"/>
    <w:basedOn w:val="DefaultParagraphFont"/>
    <w:rsid w:val="00737F10"/>
  </w:style>
  <w:style w:type="paragraph" w:styleId="EndnoteText">
    <w:name w:val="endnote text"/>
    <w:basedOn w:val="Normal"/>
    <w:link w:val="EndnoteTextChar"/>
    <w:uiPriority w:val="99"/>
    <w:semiHidden/>
    <w:unhideWhenUsed/>
    <w:rsid w:val="00737F10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7F10"/>
    <w:rPr>
      <w:rFonts w:asciiTheme="minorHAnsi" w:eastAsiaTheme="minorHAnsi" w:hAnsiTheme="minorHAnsi" w:cstheme="min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7F10"/>
    <w:rPr>
      <w:vertAlign w:val="superscript"/>
    </w:rPr>
  </w:style>
  <w:style w:type="paragraph" w:customStyle="1" w:styleId="paragraph">
    <w:name w:val="paragraph"/>
    <w:basedOn w:val="Normal"/>
    <w:rsid w:val="00737F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7F10"/>
    <w:rPr>
      <w:rFonts w:ascii="Lucida Grande" w:eastAsiaTheme="minorHAnsi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7F10"/>
    <w:rPr>
      <w:rFonts w:ascii="Lucida Grande" w:eastAsiaTheme="minorHAnsi" w:hAnsi="Lucida Grande" w:cs="Lucida Grande"/>
    </w:rPr>
  </w:style>
  <w:style w:type="table" w:customStyle="1" w:styleId="TableGrid2">
    <w:name w:val="Table Grid2"/>
    <w:basedOn w:val="TableNormal"/>
    <w:next w:val="TableGrid"/>
    <w:uiPriority w:val="39"/>
    <w:rsid w:val="00737F1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737F10"/>
  </w:style>
  <w:style w:type="numbering" w:customStyle="1" w:styleId="CurrentList2">
    <w:name w:val="Current List2"/>
    <w:uiPriority w:val="99"/>
    <w:rsid w:val="00737F10"/>
  </w:style>
  <w:style w:type="numbering" w:customStyle="1" w:styleId="CurrentList3">
    <w:name w:val="Current List3"/>
    <w:uiPriority w:val="99"/>
    <w:rsid w:val="00737F10"/>
  </w:style>
  <w:style w:type="numbering" w:customStyle="1" w:styleId="CurrentList4">
    <w:name w:val="Current List4"/>
    <w:uiPriority w:val="99"/>
    <w:rsid w:val="00737F10"/>
  </w:style>
  <w:style w:type="numbering" w:customStyle="1" w:styleId="CurrentList5">
    <w:name w:val="Current List5"/>
    <w:uiPriority w:val="99"/>
    <w:rsid w:val="00737F10"/>
  </w:style>
  <w:style w:type="character" w:customStyle="1" w:styleId="SubtitleChar">
    <w:name w:val="Subtitle Char"/>
    <w:basedOn w:val="DefaultParagraphFont"/>
    <w:link w:val="Subtitle"/>
    <w:rsid w:val="00737F10"/>
    <w:rPr>
      <w:rFonts w:ascii="Georgia" w:eastAsia="Georgia" w:hAnsi="Georgia" w:cs="Georgia"/>
      <w:i/>
      <w:color w:val="666666"/>
      <w:sz w:val="48"/>
      <w:szCs w:val="48"/>
    </w:rPr>
  </w:style>
  <w:style w:type="paragraph" w:styleId="TableofFigures">
    <w:name w:val="table of figures"/>
    <w:basedOn w:val="Normal"/>
    <w:next w:val="Normal"/>
    <w:uiPriority w:val="99"/>
    <w:unhideWhenUsed/>
    <w:rsid w:val="00737F10"/>
    <w:pPr>
      <w:ind w:left="480" w:hanging="480"/>
    </w:pPr>
    <w:rPr>
      <w:rFonts w:asciiTheme="minorHAnsi" w:eastAsiaTheme="minorHAnsi" w:hAnsiTheme="minorHAnsi" w:cstheme="minorHAnsi"/>
      <w:b/>
      <w:bCs/>
      <w:sz w:val="20"/>
      <w:szCs w:val="20"/>
      <w:lang w:val="en-I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6303">
          <w:marLeft w:val="648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767">
          <w:marLeft w:val="648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630">
          <w:marLeft w:val="648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028">
          <w:marLeft w:val="648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903">
          <w:marLeft w:val="648"/>
          <w:marRight w:val="259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3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3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29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0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7014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112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9414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458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9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103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1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61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8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customXml" Target="../customXml/item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zstXdbywIL9XHAKHsN+SSR0KSQ==">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2AAF4F-FC0D-4C2E-8B96-85E46C0041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E7EB4ED-6627-4E15-8742-F0BF8BD64004}"/>
</file>

<file path=customXml/itemProps4.xml><?xml version="1.0" encoding="utf-8"?>
<ds:datastoreItem xmlns:ds="http://schemas.openxmlformats.org/officeDocument/2006/customXml" ds:itemID="{D1834AC5-9B45-495A-A3FF-1611BBA7892B}"/>
</file>

<file path=customXml/itemProps5.xml><?xml version="1.0" encoding="utf-8"?>
<ds:datastoreItem xmlns:ds="http://schemas.openxmlformats.org/officeDocument/2006/customXml" ds:itemID="{583B2591-A21B-43EB-B0FE-64BFA53B1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6429</Words>
  <Characters>36646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</dc:creator>
  <cp:lastModifiedBy>Carina Anandilla</cp:lastModifiedBy>
  <cp:revision>2</cp:revision>
  <cp:lastPrinted>2021-12-20T09:12:00Z</cp:lastPrinted>
  <dcterms:created xsi:type="dcterms:W3CDTF">2022-03-15T02:45:00Z</dcterms:created>
  <dcterms:modified xsi:type="dcterms:W3CDTF">2022-03-15T02:45:00Z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