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45307" w14:textId="77777777" w:rsidR="00A40EBB" w:rsidRPr="00EC6AD4" w:rsidRDefault="00A40EBB" w:rsidP="00BA7C70">
      <w:pPr>
        <w:widowControl w:val="0"/>
        <w:autoSpaceDE/>
        <w:autoSpaceDN/>
        <w:spacing w:line="360" w:lineRule="auto"/>
        <w:jc w:val="both"/>
        <w:rPr>
          <w:rFonts w:ascii="Bookman Old Style" w:hAnsi="Bookman Old Style"/>
          <w:noProof/>
          <w:sz w:val="24"/>
          <w:szCs w:val="24"/>
        </w:rPr>
      </w:pPr>
    </w:p>
    <w:p w14:paraId="42821B3E" w14:textId="77777777" w:rsidR="00216DDF" w:rsidRPr="00EC6AD4" w:rsidRDefault="00216DDF" w:rsidP="00BA7C70">
      <w:pPr>
        <w:widowControl w:val="0"/>
        <w:autoSpaceDE/>
        <w:autoSpaceDN/>
        <w:spacing w:line="360" w:lineRule="auto"/>
        <w:jc w:val="both"/>
        <w:rPr>
          <w:rFonts w:ascii="Bookman Old Style" w:hAnsi="Bookman Old Style"/>
          <w:noProof/>
          <w:sz w:val="24"/>
          <w:szCs w:val="24"/>
          <w:lang w:val="id-ID"/>
        </w:rPr>
      </w:pPr>
      <w:r w:rsidRPr="00EC6AD4">
        <w:rPr>
          <w:rFonts w:ascii="Bookman Old Style" w:hAnsi="Bookman Old Style"/>
          <w:noProof/>
          <w:sz w:val="24"/>
          <w:szCs w:val="24"/>
        </w:rPr>
        <w:t>Yth</w:t>
      </w:r>
      <w:r w:rsidR="001A4CBF" w:rsidRPr="00EC6AD4">
        <w:rPr>
          <w:rFonts w:ascii="Bookman Old Style" w:hAnsi="Bookman Old Style"/>
          <w:noProof/>
          <w:sz w:val="24"/>
          <w:szCs w:val="24"/>
          <w:lang w:val="id-ID"/>
        </w:rPr>
        <w:t>.</w:t>
      </w:r>
    </w:p>
    <w:p w14:paraId="145C025A" w14:textId="64EFDAC2" w:rsidR="00DD5647" w:rsidRPr="00EC6AD4" w:rsidRDefault="0002534B" w:rsidP="007C5D26">
      <w:pPr>
        <w:pStyle w:val="ListParagraph"/>
        <w:widowControl w:val="0"/>
        <w:numPr>
          <w:ilvl w:val="0"/>
          <w:numId w:val="64"/>
        </w:numPr>
        <w:autoSpaceDE/>
        <w:autoSpaceDN/>
        <w:spacing w:line="360" w:lineRule="auto"/>
        <w:ind w:left="426"/>
        <w:jc w:val="both"/>
        <w:rPr>
          <w:rFonts w:ascii="Bookman Old Style" w:hAnsi="Bookman Old Style"/>
          <w:noProof/>
          <w:sz w:val="24"/>
          <w:szCs w:val="24"/>
        </w:rPr>
      </w:pPr>
      <w:r w:rsidRPr="00EC6AD4">
        <w:rPr>
          <w:rFonts w:ascii="Bookman Old Style" w:hAnsi="Bookman Old Style"/>
          <w:noProof/>
          <w:sz w:val="24"/>
          <w:szCs w:val="24"/>
          <w:lang w:val="id-ID"/>
        </w:rPr>
        <w:t>Direksi</w:t>
      </w:r>
      <w:r w:rsidR="00216DDF" w:rsidRPr="00EC6AD4">
        <w:rPr>
          <w:rFonts w:ascii="Bookman Old Style" w:hAnsi="Bookman Old Style"/>
          <w:noProof/>
          <w:sz w:val="24"/>
          <w:szCs w:val="24"/>
        </w:rPr>
        <w:t xml:space="preserve"> Bank </w:t>
      </w:r>
      <w:r w:rsidR="00FF60A0" w:rsidRPr="00EC6AD4">
        <w:rPr>
          <w:rFonts w:ascii="Bookman Old Style" w:hAnsi="Bookman Old Style"/>
          <w:noProof/>
          <w:sz w:val="24"/>
          <w:szCs w:val="24"/>
        </w:rPr>
        <w:t xml:space="preserve">Perekonomian </w:t>
      </w:r>
      <w:r w:rsidR="00216DDF" w:rsidRPr="00EC6AD4">
        <w:rPr>
          <w:rFonts w:ascii="Bookman Old Style" w:hAnsi="Bookman Old Style"/>
          <w:noProof/>
          <w:sz w:val="24"/>
          <w:szCs w:val="24"/>
        </w:rPr>
        <w:t>Rakyat</w:t>
      </w:r>
      <w:r w:rsidR="00DD5647" w:rsidRPr="00EC6AD4">
        <w:rPr>
          <w:rFonts w:ascii="Bookman Old Style" w:hAnsi="Bookman Old Style"/>
          <w:noProof/>
          <w:sz w:val="24"/>
          <w:szCs w:val="24"/>
        </w:rPr>
        <w:t>; dan</w:t>
      </w:r>
    </w:p>
    <w:p w14:paraId="28D2EE98" w14:textId="554B5CFD" w:rsidR="00DD5647" w:rsidRPr="00EC6AD4" w:rsidRDefault="00DD5647" w:rsidP="007C5D26">
      <w:pPr>
        <w:pStyle w:val="ListParagraph"/>
        <w:widowControl w:val="0"/>
        <w:numPr>
          <w:ilvl w:val="0"/>
          <w:numId w:val="64"/>
        </w:numPr>
        <w:autoSpaceDE/>
        <w:autoSpaceDN/>
        <w:spacing w:line="360" w:lineRule="auto"/>
        <w:ind w:left="426"/>
        <w:jc w:val="both"/>
        <w:rPr>
          <w:rFonts w:ascii="Bookman Old Style" w:hAnsi="Bookman Old Style"/>
          <w:noProof/>
          <w:sz w:val="24"/>
          <w:szCs w:val="24"/>
        </w:rPr>
      </w:pPr>
      <w:r w:rsidRPr="00EC6AD4">
        <w:rPr>
          <w:rFonts w:ascii="Bookman Old Style" w:hAnsi="Bookman Old Style"/>
          <w:noProof/>
          <w:sz w:val="24"/>
          <w:szCs w:val="24"/>
        </w:rPr>
        <w:t xml:space="preserve">Direksi Bank </w:t>
      </w:r>
      <w:r w:rsidR="00D304F9" w:rsidRPr="00EC6AD4">
        <w:rPr>
          <w:rFonts w:ascii="Bookman Old Style" w:hAnsi="Bookman Old Style"/>
          <w:noProof/>
          <w:sz w:val="24"/>
          <w:szCs w:val="24"/>
        </w:rPr>
        <w:t>Perekonomian</w:t>
      </w:r>
      <w:r w:rsidRPr="00EC6AD4">
        <w:rPr>
          <w:rFonts w:ascii="Bookman Old Style" w:hAnsi="Bookman Old Style"/>
          <w:noProof/>
          <w:sz w:val="24"/>
          <w:szCs w:val="24"/>
        </w:rPr>
        <w:t xml:space="preserve"> Rakyat Syariah,</w:t>
      </w:r>
    </w:p>
    <w:p w14:paraId="3F180407" w14:textId="77777777" w:rsidR="00216DDF" w:rsidRPr="00EC6AD4" w:rsidRDefault="00EC52EB" w:rsidP="00BA7C70">
      <w:pPr>
        <w:widowControl w:val="0"/>
        <w:autoSpaceDE/>
        <w:autoSpaceDN/>
        <w:spacing w:line="360" w:lineRule="auto"/>
        <w:jc w:val="both"/>
        <w:rPr>
          <w:rFonts w:ascii="Bookman Old Style" w:hAnsi="Bookman Old Style"/>
          <w:noProof/>
          <w:sz w:val="24"/>
          <w:szCs w:val="24"/>
          <w:lang w:val="id-ID"/>
        </w:rPr>
      </w:pPr>
      <w:r w:rsidRPr="00EC6AD4">
        <w:rPr>
          <w:rFonts w:ascii="Bookman Old Style" w:hAnsi="Bookman Old Style"/>
          <w:noProof/>
          <w:sz w:val="24"/>
          <w:szCs w:val="24"/>
        </w:rPr>
        <w:t>di t</w:t>
      </w:r>
      <w:r w:rsidR="00216DDF" w:rsidRPr="00EC6AD4">
        <w:rPr>
          <w:rFonts w:ascii="Bookman Old Style" w:hAnsi="Bookman Old Style"/>
          <w:noProof/>
          <w:sz w:val="24"/>
          <w:szCs w:val="24"/>
        </w:rPr>
        <w:t>empat</w:t>
      </w:r>
      <w:r w:rsidRPr="00EC6AD4">
        <w:rPr>
          <w:rFonts w:ascii="Bookman Old Style" w:hAnsi="Bookman Old Style"/>
          <w:noProof/>
          <w:sz w:val="24"/>
          <w:szCs w:val="24"/>
        </w:rPr>
        <w:t>.</w:t>
      </w:r>
    </w:p>
    <w:p w14:paraId="175F4CF9" w14:textId="77777777" w:rsidR="00190647" w:rsidRPr="00EC6AD4" w:rsidRDefault="00190647" w:rsidP="00BA7C70">
      <w:pPr>
        <w:widowControl w:val="0"/>
        <w:autoSpaceDE/>
        <w:autoSpaceDN/>
        <w:spacing w:line="360" w:lineRule="auto"/>
        <w:jc w:val="both"/>
        <w:rPr>
          <w:rFonts w:ascii="Bookman Old Style" w:hAnsi="Bookman Old Style"/>
          <w:noProof/>
          <w:sz w:val="24"/>
          <w:szCs w:val="24"/>
          <w:lang w:val="id-ID"/>
        </w:rPr>
      </w:pPr>
    </w:p>
    <w:p w14:paraId="3E18AA6C" w14:textId="77777777" w:rsidR="00A9450B" w:rsidRPr="00EC6AD4" w:rsidRDefault="00A9450B" w:rsidP="00BA7C70">
      <w:pPr>
        <w:widowControl w:val="0"/>
        <w:autoSpaceDE/>
        <w:autoSpaceDN/>
        <w:spacing w:line="360" w:lineRule="auto"/>
        <w:jc w:val="both"/>
        <w:rPr>
          <w:rFonts w:ascii="Bookman Old Style" w:hAnsi="Bookman Old Style"/>
          <w:noProof/>
          <w:sz w:val="24"/>
          <w:szCs w:val="24"/>
          <w:lang w:val="id-ID"/>
        </w:rPr>
      </w:pPr>
    </w:p>
    <w:p w14:paraId="534ED364" w14:textId="39E6E4E6" w:rsidR="00FC1DC6" w:rsidRPr="00EC6AD4" w:rsidRDefault="00FC1DC6" w:rsidP="00BA7C70">
      <w:pPr>
        <w:widowControl w:val="0"/>
        <w:autoSpaceDE/>
        <w:autoSpaceDN/>
        <w:spacing w:line="360" w:lineRule="auto"/>
        <w:jc w:val="center"/>
        <w:rPr>
          <w:rFonts w:ascii="Bookman Old Style" w:hAnsi="Bookman Old Style"/>
          <w:noProof/>
          <w:sz w:val="24"/>
          <w:szCs w:val="24"/>
        </w:rPr>
      </w:pPr>
      <w:r w:rsidRPr="00EC6AD4">
        <w:rPr>
          <w:rFonts w:ascii="Bookman Old Style" w:hAnsi="Bookman Old Style"/>
          <w:noProof/>
          <w:sz w:val="24"/>
          <w:szCs w:val="24"/>
        </w:rPr>
        <w:t>SURAT EDARAN OTORITAS JASA KEUANGAN</w:t>
      </w:r>
    </w:p>
    <w:p w14:paraId="69E80BEA" w14:textId="76022043" w:rsidR="00D304F9" w:rsidRPr="00EC6AD4" w:rsidRDefault="00D304F9" w:rsidP="00BA7C70">
      <w:pPr>
        <w:widowControl w:val="0"/>
        <w:autoSpaceDE/>
        <w:autoSpaceDN/>
        <w:spacing w:line="360" w:lineRule="auto"/>
        <w:jc w:val="center"/>
        <w:rPr>
          <w:rFonts w:ascii="Bookman Old Style" w:hAnsi="Bookman Old Style"/>
          <w:noProof/>
          <w:sz w:val="24"/>
          <w:szCs w:val="24"/>
        </w:rPr>
      </w:pPr>
      <w:r w:rsidRPr="00EC6AD4">
        <w:rPr>
          <w:rFonts w:ascii="Bookman Old Style" w:hAnsi="Bookman Old Style"/>
          <w:noProof/>
          <w:sz w:val="24"/>
          <w:szCs w:val="24"/>
        </w:rPr>
        <w:t>REPUBLIK INDONESIA</w:t>
      </w:r>
    </w:p>
    <w:p w14:paraId="12107B39" w14:textId="206EE9B4" w:rsidR="00FC1DC6" w:rsidRPr="00EC6AD4" w:rsidRDefault="00FC1DC6" w:rsidP="00BA7C70">
      <w:pPr>
        <w:widowControl w:val="0"/>
        <w:autoSpaceDE/>
        <w:autoSpaceDN/>
        <w:spacing w:line="360" w:lineRule="auto"/>
        <w:jc w:val="center"/>
        <w:rPr>
          <w:rFonts w:ascii="Bookman Old Style" w:hAnsi="Bookman Old Style"/>
          <w:noProof/>
          <w:sz w:val="24"/>
          <w:szCs w:val="24"/>
        </w:rPr>
      </w:pPr>
      <w:r w:rsidRPr="00EC6AD4">
        <w:rPr>
          <w:rFonts w:ascii="Bookman Old Style" w:hAnsi="Bookman Old Style"/>
          <w:noProof/>
          <w:sz w:val="24"/>
          <w:szCs w:val="24"/>
        </w:rPr>
        <w:t>NOMOR</w:t>
      </w:r>
      <w:r w:rsidR="0059021C" w:rsidRPr="00EC6AD4">
        <w:rPr>
          <w:rFonts w:ascii="Bookman Old Style" w:hAnsi="Bookman Old Style"/>
          <w:noProof/>
          <w:sz w:val="24"/>
          <w:szCs w:val="24"/>
          <w:lang w:val="id-ID"/>
        </w:rPr>
        <w:tab/>
      </w:r>
      <w:r w:rsidR="00626E2B" w:rsidRPr="00EC6AD4">
        <w:rPr>
          <w:rFonts w:ascii="Bookman Old Style" w:hAnsi="Bookman Old Style"/>
          <w:noProof/>
          <w:sz w:val="24"/>
          <w:szCs w:val="24"/>
        </w:rPr>
        <w:t>TAHUN 2</w:t>
      </w:r>
      <w:r w:rsidR="00371295" w:rsidRPr="00EC6AD4">
        <w:rPr>
          <w:rFonts w:ascii="Bookman Old Style" w:hAnsi="Bookman Old Style"/>
          <w:noProof/>
          <w:sz w:val="24"/>
          <w:szCs w:val="24"/>
        </w:rPr>
        <w:t>02</w:t>
      </w:r>
      <w:r w:rsidR="00D77A4A" w:rsidRPr="00EC6AD4">
        <w:rPr>
          <w:rFonts w:ascii="Bookman Old Style" w:hAnsi="Bookman Old Style"/>
          <w:noProof/>
          <w:sz w:val="24"/>
          <w:szCs w:val="24"/>
        </w:rPr>
        <w:t>3</w:t>
      </w:r>
    </w:p>
    <w:p w14:paraId="1D53EFA8" w14:textId="77777777" w:rsidR="00670827" w:rsidRPr="00EC6AD4" w:rsidRDefault="00670827" w:rsidP="00BA7C70">
      <w:pPr>
        <w:widowControl w:val="0"/>
        <w:autoSpaceDE/>
        <w:autoSpaceDN/>
        <w:spacing w:line="360" w:lineRule="auto"/>
        <w:jc w:val="center"/>
        <w:rPr>
          <w:rFonts w:ascii="Bookman Old Style" w:hAnsi="Bookman Old Style"/>
          <w:noProof/>
          <w:sz w:val="24"/>
          <w:szCs w:val="24"/>
        </w:rPr>
      </w:pPr>
    </w:p>
    <w:p w14:paraId="381DD17B" w14:textId="77777777" w:rsidR="00FC1DC6" w:rsidRPr="00EC6AD4" w:rsidRDefault="00FC1DC6" w:rsidP="00BA7C70">
      <w:pPr>
        <w:widowControl w:val="0"/>
        <w:autoSpaceDE/>
        <w:autoSpaceDN/>
        <w:spacing w:line="360" w:lineRule="auto"/>
        <w:jc w:val="center"/>
        <w:rPr>
          <w:rFonts w:ascii="Bookman Old Style" w:hAnsi="Bookman Old Style"/>
          <w:noProof/>
          <w:sz w:val="24"/>
          <w:szCs w:val="24"/>
        </w:rPr>
      </w:pPr>
      <w:r w:rsidRPr="00EC6AD4">
        <w:rPr>
          <w:rFonts w:ascii="Bookman Old Style" w:hAnsi="Bookman Old Style"/>
          <w:noProof/>
          <w:sz w:val="24"/>
          <w:szCs w:val="24"/>
        </w:rPr>
        <w:t>TENTANG</w:t>
      </w:r>
    </w:p>
    <w:p w14:paraId="1C604DE1" w14:textId="3B8620D7" w:rsidR="00371295" w:rsidRPr="00EC6AD4" w:rsidRDefault="0009600E" w:rsidP="00BA7C70">
      <w:pPr>
        <w:widowControl w:val="0"/>
        <w:autoSpaceDE/>
        <w:autoSpaceDN/>
        <w:spacing w:line="360" w:lineRule="auto"/>
        <w:jc w:val="center"/>
        <w:rPr>
          <w:rFonts w:ascii="Bookman Old Style" w:hAnsi="Bookman Old Style"/>
          <w:noProof/>
          <w:sz w:val="24"/>
          <w:szCs w:val="24"/>
        </w:rPr>
      </w:pPr>
      <w:r w:rsidRPr="00EC6AD4">
        <w:rPr>
          <w:rFonts w:ascii="Bookman Old Style" w:hAnsi="Bookman Old Style"/>
          <w:noProof/>
          <w:sz w:val="24"/>
          <w:szCs w:val="24"/>
        </w:rPr>
        <w:t>BATAS MAKSIMUM PEMBERIAN KREDIT BANK PER</w:t>
      </w:r>
      <w:r w:rsidR="00FF60A0" w:rsidRPr="00EC6AD4">
        <w:rPr>
          <w:rFonts w:ascii="Bookman Old Style" w:hAnsi="Bookman Old Style"/>
          <w:noProof/>
          <w:sz w:val="24"/>
          <w:szCs w:val="24"/>
        </w:rPr>
        <w:t>EKONOMIAN</w:t>
      </w:r>
      <w:r w:rsidRPr="00EC6AD4">
        <w:rPr>
          <w:rFonts w:ascii="Bookman Old Style" w:hAnsi="Bookman Old Style"/>
          <w:noProof/>
          <w:sz w:val="24"/>
          <w:szCs w:val="24"/>
        </w:rPr>
        <w:t xml:space="preserve"> RAKYAT</w:t>
      </w:r>
      <w:r w:rsidR="00DD5647" w:rsidRPr="00EC6AD4">
        <w:rPr>
          <w:rFonts w:ascii="Bookman Old Style" w:hAnsi="Bookman Old Style"/>
          <w:noProof/>
          <w:sz w:val="24"/>
          <w:szCs w:val="24"/>
        </w:rPr>
        <w:t xml:space="preserve"> DAN BATAS MAKSIMUM PENYALURAN DANA</w:t>
      </w:r>
    </w:p>
    <w:p w14:paraId="18B0EC36" w14:textId="7593BB6F" w:rsidR="00FC1DC6" w:rsidRPr="00EC6AD4" w:rsidRDefault="00DD5647" w:rsidP="00BA7C70">
      <w:pPr>
        <w:widowControl w:val="0"/>
        <w:autoSpaceDE/>
        <w:autoSpaceDN/>
        <w:spacing w:line="360" w:lineRule="auto"/>
        <w:jc w:val="center"/>
        <w:rPr>
          <w:rFonts w:ascii="Bookman Old Style" w:hAnsi="Bookman Old Style"/>
          <w:noProof/>
          <w:sz w:val="24"/>
          <w:szCs w:val="24"/>
        </w:rPr>
      </w:pPr>
      <w:r w:rsidRPr="00EC6AD4">
        <w:rPr>
          <w:rFonts w:ascii="Bookman Old Style" w:hAnsi="Bookman Old Style"/>
          <w:noProof/>
          <w:sz w:val="24"/>
          <w:szCs w:val="24"/>
        </w:rPr>
        <w:t xml:space="preserve">BANK </w:t>
      </w:r>
      <w:r w:rsidR="00D304F9" w:rsidRPr="00EC6AD4">
        <w:rPr>
          <w:rFonts w:ascii="Bookman Old Style" w:hAnsi="Bookman Old Style"/>
          <w:noProof/>
          <w:sz w:val="24"/>
          <w:szCs w:val="24"/>
        </w:rPr>
        <w:t>PEREKONOMIAN</w:t>
      </w:r>
      <w:r w:rsidRPr="00EC6AD4">
        <w:rPr>
          <w:rFonts w:ascii="Bookman Old Style" w:hAnsi="Bookman Old Style"/>
          <w:noProof/>
          <w:sz w:val="24"/>
          <w:szCs w:val="24"/>
        </w:rPr>
        <w:t xml:space="preserve"> RAKYAT SYARIAH</w:t>
      </w:r>
    </w:p>
    <w:p w14:paraId="56629E52" w14:textId="77777777" w:rsidR="00220E2A" w:rsidRPr="00EC6AD4" w:rsidRDefault="00220E2A" w:rsidP="00BA7C70">
      <w:pPr>
        <w:widowControl w:val="0"/>
        <w:autoSpaceDE/>
        <w:autoSpaceDN/>
        <w:spacing w:line="360" w:lineRule="auto"/>
        <w:rPr>
          <w:rFonts w:ascii="Bookman Old Style" w:hAnsi="Bookman Old Style"/>
          <w:noProof/>
          <w:sz w:val="24"/>
          <w:szCs w:val="24"/>
          <w:lang w:val="id-ID"/>
        </w:rPr>
      </w:pPr>
    </w:p>
    <w:p w14:paraId="20608D4D" w14:textId="1D4B3AE2" w:rsidR="00A85043" w:rsidRPr="00EC6AD4" w:rsidRDefault="0009600E" w:rsidP="00BA7C70">
      <w:pPr>
        <w:widowControl w:val="0"/>
        <w:autoSpaceDE/>
        <w:autoSpaceDN/>
        <w:spacing w:line="360" w:lineRule="auto"/>
        <w:ind w:firstLine="720"/>
        <w:jc w:val="both"/>
        <w:rPr>
          <w:rFonts w:ascii="Bookman Old Style" w:hAnsi="Bookman Old Style"/>
          <w:noProof/>
          <w:sz w:val="24"/>
          <w:szCs w:val="24"/>
        </w:rPr>
      </w:pPr>
      <w:proofErr w:type="spellStart"/>
      <w:r w:rsidRPr="00EC6AD4">
        <w:rPr>
          <w:rFonts w:ascii="Bookman Old Style" w:hAnsi="Bookman Old Style"/>
          <w:sz w:val="24"/>
          <w:szCs w:val="24"/>
          <w:lang w:val="it-IT"/>
        </w:rPr>
        <w:t>Sehubungan</w:t>
      </w:r>
      <w:proofErr w:type="spellEnd"/>
      <w:r w:rsidR="00454326" w:rsidRPr="00EC6AD4">
        <w:rPr>
          <w:rFonts w:ascii="Bookman Old Style" w:hAnsi="Bookman Old Style"/>
          <w:sz w:val="24"/>
          <w:szCs w:val="24"/>
          <w:lang w:val="id-ID"/>
        </w:rPr>
        <w:t xml:space="preserve"> dengan</w:t>
      </w:r>
      <w:r w:rsidRPr="00EC6AD4">
        <w:rPr>
          <w:rFonts w:ascii="Bookman Old Style" w:hAnsi="Bookman Old Style"/>
          <w:sz w:val="24"/>
          <w:szCs w:val="24"/>
          <w:lang w:val="it-IT"/>
        </w:rPr>
        <w:t xml:space="preserve"> </w:t>
      </w:r>
      <w:proofErr w:type="spellStart"/>
      <w:r w:rsidR="00F57159" w:rsidRPr="00EC6AD4">
        <w:rPr>
          <w:rFonts w:ascii="Bookman Old Style" w:hAnsi="Bookman Old Style"/>
          <w:sz w:val="24"/>
          <w:szCs w:val="24"/>
          <w:lang w:val="it-IT"/>
        </w:rPr>
        <w:t>ditetapkannya</w:t>
      </w:r>
      <w:proofErr w:type="spellEnd"/>
      <w:r w:rsidR="00F57159" w:rsidRPr="00EC6AD4">
        <w:rPr>
          <w:rFonts w:ascii="Bookman Old Style" w:hAnsi="Bookman Old Style"/>
          <w:sz w:val="24"/>
          <w:szCs w:val="24"/>
          <w:lang w:val="it-IT"/>
        </w:rPr>
        <w:t xml:space="preserve"> </w:t>
      </w:r>
      <w:proofErr w:type="spellStart"/>
      <w:r w:rsidRPr="00EC6AD4">
        <w:rPr>
          <w:rFonts w:ascii="Bookman Old Style" w:hAnsi="Bookman Old Style"/>
          <w:sz w:val="24"/>
          <w:szCs w:val="24"/>
          <w:lang w:val="it-IT"/>
        </w:rPr>
        <w:t>Peraturan</w:t>
      </w:r>
      <w:proofErr w:type="spellEnd"/>
      <w:r w:rsidRPr="00EC6AD4">
        <w:rPr>
          <w:rFonts w:ascii="Bookman Old Style" w:hAnsi="Bookman Old Style"/>
          <w:sz w:val="24"/>
          <w:szCs w:val="24"/>
          <w:lang w:val="it-IT"/>
        </w:rPr>
        <w:t xml:space="preserve"> </w:t>
      </w:r>
      <w:proofErr w:type="spellStart"/>
      <w:r w:rsidRPr="00EC6AD4">
        <w:rPr>
          <w:rFonts w:ascii="Bookman Old Style" w:hAnsi="Bookman Old Style"/>
          <w:sz w:val="24"/>
          <w:szCs w:val="24"/>
          <w:lang w:val="it-IT"/>
        </w:rPr>
        <w:t>Otoritas</w:t>
      </w:r>
      <w:proofErr w:type="spellEnd"/>
      <w:r w:rsidRPr="00EC6AD4">
        <w:rPr>
          <w:rFonts w:ascii="Bookman Old Style" w:hAnsi="Bookman Old Style"/>
          <w:sz w:val="24"/>
          <w:szCs w:val="24"/>
          <w:lang w:val="it-IT"/>
        </w:rPr>
        <w:t xml:space="preserve"> </w:t>
      </w:r>
      <w:proofErr w:type="spellStart"/>
      <w:r w:rsidRPr="00EC6AD4">
        <w:rPr>
          <w:rFonts w:ascii="Bookman Old Style" w:hAnsi="Bookman Old Style"/>
          <w:sz w:val="24"/>
          <w:szCs w:val="24"/>
          <w:lang w:val="it-IT"/>
        </w:rPr>
        <w:t>Jasa</w:t>
      </w:r>
      <w:proofErr w:type="spellEnd"/>
      <w:r w:rsidRPr="00EC6AD4">
        <w:rPr>
          <w:rFonts w:ascii="Bookman Old Style" w:hAnsi="Bookman Old Style"/>
          <w:sz w:val="24"/>
          <w:szCs w:val="24"/>
          <w:lang w:val="it-IT"/>
        </w:rPr>
        <w:t xml:space="preserve"> </w:t>
      </w:r>
      <w:proofErr w:type="spellStart"/>
      <w:r w:rsidRPr="00EC6AD4">
        <w:rPr>
          <w:rFonts w:ascii="Bookman Old Style" w:hAnsi="Bookman Old Style"/>
          <w:sz w:val="24"/>
          <w:szCs w:val="24"/>
          <w:lang w:val="it-IT"/>
        </w:rPr>
        <w:t>Keuangan</w:t>
      </w:r>
      <w:proofErr w:type="spellEnd"/>
      <w:r w:rsidRPr="00EC6AD4">
        <w:rPr>
          <w:rFonts w:ascii="Bookman Old Style" w:hAnsi="Bookman Old Style"/>
          <w:sz w:val="24"/>
          <w:szCs w:val="24"/>
          <w:lang w:val="it-IT"/>
        </w:rPr>
        <w:t xml:space="preserve"> </w:t>
      </w:r>
      <w:r w:rsidR="00114BBF" w:rsidRPr="00EC6AD4">
        <w:rPr>
          <w:rFonts w:ascii="Bookman Old Style" w:hAnsi="Bookman Old Style"/>
          <w:sz w:val="24"/>
          <w:szCs w:val="24"/>
          <w:lang w:val="it-IT"/>
        </w:rPr>
        <w:br/>
      </w:r>
      <w:proofErr w:type="spellStart"/>
      <w:r w:rsidRPr="00EC6AD4">
        <w:rPr>
          <w:rFonts w:ascii="Bookman Old Style" w:hAnsi="Bookman Old Style"/>
          <w:sz w:val="24"/>
          <w:szCs w:val="24"/>
          <w:lang w:val="it-IT"/>
        </w:rPr>
        <w:t>Nomor</w:t>
      </w:r>
      <w:proofErr w:type="spellEnd"/>
      <w:r w:rsidRPr="00EC6AD4">
        <w:rPr>
          <w:rFonts w:ascii="Bookman Old Style" w:hAnsi="Bookman Old Style"/>
          <w:sz w:val="24"/>
          <w:szCs w:val="24"/>
          <w:lang w:val="it-IT"/>
        </w:rPr>
        <w:t xml:space="preserve"> </w:t>
      </w:r>
      <w:r w:rsidR="00DD5647" w:rsidRPr="00EC6AD4">
        <w:rPr>
          <w:rFonts w:ascii="Bookman Old Style" w:hAnsi="Bookman Old Style"/>
          <w:sz w:val="24"/>
          <w:szCs w:val="24"/>
          <w:lang w:val="it-IT"/>
        </w:rPr>
        <w:t xml:space="preserve">23 </w:t>
      </w:r>
      <w:proofErr w:type="spellStart"/>
      <w:r w:rsidR="00DD5647" w:rsidRPr="00EC6AD4">
        <w:rPr>
          <w:rFonts w:ascii="Bookman Old Style" w:hAnsi="Bookman Old Style"/>
          <w:sz w:val="24"/>
          <w:szCs w:val="24"/>
          <w:lang w:val="it-IT"/>
        </w:rPr>
        <w:t>Tahun</w:t>
      </w:r>
      <w:proofErr w:type="spellEnd"/>
      <w:r w:rsidR="00DD5647" w:rsidRPr="00EC6AD4">
        <w:rPr>
          <w:rFonts w:ascii="Bookman Old Style" w:hAnsi="Bookman Old Style"/>
          <w:sz w:val="24"/>
          <w:szCs w:val="24"/>
          <w:lang w:val="it-IT"/>
        </w:rPr>
        <w:t xml:space="preserve"> 2022 </w:t>
      </w:r>
      <w:proofErr w:type="spellStart"/>
      <w:r w:rsidRPr="00EC6AD4">
        <w:rPr>
          <w:rFonts w:ascii="Bookman Old Style" w:hAnsi="Bookman Old Style"/>
          <w:sz w:val="24"/>
          <w:szCs w:val="24"/>
          <w:lang w:val="it-IT"/>
        </w:rPr>
        <w:t>tentang</w:t>
      </w:r>
      <w:proofErr w:type="spellEnd"/>
      <w:r w:rsidRPr="00EC6AD4">
        <w:rPr>
          <w:rFonts w:ascii="Bookman Old Style" w:hAnsi="Bookman Old Style"/>
          <w:sz w:val="24"/>
          <w:szCs w:val="24"/>
          <w:lang w:val="it-IT"/>
        </w:rPr>
        <w:t xml:space="preserve"> </w:t>
      </w:r>
      <w:proofErr w:type="spellStart"/>
      <w:r w:rsidRPr="00EC6AD4">
        <w:rPr>
          <w:rFonts w:ascii="Bookman Old Style" w:hAnsi="Bookman Old Style"/>
          <w:sz w:val="24"/>
          <w:szCs w:val="24"/>
          <w:lang w:val="it-IT"/>
        </w:rPr>
        <w:t>Batas</w:t>
      </w:r>
      <w:proofErr w:type="spellEnd"/>
      <w:r w:rsidRPr="00EC6AD4">
        <w:rPr>
          <w:rFonts w:ascii="Bookman Old Style" w:hAnsi="Bookman Old Style"/>
          <w:sz w:val="24"/>
          <w:szCs w:val="24"/>
          <w:lang w:val="it-IT"/>
        </w:rPr>
        <w:t xml:space="preserve"> </w:t>
      </w:r>
      <w:proofErr w:type="spellStart"/>
      <w:r w:rsidRPr="00EC6AD4">
        <w:rPr>
          <w:rFonts w:ascii="Bookman Old Style" w:hAnsi="Bookman Old Style"/>
          <w:sz w:val="24"/>
          <w:szCs w:val="24"/>
          <w:lang w:val="it-IT"/>
        </w:rPr>
        <w:t>Maksimum</w:t>
      </w:r>
      <w:proofErr w:type="spellEnd"/>
      <w:r w:rsidRPr="00EC6AD4">
        <w:rPr>
          <w:rFonts w:ascii="Bookman Old Style" w:hAnsi="Bookman Old Style"/>
          <w:sz w:val="24"/>
          <w:szCs w:val="24"/>
          <w:lang w:val="it-IT"/>
        </w:rPr>
        <w:t xml:space="preserve"> </w:t>
      </w:r>
      <w:proofErr w:type="spellStart"/>
      <w:r w:rsidRPr="00EC6AD4">
        <w:rPr>
          <w:rFonts w:ascii="Bookman Old Style" w:hAnsi="Bookman Old Style"/>
          <w:sz w:val="24"/>
          <w:szCs w:val="24"/>
          <w:lang w:val="it-IT"/>
        </w:rPr>
        <w:t>Pemberian</w:t>
      </w:r>
      <w:proofErr w:type="spellEnd"/>
      <w:r w:rsidRPr="00EC6AD4">
        <w:rPr>
          <w:rFonts w:ascii="Bookman Old Style" w:hAnsi="Bookman Old Style"/>
          <w:sz w:val="24"/>
          <w:szCs w:val="24"/>
          <w:lang w:val="it-IT"/>
        </w:rPr>
        <w:t xml:space="preserve"> </w:t>
      </w:r>
      <w:proofErr w:type="spellStart"/>
      <w:r w:rsidRPr="00EC6AD4">
        <w:rPr>
          <w:rFonts w:ascii="Bookman Old Style" w:hAnsi="Bookman Old Style"/>
          <w:sz w:val="24"/>
          <w:szCs w:val="24"/>
          <w:lang w:val="it-IT"/>
        </w:rPr>
        <w:t>Kredit</w:t>
      </w:r>
      <w:proofErr w:type="spellEnd"/>
      <w:r w:rsidRPr="00EC6AD4">
        <w:rPr>
          <w:rFonts w:ascii="Bookman Old Style" w:hAnsi="Bookman Old Style"/>
          <w:sz w:val="24"/>
          <w:szCs w:val="24"/>
          <w:lang w:val="it-IT"/>
        </w:rPr>
        <w:t xml:space="preserve"> Bank </w:t>
      </w:r>
      <w:proofErr w:type="spellStart"/>
      <w:r w:rsidR="00FF60A0" w:rsidRPr="00EC6AD4">
        <w:rPr>
          <w:rFonts w:ascii="Bookman Old Style" w:hAnsi="Bookman Old Style"/>
          <w:sz w:val="24"/>
          <w:szCs w:val="24"/>
          <w:lang w:val="it-IT"/>
        </w:rPr>
        <w:t>Per</w:t>
      </w:r>
      <w:r w:rsidR="00D304F9" w:rsidRPr="00EC6AD4">
        <w:rPr>
          <w:rFonts w:ascii="Bookman Old Style" w:hAnsi="Bookman Old Style"/>
          <w:sz w:val="24"/>
          <w:szCs w:val="24"/>
          <w:lang w:val="it-IT"/>
        </w:rPr>
        <w:t>kredit</w:t>
      </w:r>
      <w:r w:rsidR="00FF60A0" w:rsidRPr="00EC6AD4">
        <w:rPr>
          <w:rFonts w:ascii="Bookman Old Style" w:hAnsi="Bookman Old Style"/>
          <w:sz w:val="24"/>
          <w:szCs w:val="24"/>
          <w:lang w:val="it-IT"/>
        </w:rPr>
        <w:t>an</w:t>
      </w:r>
      <w:proofErr w:type="spellEnd"/>
      <w:r w:rsidRPr="00EC6AD4">
        <w:rPr>
          <w:rFonts w:ascii="Bookman Old Style" w:hAnsi="Bookman Old Style"/>
          <w:sz w:val="24"/>
          <w:szCs w:val="24"/>
          <w:lang w:val="it-IT"/>
        </w:rPr>
        <w:t xml:space="preserve"> </w:t>
      </w:r>
      <w:proofErr w:type="spellStart"/>
      <w:r w:rsidRPr="00EC6AD4">
        <w:rPr>
          <w:rFonts w:ascii="Bookman Old Style" w:hAnsi="Bookman Old Style"/>
          <w:sz w:val="24"/>
          <w:szCs w:val="24"/>
          <w:lang w:val="it-IT"/>
        </w:rPr>
        <w:t>Rakyat</w:t>
      </w:r>
      <w:proofErr w:type="spellEnd"/>
      <w:r w:rsidRPr="00EC6AD4">
        <w:rPr>
          <w:rFonts w:ascii="Bookman Old Style" w:hAnsi="Bookman Old Style"/>
          <w:sz w:val="24"/>
          <w:szCs w:val="24"/>
          <w:lang w:val="it-IT"/>
        </w:rPr>
        <w:t xml:space="preserve"> </w:t>
      </w:r>
      <w:proofErr w:type="spellStart"/>
      <w:r w:rsidR="00DD5647" w:rsidRPr="00EC6AD4">
        <w:rPr>
          <w:rFonts w:ascii="Bookman Old Style" w:hAnsi="Bookman Old Style"/>
          <w:sz w:val="24"/>
          <w:szCs w:val="24"/>
          <w:lang w:val="it-IT"/>
        </w:rPr>
        <w:t>dan</w:t>
      </w:r>
      <w:proofErr w:type="spellEnd"/>
      <w:r w:rsidR="00DD5647" w:rsidRPr="00EC6AD4">
        <w:rPr>
          <w:rFonts w:ascii="Bookman Old Style" w:hAnsi="Bookman Old Style"/>
          <w:sz w:val="24"/>
          <w:szCs w:val="24"/>
          <w:lang w:val="it-IT"/>
        </w:rPr>
        <w:t xml:space="preserve"> </w:t>
      </w:r>
      <w:proofErr w:type="spellStart"/>
      <w:r w:rsidR="00DD5647" w:rsidRPr="00EC6AD4">
        <w:rPr>
          <w:rFonts w:ascii="Bookman Old Style" w:hAnsi="Bookman Old Style"/>
          <w:sz w:val="24"/>
          <w:szCs w:val="24"/>
          <w:lang w:val="it-IT"/>
        </w:rPr>
        <w:t>Batas</w:t>
      </w:r>
      <w:proofErr w:type="spellEnd"/>
      <w:r w:rsidR="00DD5647" w:rsidRPr="00EC6AD4">
        <w:rPr>
          <w:rFonts w:ascii="Bookman Old Style" w:hAnsi="Bookman Old Style"/>
          <w:sz w:val="24"/>
          <w:szCs w:val="24"/>
          <w:lang w:val="it-IT"/>
        </w:rPr>
        <w:t xml:space="preserve"> </w:t>
      </w:r>
      <w:proofErr w:type="spellStart"/>
      <w:r w:rsidR="00DD5647" w:rsidRPr="00EC6AD4">
        <w:rPr>
          <w:rFonts w:ascii="Bookman Old Style" w:hAnsi="Bookman Old Style"/>
          <w:sz w:val="24"/>
          <w:szCs w:val="24"/>
          <w:lang w:val="it-IT"/>
        </w:rPr>
        <w:t>Maksimum</w:t>
      </w:r>
      <w:proofErr w:type="spellEnd"/>
      <w:r w:rsidR="00DD5647" w:rsidRPr="00EC6AD4">
        <w:rPr>
          <w:rFonts w:ascii="Bookman Old Style" w:hAnsi="Bookman Old Style"/>
          <w:sz w:val="24"/>
          <w:szCs w:val="24"/>
          <w:lang w:val="it-IT"/>
        </w:rPr>
        <w:t xml:space="preserve"> </w:t>
      </w:r>
      <w:proofErr w:type="spellStart"/>
      <w:r w:rsidR="00DD5647" w:rsidRPr="00EC6AD4">
        <w:rPr>
          <w:rFonts w:ascii="Bookman Old Style" w:hAnsi="Bookman Old Style"/>
          <w:sz w:val="24"/>
          <w:szCs w:val="24"/>
          <w:lang w:val="it-IT"/>
        </w:rPr>
        <w:t>Penyaluran</w:t>
      </w:r>
      <w:proofErr w:type="spellEnd"/>
      <w:r w:rsidR="00DD5647" w:rsidRPr="00EC6AD4">
        <w:rPr>
          <w:rFonts w:ascii="Bookman Old Style" w:hAnsi="Bookman Old Style"/>
          <w:sz w:val="24"/>
          <w:szCs w:val="24"/>
          <w:lang w:val="it-IT"/>
        </w:rPr>
        <w:t xml:space="preserve"> Dana Bank </w:t>
      </w:r>
      <w:r w:rsidR="00D304F9" w:rsidRPr="00EC6AD4">
        <w:rPr>
          <w:rFonts w:ascii="Bookman Old Style" w:hAnsi="Bookman Old Style"/>
          <w:noProof/>
          <w:sz w:val="24"/>
          <w:szCs w:val="24"/>
        </w:rPr>
        <w:t>Pembiayaan</w:t>
      </w:r>
      <w:r w:rsidR="00D304F9" w:rsidRPr="00EC6AD4">
        <w:rPr>
          <w:rFonts w:ascii="Bookman Old Style" w:hAnsi="Bookman Old Style"/>
          <w:sz w:val="24"/>
          <w:szCs w:val="24"/>
          <w:lang w:val="it-IT"/>
        </w:rPr>
        <w:t xml:space="preserve"> </w:t>
      </w:r>
      <w:proofErr w:type="spellStart"/>
      <w:r w:rsidR="00DD5647" w:rsidRPr="00EC6AD4">
        <w:rPr>
          <w:rFonts w:ascii="Bookman Old Style" w:hAnsi="Bookman Old Style"/>
          <w:sz w:val="24"/>
          <w:szCs w:val="24"/>
          <w:lang w:val="it-IT"/>
        </w:rPr>
        <w:t>Rakyat</w:t>
      </w:r>
      <w:proofErr w:type="spellEnd"/>
      <w:r w:rsidR="00DD5647" w:rsidRPr="00EC6AD4">
        <w:rPr>
          <w:rFonts w:ascii="Bookman Old Style" w:hAnsi="Bookman Old Style"/>
          <w:sz w:val="24"/>
          <w:szCs w:val="24"/>
          <w:lang w:val="it-IT"/>
        </w:rPr>
        <w:t xml:space="preserve"> </w:t>
      </w:r>
      <w:proofErr w:type="spellStart"/>
      <w:r w:rsidR="00DD5647" w:rsidRPr="00EC6AD4">
        <w:rPr>
          <w:rFonts w:ascii="Bookman Old Style" w:hAnsi="Bookman Old Style"/>
          <w:sz w:val="24"/>
          <w:szCs w:val="24"/>
          <w:lang w:val="it-IT"/>
        </w:rPr>
        <w:t>Syariah</w:t>
      </w:r>
      <w:proofErr w:type="spellEnd"/>
      <w:r w:rsidR="00DD5647" w:rsidRPr="00EC6AD4">
        <w:rPr>
          <w:rFonts w:ascii="Bookman Old Style" w:hAnsi="Bookman Old Style"/>
          <w:sz w:val="24"/>
          <w:szCs w:val="24"/>
          <w:lang w:val="it-IT"/>
        </w:rPr>
        <w:t xml:space="preserve"> </w:t>
      </w:r>
      <w:r w:rsidRPr="00EC6AD4">
        <w:rPr>
          <w:rFonts w:ascii="Bookman Old Style" w:hAnsi="Bookman Old Style"/>
          <w:sz w:val="24"/>
          <w:szCs w:val="24"/>
          <w:lang w:val="it-IT"/>
        </w:rPr>
        <w:t>(</w:t>
      </w:r>
      <w:proofErr w:type="spellStart"/>
      <w:r w:rsidRPr="00EC6AD4">
        <w:rPr>
          <w:rFonts w:ascii="Bookman Old Style" w:hAnsi="Bookman Old Style"/>
          <w:sz w:val="24"/>
          <w:szCs w:val="24"/>
          <w:lang w:val="it-IT"/>
        </w:rPr>
        <w:t>Lembaran</w:t>
      </w:r>
      <w:proofErr w:type="spellEnd"/>
      <w:r w:rsidRPr="00EC6AD4">
        <w:rPr>
          <w:rFonts w:ascii="Bookman Old Style" w:hAnsi="Bookman Old Style"/>
          <w:sz w:val="24"/>
          <w:szCs w:val="24"/>
          <w:lang w:val="it-IT"/>
        </w:rPr>
        <w:t xml:space="preserve"> Negara </w:t>
      </w:r>
      <w:proofErr w:type="spellStart"/>
      <w:r w:rsidRPr="00EC6AD4">
        <w:rPr>
          <w:rFonts w:ascii="Bookman Old Style" w:hAnsi="Bookman Old Style"/>
          <w:sz w:val="24"/>
          <w:szCs w:val="24"/>
          <w:lang w:val="it-IT"/>
        </w:rPr>
        <w:t>Republik</w:t>
      </w:r>
      <w:proofErr w:type="spellEnd"/>
      <w:r w:rsidRPr="00EC6AD4">
        <w:rPr>
          <w:rFonts w:ascii="Bookman Old Style" w:hAnsi="Bookman Old Style"/>
          <w:sz w:val="24"/>
          <w:szCs w:val="24"/>
          <w:lang w:val="it-IT"/>
        </w:rPr>
        <w:t xml:space="preserve"> Indonesia </w:t>
      </w:r>
      <w:proofErr w:type="spellStart"/>
      <w:r w:rsidRPr="00EC6AD4">
        <w:rPr>
          <w:rFonts w:ascii="Bookman Old Style" w:hAnsi="Bookman Old Style"/>
          <w:sz w:val="24"/>
          <w:szCs w:val="24"/>
          <w:lang w:val="it-IT"/>
        </w:rPr>
        <w:t>Tahun</w:t>
      </w:r>
      <w:proofErr w:type="spellEnd"/>
      <w:r w:rsidRPr="00EC6AD4">
        <w:rPr>
          <w:rFonts w:ascii="Bookman Old Style" w:hAnsi="Bookman Old Style"/>
          <w:sz w:val="24"/>
          <w:szCs w:val="24"/>
          <w:lang w:val="it-IT"/>
        </w:rPr>
        <w:t xml:space="preserve"> </w:t>
      </w:r>
      <w:r w:rsidR="00DD5647" w:rsidRPr="00EC6AD4">
        <w:rPr>
          <w:rFonts w:ascii="Bookman Old Style" w:hAnsi="Bookman Old Style"/>
          <w:sz w:val="24"/>
          <w:szCs w:val="24"/>
          <w:lang w:val="it-IT"/>
        </w:rPr>
        <w:t xml:space="preserve">2022 </w:t>
      </w:r>
      <w:proofErr w:type="spellStart"/>
      <w:r w:rsidRPr="00EC6AD4">
        <w:rPr>
          <w:rFonts w:ascii="Bookman Old Style" w:hAnsi="Bookman Old Style"/>
          <w:sz w:val="24"/>
          <w:szCs w:val="24"/>
          <w:lang w:val="it-IT"/>
        </w:rPr>
        <w:t>Nomor</w:t>
      </w:r>
      <w:proofErr w:type="spellEnd"/>
      <w:r w:rsidR="002B7458" w:rsidRPr="00EC6AD4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="00DD5647" w:rsidRPr="00EC6AD4">
        <w:rPr>
          <w:rFonts w:ascii="Bookman Old Style" w:hAnsi="Bookman Old Style"/>
          <w:sz w:val="24"/>
          <w:szCs w:val="24"/>
        </w:rPr>
        <w:t>27/OJK</w:t>
      </w:r>
      <w:r w:rsidRPr="00EC6AD4">
        <w:rPr>
          <w:rFonts w:ascii="Bookman Old Style" w:hAnsi="Bookman Old Style"/>
          <w:sz w:val="24"/>
          <w:szCs w:val="24"/>
          <w:lang w:val="it-IT"/>
        </w:rPr>
        <w:t xml:space="preserve">, </w:t>
      </w:r>
      <w:proofErr w:type="spellStart"/>
      <w:r w:rsidRPr="00EC6AD4">
        <w:rPr>
          <w:rFonts w:ascii="Bookman Old Style" w:hAnsi="Bookman Old Style"/>
          <w:sz w:val="24"/>
          <w:szCs w:val="24"/>
          <w:lang w:val="it-IT"/>
        </w:rPr>
        <w:t>Tambahan</w:t>
      </w:r>
      <w:proofErr w:type="spellEnd"/>
      <w:r w:rsidRPr="00EC6AD4">
        <w:rPr>
          <w:rFonts w:ascii="Bookman Old Style" w:hAnsi="Bookman Old Style"/>
          <w:sz w:val="24"/>
          <w:szCs w:val="24"/>
          <w:lang w:val="it-IT"/>
        </w:rPr>
        <w:t xml:space="preserve"> </w:t>
      </w:r>
      <w:proofErr w:type="spellStart"/>
      <w:r w:rsidRPr="00EC6AD4">
        <w:rPr>
          <w:rFonts w:ascii="Bookman Old Style" w:hAnsi="Bookman Old Style"/>
          <w:sz w:val="24"/>
          <w:szCs w:val="24"/>
          <w:lang w:val="it-IT"/>
        </w:rPr>
        <w:t>Lembaran</w:t>
      </w:r>
      <w:proofErr w:type="spellEnd"/>
      <w:r w:rsidRPr="00EC6AD4">
        <w:rPr>
          <w:rFonts w:ascii="Bookman Old Style" w:hAnsi="Bookman Old Style"/>
          <w:sz w:val="24"/>
          <w:szCs w:val="24"/>
          <w:lang w:val="it-IT"/>
        </w:rPr>
        <w:t xml:space="preserve"> Negara </w:t>
      </w:r>
      <w:proofErr w:type="spellStart"/>
      <w:r w:rsidRPr="00EC6AD4">
        <w:rPr>
          <w:rFonts w:ascii="Bookman Old Style" w:hAnsi="Bookman Old Style"/>
          <w:sz w:val="24"/>
          <w:szCs w:val="24"/>
          <w:lang w:val="it-IT"/>
        </w:rPr>
        <w:t>Republik</w:t>
      </w:r>
      <w:proofErr w:type="spellEnd"/>
      <w:r w:rsidRPr="00EC6AD4">
        <w:rPr>
          <w:rFonts w:ascii="Bookman Old Style" w:hAnsi="Bookman Old Style"/>
          <w:sz w:val="24"/>
          <w:szCs w:val="24"/>
          <w:lang w:val="it-IT"/>
        </w:rPr>
        <w:t xml:space="preserve"> Indonesia </w:t>
      </w:r>
      <w:proofErr w:type="spellStart"/>
      <w:r w:rsidR="002B7458" w:rsidRPr="00EC6AD4">
        <w:rPr>
          <w:rFonts w:ascii="Bookman Old Style" w:hAnsi="Bookman Old Style"/>
          <w:sz w:val="24"/>
          <w:szCs w:val="24"/>
          <w:lang w:val="it-IT"/>
        </w:rPr>
        <w:t>Nomor</w:t>
      </w:r>
      <w:proofErr w:type="spellEnd"/>
      <w:r w:rsidR="008745B1" w:rsidRPr="00EC6AD4"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="00DD5647" w:rsidRPr="00EC6AD4">
        <w:rPr>
          <w:rFonts w:ascii="Bookman Old Style" w:hAnsi="Bookman Old Style"/>
          <w:sz w:val="24"/>
          <w:szCs w:val="24"/>
        </w:rPr>
        <w:t>19/OJK</w:t>
      </w:r>
      <w:r w:rsidR="002546A4" w:rsidRPr="00EC6AD4">
        <w:rPr>
          <w:rFonts w:ascii="Bookman Old Style" w:hAnsi="Bookman Old Style"/>
          <w:sz w:val="24"/>
          <w:szCs w:val="24"/>
          <w:lang w:val="id-ID"/>
        </w:rPr>
        <w:t xml:space="preserve">) </w:t>
      </w:r>
      <w:r w:rsidR="00A9450B" w:rsidRPr="00EC6AD4">
        <w:rPr>
          <w:rFonts w:ascii="Bookman Old Style" w:hAnsi="Bookman Old Style"/>
          <w:sz w:val="24"/>
          <w:szCs w:val="24"/>
          <w:lang w:val="id-ID"/>
        </w:rPr>
        <w:t xml:space="preserve">yang selanjutnya disingkat </w:t>
      </w:r>
      <w:r w:rsidR="002546A4" w:rsidRPr="00EC6AD4">
        <w:rPr>
          <w:rFonts w:ascii="Bookman Old Style" w:hAnsi="Bookman Old Style"/>
          <w:sz w:val="24"/>
          <w:szCs w:val="24"/>
          <w:lang w:val="id-ID"/>
        </w:rPr>
        <w:t xml:space="preserve">POJK BMPK BPR </w:t>
      </w:r>
      <w:r w:rsidR="00B63CE7" w:rsidRPr="00EC6AD4">
        <w:rPr>
          <w:rFonts w:ascii="Bookman Old Style" w:hAnsi="Bookman Old Style"/>
          <w:sz w:val="24"/>
          <w:szCs w:val="24"/>
        </w:rPr>
        <w:t xml:space="preserve">BMPD BPRS </w:t>
      </w:r>
      <w:proofErr w:type="spellStart"/>
      <w:r w:rsidR="00B63CE7" w:rsidRPr="00EC6AD4">
        <w:rPr>
          <w:rFonts w:ascii="Bookman Old Style" w:hAnsi="Bookman Old Style"/>
          <w:sz w:val="24"/>
          <w:szCs w:val="24"/>
        </w:rPr>
        <w:t>serta</w:t>
      </w:r>
      <w:proofErr w:type="spellEnd"/>
      <w:r w:rsidR="00B63CE7" w:rsidRPr="00EC6A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63CE7" w:rsidRPr="00EC6AD4">
        <w:rPr>
          <w:rFonts w:ascii="Bookman Old Style" w:hAnsi="Bookman Old Style"/>
          <w:sz w:val="24"/>
          <w:szCs w:val="24"/>
        </w:rPr>
        <w:t>dalam</w:t>
      </w:r>
      <w:proofErr w:type="spellEnd"/>
      <w:r w:rsidR="00B63CE7" w:rsidRPr="00EC6A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63CE7" w:rsidRPr="00EC6AD4">
        <w:rPr>
          <w:rFonts w:ascii="Bookman Old Style" w:hAnsi="Bookman Old Style"/>
          <w:sz w:val="24"/>
          <w:szCs w:val="24"/>
        </w:rPr>
        <w:t>rangka</w:t>
      </w:r>
      <w:proofErr w:type="spellEnd"/>
      <w:r w:rsidR="00B63CE7" w:rsidRPr="00EC6A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63CE7" w:rsidRPr="00EC6AD4">
        <w:rPr>
          <w:rFonts w:ascii="Bookman Old Style" w:hAnsi="Bookman Old Style"/>
          <w:sz w:val="24"/>
          <w:szCs w:val="24"/>
        </w:rPr>
        <w:t>penyelarasan</w:t>
      </w:r>
      <w:proofErr w:type="spellEnd"/>
      <w:r w:rsidR="00B63CE7" w:rsidRPr="00EC6A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63CE7" w:rsidRPr="00EC6AD4">
        <w:rPr>
          <w:rFonts w:ascii="Bookman Old Style" w:hAnsi="Bookman Old Style"/>
          <w:sz w:val="24"/>
          <w:szCs w:val="24"/>
        </w:rPr>
        <w:t>dengan</w:t>
      </w:r>
      <w:proofErr w:type="spellEnd"/>
      <w:r w:rsidR="00B63CE7" w:rsidRPr="00EC6A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63CE7" w:rsidRPr="00EC6AD4">
        <w:rPr>
          <w:rFonts w:ascii="Bookman Old Style" w:hAnsi="Bookman Old Style"/>
          <w:sz w:val="24"/>
          <w:szCs w:val="24"/>
        </w:rPr>
        <w:t>ketentuan</w:t>
      </w:r>
      <w:proofErr w:type="spellEnd"/>
      <w:r w:rsidR="00B63CE7" w:rsidRPr="00EC6A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C4A48">
        <w:rPr>
          <w:rFonts w:ascii="Bookman Old Style" w:hAnsi="Bookman Old Style"/>
          <w:sz w:val="24"/>
          <w:szCs w:val="24"/>
        </w:rPr>
        <w:t>peraturan</w:t>
      </w:r>
      <w:proofErr w:type="spellEnd"/>
      <w:r w:rsidR="004C4A4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C4A48">
        <w:rPr>
          <w:rFonts w:ascii="Bookman Old Style" w:hAnsi="Bookman Old Style"/>
          <w:sz w:val="24"/>
          <w:szCs w:val="24"/>
        </w:rPr>
        <w:t>perundang-undangan</w:t>
      </w:r>
      <w:proofErr w:type="spellEnd"/>
      <w:r w:rsidR="004C4A48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63CE7" w:rsidRPr="00EC6AD4">
        <w:rPr>
          <w:rFonts w:ascii="Bookman Old Style" w:hAnsi="Bookman Old Style"/>
          <w:sz w:val="24"/>
          <w:szCs w:val="24"/>
        </w:rPr>
        <w:t>terkini</w:t>
      </w:r>
      <w:proofErr w:type="spellEnd"/>
      <w:r w:rsidR="00B63CE7" w:rsidRPr="00EC6AD4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="00B63CE7" w:rsidRPr="00EC6AD4">
        <w:rPr>
          <w:rFonts w:ascii="Bookman Old Style" w:hAnsi="Bookman Old Style"/>
          <w:sz w:val="24"/>
          <w:szCs w:val="24"/>
        </w:rPr>
        <w:t>kebijakan</w:t>
      </w:r>
      <w:proofErr w:type="spellEnd"/>
      <w:r w:rsidR="00B63CE7" w:rsidRPr="00EC6A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63CE7" w:rsidRPr="00EC6AD4">
        <w:rPr>
          <w:rFonts w:ascii="Bookman Old Style" w:hAnsi="Bookman Old Style"/>
          <w:sz w:val="24"/>
          <w:szCs w:val="24"/>
        </w:rPr>
        <w:t>pengaturan</w:t>
      </w:r>
      <w:proofErr w:type="spellEnd"/>
      <w:r w:rsidR="00B63CE7" w:rsidRPr="00EC6A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371295" w:rsidRPr="00EC6AD4">
        <w:rPr>
          <w:rFonts w:ascii="Bookman Old Style" w:hAnsi="Bookman Old Style"/>
          <w:sz w:val="24"/>
          <w:szCs w:val="24"/>
        </w:rPr>
        <w:t>melalui</w:t>
      </w:r>
      <w:proofErr w:type="spellEnd"/>
      <w:r w:rsidR="00B63CE7" w:rsidRPr="00EC6A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63CE7" w:rsidRPr="00EC6AD4">
        <w:rPr>
          <w:rFonts w:ascii="Bookman Old Style" w:hAnsi="Bookman Old Style"/>
          <w:sz w:val="24"/>
          <w:szCs w:val="24"/>
        </w:rPr>
        <w:t>pendekatan</w:t>
      </w:r>
      <w:proofErr w:type="spellEnd"/>
      <w:r w:rsidR="00B63CE7" w:rsidRPr="00EC6A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63CE7" w:rsidRPr="00EC6AD4">
        <w:rPr>
          <w:rFonts w:ascii="Bookman Old Style" w:hAnsi="Bookman Old Style"/>
          <w:sz w:val="24"/>
          <w:szCs w:val="24"/>
        </w:rPr>
        <w:t>berbasis</w:t>
      </w:r>
      <w:proofErr w:type="spellEnd"/>
      <w:r w:rsidR="00B63CE7" w:rsidRPr="00EC6A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B63CE7" w:rsidRPr="00EC6AD4">
        <w:rPr>
          <w:rFonts w:ascii="Bookman Old Style" w:hAnsi="Bookman Old Style"/>
          <w:sz w:val="24"/>
          <w:szCs w:val="24"/>
        </w:rPr>
        <w:t>prinsipal</w:t>
      </w:r>
      <w:proofErr w:type="spellEnd"/>
      <w:r w:rsidRPr="00EC6AD4">
        <w:rPr>
          <w:rFonts w:ascii="Bookman Old Style" w:hAnsi="Bookman Old Style"/>
          <w:sz w:val="24"/>
          <w:szCs w:val="24"/>
          <w:lang w:val="it-IT"/>
        </w:rPr>
        <w:t xml:space="preserve">, </w:t>
      </w:r>
      <w:proofErr w:type="spellStart"/>
      <w:r w:rsidR="00371295" w:rsidRPr="00EC6AD4">
        <w:rPr>
          <w:rFonts w:ascii="Bookman Old Style" w:hAnsi="Bookman Old Style"/>
          <w:sz w:val="24"/>
          <w:szCs w:val="24"/>
          <w:lang w:val="it-IT"/>
        </w:rPr>
        <w:t>maka</w:t>
      </w:r>
      <w:proofErr w:type="spellEnd"/>
      <w:r w:rsidR="00371295" w:rsidRPr="00EC6AD4">
        <w:rPr>
          <w:rFonts w:ascii="Bookman Old Style" w:hAnsi="Bookman Old Style"/>
          <w:sz w:val="24"/>
          <w:szCs w:val="24"/>
          <w:lang w:val="it-IT"/>
        </w:rPr>
        <w:t xml:space="preserve"> </w:t>
      </w:r>
      <w:proofErr w:type="spellStart"/>
      <w:r w:rsidRPr="00EC6AD4">
        <w:rPr>
          <w:rFonts w:ascii="Bookman Old Style" w:hAnsi="Bookman Old Style"/>
          <w:sz w:val="24"/>
          <w:szCs w:val="24"/>
          <w:lang w:val="it-IT"/>
        </w:rPr>
        <w:t>perlu</w:t>
      </w:r>
      <w:proofErr w:type="spellEnd"/>
      <w:r w:rsidR="00454326" w:rsidRPr="00EC6AD4">
        <w:rPr>
          <w:rFonts w:ascii="Bookman Old Style" w:hAnsi="Bookman Old Style"/>
          <w:sz w:val="24"/>
          <w:szCs w:val="24"/>
          <w:lang w:val="id-ID"/>
        </w:rPr>
        <w:t xml:space="preserve"> untuk</w:t>
      </w:r>
      <w:r w:rsidR="00657971" w:rsidRPr="00EC6AD4">
        <w:rPr>
          <w:rFonts w:ascii="Bookman Old Style" w:hAnsi="Bookman Old Style"/>
          <w:sz w:val="24"/>
          <w:szCs w:val="24"/>
          <w:lang w:val="id-ID"/>
        </w:rPr>
        <w:t xml:space="preserve"> mengatur</w:t>
      </w:r>
      <w:r w:rsidR="00454326" w:rsidRPr="00EC6AD4">
        <w:rPr>
          <w:rFonts w:ascii="Bookman Old Style" w:hAnsi="Bookman Old Style"/>
          <w:sz w:val="24"/>
          <w:szCs w:val="24"/>
          <w:lang w:val="id-ID"/>
        </w:rPr>
        <w:t xml:space="preserve"> </w:t>
      </w:r>
      <w:proofErr w:type="spellStart"/>
      <w:r w:rsidR="00B63CE7" w:rsidRPr="00EC6AD4">
        <w:rPr>
          <w:rFonts w:ascii="Bookman Old Style" w:hAnsi="Bookman Old Style"/>
          <w:sz w:val="24"/>
          <w:szCs w:val="24"/>
          <w:lang w:val="it-IT"/>
        </w:rPr>
        <w:t>pelaksanaan</w:t>
      </w:r>
      <w:proofErr w:type="spellEnd"/>
      <w:r w:rsidR="00B63CE7" w:rsidRPr="00EC6AD4">
        <w:rPr>
          <w:rFonts w:ascii="Bookman Old Style" w:hAnsi="Bookman Old Style"/>
          <w:sz w:val="24"/>
          <w:szCs w:val="24"/>
          <w:lang w:val="it-IT"/>
        </w:rPr>
        <w:t xml:space="preserve"> </w:t>
      </w:r>
      <w:proofErr w:type="spellStart"/>
      <w:r w:rsidR="00B63CE7" w:rsidRPr="00EC6AD4">
        <w:rPr>
          <w:rFonts w:ascii="Bookman Old Style" w:hAnsi="Bookman Old Style"/>
          <w:sz w:val="24"/>
          <w:szCs w:val="24"/>
          <w:lang w:val="it-IT"/>
        </w:rPr>
        <w:t>atas</w:t>
      </w:r>
      <w:proofErr w:type="spellEnd"/>
      <w:r w:rsidR="00B63CE7" w:rsidRPr="00EC6AD4">
        <w:rPr>
          <w:rFonts w:ascii="Bookman Old Style" w:hAnsi="Bookman Old Style"/>
          <w:sz w:val="24"/>
          <w:szCs w:val="24"/>
          <w:lang w:val="it-IT"/>
        </w:rPr>
        <w:t xml:space="preserve"> POJK BMPK BPR BMPD BPRS </w:t>
      </w:r>
      <w:proofErr w:type="spellStart"/>
      <w:r w:rsidRPr="00EC6AD4">
        <w:rPr>
          <w:rFonts w:ascii="Bookman Old Style" w:hAnsi="Bookman Old Style"/>
          <w:sz w:val="24"/>
          <w:szCs w:val="24"/>
          <w:lang w:val="it-IT"/>
        </w:rPr>
        <w:t>dalam</w:t>
      </w:r>
      <w:proofErr w:type="spellEnd"/>
      <w:r w:rsidRPr="00EC6AD4">
        <w:rPr>
          <w:rFonts w:ascii="Bookman Old Style" w:hAnsi="Bookman Old Style"/>
          <w:sz w:val="24"/>
          <w:szCs w:val="24"/>
          <w:lang w:val="it-IT"/>
        </w:rPr>
        <w:t xml:space="preserve"> Surat </w:t>
      </w:r>
      <w:proofErr w:type="spellStart"/>
      <w:r w:rsidRPr="00EC6AD4">
        <w:rPr>
          <w:rFonts w:ascii="Bookman Old Style" w:hAnsi="Bookman Old Style"/>
          <w:sz w:val="24"/>
          <w:szCs w:val="24"/>
          <w:lang w:val="it-IT"/>
        </w:rPr>
        <w:t>Edaran</w:t>
      </w:r>
      <w:proofErr w:type="spellEnd"/>
      <w:r w:rsidRPr="00EC6AD4">
        <w:rPr>
          <w:rFonts w:ascii="Bookman Old Style" w:hAnsi="Bookman Old Style"/>
          <w:sz w:val="24"/>
          <w:szCs w:val="24"/>
          <w:lang w:val="it-IT"/>
        </w:rPr>
        <w:t xml:space="preserve"> </w:t>
      </w:r>
      <w:proofErr w:type="spellStart"/>
      <w:r w:rsidRPr="00EC6AD4">
        <w:rPr>
          <w:rFonts w:ascii="Bookman Old Style" w:hAnsi="Bookman Old Style"/>
          <w:sz w:val="24"/>
          <w:szCs w:val="24"/>
          <w:lang w:val="it-IT"/>
        </w:rPr>
        <w:t>Otoritas</w:t>
      </w:r>
      <w:proofErr w:type="spellEnd"/>
      <w:r w:rsidRPr="00EC6AD4">
        <w:rPr>
          <w:rFonts w:ascii="Bookman Old Style" w:hAnsi="Bookman Old Style"/>
          <w:sz w:val="24"/>
          <w:szCs w:val="24"/>
          <w:lang w:val="it-IT"/>
        </w:rPr>
        <w:t xml:space="preserve"> </w:t>
      </w:r>
      <w:proofErr w:type="spellStart"/>
      <w:r w:rsidRPr="00EC6AD4">
        <w:rPr>
          <w:rFonts w:ascii="Bookman Old Style" w:hAnsi="Bookman Old Style"/>
          <w:sz w:val="24"/>
          <w:szCs w:val="24"/>
          <w:lang w:val="it-IT"/>
        </w:rPr>
        <w:t>Jasa</w:t>
      </w:r>
      <w:proofErr w:type="spellEnd"/>
      <w:r w:rsidRPr="00EC6AD4">
        <w:rPr>
          <w:rFonts w:ascii="Bookman Old Style" w:hAnsi="Bookman Old Style"/>
          <w:sz w:val="24"/>
          <w:szCs w:val="24"/>
          <w:lang w:val="it-IT"/>
        </w:rPr>
        <w:t xml:space="preserve"> </w:t>
      </w:r>
      <w:proofErr w:type="spellStart"/>
      <w:r w:rsidRPr="00EC6AD4">
        <w:rPr>
          <w:rFonts w:ascii="Bookman Old Style" w:hAnsi="Bookman Old Style"/>
          <w:sz w:val="24"/>
          <w:szCs w:val="24"/>
          <w:lang w:val="it-IT"/>
        </w:rPr>
        <w:t>Keuangan</w:t>
      </w:r>
      <w:proofErr w:type="spellEnd"/>
      <w:r w:rsidRPr="00EC6AD4">
        <w:rPr>
          <w:rFonts w:ascii="Bookman Old Style" w:hAnsi="Bookman Old Style"/>
          <w:sz w:val="24"/>
          <w:szCs w:val="24"/>
          <w:lang w:val="it-IT"/>
        </w:rPr>
        <w:t xml:space="preserve"> </w:t>
      </w:r>
      <w:proofErr w:type="spellStart"/>
      <w:r w:rsidRPr="00EC6AD4">
        <w:rPr>
          <w:rFonts w:ascii="Bookman Old Style" w:hAnsi="Bookman Old Style"/>
          <w:sz w:val="24"/>
          <w:szCs w:val="24"/>
          <w:lang w:val="it-IT"/>
        </w:rPr>
        <w:t>sebagai</w:t>
      </w:r>
      <w:proofErr w:type="spellEnd"/>
      <w:r w:rsidRPr="00EC6AD4">
        <w:rPr>
          <w:rFonts w:ascii="Bookman Old Style" w:hAnsi="Bookman Old Style"/>
          <w:sz w:val="24"/>
          <w:szCs w:val="24"/>
          <w:lang w:val="it-IT"/>
        </w:rPr>
        <w:t xml:space="preserve"> </w:t>
      </w:r>
      <w:proofErr w:type="spellStart"/>
      <w:r w:rsidRPr="00EC6AD4">
        <w:rPr>
          <w:rFonts w:ascii="Bookman Old Style" w:hAnsi="Bookman Old Style"/>
          <w:sz w:val="24"/>
          <w:szCs w:val="24"/>
          <w:lang w:val="it-IT"/>
        </w:rPr>
        <w:t>berikut</w:t>
      </w:r>
      <w:proofErr w:type="spellEnd"/>
      <w:r w:rsidR="004D0A16" w:rsidRPr="00EC6AD4">
        <w:rPr>
          <w:rFonts w:ascii="Bookman Old Style" w:hAnsi="Bookman Old Style"/>
          <w:sz w:val="24"/>
          <w:szCs w:val="24"/>
          <w:lang w:val="it-IT"/>
        </w:rPr>
        <w:t>:</w:t>
      </w:r>
      <w:r w:rsidR="00216DDF" w:rsidRPr="00EC6AD4">
        <w:rPr>
          <w:rFonts w:ascii="Bookman Old Style" w:hAnsi="Bookman Old Style"/>
          <w:noProof/>
          <w:sz w:val="24"/>
          <w:szCs w:val="24"/>
        </w:rPr>
        <w:t xml:space="preserve"> </w:t>
      </w:r>
    </w:p>
    <w:p w14:paraId="331990D3" w14:textId="77777777" w:rsidR="0059513A" w:rsidRPr="00EC6AD4" w:rsidRDefault="0059513A" w:rsidP="00BA7C70">
      <w:pPr>
        <w:widowControl w:val="0"/>
        <w:autoSpaceDE/>
        <w:autoSpaceDN/>
        <w:spacing w:line="360" w:lineRule="auto"/>
        <w:ind w:firstLine="720"/>
        <w:jc w:val="both"/>
        <w:rPr>
          <w:rFonts w:ascii="Bookman Old Style" w:hAnsi="Bookman Old Style"/>
          <w:noProof/>
          <w:sz w:val="24"/>
          <w:szCs w:val="24"/>
          <w:lang w:val="id-ID"/>
        </w:rPr>
      </w:pPr>
    </w:p>
    <w:p w14:paraId="76D5BDEC" w14:textId="77777777" w:rsidR="005C70B7" w:rsidRPr="00EC6AD4" w:rsidRDefault="001A4CBF" w:rsidP="0059513A">
      <w:pPr>
        <w:pStyle w:val="ColorfulList-Accent11"/>
        <w:widowControl w:val="0"/>
        <w:numPr>
          <w:ilvl w:val="0"/>
          <w:numId w:val="2"/>
        </w:numPr>
        <w:autoSpaceDE/>
        <w:autoSpaceDN/>
        <w:spacing w:before="120" w:line="360" w:lineRule="auto"/>
        <w:ind w:left="567" w:hanging="567"/>
        <w:jc w:val="both"/>
        <w:rPr>
          <w:rFonts w:ascii="Bookman Old Style" w:hAnsi="Bookman Old Style"/>
          <w:b/>
          <w:noProof/>
          <w:sz w:val="24"/>
          <w:szCs w:val="24"/>
        </w:rPr>
      </w:pPr>
      <w:r w:rsidRPr="00EC6AD4">
        <w:rPr>
          <w:rFonts w:ascii="Bookman Old Style" w:hAnsi="Bookman Old Style"/>
          <w:b/>
          <w:noProof/>
          <w:sz w:val="24"/>
          <w:szCs w:val="24"/>
          <w:lang w:val="id-ID"/>
        </w:rPr>
        <w:t xml:space="preserve">KETENTUAN </w:t>
      </w:r>
      <w:r w:rsidR="00216DDF" w:rsidRPr="00EC6AD4">
        <w:rPr>
          <w:rFonts w:ascii="Bookman Old Style" w:hAnsi="Bookman Old Style"/>
          <w:b/>
          <w:noProof/>
          <w:sz w:val="24"/>
          <w:szCs w:val="24"/>
        </w:rPr>
        <w:t>UMUM</w:t>
      </w:r>
    </w:p>
    <w:p w14:paraId="00E40DAF" w14:textId="77777777" w:rsidR="00B63CE7" w:rsidRPr="00EC6AD4" w:rsidRDefault="00B63CE7" w:rsidP="00BA7C70">
      <w:pPr>
        <w:pStyle w:val="Body"/>
        <w:widowControl w:val="0"/>
        <w:numPr>
          <w:ilvl w:val="1"/>
          <w:numId w:val="2"/>
        </w:numPr>
        <w:tabs>
          <w:tab w:val="left" w:pos="1134"/>
        </w:tabs>
        <w:suppressAutoHyphens/>
        <w:spacing w:line="360" w:lineRule="auto"/>
        <w:ind w:left="1134" w:hanging="567"/>
        <w:jc w:val="both"/>
        <w:rPr>
          <w:rFonts w:ascii="Bookman Old Style" w:hAnsi="Bookman Old Style"/>
          <w:color w:val="auto"/>
          <w:lang w:val="en-US"/>
        </w:rPr>
      </w:pPr>
      <w:r w:rsidRPr="00EC6AD4">
        <w:rPr>
          <w:rFonts w:ascii="Bookman Old Style" w:hAnsi="Bookman Old Style"/>
          <w:color w:val="auto"/>
          <w:lang w:val="en-US"/>
        </w:rPr>
        <w:t xml:space="preserve">Dalam Surat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Edaran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Otoritas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Jasa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Keuangan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ini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yang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dimaksud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dengan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>:</w:t>
      </w:r>
    </w:p>
    <w:p w14:paraId="47EDAB4B" w14:textId="0A27BB50" w:rsidR="00B63CE7" w:rsidRPr="00EC6AD4" w:rsidRDefault="00B63CE7" w:rsidP="00B63CE7">
      <w:pPr>
        <w:pStyle w:val="Body"/>
        <w:widowControl w:val="0"/>
        <w:numPr>
          <w:ilvl w:val="2"/>
          <w:numId w:val="2"/>
        </w:numPr>
        <w:suppressAutoHyphens/>
        <w:spacing w:line="360" w:lineRule="auto"/>
        <w:ind w:left="1560" w:hanging="426"/>
        <w:jc w:val="both"/>
        <w:rPr>
          <w:rFonts w:ascii="Bookman Old Style" w:hAnsi="Bookman Old Style"/>
          <w:color w:val="auto"/>
          <w:lang w:val="en-US"/>
        </w:rPr>
      </w:pPr>
      <w:r w:rsidRPr="00EC6AD4">
        <w:rPr>
          <w:rFonts w:ascii="Bookman Old Style" w:hAnsi="Bookman Old Style"/>
          <w:color w:val="auto"/>
          <w:lang w:val="en-US"/>
        </w:rPr>
        <w:t xml:space="preserve">Bank </w:t>
      </w:r>
      <w:proofErr w:type="spellStart"/>
      <w:r w:rsidR="00FF60A0" w:rsidRPr="00EC6AD4">
        <w:rPr>
          <w:rFonts w:ascii="Bookman Old Style" w:hAnsi="Bookman Old Style"/>
          <w:color w:val="auto"/>
          <w:lang w:val="en-US"/>
        </w:rPr>
        <w:t>Perekonomian</w:t>
      </w:r>
      <w:proofErr w:type="spellEnd"/>
      <w:r w:rsidR="00FF60A0" w:rsidRPr="00EC6AD4">
        <w:rPr>
          <w:rFonts w:ascii="Bookman Old Style" w:hAnsi="Bookman Old Style"/>
          <w:color w:val="auto"/>
          <w:lang w:val="en-US"/>
        </w:rPr>
        <w:t xml:space="preserve"> </w:t>
      </w:r>
      <w:r w:rsidRPr="00EC6AD4">
        <w:rPr>
          <w:rFonts w:ascii="Bookman Old Style" w:hAnsi="Bookman Old Style"/>
          <w:color w:val="auto"/>
          <w:lang w:val="en-US"/>
        </w:rPr>
        <w:t xml:space="preserve">Rakyat yang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selanjutnya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disingkat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BPR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adalah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bank </w:t>
      </w:r>
      <w:r w:rsidR="00F57159" w:rsidRPr="00EC6AD4">
        <w:rPr>
          <w:rFonts w:ascii="Bookman Old Style" w:hAnsi="Bookman Old Style"/>
          <w:color w:val="auto"/>
          <w:lang w:val="en-US"/>
        </w:rPr>
        <w:t xml:space="preserve">yang </w:t>
      </w:r>
      <w:proofErr w:type="spellStart"/>
      <w:r w:rsidR="00F57159" w:rsidRPr="00EC6AD4">
        <w:rPr>
          <w:rFonts w:ascii="Bookman Old Style" w:hAnsi="Bookman Old Style"/>
          <w:color w:val="auto"/>
          <w:lang w:val="en-US"/>
        </w:rPr>
        <w:t>melaksanakan</w:t>
      </w:r>
      <w:proofErr w:type="spellEnd"/>
      <w:r w:rsidR="00F57159"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="00F57159" w:rsidRPr="00EC6AD4">
        <w:rPr>
          <w:rFonts w:ascii="Bookman Old Style" w:hAnsi="Bookman Old Style"/>
          <w:color w:val="auto"/>
          <w:lang w:val="en-US"/>
        </w:rPr>
        <w:t>kegiatan</w:t>
      </w:r>
      <w:proofErr w:type="spellEnd"/>
      <w:r w:rsidR="00F57159"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="00F57159" w:rsidRPr="00EC6AD4">
        <w:rPr>
          <w:rFonts w:ascii="Bookman Old Style" w:hAnsi="Bookman Old Style"/>
          <w:color w:val="auto"/>
          <w:lang w:val="en-US"/>
        </w:rPr>
        <w:t>usaha</w:t>
      </w:r>
      <w:proofErr w:type="spellEnd"/>
      <w:r w:rsidR="00F57159"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="00F57159" w:rsidRPr="00EC6AD4">
        <w:rPr>
          <w:rFonts w:ascii="Bookman Old Style" w:hAnsi="Bookman Old Style"/>
          <w:color w:val="auto"/>
          <w:lang w:val="en-US"/>
        </w:rPr>
        <w:t>secara</w:t>
      </w:r>
      <w:proofErr w:type="spellEnd"/>
      <w:r w:rsidR="00F57159"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konvensional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yang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dalam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kegiatannya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tidak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memberikan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jasa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dalam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lalu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lintas</w:t>
      </w:r>
      <w:proofErr w:type="spellEnd"/>
      <w:r w:rsidR="00F57159"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="00F57159" w:rsidRPr="00EC6AD4">
        <w:rPr>
          <w:rFonts w:ascii="Bookman Old Style" w:hAnsi="Bookman Old Style"/>
          <w:color w:val="auto"/>
          <w:lang w:val="en-US"/>
        </w:rPr>
        <w:t>giral</w:t>
      </w:r>
      <w:proofErr w:type="spellEnd"/>
      <w:r w:rsidR="00F57159"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="00F57159" w:rsidRPr="00EC6AD4">
        <w:rPr>
          <w:rFonts w:ascii="Bookman Old Style" w:hAnsi="Bookman Old Style"/>
          <w:color w:val="auto"/>
          <w:lang w:val="en-US"/>
        </w:rPr>
        <w:t>secara</w:t>
      </w:r>
      <w:proofErr w:type="spellEnd"/>
      <w:r w:rsidR="00F57159"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="00F57159" w:rsidRPr="00EC6AD4">
        <w:rPr>
          <w:rFonts w:ascii="Bookman Old Style" w:hAnsi="Bookman Old Style"/>
          <w:color w:val="auto"/>
          <w:lang w:val="en-US"/>
        </w:rPr>
        <w:t>langsung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>.</w:t>
      </w:r>
    </w:p>
    <w:p w14:paraId="03D14959" w14:textId="36668559" w:rsidR="00B63CE7" w:rsidRPr="00EC6AD4" w:rsidRDefault="00B63CE7" w:rsidP="00B63CE7">
      <w:pPr>
        <w:pStyle w:val="Body"/>
        <w:widowControl w:val="0"/>
        <w:numPr>
          <w:ilvl w:val="2"/>
          <w:numId w:val="2"/>
        </w:numPr>
        <w:suppressAutoHyphens/>
        <w:spacing w:line="360" w:lineRule="auto"/>
        <w:ind w:left="1560" w:hanging="426"/>
        <w:jc w:val="both"/>
        <w:rPr>
          <w:rFonts w:ascii="Bookman Old Style" w:hAnsi="Bookman Old Style"/>
          <w:color w:val="auto"/>
          <w:lang w:val="en-US"/>
        </w:rPr>
      </w:pPr>
      <w:r w:rsidRPr="00EC6AD4">
        <w:rPr>
          <w:rFonts w:ascii="Bookman Old Style" w:hAnsi="Bookman Old Style"/>
          <w:color w:val="auto"/>
          <w:lang w:val="en-US"/>
        </w:rPr>
        <w:t xml:space="preserve">Bank </w:t>
      </w:r>
      <w:proofErr w:type="spellStart"/>
      <w:r w:rsidR="00F57159" w:rsidRPr="00EC6AD4">
        <w:rPr>
          <w:rFonts w:ascii="Bookman Old Style" w:hAnsi="Bookman Old Style"/>
          <w:color w:val="auto"/>
          <w:lang w:val="en-US"/>
        </w:rPr>
        <w:t>Perekonomian</w:t>
      </w:r>
      <w:proofErr w:type="spellEnd"/>
      <w:r w:rsidR="00F57159" w:rsidRPr="00EC6AD4">
        <w:rPr>
          <w:rFonts w:ascii="Bookman Old Style" w:hAnsi="Bookman Old Style"/>
          <w:color w:val="auto"/>
          <w:lang w:val="en-US"/>
        </w:rPr>
        <w:t xml:space="preserve"> </w:t>
      </w:r>
      <w:r w:rsidRPr="00EC6AD4">
        <w:rPr>
          <w:rFonts w:ascii="Bookman Old Style" w:hAnsi="Bookman Old Style"/>
          <w:color w:val="auto"/>
          <w:lang w:val="en-US"/>
        </w:rPr>
        <w:t xml:space="preserve">Rakyat Syariah yang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selanjutnya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disingkat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BPRS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adalah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bank </w:t>
      </w:r>
      <w:r w:rsidR="00F57159" w:rsidRPr="00EC6AD4">
        <w:rPr>
          <w:rFonts w:ascii="Bookman Old Style" w:hAnsi="Bookman Old Style"/>
          <w:color w:val="auto"/>
          <w:lang w:val="en-US"/>
        </w:rPr>
        <w:t xml:space="preserve">yang </w:t>
      </w:r>
      <w:proofErr w:type="spellStart"/>
      <w:r w:rsidR="00F57159" w:rsidRPr="00EC6AD4">
        <w:rPr>
          <w:rFonts w:ascii="Bookman Old Style" w:hAnsi="Bookman Old Style"/>
          <w:color w:val="auto"/>
          <w:lang w:val="en-US"/>
        </w:rPr>
        <w:t>melaksanakan</w:t>
      </w:r>
      <w:proofErr w:type="spellEnd"/>
      <w:r w:rsidR="00F57159"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="00F57159" w:rsidRPr="00EC6AD4">
        <w:rPr>
          <w:rFonts w:ascii="Bookman Old Style" w:hAnsi="Bookman Old Style"/>
          <w:color w:val="auto"/>
          <w:lang w:val="en-US"/>
        </w:rPr>
        <w:t>kegiatan</w:t>
      </w:r>
      <w:proofErr w:type="spellEnd"/>
      <w:r w:rsidR="00F57159"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="00F57159" w:rsidRPr="00EC6AD4">
        <w:rPr>
          <w:rFonts w:ascii="Bookman Old Style" w:hAnsi="Bookman Old Style"/>
          <w:color w:val="auto"/>
          <w:lang w:val="en-US"/>
        </w:rPr>
        <w:t>usaha</w:t>
      </w:r>
      <w:proofErr w:type="spellEnd"/>
      <w:r w:rsidR="00F57159"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="00F57159" w:rsidRPr="00EC6AD4">
        <w:rPr>
          <w:rFonts w:ascii="Bookman Old Style" w:hAnsi="Bookman Old Style"/>
          <w:color w:val="auto"/>
          <w:lang w:val="en-US"/>
        </w:rPr>
        <w:lastRenderedPageBreak/>
        <w:t>berdasarkan</w:t>
      </w:r>
      <w:proofErr w:type="spellEnd"/>
      <w:r w:rsidR="00F57159"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="00F57159" w:rsidRPr="00EC6AD4">
        <w:rPr>
          <w:rFonts w:ascii="Bookman Old Style" w:hAnsi="Bookman Old Style"/>
          <w:color w:val="auto"/>
          <w:lang w:val="en-US"/>
        </w:rPr>
        <w:t>prinsip</w:t>
      </w:r>
      <w:proofErr w:type="spellEnd"/>
      <w:r w:rsidR="00F57159" w:rsidRPr="00EC6AD4">
        <w:rPr>
          <w:rFonts w:ascii="Bookman Old Style" w:hAnsi="Bookman Old Style"/>
          <w:color w:val="auto"/>
          <w:lang w:val="en-US"/>
        </w:rPr>
        <w:t xml:space="preserve"> </w:t>
      </w:r>
      <w:r w:rsidRPr="00EC6AD4">
        <w:rPr>
          <w:rFonts w:ascii="Bookman Old Style" w:hAnsi="Bookman Old Style"/>
          <w:color w:val="auto"/>
          <w:lang w:val="en-US"/>
        </w:rPr>
        <w:t xml:space="preserve">syariah yang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dalam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kegiatannya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tidak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memberikan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jasa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dalam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lalu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lintas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="00F57159" w:rsidRPr="00EC6AD4">
        <w:rPr>
          <w:rFonts w:ascii="Bookman Old Style" w:hAnsi="Bookman Old Style"/>
          <w:color w:val="auto"/>
          <w:lang w:val="en-US"/>
        </w:rPr>
        <w:t>giral</w:t>
      </w:r>
      <w:proofErr w:type="spellEnd"/>
      <w:r w:rsidR="00F57159"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="00F57159" w:rsidRPr="00EC6AD4">
        <w:rPr>
          <w:rFonts w:ascii="Bookman Old Style" w:hAnsi="Bookman Old Style"/>
          <w:color w:val="auto"/>
          <w:lang w:val="en-US"/>
        </w:rPr>
        <w:t>secara</w:t>
      </w:r>
      <w:proofErr w:type="spellEnd"/>
      <w:r w:rsidR="00F57159"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="00F57159" w:rsidRPr="00EC6AD4">
        <w:rPr>
          <w:rFonts w:ascii="Bookman Old Style" w:hAnsi="Bookman Old Style"/>
          <w:color w:val="auto"/>
          <w:lang w:val="en-US"/>
        </w:rPr>
        <w:t>langsung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>.</w:t>
      </w:r>
    </w:p>
    <w:p w14:paraId="0EF785E5" w14:textId="77777777" w:rsidR="00B63CE7" w:rsidRPr="00EC6AD4" w:rsidRDefault="00B63CE7" w:rsidP="008E5398">
      <w:pPr>
        <w:pStyle w:val="Body"/>
        <w:widowControl w:val="0"/>
        <w:numPr>
          <w:ilvl w:val="2"/>
          <w:numId w:val="2"/>
        </w:numPr>
        <w:suppressAutoHyphens/>
        <w:spacing w:line="360" w:lineRule="auto"/>
        <w:ind w:left="1560" w:hanging="426"/>
        <w:jc w:val="both"/>
        <w:rPr>
          <w:rFonts w:ascii="Bookman Old Style" w:hAnsi="Bookman Old Style"/>
          <w:color w:val="auto"/>
          <w:lang w:val="en-US"/>
        </w:rPr>
      </w:pPr>
      <w:r w:rsidRPr="00EC6AD4">
        <w:rPr>
          <w:rFonts w:ascii="Bookman Old Style" w:hAnsi="Bookman Old Style"/>
          <w:color w:val="auto"/>
          <w:lang w:val="en-US"/>
        </w:rPr>
        <w:t xml:space="preserve">Batas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Maksimum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Pemberian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Kredit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yang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selanjutnya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disingkat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BMPK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adalah</w:t>
      </w:r>
      <w:proofErr w:type="spellEnd"/>
      <w:r w:rsidR="008E5398"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="008E5398" w:rsidRPr="00EC6AD4">
        <w:rPr>
          <w:rFonts w:ascii="Bookman Old Style" w:hAnsi="Bookman Old Style"/>
          <w:color w:val="auto"/>
          <w:lang w:val="en-US"/>
        </w:rPr>
        <w:t>persentase</w:t>
      </w:r>
      <w:proofErr w:type="spellEnd"/>
      <w:r w:rsidR="008E5398"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="008E5398" w:rsidRPr="00EC6AD4">
        <w:rPr>
          <w:rFonts w:ascii="Bookman Old Style" w:hAnsi="Bookman Old Style"/>
          <w:color w:val="auto"/>
          <w:lang w:val="en-US"/>
        </w:rPr>
        <w:t>maksimum</w:t>
      </w:r>
      <w:proofErr w:type="spellEnd"/>
      <w:r w:rsidR="008E5398"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="008E5398" w:rsidRPr="00EC6AD4">
        <w:rPr>
          <w:rFonts w:ascii="Bookman Old Style" w:hAnsi="Bookman Old Style"/>
          <w:color w:val="auto"/>
          <w:lang w:val="en-US"/>
        </w:rPr>
        <w:t>realisasi</w:t>
      </w:r>
      <w:proofErr w:type="spellEnd"/>
      <w:r w:rsidR="008E5398"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="008E5398" w:rsidRPr="00EC6AD4">
        <w:rPr>
          <w:rFonts w:ascii="Bookman Old Style" w:hAnsi="Bookman Old Style"/>
          <w:color w:val="auto"/>
          <w:lang w:val="en-US"/>
        </w:rPr>
        <w:t>penyediaan</w:t>
      </w:r>
      <w:proofErr w:type="spellEnd"/>
      <w:r w:rsidR="008E5398" w:rsidRPr="00EC6AD4">
        <w:rPr>
          <w:rFonts w:ascii="Bookman Old Style" w:hAnsi="Bookman Old Style"/>
          <w:color w:val="auto"/>
          <w:lang w:val="en-US"/>
        </w:rPr>
        <w:t xml:space="preserve"> dana yang </w:t>
      </w:r>
      <w:proofErr w:type="spellStart"/>
      <w:r w:rsidR="008E5398" w:rsidRPr="00EC6AD4">
        <w:rPr>
          <w:rFonts w:ascii="Bookman Old Style" w:hAnsi="Bookman Old Style"/>
          <w:color w:val="auto"/>
          <w:lang w:val="en-US"/>
        </w:rPr>
        <w:t>diperkenankan</w:t>
      </w:r>
      <w:proofErr w:type="spellEnd"/>
      <w:r w:rsidR="008E5398"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="008E5398" w:rsidRPr="00EC6AD4">
        <w:rPr>
          <w:rFonts w:ascii="Bookman Old Style" w:hAnsi="Bookman Old Style"/>
          <w:color w:val="auto"/>
          <w:lang w:val="en-US"/>
        </w:rPr>
        <w:t>terhadap</w:t>
      </w:r>
      <w:proofErr w:type="spellEnd"/>
      <w:r w:rsidR="008E5398" w:rsidRPr="00EC6AD4">
        <w:rPr>
          <w:rFonts w:ascii="Bookman Old Style" w:hAnsi="Bookman Old Style"/>
          <w:color w:val="auto"/>
          <w:lang w:val="en-US"/>
        </w:rPr>
        <w:t xml:space="preserve"> modal BPR.</w:t>
      </w:r>
    </w:p>
    <w:p w14:paraId="48D85C43" w14:textId="1AFC1A24" w:rsidR="00B63CE7" w:rsidRPr="00EC6AD4" w:rsidRDefault="00B63CE7" w:rsidP="008E5398">
      <w:pPr>
        <w:pStyle w:val="Body"/>
        <w:widowControl w:val="0"/>
        <w:numPr>
          <w:ilvl w:val="2"/>
          <w:numId w:val="2"/>
        </w:numPr>
        <w:suppressAutoHyphens/>
        <w:spacing w:line="360" w:lineRule="auto"/>
        <w:ind w:left="1560" w:hanging="426"/>
        <w:jc w:val="both"/>
        <w:rPr>
          <w:rFonts w:ascii="Bookman Old Style" w:hAnsi="Bookman Old Style"/>
          <w:color w:val="auto"/>
          <w:lang w:val="en-US"/>
        </w:rPr>
      </w:pPr>
      <w:r w:rsidRPr="00EC6AD4">
        <w:rPr>
          <w:rFonts w:ascii="Bookman Old Style" w:hAnsi="Bookman Old Style"/>
          <w:color w:val="auto"/>
          <w:lang w:val="en-US"/>
        </w:rPr>
        <w:t xml:space="preserve">Batas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Maksimum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Penyaluran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Dana yang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selanjutnya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disingkat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BMPD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adalah</w:t>
      </w:r>
      <w:proofErr w:type="spellEnd"/>
      <w:r w:rsidR="008E5398"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="008E5398" w:rsidRPr="00EC6AD4">
        <w:rPr>
          <w:rFonts w:ascii="Bookman Old Style" w:hAnsi="Bookman Old Style"/>
          <w:color w:val="auto"/>
          <w:lang w:val="en-US"/>
        </w:rPr>
        <w:t>persentase</w:t>
      </w:r>
      <w:proofErr w:type="spellEnd"/>
      <w:r w:rsidR="008E5398"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="008E5398" w:rsidRPr="00EC6AD4">
        <w:rPr>
          <w:rFonts w:ascii="Bookman Old Style" w:hAnsi="Bookman Old Style"/>
          <w:color w:val="auto"/>
          <w:lang w:val="en-US"/>
        </w:rPr>
        <w:t>maksimum</w:t>
      </w:r>
      <w:proofErr w:type="spellEnd"/>
      <w:r w:rsidR="008E5398"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="008E5398" w:rsidRPr="00EC6AD4">
        <w:rPr>
          <w:rFonts w:ascii="Bookman Old Style" w:hAnsi="Bookman Old Style"/>
          <w:color w:val="auto"/>
          <w:lang w:val="en-US"/>
        </w:rPr>
        <w:t>realisasi</w:t>
      </w:r>
      <w:proofErr w:type="spellEnd"/>
      <w:r w:rsidR="008E5398"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="008E5398" w:rsidRPr="00EC6AD4">
        <w:rPr>
          <w:rFonts w:ascii="Bookman Old Style" w:hAnsi="Bookman Old Style"/>
          <w:color w:val="auto"/>
          <w:lang w:val="en-US"/>
        </w:rPr>
        <w:t>penyaluran</w:t>
      </w:r>
      <w:proofErr w:type="spellEnd"/>
      <w:r w:rsidR="008E5398" w:rsidRPr="00EC6AD4">
        <w:rPr>
          <w:rFonts w:ascii="Bookman Old Style" w:hAnsi="Bookman Old Style"/>
          <w:color w:val="auto"/>
          <w:lang w:val="en-US"/>
        </w:rPr>
        <w:t xml:space="preserve"> dana yang </w:t>
      </w:r>
      <w:proofErr w:type="spellStart"/>
      <w:r w:rsidR="008E5398" w:rsidRPr="00EC6AD4">
        <w:rPr>
          <w:rFonts w:ascii="Bookman Old Style" w:hAnsi="Bookman Old Style"/>
          <w:color w:val="auto"/>
          <w:lang w:val="en-US"/>
        </w:rPr>
        <w:t>diperkenankan</w:t>
      </w:r>
      <w:proofErr w:type="spellEnd"/>
      <w:r w:rsidR="008E5398"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="008E5398" w:rsidRPr="00EC6AD4">
        <w:rPr>
          <w:rFonts w:ascii="Bookman Old Style" w:hAnsi="Bookman Old Style"/>
          <w:color w:val="auto"/>
          <w:lang w:val="en-US"/>
        </w:rPr>
        <w:t>terhadap</w:t>
      </w:r>
      <w:proofErr w:type="spellEnd"/>
      <w:r w:rsidR="008E5398" w:rsidRPr="00EC6AD4">
        <w:rPr>
          <w:rFonts w:ascii="Bookman Old Style" w:hAnsi="Bookman Old Style"/>
          <w:color w:val="auto"/>
          <w:lang w:val="en-US"/>
        </w:rPr>
        <w:t xml:space="preserve"> modal BPRS.</w:t>
      </w:r>
    </w:p>
    <w:p w14:paraId="56DA0A93" w14:textId="77777777" w:rsidR="00797478" w:rsidRPr="00EC6AD4" w:rsidRDefault="00797478" w:rsidP="00797478">
      <w:pPr>
        <w:pStyle w:val="Body"/>
        <w:widowControl w:val="0"/>
        <w:numPr>
          <w:ilvl w:val="2"/>
          <w:numId w:val="2"/>
        </w:numPr>
        <w:suppressAutoHyphens/>
        <w:spacing w:line="360" w:lineRule="auto"/>
        <w:ind w:left="1560" w:hanging="426"/>
        <w:jc w:val="both"/>
        <w:rPr>
          <w:rFonts w:ascii="Bookman Old Style" w:hAnsi="Bookman Old Style"/>
          <w:color w:val="auto"/>
          <w:lang w:val="en-US"/>
        </w:rPr>
      </w:pPr>
      <w:proofErr w:type="spellStart"/>
      <w:r w:rsidRPr="00EC6AD4">
        <w:rPr>
          <w:rFonts w:ascii="Bookman Old Style" w:hAnsi="Bookman Old Style"/>
          <w:color w:val="auto"/>
          <w:lang w:val="en-US"/>
        </w:rPr>
        <w:t>Penempatan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Dana Antar Bank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bagi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BPR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adalah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penanaman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dana pada bank lain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dalam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bentuk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giro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,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tabungan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,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deposito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berjangka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,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sertifikat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deposito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,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kredit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yang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diberikan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, dan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penanaman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dana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lainnya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yang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sejenis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>.</w:t>
      </w:r>
    </w:p>
    <w:p w14:paraId="05D48844" w14:textId="77777777" w:rsidR="00797478" w:rsidRPr="00EC6AD4" w:rsidRDefault="00797478" w:rsidP="00797478">
      <w:pPr>
        <w:pStyle w:val="Body"/>
        <w:widowControl w:val="0"/>
        <w:numPr>
          <w:ilvl w:val="2"/>
          <w:numId w:val="2"/>
        </w:numPr>
        <w:suppressAutoHyphens/>
        <w:spacing w:line="360" w:lineRule="auto"/>
        <w:ind w:left="1560" w:hanging="426"/>
        <w:jc w:val="both"/>
        <w:rPr>
          <w:rFonts w:ascii="Bookman Old Style" w:hAnsi="Bookman Old Style"/>
          <w:color w:val="auto"/>
          <w:lang w:val="en-US"/>
        </w:rPr>
      </w:pPr>
      <w:proofErr w:type="spellStart"/>
      <w:r w:rsidRPr="00EC6AD4">
        <w:rPr>
          <w:rFonts w:ascii="Bookman Old Style" w:hAnsi="Bookman Old Style"/>
          <w:color w:val="auto"/>
          <w:lang w:val="en-US"/>
        </w:rPr>
        <w:t>Penempatan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Dana Antar Bank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bagi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BPRS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adalah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penanaman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dana pada bank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umum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syariah, unit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usaha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syariah,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atau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BPRS lain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berdasarkan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prinsip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Syariah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dalam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bentuk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giro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,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tabungan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,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deposito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,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sertifikat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deposito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,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pembiayaan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yang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diberikan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, dan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penempatan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dana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lainnya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sesuai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dengan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prinsip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syariah,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serta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pada bank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umum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konvensional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dalam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bentuk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giro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dan/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atau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tabungan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untuk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kepentingan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transfer dana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bagi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BPRS dan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nasabah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BPRS.</w:t>
      </w:r>
    </w:p>
    <w:p w14:paraId="2F58476A" w14:textId="77777777" w:rsidR="00B63CE7" w:rsidRPr="00EC6AD4" w:rsidRDefault="00B63CE7" w:rsidP="008E5398">
      <w:pPr>
        <w:pStyle w:val="Body"/>
        <w:widowControl w:val="0"/>
        <w:numPr>
          <w:ilvl w:val="2"/>
          <w:numId w:val="2"/>
        </w:numPr>
        <w:suppressAutoHyphens/>
        <w:spacing w:line="360" w:lineRule="auto"/>
        <w:ind w:left="1560" w:hanging="426"/>
        <w:jc w:val="both"/>
        <w:rPr>
          <w:rFonts w:ascii="Bookman Old Style" w:hAnsi="Bookman Old Style"/>
          <w:color w:val="auto"/>
          <w:lang w:val="en-US"/>
        </w:rPr>
      </w:pPr>
      <w:r w:rsidRPr="00EC6AD4">
        <w:rPr>
          <w:rFonts w:ascii="Bookman Old Style" w:hAnsi="Bookman Old Style"/>
          <w:color w:val="auto"/>
          <w:lang w:val="en-US"/>
        </w:rPr>
        <w:t xml:space="preserve">Modal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adalah</w:t>
      </w:r>
      <w:proofErr w:type="spellEnd"/>
      <w:r w:rsidR="008E5398" w:rsidRPr="00EC6AD4">
        <w:rPr>
          <w:rFonts w:ascii="Bookman Old Style" w:hAnsi="Bookman Old Style"/>
          <w:color w:val="auto"/>
          <w:lang w:val="en-US"/>
        </w:rPr>
        <w:t xml:space="preserve"> modal inti dan modal </w:t>
      </w:r>
      <w:proofErr w:type="spellStart"/>
      <w:r w:rsidR="008E5398" w:rsidRPr="00EC6AD4">
        <w:rPr>
          <w:rFonts w:ascii="Bookman Old Style" w:hAnsi="Bookman Old Style"/>
          <w:color w:val="auto"/>
          <w:lang w:val="en-US"/>
        </w:rPr>
        <w:t>pelengkap</w:t>
      </w:r>
      <w:proofErr w:type="spellEnd"/>
      <w:r w:rsidR="008E5398"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="008E5398" w:rsidRPr="00EC6AD4">
        <w:rPr>
          <w:rFonts w:ascii="Bookman Old Style" w:hAnsi="Bookman Old Style"/>
          <w:color w:val="auto"/>
          <w:lang w:val="en-US"/>
        </w:rPr>
        <w:t>sebagaimana</w:t>
      </w:r>
      <w:proofErr w:type="spellEnd"/>
      <w:r w:rsidR="008E5398"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="008E5398" w:rsidRPr="00EC6AD4">
        <w:rPr>
          <w:rFonts w:ascii="Bookman Old Style" w:hAnsi="Bookman Old Style"/>
          <w:color w:val="auto"/>
          <w:lang w:val="en-US"/>
        </w:rPr>
        <w:t>dimaksud</w:t>
      </w:r>
      <w:proofErr w:type="spellEnd"/>
      <w:r w:rsidR="008E5398"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="008E5398" w:rsidRPr="00EC6AD4">
        <w:rPr>
          <w:rFonts w:ascii="Bookman Old Style" w:hAnsi="Bookman Old Style"/>
          <w:color w:val="auto"/>
          <w:lang w:val="en-US"/>
        </w:rPr>
        <w:t>dalam</w:t>
      </w:r>
      <w:proofErr w:type="spellEnd"/>
      <w:r w:rsidR="008E5398"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="008E5398" w:rsidRPr="00EC6AD4">
        <w:rPr>
          <w:rFonts w:ascii="Bookman Old Style" w:hAnsi="Bookman Old Style"/>
          <w:color w:val="auto"/>
          <w:lang w:val="en-US"/>
        </w:rPr>
        <w:t>Peraturan</w:t>
      </w:r>
      <w:proofErr w:type="spellEnd"/>
      <w:r w:rsidR="008E5398"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="008E5398" w:rsidRPr="00EC6AD4">
        <w:rPr>
          <w:rFonts w:ascii="Bookman Old Style" w:hAnsi="Bookman Old Style"/>
          <w:color w:val="auto"/>
          <w:lang w:val="en-US"/>
        </w:rPr>
        <w:t>Otoritas</w:t>
      </w:r>
      <w:proofErr w:type="spellEnd"/>
      <w:r w:rsidR="008E5398" w:rsidRPr="00EC6AD4">
        <w:rPr>
          <w:rFonts w:ascii="Bookman Old Style" w:hAnsi="Bookman Old Style"/>
          <w:color w:val="auto"/>
          <w:lang w:val="en-US"/>
        </w:rPr>
        <w:t xml:space="preserve"> Jasa </w:t>
      </w:r>
      <w:proofErr w:type="spellStart"/>
      <w:r w:rsidR="008E5398" w:rsidRPr="00EC6AD4">
        <w:rPr>
          <w:rFonts w:ascii="Bookman Old Style" w:hAnsi="Bookman Old Style"/>
          <w:color w:val="auto"/>
          <w:lang w:val="en-US"/>
        </w:rPr>
        <w:t>Keuangan</w:t>
      </w:r>
      <w:proofErr w:type="spellEnd"/>
      <w:r w:rsidR="008E5398"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="008E5398" w:rsidRPr="00EC6AD4">
        <w:rPr>
          <w:rFonts w:ascii="Bookman Old Style" w:hAnsi="Bookman Old Style"/>
          <w:color w:val="auto"/>
          <w:lang w:val="en-US"/>
        </w:rPr>
        <w:t>mengenai</w:t>
      </w:r>
      <w:proofErr w:type="spellEnd"/>
      <w:r w:rsidR="008E5398"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="008E5398" w:rsidRPr="00EC6AD4">
        <w:rPr>
          <w:rFonts w:ascii="Bookman Old Style" w:hAnsi="Bookman Old Style"/>
          <w:color w:val="auto"/>
          <w:lang w:val="en-US"/>
        </w:rPr>
        <w:t>kewajiban</w:t>
      </w:r>
      <w:proofErr w:type="spellEnd"/>
      <w:r w:rsidR="008E5398"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="008E5398" w:rsidRPr="00EC6AD4">
        <w:rPr>
          <w:rFonts w:ascii="Bookman Old Style" w:hAnsi="Bookman Old Style"/>
          <w:color w:val="auto"/>
          <w:lang w:val="en-US"/>
        </w:rPr>
        <w:t>penyediaan</w:t>
      </w:r>
      <w:proofErr w:type="spellEnd"/>
      <w:r w:rsidR="008E5398" w:rsidRPr="00EC6AD4">
        <w:rPr>
          <w:rFonts w:ascii="Bookman Old Style" w:hAnsi="Bookman Old Style"/>
          <w:color w:val="auto"/>
          <w:lang w:val="en-US"/>
        </w:rPr>
        <w:t xml:space="preserve"> modal minimum dan </w:t>
      </w:r>
      <w:proofErr w:type="spellStart"/>
      <w:r w:rsidR="008E5398" w:rsidRPr="00EC6AD4">
        <w:rPr>
          <w:rFonts w:ascii="Bookman Old Style" w:hAnsi="Bookman Old Style"/>
          <w:color w:val="auto"/>
          <w:lang w:val="en-US"/>
        </w:rPr>
        <w:t>pemenuhan</w:t>
      </w:r>
      <w:proofErr w:type="spellEnd"/>
      <w:r w:rsidR="008E5398" w:rsidRPr="00EC6AD4">
        <w:rPr>
          <w:rFonts w:ascii="Bookman Old Style" w:hAnsi="Bookman Old Style"/>
          <w:color w:val="auto"/>
          <w:lang w:val="en-US"/>
        </w:rPr>
        <w:t xml:space="preserve"> modal inti minimum BPR </w:t>
      </w:r>
      <w:proofErr w:type="spellStart"/>
      <w:r w:rsidR="008E5398" w:rsidRPr="00EC6AD4">
        <w:rPr>
          <w:rFonts w:ascii="Bookman Old Style" w:hAnsi="Bookman Old Style"/>
          <w:color w:val="auto"/>
          <w:lang w:val="en-US"/>
        </w:rPr>
        <w:t>atau</w:t>
      </w:r>
      <w:proofErr w:type="spellEnd"/>
      <w:r w:rsidR="008E5398"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="008E5398" w:rsidRPr="00EC6AD4">
        <w:rPr>
          <w:rFonts w:ascii="Bookman Old Style" w:hAnsi="Bookman Old Style"/>
          <w:color w:val="auto"/>
          <w:lang w:val="en-US"/>
        </w:rPr>
        <w:t>Peraturan</w:t>
      </w:r>
      <w:proofErr w:type="spellEnd"/>
      <w:r w:rsidR="008E5398"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="008E5398" w:rsidRPr="00EC6AD4">
        <w:rPr>
          <w:rFonts w:ascii="Bookman Old Style" w:hAnsi="Bookman Old Style"/>
          <w:color w:val="auto"/>
          <w:lang w:val="en-US"/>
        </w:rPr>
        <w:t>Otoritas</w:t>
      </w:r>
      <w:proofErr w:type="spellEnd"/>
      <w:r w:rsidR="008E5398" w:rsidRPr="00EC6AD4">
        <w:rPr>
          <w:rFonts w:ascii="Bookman Old Style" w:hAnsi="Bookman Old Style"/>
          <w:color w:val="auto"/>
          <w:lang w:val="en-US"/>
        </w:rPr>
        <w:t xml:space="preserve"> Jasa </w:t>
      </w:r>
      <w:proofErr w:type="spellStart"/>
      <w:r w:rsidR="008E5398" w:rsidRPr="00EC6AD4">
        <w:rPr>
          <w:rFonts w:ascii="Bookman Old Style" w:hAnsi="Bookman Old Style"/>
          <w:color w:val="auto"/>
          <w:lang w:val="en-US"/>
        </w:rPr>
        <w:t>Keuangan</w:t>
      </w:r>
      <w:proofErr w:type="spellEnd"/>
      <w:r w:rsidR="008E5398"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="008E5398" w:rsidRPr="00EC6AD4">
        <w:rPr>
          <w:rFonts w:ascii="Bookman Old Style" w:hAnsi="Bookman Old Style"/>
          <w:color w:val="auto"/>
          <w:lang w:val="en-US"/>
        </w:rPr>
        <w:t>mengenai</w:t>
      </w:r>
      <w:proofErr w:type="spellEnd"/>
      <w:r w:rsidR="008E5398"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="008E5398" w:rsidRPr="00EC6AD4">
        <w:rPr>
          <w:rFonts w:ascii="Bookman Old Style" w:hAnsi="Bookman Old Style"/>
          <w:color w:val="auto"/>
          <w:lang w:val="en-US"/>
        </w:rPr>
        <w:t>kewajiban</w:t>
      </w:r>
      <w:proofErr w:type="spellEnd"/>
      <w:r w:rsidR="008E5398"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="008E5398" w:rsidRPr="00EC6AD4">
        <w:rPr>
          <w:rFonts w:ascii="Bookman Old Style" w:hAnsi="Bookman Old Style"/>
          <w:color w:val="auto"/>
          <w:lang w:val="en-US"/>
        </w:rPr>
        <w:t>penyediaan</w:t>
      </w:r>
      <w:proofErr w:type="spellEnd"/>
      <w:r w:rsidR="008E5398" w:rsidRPr="00EC6AD4">
        <w:rPr>
          <w:rFonts w:ascii="Bookman Old Style" w:hAnsi="Bookman Old Style"/>
          <w:color w:val="auto"/>
          <w:lang w:val="en-US"/>
        </w:rPr>
        <w:t xml:space="preserve"> modal minimum dan </w:t>
      </w:r>
      <w:proofErr w:type="spellStart"/>
      <w:r w:rsidR="008E5398" w:rsidRPr="00EC6AD4">
        <w:rPr>
          <w:rFonts w:ascii="Bookman Old Style" w:hAnsi="Bookman Old Style"/>
          <w:color w:val="auto"/>
          <w:lang w:val="en-US"/>
        </w:rPr>
        <w:t>pemenuhan</w:t>
      </w:r>
      <w:proofErr w:type="spellEnd"/>
      <w:r w:rsidR="008E5398" w:rsidRPr="00EC6AD4">
        <w:rPr>
          <w:rFonts w:ascii="Bookman Old Style" w:hAnsi="Bookman Old Style"/>
          <w:color w:val="auto"/>
          <w:lang w:val="en-US"/>
        </w:rPr>
        <w:t xml:space="preserve"> modal inti minimum BPRS.</w:t>
      </w:r>
    </w:p>
    <w:p w14:paraId="68B87583" w14:textId="77777777" w:rsidR="00B63CE7" w:rsidRPr="00EC6AD4" w:rsidRDefault="00B63CE7" w:rsidP="008E5398">
      <w:pPr>
        <w:pStyle w:val="Body"/>
        <w:widowControl w:val="0"/>
        <w:numPr>
          <w:ilvl w:val="2"/>
          <w:numId w:val="2"/>
        </w:numPr>
        <w:suppressAutoHyphens/>
        <w:spacing w:line="360" w:lineRule="auto"/>
        <w:ind w:left="1560" w:hanging="426"/>
        <w:jc w:val="both"/>
        <w:rPr>
          <w:rFonts w:ascii="Bookman Old Style" w:hAnsi="Bookman Old Style"/>
          <w:color w:val="auto"/>
          <w:lang w:val="en-US"/>
        </w:rPr>
      </w:pPr>
      <w:proofErr w:type="spellStart"/>
      <w:r w:rsidRPr="00EC6AD4">
        <w:rPr>
          <w:rFonts w:ascii="Bookman Old Style" w:hAnsi="Bookman Old Style"/>
          <w:color w:val="auto"/>
          <w:lang w:val="en-US"/>
        </w:rPr>
        <w:t>Pihak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Terkait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adalah</w:t>
      </w:r>
      <w:proofErr w:type="spellEnd"/>
      <w:r w:rsidR="008E5398"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="008E5398" w:rsidRPr="00EC6AD4">
        <w:rPr>
          <w:rFonts w:ascii="Bookman Old Style" w:hAnsi="Bookman Old Style"/>
          <w:color w:val="auto"/>
          <w:lang w:val="en-US"/>
        </w:rPr>
        <w:t>perorangan</w:t>
      </w:r>
      <w:proofErr w:type="spellEnd"/>
      <w:r w:rsidR="008E5398" w:rsidRPr="00EC6AD4">
        <w:rPr>
          <w:rFonts w:ascii="Bookman Old Style" w:hAnsi="Bookman Old Style"/>
          <w:color w:val="auto"/>
          <w:lang w:val="en-US"/>
        </w:rPr>
        <w:t xml:space="preserve">, </w:t>
      </w:r>
      <w:proofErr w:type="spellStart"/>
      <w:r w:rsidR="008E5398" w:rsidRPr="00EC6AD4">
        <w:rPr>
          <w:rFonts w:ascii="Bookman Old Style" w:hAnsi="Bookman Old Style"/>
          <w:color w:val="auto"/>
          <w:lang w:val="en-US"/>
        </w:rPr>
        <w:t>perusahaan</w:t>
      </w:r>
      <w:proofErr w:type="spellEnd"/>
      <w:r w:rsidR="008E5398"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="008E5398" w:rsidRPr="00EC6AD4">
        <w:rPr>
          <w:rFonts w:ascii="Bookman Old Style" w:hAnsi="Bookman Old Style"/>
          <w:color w:val="auto"/>
          <w:lang w:val="en-US"/>
        </w:rPr>
        <w:t>atau</w:t>
      </w:r>
      <w:proofErr w:type="spellEnd"/>
      <w:r w:rsidR="008E5398" w:rsidRPr="00EC6AD4">
        <w:rPr>
          <w:rFonts w:ascii="Bookman Old Style" w:hAnsi="Bookman Old Style"/>
          <w:color w:val="auto"/>
          <w:lang w:val="en-US"/>
        </w:rPr>
        <w:t xml:space="preserve"> badan yang </w:t>
      </w:r>
      <w:proofErr w:type="spellStart"/>
      <w:r w:rsidR="008E5398" w:rsidRPr="00EC6AD4">
        <w:rPr>
          <w:rFonts w:ascii="Bookman Old Style" w:hAnsi="Bookman Old Style"/>
          <w:color w:val="auto"/>
          <w:lang w:val="en-US"/>
        </w:rPr>
        <w:t>mempunyai</w:t>
      </w:r>
      <w:proofErr w:type="spellEnd"/>
      <w:r w:rsidR="008E5398"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="008E5398" w:rsidRPr="00EC6AD4">
        <w:rPr>
          <w:rFonts w:ascii="Bookman Old Style" w:hAnsi="Bookman Old Style"/>
          <w:color w:val="auto"/>
          <w:lang w:val="en-US"/>
        </w:rPr>
        <w:t>hubungan</w:t>
      </w:r>
      <w:proofErr w:type="spellEnd"/>
      <w:r w:rsidR="008E5398"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="008E5398" w:rsidRPr="00EC6AD4">
        <w:rPr>
          <w:rFonts w:ascii="Bookman Old Style" w:hAnsi="Bookman Old Style"/>
          <w:color w:val="auto"/>
          <w:lang w:val="en-US"/>
        </w:rPr>
        <w:t>pengendalian</w:t>
      </w:r>
      <w:proofErr w:type="spellEnd"/>
      <w:r w:rsidR="008E5398"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="008E5398" w:rsidRPr="00EC6AD4">
        <w:rPr>
          <w:rFonts w:ascii="Bookman Old Style" w:hAnsi="Bookman Old Style"/>
          <w:color w:val="auto"/>
          <w:lang w:val="en-US"/>
        </w:rPr>
        <w:t>dengan</w:t>
      </w:r>
      <w:proofErr w:type="spellEnd"/>
      <w:r w:rsidR="008E5398" w:rsidRPr="00EC6AD4">
        <w:rPr>
          <w:rFonts w:ascii="Bookman Old Style" w:hAnsi="Bookman Old Style"/>
          <w:color w:val="auto"/>
          <w:lang w:val="en-US"/>
        </w:rPr>
        <w:t xml:space="preserve"> BPR </w:t>
      </w:r>
      <w:proofErr w:type="spellStart"/>
      <w:r w:rsidR="008E5398" w:rsidRPr="00EC6AD4">
        <w:rPr>
          <w:rFonts w:ascii="Bookman Old Style" w:hAnsi="Bookman Old Style"/>
          <w:color w:val="auto"/>
          <w:lang w:val="en-US"/>
        </w:rPr>
        <w:t>atau</w:t>
      </w:r>
      <w:proofErr w:type="spellEnd"/>
      <w:r w:rsidR="008E5398" w:rsidRPr="00EC6AD4">
        <w:rPr>
          <w:rFonts w:ascii="Bookman Old Style" w:hAnsi="Bookman Old Style"/>
          <w:color w:val="auto"/>
          <w:lang w:val="en-US"/>
        </w:rPr>
        <w:t xml:space="preserve"> BPRS, </w:t>
      </w:r>
      <w:proofErr w:type="spellStart"/>
      <w:r w:rsidR="008E5398" w:rsidRPr="00EC6AD4">
        <w:rPr>
          <w:rFonts w:ascii="Bookman Old Style" w:hAnsi="Bookman Old Style"/>
          <w:color w:val="auto"/>
          <w:lang w:val="en-US"/>
        </w:rPr>
        <w:t>baik</w:t>
      </w:r>
      <w:proofErr w:type="spellEnd"/>
      <w:r w:rsidR="008E5398"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="008E5398" w:rsidRPr="00EC6AD4">
        <w:rPr>
          <w:rFonts w:ascii="Bookman Old Style" w:hAnsi="Bookman Old Style"/>
          <w:color w:val="auto"/>
          <w:lang w:val="en-US"/>
        </w:rPr>
        <w:t>secara</w:t>
      </w:r>
      <w:proofErr w:type="spellEnd"/>
      <w:r w:rsidR="008E5398"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="008E5398" w:rsidRPr="00EC6AD4">
        <w:rPr>
          <w:rFonts w:ascii="Bookman Old Style" w:hAnsi="Bookman Old Style"/>
          <w:color w:val="auto"/>
          <w:lang w:val="en-US"/>
        </w:rPr>
        <w:t>langsung</w:t>
      </w:r>
      <w:proofErr w:type="spellEnd"/>
      <w:r w:rsidR="008E5398"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="008E5398" w:rsidRPr="00EC6AD4">
        <w:rPr>
          <w:rFonts w:ascii="Bookman Old Style" w:hAnsi="Bookman Old Style"/>
          <w:color w:val="auto"/>
          <w:lang w:val="en-US"/>
        </w:rPr>
        <w:t>maupun</w:t>
      </w:r>
      <w:proofErr w:type="spellEnd"/>
      <w:r w:rsidR="008E5398"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="008E5398" w:rsidRPr="00EC6AD4">
        <w:rPr>
          <w:rFonts w:ascii="Bookman Old Style" w:hAnsi="Bookman Old Style"/>
          <w:color w:val="auto"/>
          <w:lang w:val="en-US"/>
        </w:rPr>
        <w:t>tidak</w:t>
      </w:r>
      <w:proofErr w:type="spellEnd"/>
      <w:r w:rsidR="008E5398"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="008E5398" w:rsidRPr="00EC6AD4">
        <w:rPr>
          <w:rFonts w:ascii="Bookman Old Style" w:hAnsi="Bookman Old Style"/>
          <w:color w:val="auto"/>
          <w:lang w:val="en-US"/>
        </w:rPr>
        <w:t>langsung</w:t>
      </w:r>
      <w:proofErr w:type="spellEnd"/>
      <w:r w:rsidR="008E5398" w:rsidRPr="00EC6AD4">
        <w:rPr>
          <w:rFonts w:ascii="Bookman Old Style" w:hAnsi="Bookman Old Style"/>
          <w:color w:val="auto"/>
          <w:lang w:val="en-US"/>
        </w:rPr>
        <w:t xml:space="preserve">, </w:t>
      </w:r>
      <w:proofErr w:type="spellStart"/>
      <w:r w:rsidR="008E5398" w:rsidRPr="00EC6AD4">
        <w:rPr>
          <w:rFonts w:ascii="Bookman Old Style" w:hAnsi="Bookman Old Style"/>
          <w:color w:val="auto"/>
          <w:lang w:val="en-US"/>
        </w:rPr>
        <w:t>melalui</w:t>
      </w:r>
      <w:proofErr w:type="spellEnd"/>
      <w:r w:rsidR="008E5398"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="008E5398" w:rsidRPr="00EC6AD4">
        <w:rPr>
          <w:rFonts w:ascii="Bookman Old Style" w:hAnsi="Bookman Old Style"/>
          <w:color w:val="auto"/>
          <w:lang w:val="en-US"/>
        </w:rPr>
        <w:t>hubungan</w:t>
      </w:r>
      <w:proofErr w:type="spellEnd"/>
      <w:r w:rsidR="008E5398"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="008E5398" w:rsidRPr="00EC6AD4">
        <w:rPr>
          <w:rFonts w:ascii="Bookman Old Style" w:hAnsi="Bookman Old Style"/>
          <w:color w:val="auto"/>
          <w:lang w:val="en-US"/>
        </w:rPr>
        <w:t>kepemilikan</w:t>
      </w:r>
      <w:proofErr w:type="spellEnd"/>
      <w:r w:rsidR="008E5398" w:rsidRPr="00EC6AD4">
        <w:rPr>
          <w:rFonts w:ascii="Bookman Old Style" w:hAnsi="Bookman Old Style"/>
          <w:color w:val="auto"/>
          <w:lang w:val="en-US"/>
        </w:rPr>
        <w:t xml:space="preserve">, </w:t>
      </w:r>
      <w:proofErr w:type="spellStart"/>
      <w:r w:rsidR="008E5398" w:rsidRPr="00EC6AD4">
        <w:rPr>
          <w:rFonts w:ascii="Bookman Old Style" w:hAnsi="Bookman Old Style"/>
          <w:color w:val="auto"/>
          <w:lang w:val="en-US"/>
        </w:rPr>
        <w:t>hubungan</w:t>
      </w:r>
      <w:proofErr w:type="spellEnd"/>
      <w:r w:rsidR="008E5398"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="008E5398" w:rsidRPr="00EC6AD4">
        <w:rPr>
          <w:rFonts w:ascii="Bookman Old Style" w:hAnsi="Bookman Old Style"/>
          <w:color w:val="auto"/>
          <w:lang w:val="en-US"/>
        </w:rPr>
        <w:t>kepengurusan</w:t>
      </w:r>
      <w:proofErr w:type="spellEnd"/>
      <w:r w:rsidR="008E5398" w:rsidRPr="00EC6AD4">
        <w:rPr>
          <w:rFonts w:ascii="Bookman Old Style" w:hAnsi="Bookman Old Style"/>
          <w:color w:val="auto"/>
          <w:lang w:val="en-US"/>
        </w:rPr>
        <w:t>, dan/</w:t>
      </w:r>
      <w:proofErr w:type="spellStart"/>
      <w:r w:rsidR="008E5398" w:rsidRPr="00EC6AD4">
        <w:rPr>
          <w:rFonts w:ascii="Bookman Old Style" w:hAnsi="Bookman Old Style"/>
          <w:color w:val="auto"/>
          <w:lang w:val="en-US"/>
        </w:rPr>
        <w:t>atau</w:t>
      </w:r>
      <w:proofErr w:type="spellEnd"/>
      <w:r w:rsidR="008E5398"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="008E5398" w:rsidRPr="00EC6AD4">
        <w:rPr>
          <w:rFonts w:ascii="Bookman Old Style" w:hAnsi="Bookman Old Style"/>
          <w:color w:val="auto"/>
          <w:lang w:val="en-US"/>
        </w:rPr>
        <w:t>hubungan</w:t>
      </w:r>
      <w:proofErr w:type="spellEnd"/>
      <w:r w:rsidR="008E5398"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="008E5398" w:rsidRPr="00EC6AD4">
        <w:rPr>
          <w:rFonts w:ascii="Bookman Old Style" w:hAnsi="Bookman Old Style"/>
          <w:color w:val="auto"/>
          <w:lang w:val="en-US"/>
        </w:rPr>
        <w:t>keuangan</w:t>
      </w:r>
      <w:proofErr w:type="spellEnd"/>
      <w:r w:rsidR="008E5398" w:rsidRPr="00EC6AD4">
        <w:rPr>
          <w:rFonts w:ascii="Bookman Old Style" w:hAnsi="Bookman Old Style"/>
          <w:color w:val="auto"/>
          <w:lang w:val="en-US"/>
        </w:rPr>
        <w:t>.</w:t>
      </w:r>
    </w:p>
    <w:p w14:paraId="078111CA" w14:textId="5F5FA7F8" w:rsidR="00B63CE7" w:rsidRPr="00EC6AD4" w:rsidRDefault="00B63CE7" w:rsidP="008E5398">
      <w:pPr>
        <w:pStyle w:val="Body"/>
        <w:widowControl w:val="0"/>
        <w:numPr>
          <w:ilvl w:val="2"/>
          <w:numId w:val="2"/>
        </w:numPr>
        <w:suppressAutoHyphens/>
        <w:spacing w:line="360" w:lineRule="auto"/>
        <w:ind w:left="1560" w:hanging="426"/>
        <w:jc w:val="both"/>
        <w:rPr>
          <w:rFonts w:ascii="Bookman Old Style" w:hAnsi="Bookman Old Style"/>
          <w:color w:val="auto"/>
          <w:lang w:val="en-US"/>
        </w:rPr>
      </w:pPr>
      <w:proofErr w:type="spellStart"/>
      <w:r w:rsidRPr="00EC6AD4">
        <w:rPr>
          <w:rFonts w:ascii="Bookman Old Style" w:hAnsi="Bookman Old Style"/>
          <w:color w:val="auto"/>
          <w:lang w:val="en-US"/>
        </w:rPr>
        <w:t>Pihak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Tidak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Terkait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adalah</w:t>
      </w:r>
      <w:proofErr w:type="spellEnd"/>
      <w:r w:rsidR="008E5398"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="008E5398" w:rsidRPr="00EC6AD4">
        <w:rPr>
          <w:rFonts w:ascii="Bookman Old Style" w:hAnsi="Bookman Old Style"/>
          <w:color w:val="auto"/>
          <w:lang w:val="en-US"/>
        </w:rPr>
        <w:t>perorangan</w:t>
      </w:r>
      <w:proofErr w:type="spellEnd"/>
      <w:r w:rsidR="008E5398" w:rsidRPr="00EC6AD4">
        <w:rPr>
          <w:rFonts w:ascii="Bookman Old Style" w:hAnsi="Bookman Old Style"/>
          <w:color w:val="auto"/>
          <w:lang w:val="en-US"/>
        </w:rPr>
        <w:t xml:space="preserve">, </w:t>
      </w:r>
      <w:proofErr w:type="spellStart"/>
      <w:r w:rsidR="008E5398" w:rsidRPr="00EC6AD4">
        <w:rPr>
          <w:rFonts w:ascii="Bookman Old Style" w:hAnsi="Bookman Old Style"/>
          <w:color w:val="auto"/>
          <w:lang w:val="en-US"/>
        </w:rPr>
        <w:t>perusahaan</w:t>
      </w:r>
      <w:proofErr w:type="spellEnd"/>
      <w:r w:rsidR="008E5398"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="008E5398" w:rsidRPr="00EC6AD4">
        <w:rPr>
          <w:rFonts w:ascii="Bookman Old Style" w:hAnsi="Bookman Old Style"/>
          <w:color w:val="auto"/>
          <w:lang w:val="en-US"/>
        </w:rPr>
        <w:t>atau</w:t>
      </w:r>
      <w:proofErr w:type="spellEnd"/>
      <w:r w:rsidR="008E5398" w:rsidRPr="00EC6AD4">
        <w:rPr>
          <w:rFonts w:ascii="Bookman Old Style" w:hAnsi="Bookman Old Style"/>
          <w:color w:val="auto"/>
          <w:lang w:val="en-US"/>
        </w:rPr>
        <w:t xml:space="preserve"> badan yang </w:t>
      </w:r>
      <w:proofErr w:type="spellStart"/>
      <w:r w:rsidR="008E5398" w:rsidRPr="00EC6AD4">
        <w:rPr>
          <w:rFonts w:ascii="Bookman Old Style" w:hAnsi="Bookman Old Style"/>
          <w:color w:val="auto"/>
          <w:lang w:val="en-US"/>
        </w:rPr>
        <w:t>tidak</w:t>
      </w:r>
      <w:proofErr w:type="spellEnd"/>
      <w:r w:rsidR="008E5398"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="008E5398" w:rsidRPr="00EC6AD4">
        <w:rPr>
          <w:rFonts w:ascii="Bookman Old Style" w:hAnsi="Bookman Old Style"/>
          <w:color w:val="auto"/>
          <w:lang w:val="en-US"/>
        </w:rPr>
        <w:t>mempunyai</w:t>
      </w:r>
      <w:proofErr w:type="spellEnd"/>
      <w:r w:rsidR="008E5398"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="008E5398" w:rsidRPr="00EC6AD4">
        <w:rPr>
          <w:rFonts w:ascii="Bookman Old Style" w:hAnsi="Bookman Old Style"/>
          <w:color w:val="auto"/>
          <w:lang w:val="en-US"/>
        </w:rPr>
        <w:t>hubungan</w:t>
      </w:r>
      <w:proofErr w:type="spellEnd"/>
      <w:r w:rsidR="008E5398"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="008E5398" w:rsidRPr="00EC6AD4">
        <w:rPr>
          <w:rFonts w:ascii="Bookman Old Style" w:hAnsi="Bookman Old Style"/>
          <w:color w:val="auto"/>
          <w:lang w:val="en-US"/>
        </w:rPr>
        <w:t>pengendalian</w:t>
      </w:r>
      <w:proofErr w:type="spellEnd"/>
      <w:r w:rsidR="008E5398"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="008E5398" w:rsidRPr="00EC6AD4">
        <w:rPr>
          <w:rFonts w:ascii="Bookman Old Style" w:hAnsi="Bookman Old Style"/>
          <w:color w:val="auto"/>
          <w:lang w:val="en-US"/>
        </w:rPr>
        <w:t>dengan</w:t>
      </w:r>
      <w:proofErr w:type="spellEnd"/>
      <w:r w:rsidR="008E5398" w:rsidRPr="00EC6AD4">
        <w:rPr>
          <w:rFonts w:ascii="Bookman Old Style" w:hAnsi="Bookman Old Style"/>
          <w:color w:val="auto"/>
          <w:lang w:val="en-US"/>
        </w:rPr>
        <w:t xml:space="preserve"> BPR </w:t>
      </w:r>
      <w:proofErr w:type="spellStart"/>
      <w:r w:rsidR="008E5398" w:rsidRPr="00EC6AD4">
        <w:rPr>
          <w:rFonts w:ascii="Bookman Old Style" w:hAnsi="Bookman Old Style"/>
          <w:color w:val="auto"/>
          <w:lang w:val="en-US"/>
        </w:rPr>
        <w:t>atau</w:t>
      </w:r>
      <w:proofErr w:type="spellEnd"/>
      <w:r w:rsidR="008E5398" w:rsidRPr="00EC6AD4">
        <w:rPr>
          <w:rFonts w:ascii="Bookman Old Style" w:hAnsi="Bookman Old Style"/>
          <w:color w:val="auto"/>
          <w:lang w:val="en-US"/>
        </w:rPr>
        <w:t xml:space="preserve"> BPRS, </w:t>
      </w:r>
      <w:proofErr w:type="spellStart"/>
      <w:r w:rsidR="008E5398" w:rsidRPr="00EC6AD4">
        <w:rPr>
          <w:rFonts w:ascii="Bookman Old Style" w:hAnsi="Bookman Old Style"/>
          <w:color w:val="auto"/>
          <w:lang w:val="en-US"/>
        </w:rPr>
        <w:t>baik</w:t>
      </w:r>
      <w:proofErr w:type="spellEnd"/>
      <w:r w:rsidR="008E5398"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="008E5398" w:rsidRPr="00EC6AD4">
        <w:rPr>
          <w:rFonts w:ascii="Bookman Old Style" w:hAnsi="Bookman Old Style"/>
          <w:color w:val="auto"/>
          <w:lang w:val="en-US"/>
        </w:rPr>
        <w:t>secara</w:t>
      </w:r>
      <w:proofErr w:type="spellEnd"/>
      <w:r w:rsidR="008E5398"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="008E5398" w:rsidRPr="00EC6AD4">
        <w:rPr>
          <w:rFonts w:ascii="Bookman Old Style" w:hAnsi="Bookman Old Style"/>
          <w:color w:val="auto"/>
          <w:lang w:val="en-US"/>
        </w:rPr>
        <w:t>langsung</w:t>
      </w:r>
      <w:proofErr w:type="spellEnd"/>
      <w:r w:rsidR="008E5398"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="008E5398" w:rsidRPr="00EC6AD4">
        <w:rPr>
          <w:rFonts w:ascii="Bookman Old Style" w:hAnsi="Bookman Old Style"/>
          <w:color w:val="auto"/>
          <w:lang w:val="en-US"/>
        </w:rPr>
        <w:t>maupun</w:t>
      </w:r>
      <w:proofErr w:type="spellEnd"/>
      <w:r w:rsidR="008E5398"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="008E5398" w:rsidRPr="00EC6AD4">
        <w:rPr>
          <w:rFonts w:ascii="Bookman Old Style" w:hAnsi="Bookman Old Style"/>
          <w:color w:val="auto"/>
          <w:lang w:val="en-US"/>
        </w:rPr>
        <w:t>tidak</w:t>
      </w:r>
      <w:proofErr w:type="spellEnd"/>
      <w:r w:rsidR="008E5398"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="008E5398" w:rsidRPr="00EC6AD4">
        <w:rPr>
          <w:rFonts w:ascii="Bookman Old Style" w:hAnsi="Bookman Old Style"/>
          <w:color w:val="auto"/>
          <w:lang w:val="en-US"/>
        </w:rPr>
        <w:t>langsung</w:t>
      </w:r>
      <w:proofErr w:type="spellEnd"/>
      <w:r w:rsidR="008E5398" w:rsidRPr="00EC6AD4">
        <w:rPr>
          <w:rFonts w:ascii="Bookman Old Style" w:hAnsi="Bookman Old Style"/>
          <w:color w:val="auto"/>
          <w:lang w:val="en-US"/>
        </w:rPr>
        <w:t xml:space="preserve">, </w:t>
      </w:r>
      <w:proofErr w:type="spellStart"/>
      <w:r w:rsidR="008E5398" w:rsidRPr="00EC6AD4">
        <w:rPr>
          <w:rFonts w:ascii="Bookman Old Style" w:hAnsi="Bookman Old Style"/>
          <w:color w:val="auto"/>
          <w:lang w:val="en-US"/>
        </w:rPr>
        <w:t>melalui</w:t>
      </w:r>
      <w:proofErr w:type="spellEnd"/>
      <w:r w:rsidR="008E5398"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="008E5398" w:rsidRPr="00EC6AD4">
        <w:rPr>
          <w:rFonts w:ascii="Bookman Old Style" w:hAnsi="Bookman Old Style"/>
          <w:color w:val="auto"/>
          <w:lang w:val="en-US"/>
        </w:rPr>
        <w:t>hubungan</w:t>
      </w:r>
      <w:proofErr w:type="spellEnd"/>
      <w:r w:rsidR="008E5398"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="008E5398" w:rsidRPr="00EC6AD4">
        <w:rPr>
          <w:rFonts w:ascii="Bookman Old Style" w:hAnsi="Bookman Old Style"/>
          <w:color w:val="auto"/>
          <w:lang w:val="en-US"/>
        </w:rPr>
        <w:t>kepemilikan</w:t>
      </w:r>
      <w:proofErr w:type="spellEnd"/>
      <w:r w:rsidR="008E5398" w:rsidRPr="00EC6AD4">
        <w:rPr>
          <w:rFonts w:ascii="Bookman Old Style" w:hAnsi="Bookman Old Style"/>
          <w:color w:val="auto"/>
          <w:lang w:val="en-US"/>
        </w:rPr>
        <w:t xml:space="preserve">, </w:t>
      </w:r>
      <w:proofErr w:type="spellStart"/>
      <w:r w:rsidR="008E5398" w:rsidRPr="00EC6AD4">
        <w:rPr>
          <w:rFonts w:ascii="Bookman Old Style" w:hAnsi="Bookman Old Style"/>
          <w:color w:val="auto"/>
          <w:lang w:val="en-US"/>
        </w:rPr>
        <w:t>hubungan</w:t>
      </w:r>
      <w:proofErr w:type="spellEnd"/>
      <w:r w:rsidR="008E5398"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="008E5398" w:rsidRPr="00EC6AD4">
        <w:rPr>
          <w:rFonts w:ascii="Bookman Old Style" w:hAnsi="Bookman Old Style"/>
          <w:color w:val="auto"/>
          <w:lang w:val="en-US"/>
        </w:rPr>
        <w:t>kepengurusan</w:t>
      </w:r>
      <w:proofErr w:type="spellEnd"/>
      <w:r w:rsidR="008E5398" w:rsidRPr="00EC6AD4">
        <w:rPr>
          <w:rFonts w:ascii="Bookman Old Style" w:hAnsi="Bookman Old Style"/>
          <w:color w:val="auto"/>
          <w:lang w:val="en-US"/>
        </w:rPr>
        <w:t>, dan/</w:t>
      </w:r>
      <w:proofErr w:type="spellStart"/>
      <w:r w:rsidR="008E5398" w:rsidRPr="00EC6AD4">
        <w:rPr>
          <w:rFonts w:ascii="Bookman Old Style" w:hAnsi="Bookman Old Style"/>
          <w:color w:val="auto"/>
          <w:lang w:val="en-US"/>
        </w:rPr>
        <w:t>atau</w:t>
      </w:r>
      <w:proofErr w:type="spellEnd"/>
      <w:r w:rsidR="008E5398"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="008E5398" w:rsidRPr="00EC6AD4">
        <w:rPr>
          <w:rFonts w:ascii="Bookman Old Style" w:hAnsi="Bookman Old Style"/>
          <w:color w:val="auto"/>
          <w:lang w:val="en-US"/>
        </w:rPr>
        <w:t>hubungan</w:t>
      </w:r>
      <w:proofErr w:type="spellEnd"/>
      <w:r w:rsidR="008E5398"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="008E5398" w:rsidRPr="00EC6AD4">
        <w:rPr>
          <w:rFonts w:ascii="Bookman Old Style" w:hAnsi="Bookman Old Style"/>
          <w:color w:val="auto"/>
          <w:lang w:val="en-US"/>
        </w:rPr>
        <w:t>keuangan</w:t>
      </w:r>
      <w:proofErr w:type="spellEnd"/>
      <w:r w:rsidR="008E5398" w:rsidRPr="00EC6AD4">
        <w:rPr>
          <w:rFonts w:ascii="Bookman Old Style" w:hAnsi="Bookman Old Style"/>
          <w:color w:val="auto"/>
          <w:lang w:val="en-US"/>
        </w:rPr>
        <w:t>.</w:t>
      </w:r>
    </w:p>
    <w:p w14:paraId="0274F587" w14:textId="77777777" w:rsidR="00D633D4" w:rsidRPr="00EC6AD4" w:rsidRDefault="00D633D4" w:rsidP="00D633D4">
      <w:pPr>
        <w:pStyle w:val="Body"/>
        <w:widowControl w:val="0"/>
        <w:numPr>
          <w:ilvl w:val="2"/>
          <w:numId w:val="2"/>
        </w:numPr>
        <w:suppressAutoHyphens/>
        <w:spacing w:line="360" w:lineRule="auto"/>
        <w:ind w:left="1560" w:hanging="426"/>
        <w:jc w:val="both"/>
        <w:rPr>
          <w:rFonts w:ascii="Bookman Old Style" w:hAnsi="Bookman Old Style"/>
          <w:color w:val="auto"/>
          <w:lang w:val="en-US"/>
        </w:rPr>
      </w:pPr>
      <w:proofErr w:type="spellStart"/>
      <w:r w:rsidRPr="00EC6AD4">
        <w:rPr>
          <w:rFonts w:ascii="Bookman Old Style" w:hAnsi="Bookman Old Style"/>
          <w:color w:val="auto"/>
          <w:lang w:val="en-US"/>
        </w:rPr>
        <w:t>Pelanggaran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BMPK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atau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BMPD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adalah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selisih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lebih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antara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lastRenderedPageBreak/>
        <w:t>persentase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Penyediaan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Dana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atau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Penyaluran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Dana pada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saat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direalisasikan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terhadap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Modal BPR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atau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BPRS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dengan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BMPK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atau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BMPD yang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diperkenankan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dengan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menggunakan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posisi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Modal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bulan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terakhir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sebelum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realisasi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Penyediaan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Dana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atau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Penyaluran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Dana.</w:t>
      </w:r>
    </w:p>
    <w:p w14:paraId="7D9414C5" w14:textId="7FC88D5B" w:rsidR="00B63CE7" w:rsidRPr="00EC6AD4" w:rsidRDefault="00B63CE7" w:rsidP="00772492">
      <w:pPr>
        <w:pStyle w:val="Body"/>
        <w:widowControl w:val="0"/>
        <w:numPr>
          <w:ilvl w:val="2"/>
          <w:numId w:val="2"/>
        </w:numPr>
        <w:suppressAutoHyphens/>
        <w:spacing w:line="360" w:lineRule="auto"/>
        <w:ind w:left="1560" w:hanging="426"/>
        <w:jc w:val="both"/>
        <w:rPr>
          <w:rFonts w:ascii="Bookman Old Style" w:hAnsi="Bookman Old Style"/>
          <w:color w:val="auto"/>
          <w:lang w:val="en-US"/>
        </w:rPr>
      </w:pPr>
      <w:proofErr w:type="spellStart"/>
      <w:r w:rsidRPr="00EC6AD4">
        <w:rPr>
          <w:rFonts w:ascii="Bookman Old Style" w:hAnsi="Bookman Old Style"/>
          <w:color w:val="auto"/>
          <w:lang w:val="en-US"/>
        </w:rPr>
        <w:t>Pelampauan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BMPK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atau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BMPD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adalah</w:t>
      </w:r>
      <w:proofErr w:type="spellEnd"/>
      <w:r w:rsidR="00772492"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="00772492" w:rsidRPr="00EC6AD4">
        <w:rPr>
          <w:rFonts w:ascii="Bookman Old Style" w:hAnsi="Bookman Old Style"/>
          <w:color w:val="auto"/>
          <w:lang w:val="en-US"/>
        </w:rPr>
        <w:t>selisih</w:t>
      </w:r>
      <w:proofErr w:type="spellEnd"/>
      <w:r w:rsidR="00772492"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="00772492" w:rsidRPr="00EC6AD4">
        <w:rPr>
          <w:rFonts w:ascii="Bookman Old Style" w:hAnsi="Bookman Old Style"/>
          <w:color w:val="auto"/>
          <w:lang w:val="en-US"/>
        </w:rPr>
        <w:t>lebih</w:t>
      </w:r>
      <w:proofErr w:type="spellEnd"/>
      <w:r w:rsidR="00772492"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="00772492" w:rsidRPr="00EC6AD4">
        <w:rPr>
          <w:rFonts w:ascii="Bookman Old Style" w:hAnsi="Bookman Old Style"/>
          <w:color w:val="auto"/>
          <w:lang w:val="en-US"/>
        </w:rPr>
        <w:t>antara</w:t>
      </w:r>
      <w:proofErr w:type="spellEnd"/>
      <w:r w:rsidR="00772492"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="00772492" w:rsidRPr="00EC6AD4">
        <w:rPr>
          <w:rFonts w:ascii="Bookman Old Style" w:hAnsi="Bookman Old Style"/>
          <w:color w:val="auto"/>
          <w:lang w:val="en-US"/>
        </w:rPr>
        <w:t>persentase</w:t>
      </w:r>
      <w:proofErr w:type="spellEnd"/>
      <w:r w:rsidR="00772492"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="00772492" w:rsidRPr="00EC6AD4">
        <w:rPr>
          <w:rFonts w:ascii="Bookman Old Style" w:hAnsi="Bookman Old Style"/>
          <w:color w:val="auto"/>
          <w:lang w:val="en-US"/>
        </w:rPr>
        <w:t>Penyediaan</w:t>
      </w:r>
      <w:proofErr w:type="spellEnd"/>
      <w:r w:rsidR="00772492" w:rsidRPr="00EC6AD4">
        <w:rPr>
          <w:rFonts w:ascii="Bookman Old Style" w:hAnsi="Bookman Old Style"/>
          <w:color w:val="auto"/>
          <w:lang w:val="en-US"/>
        </w:rPr>
        <w:t xml:space="preserve"> Dana </w:t>
      </w:r>
      <w:proofErr w:type="spellStart"/>
      <w:r w:rsidR="00772492" w:rsidRPr="00EC6AD4">
        <w:rPr>
          <w:rFonts w:ascii="Bookman Old Style" w:hAnsi="Bookman Old Style"/>
          <w:color w:val="auto"/>
          <w:lang w:val="en-US"/>
        </w:rPr>
        <w:t>atau</w:t>
      </w:r>
      <w:proofErr w:type="spellEnd"/>
      <w:r w:rsidR="00772492"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="00772492" w:rsidRPr="00EC6AD4">
        <w:rPr>
          <w:rFonts w:ascii="Bookman Old Style" w:hAnsi="Bookman Old Style"/>
          <w:color w:val="auto"/>
          <w:lang w:val="en-US"/>
        </w:rPr>
        <w:t>Penyaluran</w:t>
      </w:r>
      <w:proofErr w:type="spellEnd"/>
      <w:r w:rsidR="00772492" w:rsidRPr="00EC6AD4">
        <w:rPr>
          <w:rFonts w:ascii="Bookman Old Style" w:hAnsi="Bookman Old Style"/>
          <w:color w:val="auto"/>
          <w:lang w:val="en-US"/>
        </w:rPr>
        <w:t xml:space="preserve"> Dana yang </w:t>
      </w:r>
      <w:proofErr w:type="spellStart"/>
      <w:r w:rsidR="00772492" w:rsidRPr="00EC6AD4">
        <w:rPr>
          <w:rFonts w:ascii="Bookman Old Style" w:hAnsi="Bookman Old Style"/>
          <w:color w:val="auto"/>
          <w:lang w:val="en-US"/>
        </w:rPr>
        <w:t>telah</w:t>
      </w:r>
      <w:proofErr w:type="spellEnd"/>
      <w:r w:rsidR="00772492"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="00772492" w:rsidRPr="00EC6AD4">
        <w:rPr>
          <w:rFonts w:ascii="Bookman Old Style" w:hAnsi="Bookman Old Style"/>
          <w:color w:val="auto"/>
          <w:lang w:val="en-US"/>
        </w:rPr>
        <w:t>direalisasikan</w:t>
      </w:r>
      <w:proofErr w:type="spellEnd"/>
      <w:r w:rsidR="00772492"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="00772492" w:rsidRPr="00EC6AD4">
        <w:rPr>
          <w:rFonts w:ascii="Bookman Old Style" w:hAnsi="Bookman Old Style"/>
          <w:color w:val="auto"/>
          <w:lang w:val="en-US"/>
        </w:rPr>
        <w:t>terhadap</w:t>
      </w:r>
      <w:proofErr w:type="spellEnd"/>
      <w:r w:rsidR="00772492" w:rsidRPr="00EC6AD4">
        <w:rPr>
          <w:rFonts w:ascii="Bookman Old Style" w:hAnsi="Bookman Old Style"/>
          <w:color w:val="auto"/>
          <w:lang w:val="en-US"/>
        </w:rPr>
        <w:t xml:space="preserve"> Modal BPR </w:t>
      </w:r>
      <w:proofErr w:type="spellStart"/>
      <w:r w:rsidR="00772492" w:rsidRPr="00EC6AD4">
        <w:rPr>
          <w:rFonts w:ascii="Bookman Old Style" w:hAnsi="Bookman Old Style"/>
          <w:color w:val="auto"/>
          <w:lang w:val="en-US"/>
        </w:rPr>
        <w:t>atau</w:t>
      </w:r>
      <w:proofErr w:type="spellEnd"/>
      <w:r w:rsidR="00772492" w:rsidRPr="00EC6AD4">
        <w:rPr>
          <w:rFonts w:ascii="Bookman Old Style" w:hAnsi="Bookman Old Style"/>
          <w:color w:val="auto"/>
          <w:lang w:val="en-US"/>
        </w:rPr>
        <w:t xml:space="preserve"> BPRS </w:t>
      </w:r>
      <w:proofErr w:type="spellStart"/>
      <w:r w:rsidR="00772492" w:rsidRPr="00EC6AD4">
        <w:rPr>
          <w:rFonts w:ascii="Bookman Old Style" w:hAnsi="Bookman Old Style"/>
          <w:color w:val="auto"/>
          <w:lang w:val="en-US"/>
        </w:rPr>
        <w:t>dengan</w:t>
      </w:r>
      <w:proofErr w:type="spellEnd"/>
      <w:r w:rsidR="00772492" w:rsidRPr="00EC6AD4">
        <w:rPr>
          <w:rFonts w:ascii="Bookman Old Style" w:hAnsi="Bookman Old Style"/>
          <w:color w:val="auto"/>
          <w:lang w:val="en-US"/>
        </w:rPr>
        <w:t xml:space="preserve"> BMPK </w:t>
      </w:r>
      <w:proofErr w:type="spellStart"/>
      <w:r w:rsidR="00772492" w:rsidRPr="00EC6AD4">
        <w:rPr>
          <w:rFonts w:ascii="Bookman Old Style" w:hAnsi="Bookman Old Style"/>
          <w:color w:val="auto"/>
          <w:lang w:val="en-US"/>
        </w:rPr>
        <w:t>atau</w:t>
      </w:r>
      <w:proofErr w:type="spellEnd"/>
      <w:r w:rsidR="00772492" w:rsidRPr="00EC6AD4">
        <w:rPr>
          <w:rFonts w:ascii="Bookman Old Style" w:hAnsi="Bookman Old Style"/>
          <w:color w:val="auto"/>
          <w:lang w:val="en-US"/>
        </w:rPr>
        <w:t xml:space="preserve"> BMPD yang </w:t>
      </w:r>
      <w:proofErr w:type="spellStart"/>
      <w:r w:rsidR="00772492" w:rsidRPr="00EC6AD4">
        <w:rPr>
          <w:rFonts w:ascii="Bookman Old Style" w:hAnsi="Bookman Old Style"/>
          <w:color w:val="auto"/>
          <w:lang w:val="en-US"/>
        </w:rPr>
        <w:t>diperkenankan</w:t>
      </w:r>
      <w:proofErr w:type="spellEnd"/>
      <w:r w:rsidR="00772492" w:rsidRPr="00EC6AD4">
        <w:rPr>
          <w:rFonts w:ascii="Bookman Old Style" w:hAnsi="Bookman Old Style"/>
          <w:color w:val="auto"/>
          <w:lang w:val="en-US"/>
        </w:rPr>
        <w:t xml:space="preserve"> pada </w:t>
      </w:r>
      <w:proofErr w:type="spellStart"/>
      <w:r w:rsidR="00772492" w:rsidRPr="00EC6AD4">
        <w:rPr>
          <w:rFonts w:ascii="Bookman Old Style" w:hAnsi="Bookman Old Style"/>
          <w:color w:val="auto"/>
          <w:lang w:val="en-US"/>
        </w:rPr>
        <w:t>saat</w:t>
      </w:r>
      <w:proofErr w:type="spellEnd"/>
      <w:r w:rsidR="00772492"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="00772492" w:rsidRPr="00EC6AD4">
        <w:rPr>
          <w:rFonts w:ascii="Bookman Old Style" w:hAnsi="Bookman Old Style"/>
          <w:color w:val="auto"/>
          <w:lang w:val="en-US"/>
        </w:rPr>
        <w:t>tanggal</w:t>
      </w:r>
      <w:proofErr w:type="spellEnd"/>
      <w:r w:rsidR="00772492"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="00772492" w:rsidRPr="00EC6AD4">
        <w:rPr>
          <w:rFonts w:ascii="Bookman Old Style" w:hAnsi="Bookman Old Style"/>
          <w:color w:val="auto"/>
          <w:lang w:val="en-US"/>
        </w:rPr>
        <w:t>laporan</w:t>
      </w:r>
      <w:proofErr w:type="spellEnd"/>
      <w:r w:rsidR="00772492" w:rsidRPr="00EC6AD4">
        <w:rPr>
          <w:rFonts w:ascii="Bookman Old Style" w:hAnsi="Bookman Old Style"/>
          <w:color w:val="auto"/>
          <w:lang w:val="en-US"/>
        </w:rPr>
        <w:t xml:space="preserve"> dan </w:t>
      </w:r>
      <w:proofErr w:type="spellStart"/>
      <w:r w:rsidR="00772492" w:rsidRPr="00EC6AD4">
        <w:rPr>
          <w:rFonts w:ascii="Bookman Old Style" w:hAnsi="Bookman Old Style"/>
          <w:color w:val="auto"/>
          <w:lang w:val="en-US"/>
        </w:rPr>
        <w:t>tidak</w:t>
      </w:r>
      <w:proofErr w:type="spellEnd"/>
      <w:r w:rsidR="00772492"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="00772492" w:rsidRPr="00EC6AD4">
        <w:rPr>
          <w:rFonts w:ascii="Bookman Old Style" w:hAnsi="Bookman Old Style"/>
          <w:color w:val="auto"/>
          <w:lang w:val="en-US"/>
        </w:rPr>
        <w:t>termasuk</w:t>
      </w:r>
      <w:proofErr w:type="spellEnd"/>
      <w:r w:rsidR="00772492"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="00772492" w:rsidRPr="00EC6AD4">
        <w:rPr>
          <w:rFonts w:ascii="Bookman Old Style" w:hAnsi="Bookman Old Style"/>
          <w:color w:val="auto"/>
          <w:lang w:val="en-US"/>
        </w:rPr>
        <w:t>Pelanggaran</w:t>
      </w:r>
      <w:proofErr w:type="spellEnd"/>
      <w:r w:rsidR="00772492" w:rsidRPr="00EC6AD4">
        <w:rPr>
          <w:rFonts w:ascii="Bookman Old Style" w:hAnsi="Bookman Old Style"/>
          <w:color w:val="auto"/>
          <w:lang w:val="en-US"/>
        </w:rPr>
        <w:t xml:space="preserve"> BMPK </w:t>
      </w:r>
      <w:proofErr w:type="spellStart"/>
      <w:r w:rsidR="00772492" w:rsidRPr="00EC6AD4">
        <w:rPr>
          <w:rFonts w:ascii="Bookman Old Style" w:hAnsi="Bookman Old Style"/>
          <w:color w:val="auto"/>
          <w:lang w:val="en-US"/>
        </w:rPr>
        <w:t>atau</w:t>
      </w:r>
      <w:proofErr w:type="spellEnd"/>
      <w:r w:rsidR="00772492" w:rsidRPr="00EC6AD4">
        <w:rPr>
          <w:rFonts w:ascii="Bookman Old Style" w:hAnsi="Bookman Old Style"/>
          <w:color w:val="auto"/>
          <w:lang w:val="en-US"/>
        </w:rPr>
        <w:t xml:space="preserve"> BMPD.</w:t>
      </w:r>
    </w:p>
    <w:p w14:paraId="099C4F2D" w14:textId="77777777" w:rsidR="00F57159" w:rsidRPr="00EC6AD4" w:rsidRDefault="00F57159" w:rsidP="00F57159">
      <w:pPr>
        <w:pStyle w:val="Body"/>
        <w:widowControl w:val="0"/>
        <w:numPr>
          <w:ilvl w:val="1"/>
          <w:numId w:val="2"/>
        </w:numPr>
        <w:tabs>
          <w:tab w:val="left" w:pos="1134"/>
        </w:tabs>
        <w:suppressAutoHyphens/>
        <w:spacing w:line="360" w:lineRule="auto"/>
        <w:ind w:left="1134" w:hanging="567"/>
        <w:jc w:val="both"/>
        <w:rPr>
          <w:rFonts w:ascii="Bookman Old Style" w:hAnsi="Bookman Old Style"/>
          <w:color w:val="auto"/>
          <w:lang w:val="en-US"/>
        </w:rPr>
      </w:pPr>
      <w:r w:rsidRPr="00EC6AD4">
        <w:rPr>
          <w:rFonts w:ascii="Bookman Old Style" w:hAnsi="Bookman Old Style"/>
          <w:color w:val="auto"/>
          <w:lang w:val="en-US"/>
        </w:rPr>
        <w:t xml:space="preserve">BPR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dalam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menyediakan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dana dan BPRS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dalam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menyalurkan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dana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perlu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memperhatikan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prinsip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kehati-hatian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antara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lain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melalui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pengelolaan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konsentrasi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penyediaan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dana BPR dan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penyaluran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dana BPRS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kepada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individual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atau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kelompok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peminjam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atau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kelompok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nasabah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penerima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fasilitas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agar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risiko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penyediaan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dana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atau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penyaluran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dana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tersebut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tidak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terpusat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pada individual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atau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kelompok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peminjam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atau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kelompok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nasabah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penerima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fasilitas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hAnsi="Bookman Old Style"/>
          <w:color w:val="auto"/>
          <w:lang w:val="en-US"/>
        </w:rPr>
        <w:t>tertentu</w:t>
      </w:r>
      <w:proofErr w:type="spellEnd"/>
      <w:r w:rsidRPr="00EC6AD4">
        <w:rPr>
          <w:rFonts w:ascii="Bookman Old Style" w:hAnsi="Bookman Old Style"/>
          <w:color w:val="auto"/>
          <w:lang w:val="en-US"/>
        </w:rPr>
        <w:t xml:space="preserve">. </w:t>
      </w:r>
    </w:p>
    <w:p w14:paraId="62EA130E" w14:textId="77777777" w:rsidR="003A19A9" w:rsidRPr="00EC6AD4" w:rsidRDefault="003A19A9" w:rsidP="003A19A9">
      <w:pPr>
        <w:pStyle w:val="ColorfulList-Accent11"/>
        <w:widowControl w:val="0"/>
        <w:autoSpaceDE/>
        <w:autoSpaceDN/>
        <w:spacing w:before="120" w:line="360" w:lineRule="auto"/>
        <w:ind w:left="0"/>
        <w:jc w:val="both"/>
        <w:rPr>
          <w:rFonts w:ascii="Bookman Old Style" w:eastAsia="Bookman Old Style" w:hAnsi="Bookman Old Style" w:cs="Bookman Old Style"/>
          <w:b/>
          <w:sz w:val="24"/>
          <w:szCs w:val="24"/>
          <w:lang w:val="id-ID"/>
        </w:rPr>
      </w:pPr>
    </w:p>
    <w:p w14:paraId="063B2F2A" w14:textId="67217D9C" w:rsidR="00A41B6A" w:rsidRPr="00EC6AD4" w:rsidRDefault="00772492" w:rsidP="00007835">
      <w:pPr>
        <w:pStyle w:val="ColorfulList-Accent11"/>
        <w:widowControl w:val="0"/>
        <w:numPr>
          <w:ilvl w:val="0"/>
          <w:numId w:val="2"/>
        </w:numPr>
        <w:autoSpaceDE/>
        <w:autoSpaceDN/>
        <w:spacing w:before="120" w:line="360" w:lineRule="auto"/>
        <w:ind w:left="567" w:hanging="567"/>
        <w:jc w:val="both"/>
        <w:rPr>
          <w:rFonts w:ascii="Bookman Old Style" w:eastAsia="Bookman Old Style" w:hAnsi="Bookman Old Style" w:cs="Bookman Old Style"/>
          <w:b/>
          <w:sz w:val="24"/>
          <w:szCs w:val="24"/>
          <w:lang w:val="id-ID"/>
        </w:rPr>
      </w:pPr>
      <w:r w:rsidRPr="00EC6AD4">
        <w:rPr>
          <w:rFonts w:ascii="Bookman Old Style" w:hAnsi="Bookman Old Style"/>
          <w:b/>
          <w:noProof/>
          <w:sz w:val="24"/>
          <w:szCs w:val="24"/>
          <w:lang w:val="id-ID"/>
        </w:rPr>
        <w:t>PIHAK</w:t>
      </w:r>
      <w:r w:rsidRPr="00EC6AD4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TERKAIT </w:t>
      </w:r>
    </w:p>
    <w:p w14:paraId="1195F140" w14:textId="46AC3942" w:rsidR="009C373B" w:rsidRPr="00EC6AD4" w:rsidRDefault="009C373B" w:rsidP="00FD23B7">
      <w:pPr>
        <w:pStyle w:val="Body"/>
        <w:widowControl w:val="0"/>
        <w:numPr>
          <w:ilvl w:val="1"/>
          <w:numId w:val="2"/>
        </w:numPr>
        <w:suppressAutoHyphens/>
        <w:spacing w:line="360" w:lineRule="auto"/>
        <w:ind w:left="993" w:hanging="426"/>
        <w:jc w:val="both"/>
        <w:rPr>
          <w:rFonts w:ascii="Bookman Old Style" w:eastAsia="Bookman Old Style" w:hAnsi="Bookman Old Style" w:cs="Bookman Old Style"/>
          <w:color w:val="auto"/>
          <w:lang w:val="en-US"/>
        </w:rPr>
      </w:pP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Sebagaimana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diatur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dalam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Pasal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8</w:t>
      </w:r>
      <w:r w:rsidR="00BD052F"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BD052F" w:rsidRPr="00EC6AD4">
        <w:rPr>
          <w:rFonts w:ascii="Bookman Old Style" w:eastAsia="Bookman Old Style" w:hAnsi="Bookman Old Style" w:cs="Bookman Old Style"/>
          <w:color w:val="auto"/>
          <w:lang w:val="en-US"/>
        </w:rPr>
        <w:t>ayat</w:t>
      </w:r>
      <w:proofErr w:type="spellEnd"/>
      <w:r w:rsidR="00BD052F"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(2)</w:t>
      </w:r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POJK BMPK BPR BMPD BPRS,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Pihak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Terkait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BE0D36" w:rsidRPr="00EC6AD4">
        <w:rPr>
          <w:rFonts w:ascii="Bookman Old Style" w:eastAsia="Bookman Old Style" w:hAnsi="Bookman Old Style" w:cs="Bookman Old Style"/>
          <w:color w:val="auto"/>
          <w:lang w:val="en-US"/>
        </w:rPr>
        <w:t>berupa</w:t>
      </w:r>
      <w:proofErr w:type="spellEnd"/>
      <w:r w:rsidR="00BE0D36"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perorangan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atau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perusahaan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yang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merupakan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pengendali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BPR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atau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BPRS, yang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secara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langsung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atau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tidak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langsung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:</w:t>
      </w:r>
    </w:p>
    <w:p w14:paraId="4CE28A0A" w14:textId="183A82D2" w:rsidR="009C373B" w:rsidRPr="00EC6AD4" w:rsidRDefault="009C373B" w:rsidP="00FD23B7">
      <w:pPr>
        <w:pStyle w:val="Body"/>
        <w:widowControl w:val="0"/>
        <w:numPr>
          <w:ilvl w:val="0"/>
          <w:numId w:val="69"/>
        </w:numPr>
        <w:suppressAutoHyphens/>
        <w:spacing w:line="360" w:lineRule="auto"/>
        <w:ind w:left="1418" w:hanging="425"/>
        <w:jc w:val="both"/>
        <w:rPr>
          <w:rFonts w:ascii="Bookman Old Style" w:eastAsia="Bookman Old Style" w:hAnsi="Bookman Old Style" w:cs="Bookman Old Style"/>
          <w:color w:val="auto"/>
          <w:lang w:val="en-US"/>
        </w:rPr>
      </w:pP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memiliki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10% (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sepuluh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persen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)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atau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lebih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saham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BPR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atau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BPRS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secara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sendiri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atau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bersama-sama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;</w:t>
      </w:r>
    </w:p>
    <w:p w14:paraId="73B3B1AB" w14:textId="17B97008" w:rsidR="009C373B" w:rsidRPr="00EC6AD4" w:rsidRDefault="009C373B" w:rsidP="00FD23B7">
      <w:pPr>
        <w:pStyle w:val="Body"/>
        <w:widowControl w:val="0"/>
        <w:numPr>
          <w:ilvl w:val="0"/>
          <w:numId w:val="69"/>
        </w:numPr>
        <w:suppressAutoHyphens/>
        <w:spacing w:line="360" w:lineRule="auto"/>
        <w:ind w:left="1418" w:hanging="425"/>
        <w:jc w:val="both"/>
        <w:rPr>
          <w:rFonts w:ascii="Bookman Old Style" w:eastAsia="Bookman Old Style" w:hAnsi="Bookman Old Style" w:cs="Bookman Old Style"/>
          <w:color w:val="auto"/>
          <w:lang w:val="en-US"/>
        </w:rPr>
      </w:pP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melakukan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tindakan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untuk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mencapai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tujuan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bersama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dalam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mengendalikan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BPR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atau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BPRS,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dengan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atau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tanpa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perjanjian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tertulis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,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sehingga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secara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bersama-sama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mengendalikan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dan/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atau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memiliki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10% (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sepuluh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persen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)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atau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lebih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saham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BPR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atau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BPRS;</w:t>
      </w:r>
    </w:p>
    <w:p w14:paraId="73D61C99" w14:textId="400BB028" w:rsidR="009C373B" w:rsidRPr="00EC6AD4" w:rsidRDefault="009C373B" w:rsidP="00FD23B7">
      <w:pPr>
        <w:pStyle w:val="Body"/>
        <w:widowControl w:val="0"/>
        <w:numPr>
          <w:ilvl w:val="0"/>
          <w:numId w:val="69"/>
        </w:numPr>
        <w:suppressAutoHyphens/>
        <w:spacing w:line="360" w:lineRule="auto"/>
        <w:ind w:left="1418" w:hanging="425"/>
        <w:jc w:val="both"/>
        <w:rPr>
          <w:rFonts w:ascii="Bookman Old Style" w:eastAsia="Bookman Old Style" w:hAnsi="Bookman Old Style" w:cs="Bookman Old Style"/>
          <w:color w:val="auto"/>
          <w:lang w:val="en-US"/>
        </w:rPr>
      </w:pP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memiliki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kewenangan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dan/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atau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kemampuan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untuk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menyetujui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,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mengangkat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, dan/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atau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memberhentikan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anggota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Dewan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Komisaris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dan/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atau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anggota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Direksi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BPR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atau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BPRS; dan/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atau</w:t>
      </w:r>
      <w:proofErr w:type="spellEnd"/>
    </w:p>
    <w:p w14:paraId="217DA382" w14:textId="77777777" w:rsidR="009C373B" w:rsidRPr="00EC6AD4" w:rsidRDefault="009C373B" w:rsidP="00FD23B7">
      <w:pPr>
        <w:pStyle w:val="Body"/>
        <w:widowControl w:val="0"/>
        <w:numPr>
          <w:ilvl w:val="0"/>
          <w:numId w:val="69"/>
        </w:numPr>
        <w:suppressAutoHyphens/>
        <w:spacing w:line="360" w:lineRule="auto"/>
        <w:ind w:left="1418" w:hanging="425"/>
        <w:jc w:val="both"/>
        <w:rPr>
          <w:rFonts w:ascii="Bookman Old Style" w:eastAsia="Bookman Old Style" w:hAnsi="Bookman Old Style" w:cs="Bookman Old Style"/>
          <w:color w:val="auto"/>
          <w:lang w:val="en-US"/>
        </w:rPr>
      </w:pP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memiliki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kemampuan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untuk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menentukan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kebijakan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strategis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BPR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atau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BPRS.</w:t>
      </w:r>
    </w:p>
    <w:p w14:paraId="30206181" w14:textId="4FC983DB" w:rsidR="00B77398" w:rsidRPr="003740E0" w:rsidRDefault="00315119" w:rsidP="00BF64AC">
      <w:pPr>
        <w:pStyle w:val="Body"/>
        <w:widowControl w:val="0"/>
        <w:numPr>
          <w:ilvl w:val="1"/>
          <w:numId w:val="2"/>
        </w:numPr>
        <w:suppressAutoHyphens/>
        <w:spacing w:line="360" w:lineRule="auto"/>
        <w:ind w:left="993" w:hanging="426"/>
        <w:jc w:val="both"/>
        <w:rPr>
          <w:rFonts w:ascii="Bookman Old Style" w:eastAsia="Bookman Old Style" w:hAnsi="Bookman Old Style" w:cs="Bookman Old Style"/>
          <w:color w:val="000000" w:themeColor="text1"/>
          <w:lang w:val="en-US"/>
        </w:rPr>
      </w:pP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Suatu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pihak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dianggap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mempunyai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hubungan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pengendalian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secara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lastRenderedPageBreak/>
        <w:t>bersama-sama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sebagaimana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dimaksud</w:t>
      </w:r>
      <w:proofErr w:type="spellEnd"/>
      <w:r w:rsidR="000C7668"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:</w:t>
      </w:r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</w:p>
    <w:p w14:paraId="3D768C1B" w14:textId="581D6F5E" w:rsidR="000C7668" w:rsidRPr="00FA5657" w:rsidRDefault="000C7668" w:rsidP="00FA5657">
      <w:pPr>
        <w:pStyle w:val="Body"/>
        <w:widowControl w:val="0"/>
        <w:numPr>
          <w:ilvl w:val="2"/>
          <w:numId w:val="2"/>
        </w:numPr>
        <w:suppressAutoHyphens/>
        <w:spacing w:line="360" w:lineRule="auto"/>
        <w:ind w:left="1530" w:hanging="540"/>
        <w:jc w:val="both"/>
        <w:rPr>
          <w:rFonts w:ascii="Bookman Old Style" w:eastAsia="Bookman Old Style" w:hAnsi="Bookman Old Style" w:cs="Bookman Old Style"/>
          <w:color w:val="000000" w:themeColor="text1"/>
          <w:lang w:val="en-US"/>
        </w:rPr>
      </w:pP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Butir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1.a. 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apabila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="00FA5657">
        <w:rPr>
          <w:rFonts w:ascii="Bookman Old Style" w:eastAsia="Bookman Old Style" w:hAnsi="Bookman Old Style" w:cs="Bookman Old Style"/>
          <w:color w:val="000000" w:themeColor="text1"/>
          <w:lang w:val="en-US"/>
        </w:rPr>
        <w:t>antar</w:t>
      </w:r>
      <w:proofErr w:type="spellEnd"/>
      <w:r w:rsidR="00FA5657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="00FA5657">
        <w:rPr>
          <w:rFonts w:ascii="Bookman Old Style" w:eastAsia="Bookman Old Style" w:hAnsi="Bookman Old Style" w:cs="Bookman Old Style"/>
          <w:color w:val="000000" w:themeColor="text1"/>
          <w:lang w:val="en-US"/>
        </w:rPr>
        <w:t>pihak</w:t>
      </w:r>
      <w:proofErr w:type="spellEnd"/>
      <w:r w:rsidR="00FA5657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memiliki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hubungan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keluarga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="00FA5657">
        <w:rPr>
          <w:rFonts w:ascii="Bookman Old Style" w:eastAsia="Bookman Old Style" w:hAnsi="Bookman Old Style" w:cs="Bookman Old Style"/>
          <w:color w:val="000000" w:themeColor="text1"/>
          <w:lang w:val="en-US"/>
        </w:rPr>
        <w:t>s</w:t>
      </w:r>
      <w:r w:rsidR="00FA5657" w:rsidRPr="00FA5657">
        <w:rPr>
          <w:rFonts w:ascii="Bookman Old Style" w:eastAsia="Bookman Old Style" w:hAnsi="Bookman Old Style" w:cs="Bookman Old Style"/>
          <w:color w:val="000000" w:themeColor="text1"/>
          <w:lang w:val="en-US"/>
        </w:rPr>
        <w:t>ampai</w:t>
      </w:r>
      <w:proofErr w:type="spellEnd"/>
      <w:r w:rsidR="00FA5657" w:rsidRPr="00FA5657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="00FA5657" w:rsidRPr="00FA5657">
        <w:rPr>
          <w:rFonts w:ascii="Bookman Old Style" w:eastAsia="Bookman Old Style" w:hAnsi="Bookman Old Style" w:cs="Bookman Old Style"/>
          <w:color w:val="000000" w:themeColor="text1"/>
          <w:lang w:val="en-US"/>
        </w:rPr>
        <w:t>dengan</w:t>
      </w:r>
      <w:proofErr w:type="spellEnd"/>
      <w:r w:rsidR="00FA5657" w:rsidRPr="00FA5657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="00FA5657" w:rsidRPr="00FA5657">
        <w:rPr>
          <w:rFonts w:ascii="Bookman Old Style" w:eastAsia="Bookman Old Style" w:hAnsi="Bookman Old Style" w:cs="Bookman Old Style"/>
          <w:color w:val="000000" w:themeColor="text1"/>
          <w:lang w:val="en-US"/>
        </w:rPr>
        <w:t>derajat</w:t>
      </w:r>
      <w:proofErr w:type="spellEnd"/>
      <w:r w:rsidR="00FA5657" w:rsidRPr="00FA5657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="00FA5657" w:rsidRPr="00FA5657">
        <w:rPr>
          <w:rFonts w:ascii="Bookman Old Style" w:eastAsia="Bookman Old Style" w:hAnsi="Bookman Old Style" w:cs="Bookman Old Style"/>
          <w:color w:val="000000" w:themeColor="text1"/>
          <w:lang w:val="en-US"/>
        </w:rPr>
        <w:t>kedua</w:t>
      </w:r>
      <w:proofErr w:type="spellEnd"/>
      <w:r w:rsidR="00FA5657" w:rsidRPr="00FA5657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, </w:t>
      </w:r>
      <w:proofErr w:type="spellStart"/>
      <w:r w:rsidR="00FA5657" w:rsidRPr="00FA5657">
        <w:rPr>
          <w:rFonts w:ascii="Bookman Old Style" w:eastAsia="Bookman Old Style" w:hAnsi="Bookman Old Style" w:cs="Bookman Old Style"/>
          <w:color w:val="000000" w:themeColor="text1"/>
          <w:lang w:val="en-US"/>
        </w:rPr>
        <w:t>baik</w:t>
      </w:r>
      <w:proofErr w:type="spellEnd"/>
      <w:r w:rsidR="00FA5657" w:rsidRPr="00FA5657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horizontal </w:t>
      </w:r>
      <w:proofErr w:type="spellStart"/>
      <w:r w:rsidR="00FA5657" w:rsidRPr="00FA5657">
        <w:rPr>
          <w:rFonts w:ascii="Bookman Old Style" w:eastAsia="Bookman Old Style" w:hAnsi="Bookman Old Style" w:cs="Bookman Old Style"/>
          <w:color w:val="000000" w:themeColor="text1"/>
          <w:lang w:val="en-US"/>
        </w:rPr>
        <w:t>maupun</w:t>
      </w:r>
      <w:proofErr w:type="spellEnd"/>
      <w:r w:rsidR="00FA5657" w:rsidRPr="00FA5657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="00FA5657">
        <w:rPr>
          <w:rFonts w:ascii="Bookman Old Style" w:eastAsia="Bookman Old Style" w:hAnsi="Bookman Old Style" w:cs="Bookman Old Style"/>
          <w:color w:val="000000" w:themeColor="text1"/>
          <w:lang w:val="en-US"/>
        </w:rPr>
        <w:t>vertikal</w:t>
      </w:r>
      <w:proofErr w:type="spellEnd"/>
      <w:r w:rsidR="00FA5657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, </w:t>
      </w:r>
      <w:proofErr w:type="spellStart"/>
      <w:r w:rsidRPr="00FA5657">
        <w:rPr>
          <w:rFonts w:ascii="Bookman Old Style" w:eastAsia="Bookman Old Style" w:hAnsi="Bookman Old Style" w:cs="Bookman Old Style"/>
          <w:color w:val="000000" w:themeColor="text1"/>
          <w:lang w:val="en-US"/>
        </w:rPr>
        <w:t>sebagaimana</w:t>
      </w:r>
      <w:proofErr w:type="spellEnd"/>
      <w:r w:rsidRPr="00FA5657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Pr="00FA5657">
        <w:rPr>
          <w:rFonts w:ascii="Bookman Old Style" w:eastAsia="Bookman Old Style" w:hAnsi="Bookman Old Style" w:cs="Bookman Old Style"/>
          <w:color w:val="000000" w:themeColor="text1"/>
          <w:lang w:val="en-US"/>
        </w:rPr>
        <w:t>dimaksud</w:t>
      </w:r>
      <w:proofErr w:type="spellEnd"/>
      <w:r w:rsidRPr="00FA5657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Pr="00FA5657">
        <w:rPr>
          <w:rFonts w:ascii="Bookman Old Style" w:eastAsia="Bookman Old Style" w:hAnsi="Bookman Old Style" w:cs="Bookman Old Style"/>
          <w:color w:val="000000" w:themeColor="text1"/>
          <w:lang w:val="en-US"/>
        </w:rPr>
        <w:t>dalam</w:t>
      </w:r>
      <w:proofErr w:type="spellEnd"/>
      <w:r w:rsidRPr="00FA5657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="00FA5657" w:rsidRPr="00FA5657">
        <w:rPr>
          <w:rFonts w:ascii="Bookman Old Style" w:eastAsia="Bookman Old Style" w:hAnsi="Bookman Old Style" w:cs="Bookman Old Style"/>
          <w:color w:val="000000" w:themeColor="text1"/>
          <w:lang w:val="en-US"/>
        </w:rPr>
        <w:t>penjelasan</w:t>
      </w:r>
      <w:proofErr w:type="spellEnd"/>
      <w:r w:rsidR="00FA5657" w:rsidRPr="00FA5657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Pr="00FA5657">
        <w:rPr>
          <w:rFonts w:ascii="Bookman Old Style" w:eastAsia="Bookman Old Style" w:hAnsi="Bookman Old Style" w:cs="Bookman Old Style"/>
          <w:color w:val="000000" w:themeColor="text1"/>
          <w:lang w:val="en-US"/>
        </w:rPr>
        <w:t>Pasal</w:t>
      </w:r>
      <w:proofErr w:type="spellEnd"/>
      <w:r w:rsidRPr="00FA5657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8 </w:t>
      </w:r>
      <w:proofErr w:type="spellStart"/>
      <w:r w:rsidRPr="00FA5657">
        <w:rPr>
          <w:rFonts w:ascii="Bookman Old Style" w:eastAsia="Bookman Old Style" w:hAnsi="Bookman Old Style" w:cs="Bookman Old Style"/>
          <w:color w:val="000000" w:themeColor="text1"/>
          <w:lang w:val="en-US"/>
        </w:rPr>
        <w:t>ayat</w:t>
      </w:r>
      <w:proofErr w:type="spellEnd"/>
      <w:r w:rsidRPr="00FA5657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(1) </w:t>
      </w:r>
      <w:proofErr w:type="spellStart"/>
      <w:r w:rsidR="00FA5657" w:rsidRPr="00FA5657">
        <w:rPr>
          <w:rFonts w:ascii="Bookman Old Style" w:eastAsia="Bookman Old Style" w:hAnsi="Bookman Old Style" w:cs="Bookman Old Style"/>
          <w:color w:val="000000" w:themeColor="text1"/>
          <w:lang w:val="en-US"/>
        </w:rPr>
        <w:t>huruf</w:t>
      </w:r>
      <w:proofErr w:type="spellEnd"/>
      <w:r w:rsidR="00FA5657" w:rsidRPr="00FA5657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r w:rsidRPr="00FA5657">
        <w:rPr>
          <w:rFonts w:ascii="Bookman Old Style" w:eastAsia="Bookman Old Style" w:hAnsi="Bookman Old Style" w:cs="Bookman Old Style"/>
          <w:color w:val="000000" w:themeColor="text1"/>
          <w:lang w:val="en-US"/>
        </w:rPr>
        <w:t>d POJK BMPK BPR BMPD BPRS.</w:t>
      </w:r>
    </w:p>
    <w:p w14:paraId="5A1C4F9C" w14:textId="34D087F3" w:rsidR="000C7668" w:rsidRPr="003740E0" w:rsidRDefault="000C7668" w:rsidP="000C7668">
      <w:pPr>
        <w:pStyle w:val="Body"/>
        <w:widowControl w:val="0"/>
        <w:numPr>
          <w:ilvl w:val="2"/>
          <w:numId w:val="2"/>
        </w:numPr>
        <w:suppressAutoHyphens/>
        <w:spacing w:line="360" w:lineRule="auto"/>
        <w:ind w:left="1530" w:hanging="540"/>
        <w:jc w:val="both"/>
        <w:rPr>
          <w:rFonts w:ascii="Bookman Old Style" w:eastAsia="Bookman Old Style" w:hAnsi="Bookman Old Style" w:cs="Bookman Old Style"/>
          <w:color w:val="000000" w:themeColor="text1"/>
          <w:lang w:val="en-US"/>
        </w:rPr>
      </w:pP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Butir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1.b. 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apabila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antara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lain 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adanya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kesepakatan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atau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komitmen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secara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tertulis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dari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para 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pihak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untuk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memberikan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dukungan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keuangan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dan/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atau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bukan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keuangan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, dan/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atau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berdasarkan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keyakinan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pengawas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dari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hasil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pengawasan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.</w:t>
      </w:r>
    </w:p>
    <w:p w14:paraId="3EFC4214" w14:textId="4E678381" w:rsidR="000C7668" w:rsidRPr="003740E0" w:rsidRDefault="00FA5657" w:rsidP="00FA5657">
      <w:pPr>
        <w:pStyle w:val="Body"/>
        <w:widowControl w:val="0"/>
        <w:numPr>
          <w:ilvl w:val="1"/>
          <w:numId w:val="2"/>
        </w:numPr>
        <w:suppressAutoHyphens/>
        <w:spacing w:line="360" w:lineRule="auto"/>
        <w:ind w:left="993" w:hanging="426"/>
        <w:jc w:val="both"/>
        <w:rPr>
          <w:rFonts w:ascii="Bookman Old Style" w:eastAsia="Bookman Old Style" w:hAnsi="Bookman Old Style" w:cs="Bookman Old Style"/>
          <w:color w:val="000000" w:themeColor="text1"/>
          <w:lang w:val="en-US"/>
        </w:rPr>
      </w:pPr>
      <w:proofErr w:type="spellStart"/>
      <w:r>
        <w:rPr>
          <w:rFonts w:ascii="Bookman Old Style" w:eastAsia="Bookman Old Style" w:hAnsi="Bookman Old Style" w:cs="Bookman Old Style"/>
          <w:color w:val="000000" w:themeColor="text1"/>
          <w:lang w:val="en-US"/>
        </w:rPr>
        <w:t>Suatu</w:t>
      </w:r>
      <w:proofErr w:type="spellEnd"/>
      <w:r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 w:themeColor="text1"/>
          <w:lang w:val="en-US"/>
        </w:rPr>
        <w:t>pihak</w:t>
      </w:r>
      <w:proofErr w:type="spellEnd"/>
      <w:r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 w:themeColor="text1"/>
          <w:lang w:val="en-US"/>
        </w:rPr>
        <w:t>dianggap</w:t>
      </w:r>
      <w:proofErr w:type="spellEnd"/>
      <w:r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 w:themeColor="text1"/>
          <w:lang w:val="en-US"/>
        </w:rPr>
        <w:t>mempunyai</w:t>
      </w:r>
      <w:proofErr w:type="spellEnd"/>
      <w:r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 w:themeColor="text1"/>
          <w:lang w:val="en-US"/>
        </w:rPr>
        <w:t>hubungan</w:t>
      </w:r>
      <w:proofErr w:type="spellEnd"/>
      <w:r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 w:themeColor="text1"/>
          <w:lang w:val="en-US"/>
        </w:rPr>
        <w:t>pengendalian</w:t>
      </w:r>
      <w:proofErr w:type="spellEnd"/>
      <w:r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 w:themeColor="text1"/>
          <w:lang w:val="en-US"/>
        </w:rPr>
        <w:t>sebagaimana</w:t>
      </w:r>
      <w:proofErr w:type="spellEnd"/>
      <w:r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 w:themeColor="text1"/>
          <w:lang w:val="en-US"/>
        </w:rPr>
        <w:t>dimaksud</w:t>
      </w:r>
      <w:proofErr w:type="spellEnd"/>
      <w:r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pada </w:t>
      </w:r>
      <w:proofErr w:type="spellStart"/>
      <w:r>
        <w:rPr>
          <w:rFonts w:ascii="Bookman Old Style" w:eastAsia="Bookman Old Style" w:hAnsi="Bookman Old Style" w:cs="Bookman Old Style"/>
          <w:color w:val="000000" w:themeColor="text1"/>
          <w:lang w:val="en-US"/>
        </w:rPr>
        <w:t>b</w:t>
      </w:r>
      <w:r w:rsidR="000C7668"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utir</w:t>
      </w:r>
      <w:proofErr w:type="spellEnd"/>
      <w:r w:rsidR="000C7668"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1.c. </w:t>
      </w:r>
      <w:r w:rsidR="00A121E9"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dan 1.d. </w:t>
      </w:r>
      <w:proofErr w:type="spellStart"/>
      <w:r w:rsidR="000C7668"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apabila</w:t>
      </w:r>
      <w:proofErr w:type="spellEnd"/>
      <w:r w:rsidR="00A121E9"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="00A121E9"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antara</w:t>
      </w:r>
      <w:proofErr w:type="spellEnd"/>
      <w:r w:rsidR="00A121E9"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lain </w:t>
      </w:r>
      <w:proofErr w:type="spellStart"/>
      <w:r w:rsidR="00A121E9"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terdapat</w:t>
      </w:r>
      <w:proofErr w:type="spellEnd"/>
      <w:r w:rsidR="00A121E9"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="00A121E9"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pihak</w:t>
      </w:r>
      <w:proofErr w:type="spellEnd"/>
      <w:r w:rsidR="00A121E9"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="00A121E9"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pemegang</w:t>
      </w:r>
      <w:proofErr w:type="spellEnd"/>
      <w:r w:rsidR="00A121E9"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="00A121E9"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saham</w:t>
      </w:r>
      <w:proofErr w:type="spellEnd"/>
      <w:r w:rsidR="00AF5263"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="00A121E9"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dengan</w:t>
      </w:r>
      <w:proofErr w:type="spellEnd"/>
      <w:r w:rsidR="00A121E9"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="00A121E9"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kepemilikan</w:t>
      </w:r>
      <w:proofErr w:type="spellEnd"/>
      <w:r w:rsidR="00A121E9"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="00A121E9"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kurang</w:t>
      </w:r>
      <w:proofErr w:type="spellEnd"/>
      <w:r w:rsidR="00A121E9"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="00A121E9"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dari</w:t>
      </w:r>
      <w:proofErr w:type="spellEnd"/>
      <w:r w:rsidR="00A121E9"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10% dan/</w:t>
      </w:r>
      <w:proofErr w:type="spellStart"/>
      <w:r w:rsidR="00A121E9"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atau</w:t>
      </w:r>
      <w:proofErr w:type="spellEnd"/>
      <w:r w:rsidR="00A121E9"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="00A121E9"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bukan</w:t>
      </w:r>
      <w:proofErr w:type="spellEnd"/>
      <w:r w:rsidR="00A121E9"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="00A121E9"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pemegang</w:t>
      </w:r>
      <w:proofErr w:type="spellEnd"/>
      <w:r w:rsidR="00A121E9"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="00A121E9"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saham</w:t>
      </w:r>
      <w:proofErr w:type="spellEnd"/>
      <w:r w:rsidR="00A121E9"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yang </w:t>
      </w:r>
      <w:proofErr w:type="spellStart"/>
      <w:r w:rsidR="00A121E9"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memiliki</w:t>
      </w:r>
      <w:proofErr w:type="spellEnd"/>
      <w:r w:rsidR="00A121E9"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="00A121E9"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kewenangan</w:t>
      </w:r>
      <w:proofErr w:type="spellEnd"/>
      <w:r w:rsidR="00A121E9"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dan/</w:t>
      </w:r>
      <w:proofErr w:type="spellStart"/>
      <w:r w:rsidR="00A121E9"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atau</w:t>
      </w:r>
      <w:proofErr w:type="spellEnd"/>
      <w:r w:rsidR="00A121E9"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="00A121E9"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kemampuan</w:t>
      </w:r>
      <w:proofErr w:type="spellEnd"/>
      <w:r w:rsidR="00A121E9"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="00A121E9"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menentukan</w:t>
      </w:r>
      <w:proofErr w:type="spellEnd"/>
      <w:r w:rsidR="00A121E9"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="00A121E9"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kebijakan</w:t>
      </w:r>
      <w:proofErr w:type="spellEnd"/>
      <w:r w:rsidR="00A121E9"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="00A121E9"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termasuk</w:t>
      </w:r>
      <w:proofErr w:type="spellEnd"/>
      <w:r w:rsidR="00A121E9"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="00A121E9"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menentukan</w:t>
      </w:r>
      <w:proofErr w:type="spellEnd"/>
      <w:r w:rsidR="00A121E9"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="00A121E9"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pengurus</w:t>
      </w:r>
      <w:proofErr w:type="spellEnd"/>
      <w:r w:rsidR="00A121E9"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BPR </w:t>
      </w:r>
      <w:proofErr w:type="spellStart"/>
      <w:r w:rsidR="00A121E9"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atau</w:t>
      </w:r>
      <w:proofErr w:type="spellEnd"/>
      <w:r w:rsidR="00A121E9"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BPRS.</w:t>
      </w:r>
    </w:p>
    <w:p w14:paraId="76E0A919" w14:textId="77777777" w:rsidR="009F721D" w:rsidRPr="00EC6AD4" w:rsidRDefault="009F721D" w:rsidP="009F721D">
      <w:pPr>
        <w:pStyle w:val="Body"/>
        <w:widowControl w:val="0"/>
        <w:suppressAutoHyphens/>
        <w:spacing w:line="360" w:lineRule="auto"/>
        <w:ind w:left="1276"/>
        <w:jc w:val="both"/>
        <w:rPr>
          <w:rFonts w:ascii="Bookman Old Style" w:eastAsia="Bookman Old Style" w:hAnsi="Bookman Old Style" w:cs="Bookman Old Style"/>
          <w:color w:val="auto"/>
          <w:lang w:val="en-US"/>
        </w:rPr>
      </w:pPr>
    </w:p>
    <w:p w14:paraId="3F9CBE2A" w14:textId="6588EE0E" w:rsidR="00772492" w:rsidRPr="00EC6AD4" w:rsidRDefault="00772492" w:rsidP="00007835">
      <w:pPr>
        <w:pStyle w:val="ColorfulList-Accent11"/>
        <w:widowControl w:val="0"/>
        <w:numPr>
          <w:ilvl w:val="0"/>
          <w:numId w:val="2"/>
        </w:numPr>
        <w:autoSpaceDE/>
        <w:autoSpaceDN/>
        <w:spacing w:before="120" w:line="360" w:lineRule="auto"/>
        <w:ind w:left="567" w:hanging="567"/>
        <w:jc w:val="both"/>
        <w:rPr>
          <w:rFonts w:ascii="Bookman Old Style" w:eastAsia="Bookman Old Style" w:hAnsi="Bookman Old Style" w:cs="Bookman Old Style"/>
          <w:b/>
          <w:sz w:val="24"/>
          <w:szCs w:val="24"/>
          <w:lang w:val="id-ID"/>
        </w:rPr>
      </w:pPr>
      <w:r w:rsidRPr="00EC6AD4">
        <w:rPr>
          <w:rFonts w:ascii="Bookman Old Style" w:hAnsi="Bookman Old Style"/>
          <w:b/>
          <w:noProof/>
          <w:sz w:val="24"/>
          <w:szCs w:val="24"/>
          <w:lang w:val="id-ID"/>
        </w:rPr>
        <w:t>KELOMPOK</w:t>
      </w:r>
      <w:r w:rsidRPr="00EC6AD4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PEMINJAM ATAU NASABAH PENERIMA FASILITAS</w:t>
      </w:r>
    </w:p>
    <w:p w14:paraId="21D1CD84" w14:textId="17F3A7C4" w:rsidR="00CA7385" w:rsidRDefault="006A3FA1" w:rsidP="00CA7385">
      <w:pPr>
        <w:pStyle w:val="Body"/>
        <w:widowControl w:val="0"/>
        <w:numPr>
          <w:ilvl w:val="1"/>
          <w:numId w:val="2"/>
        </w:numPr>
        <w:suppressAutoHyphens/>
        <w:spacing w:line="360" w:lineRule="auto"/>
        <w:ind w:left="993" w:hanging="453"/>
        <w:jc w:val="both"/>
        <w:rPr>
          <w:rFonts w:ascii="Bookman Old Style" w:eastAsia="Bookman Old Style" w:hAnsi="Bookman Old Style" w:cs="Bookman Old Style"/>
          <w:color w:val="auto"/>
          <w:lang w:val="en-US"/>
        </w:rPr>
      </w:pP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Sebagaimana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diatur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dalam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Pasal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12</w:t>
      </w:r>
      <w:r w:rsidR="0005190A"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POJK BMPK BPR BMPD BPRS</w:t>
      </w:r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, </w:t>
      </w:r>
      <w:proofErr w:type="spellStart"/>
      <w:r w:rsidR="007A576C" w:rsidRPr="00EC6AD4">
        <w:rPr>
          <w:rFonts w:ascii="Bookman Old Style" w:eastAsia="Bookman Old Style" w:hAnsi="Bookman Old Style" w:cs="Bookman Old Style"/>
          <w:color w:val="auto"/>
          <w:lang w:val="en-US"/>
        </w:rPr>
        <w:t>penentuan</w:t>
      </w:r>
      <w:proofErr w:type="spellEnd"/>
      <w:r w:rsidR="007A576C"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7A576C" w:rsidRPr="00EC6AD4">
        <w:rPr>
          <w:rFonts w:ascii="Bookman Old Style" w:eastAsia="Bookman Old Style" w:hAnsi="Bookman Old Style" w:cs="Bookman Old Style"/>
          <w:color w:val="auto"/>
          <w:lang w:val="en-US"/>
        </w:rPr>
        <w:t>kelompok</w:t>
      </w:r>
      <w:proofErr w:type="spellEnd"/>
      <w:r w:rsidR="007A576C"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7A576C" w:rsidRPr="00EC6AD4">
        <w:rPr>
          <w:rFonts w:ascii="Bookman Old Style" w:eastAsia="Bookman Old Style" w:hAnsi="Bookman Old Style" w:cs="Bookman Old Style"/>
          <w:color w:val="auto"/>
          <w:lang w:val="en-US"/>
        </w:rPr>
        <w:t>peminjam</w:t>
      </w:r>
      <w:proofErr w:type="spellEnd"/>
      <w:r w:rsidR="007A576C"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7A576C" w:rsidRPr="00EC6AD4">
        <w:rPr>
          <w:rFonts w:ascii="Bookman Old Style" w:eastAsia="Bookman Old Style" w:hAnsi="Bookman Old Style" w:cs="Bookman Old Style"/>
          <w:color w:val="auto"/>
          <w:lang w:val="en-US"/>
        </w:rPr>
        <w:t>atau</w:t>
      </w:r>
      <w:proofErr w:type="spellEnd"/>
      <w:r w:rsidR="007A576C"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7A576C" w:rsidRPr="00EC6AD4">
        <w:rPr>
          <w:rFonts w:ascii="Bookman Old Style" w:eastAsia="Bookman Old Style" w:hAnsi="Bookman Old Style" w:cs="Bookman Old Style"/>
          <w:color w:val="auto"/>
          <w:lang w:val="en-US"/>
        </w:rPr>
        <w:t>nasabah</w:t>
      </w:r>
      <w:proofErr w:type="spellEnd"/>
      <w:r w:rsidR="007A576C"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7A576C" w:rsidRPr="00EC6AD4">
        <w:rPr>
          <w:rFonts w:ascii="Bookman Old Style" w:eastAsia="Bookman Old Style" w:hAnsi="Bookman Old Style" w:cs="Bookman Old Style"/>
          <w:color w:val="auto"/>
          <w:lang w:val="en-US"/>
        </w:rPr>
        <w:t>penerima</w:t>
      </w:r>
      <w:proofErr w:type="spellEnd"/>
      <w:r w:rsidR="007A576C"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7A576C" w:rsidRPr="00EC6AD4">
        <w:rPr>
          <w:rFonts w:ascii="Bookman Old Style" w:eastAsia="Bookman Old Style" w:hAnsi="Bookman Old Style" w:cs="Bookman Old Style"/>
          <w:color w:val="auto"/>
          <w:lang w:val="en-US"/>
        </w:rPr>
        <w:t>fasilitas</w:t>
      </w:r>
      <w:proofErr w:type="spellEnd"/>
      <w:r w:rsidR="007A576C"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7A576C" w:rsidRPr="00EC6AD4">
        <w:rPr>
          <w:rFonts w:ascii="Bookman Old Style" w:eastAsia="Bookman Old Style" w:hAnsi="Bookman Old Style" w:cs="Bookman Old Style"/>
          <w:color w:val="auto"/>
          <w:lang w:val="en-US"/>
        </w:rPr>
        <w:t>dapat</w:t>
      </w:r>
      <w:proofErr w:type="spellEnd"/>
      <w:r w:rsidR="007A576C"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7A576C" w:rsidRPr="00EC6AD4">
        <w:rPr>
          <w:rFonts w:ascii="Bookman Old Style" w:eastAsia="Bookman Old Style" w:hAnsi="Bookman Old Style" w:cs="Bookman Old Style"/>
          <w:color w:val="auto"/>
          <w:lang w:val="en-US"/>
        </w:rPr>
        <w:t>dianalisis</w:t>
      </w:r>
      <w:proofErr w:type="spellEnd"/>
      <w:r w:rsidR="007A576C"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7A576C" w:rsidRPr="00EC6AD4">
        <w:rPr>
          <w:rFonts w:ascii="Bookman Old Style" w:eastAsia="Bookman Old Style" w:hAnsi="Bookman Old Style" w:cs="Bookman Old Style"/>
          <w:color w:val="auto"/>
          <w:lang w:val="en-US"/>
        </w:rPr>
        <w:t>berdasarkan</w:t>
      </w:r>
      <w:proofErr w:type="spellEnd"/>
      <w:r w:rsidR="007A576C"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7A576C" w:rsidRPr="00EC6AD4">
        <w:rPr>
          <w:rFonts w:ascii="Bookman Old Style" w:eastAsia="Bookman Old Style" w:hAnsi="Bookman Old Style" w:cs="Bookman Old Style"/>
          <w:color w:val="auto"/>
          <w:lang w:val="en-US"/>
        </w:rPr>
        <w:t>hubungan</w:t>
      </w:r>
      <w:proofErr w:type="spellEnd"/>
      <w:r w:rsidR="007A576C"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7A576C" w:rsidRPr="00EC6AD4">
        <w:rPr>
          <w:rFonts w:ascii="Bookman Old Style" w:eastAsia="Bookman Old Style" w:hAnsi="Bookman Old Style" w:cs="Bookman Old Style"/>
          <w:color w:val="auto"/>
          <w:lang w:val="en-US"/>
        </w:rPr>
        <w:t>kepemilikan</w:t>
      </w:r>
      <w:proofErr w:type="spellEnd"/>
      <w:r w:rsidR="00694793"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, </w:t>
      </w:r>
      <w:proofErr w:type="spellStart"/>
      <w:r w:rsidR="00694793" w:rsidRPr="00EC6AD4">
        <w:rPr>
          <w:rFonts w:ascii="Bookman Old Style" w:eastAsia="Bookman Old Style" w:hAnsi="Bookman Old Style" w:cs="Bookman Old Style"/>
          <w:color w:val="auto"/>
          <w:lang w:val="en-US"/>
        </w:rPr>
        <w:t>hubungan</w:t>
      </w:r>
      <w:proofErr w:type="spellEnd"/>
      <w:r w:rsidR="00694793"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694793" w:rsidRPr="00EC6AD4">
        <w:rPr>
          <w:rFonts w:ascii="Bookman Old Style" w:eastAsia="Bookman Old Style" w:hAnsi="Bookman Old Style" w:cs="Bookman Old Style"/>
          <w:color w:val="auto"/>
          <w:lang w:val="en-US"/>
        </w:rPr>
        <w:t>kepengurusan</w:t>
      </w:r>
      <w:proofErr w:type="spellEnd"/>
      <w:r w:rsidR="00694793" w:rsidRPr="00EC6AD4">
        <w:rPr>
          <w:rFonts w:ascii="Bookman Old Style" w:eastAsia="Bookman Old Style" w:hAnsi="Bookman Old Style" w:cs="Bookman Old Style"/>
          <w:color w:val="auto"/>
          <w:lang w:val="en-US"/>
        </w:rPr>
        <w:t>, dan/</w:t>
      </w:r>
      <w:proofErr w:type="spellStart"/>
      <w:r w:rsidR="00694793" w:rsidRPr="00EC6AD4">
        <w:rPr>
          <w:rFonts w:ascii="Bookman Old Style" w:eastAsia="Bookman Old Style" w:hAnsi="Bookman Old Style" w:cs="Bookman Old Style"/>
          <w:color w:val="auto"/>
          <w:lang w:val="en-US"/>
        </w:rPr>
        <w:t>atau</w:t>
      </w:r>
      <w:proofErr w:type="spellEnd"/>
      <w:r w:rsidR="00694793"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694793" w:rsidRPr="00EC6AD4">
        <w:rPr>
          <w:rFonts w:ascii="Bookman Old Style" w:eastAsia="Bookman Old Style" w:hAnsi="Bookman Old Style" w:cs="Bookman Old Style"/>
          <w:color w:val="auto"/>
          <w:lang w:val="en-US"/>
        </w:rPr>
        <w:t>hubungan</w:t>
      </w:r>
      <w:proofErr w:type="spellEnd"/>
      <w:r w:rsidR="00694793"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694793" w:rsidRPr="00EC6AD4">
        <w:rPr>
          <w:rFonts w:ascii="Bookman Old Style" w:eastAsia="Bookman Old Style" w:hAnsi="Bookman Old Style" w:cs="Bookman Old Style"/>
          <w:color w:val="auto"/>
          <w:lang w:val="en-US"/>
        </w:rPr>
        <w:t>keuangan</w:t>
      </w:r>
      <w:proofErr w:type="spellEnd"/>
      <w:r w:rsidR="004E3C4C"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. </w:t>
      </w:r>
    </w:p>
    <w:p w14:paraId="63FDACD3" w14:textId="4B4ABFC6" w:rsidR="00CA7385" w:rsidRPr="003740E0" w:rsidRDefault="007A576C" w:rsidP="00CA7385">
      <w:pPr>
        <w:pStyle w:val="Body"/>
        <w:widowControl w:val="0"/>
        <w:numPr>
          <w:ilvl w:val="1"/>
          <w:numId w:val="2"/>
        </w:numPr>
        <w:suppressAutoHyphens/>
        <w:spacing w:line="360" w:lineRule="auto"/>
        <w:ind w:left="993" w:hanging="453"/>
        <w:jc w:val="both"/>
        <w:rPr>
          <w:rFonts w:ascii="Bookman Old Style" w:eastAsia="Bookman Old Style" w:hAnsi="Bookman Old Style" w:cs="Bookman Old Style"/>
          <w:color w:val="000000" w:themeColor="text1"/>
          <w:lang w:val="en-US"/>
        </w:rPr>
      </w:pPr>
      <w:r>
        <w:rPr>
          <w:rFonts w:ascii="Bookman Old Style" w:eastAsia="Bookman Old Style" w:hAnsi="Bookman Old Style" w:cs="Bookman Old Style"/>
          <w:color w:val="000000" w:themeColor="text1"/>
          <w:lang w:val="en-US"/>
        </w:rPr>
        <w:t>D</w:t>
      </w:r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alam 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hal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peminjam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atau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nasabah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penerima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fasilitas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="004E3C4C"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adalah</w:t>
      </w:r>
      <w:proofErr w:type="spellEnd"/>
      <w:r w:rsidR="004E3C4C"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="004E3C4C"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pasangan</w:t>
      </w:r>
      <w:proofErr w:type="spellEnd"/>
      <w:r w:rsidR="004E3C4C"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="004E3C4C"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suami</w:t>
      </w:r>
      <w:proofErr w:type="spellEnd"/>
      <w:r w:rsidR="004E3C4C"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dan </w:t>
      </w:r>
      <w:proofErr w:type="spellStart"/>
      <w:r w:rsidR="004E3C4C"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istri</w:t>
      </w:r>
      <w:proofErr w:type="spellEnd"/>
      <w:r w:rsidR="004E3C4C"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="004E3C4C"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tanpa</w:t>
      </w:r>
      <w:proofErr w:type="spellEnd"/>
      <w:r w:rsidR="004E3C4C"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="004E3C4C"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perjanjian</w:t>
      </w:r>
      <w:proofErr w:type="spellEnd"/>
      <w:r w:rsidR="004E3C4C"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="004E3C4C"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pemisahan</w:t>
      </w:r>
      <w:proofErr w:type="spellEnd"/>
      <w:r w:rsidR="004E3C4C"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="004E3C4C"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harta</w:t>
      </w:r>
      <w:proofErr w:type="spellEnd"/>
      <w:r w:rsidR="004E3C4C"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="004E3C4C"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sesuai</w:t>
      </w:r>
      <w:proofErr w:type="spellEnd"/>
      <w:r w:rsidR="004E3C4C"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="004E3C4C"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ketentuan</w:t>
      </w:r>
      <w:proofErr w:type="spellEnd"/>
      <w:r w:rsidR="004E3C4C"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peraturan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perundang-undangan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, 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dikategorikan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sebagai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1 (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satu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) 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peminjam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atau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nasabah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penerima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fasilitas</w:t>
      </w:r>
      <w:proofErr w:type="spellEnd"/>
      <w:r w:rsidR="004E3C4C"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.</w:t>
      </w:r>
      <w:r w:rsidR="00083DC3"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="00B3098E"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Dengan</w:t>
      </w:r>
      <w:proofErr w:type="spellEnd"/>
      <w:r w:rsidR="00B3098E"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="00B3098E"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demikian</w:t>
      </w:r>
      <w:proofErr w:type="spellEnd"/>
      <w:r w:rsidR="00B3098E"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="00B3098E"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apabila</w:t>
      </w:r>
      <w:proofErr w:type="spellEnd"/>
      <w:r w:rsidR="00B3098E"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="00083DC3"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terdapat</w:t>
      </w:r>
      <w:proofErr w:type="spellEnd"/>
      <w:r w:rsidR="00083DC3"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="00083DC3"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b</w:t>
      </w:r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eberapa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peminjam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atau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nasabah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penerima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fasilitas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yang 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memperoleh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fasilitas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 w:themeColor="text1"/>
          <w:lang w:val="en-US"/>
        </w:rPr>
        <w:t>k</w:t>
      </w:r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redit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atau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 w:themeColor="text1"/>
          <w:lang w:val="en-US"/>
        </w:rPr>
        <w:t>p</w:t>
      </w:r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embiayaan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dengan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agunan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milik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suami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dan 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terdapat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beberapa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peminjam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atau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nasabah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penerima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fasilitas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yang 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memperoleh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fasilitas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kredit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atau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pembiayaan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dengan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agunan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milik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istri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, 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dimana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suami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dan 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istri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dimaksud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tidak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memiliki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perjanjian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pemisahan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harta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, 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maka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seluruh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peminjam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atau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nasabah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penerima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fasilitas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dikategorikan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dalam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1 (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satu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) 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kelompok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peminjam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atau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nasabah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penerima</w:t>
      </w:r>
      <w:proofErr w:type="spellEnd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 xml:space="preserve"> </w:t>
      </w:r>
      <w:proofErr w:type="spellStart"/>
      <w:r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fasilitas</w:t>
      </w:r>
      <w:proofErr w:type="spellEnd"/>
      <w:r w:rsidR="00B3098E" w:rsidRPr="003740E0">
        <w:rPr>
          <w:rFonts w:ascii="Bookman Old Style" w:eastAsia="Bookman Old Style" w:hAnsi="Bookman Old Style" w:cs="Bookman Old Style"/>
          <w:color w:val="000000" w:themeColor="text1"/>
          <w:lang w:val="en-US"/>
        </w:rPr>
        <w:t>.</w:t>
      </w:r>
    </w:p>
    <w:p w14:paraId="69C8D7B3" w14:textId="17979909" w:rsidR="00296DBD" w:rsidRPr="00CA7385" w:rsidRDefault="00296DBD" w:rsidP="00CA7385">
      <w:pPr>
        <w:pStyle w:val="Body"/>
        <w:widowControl w:val="0"/>
        <w:numPr>
          <w:ilvl w:val="1"/>
          <w:numId w:val="2"/>
        </w:numPr>
        <w:suppressAutoHyphens/>
        <w:spacing w:line="360" w:lineRule="auto"/>
        <w:ind w:left="993" w:hanging="453"/>
        <w:jc w:val="both"/>
        <w:rPr>
          <w:rFonts w:ascii="Bookman Old Style" w:eastAsia="Bookman Old Style" w:hAnsi="Bookman Old Style" w:cs="Bookman Old Style"/>
          <w:color w:val="auto"/>
          <w:lang w:val="en-US"/>
        </w:rPr>
      </w:pPr>
      <w:proofErr w:type="spellStart"/>
      <w:r w:rsidRPr="00CA7385">
        <w:rPr>
          <w:rFonts w:ascii="Bookman Old Style" w:eastAsia="Bookman Old Style" w:hAnsi="Bookman Old Style" w:cs="Bookman Old Style"/>
          <w:color w:val="auto"/>
          <w:lang w:val="en-US"/>
        </w:rPr>
        <w:t>Hubungan</w:t>
      </w:r>
      <w:proofErr w:type="spellEnd"/>
      <w:r w:rsidRPr="00CA7385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CA7385">
        <w:rPr>
          <w:rFonts w:ascii="Bookman Old Style" w:eastAsia="Bookman Old Style" w:hAnsi="Bookman Old Style" w:cs="Bookman Old Style"/>
          <w:color w:val="auto"/>
          <w:lang w:val="en-US"/>
        </w:rPr>
        <w:t>keuangan</w:t>
      </w:r>
      <w:proofErr w:type="spellEnd"/>
      <w:r w:rsidRPr="00CA7385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CA7385">
        <w:rPr>
          <w:rFonts w:ascii="Bookman Old Style" w:eastAsia="Bookman Old Style" w:hAnsi="Bookman Old Style" w:cs="Bookman Old Style"/>
          <w:color w:val="auto"/>
          <w:lang w:val="en-US"/>
        </w:rPr>
        <w:t>antar</w:t>
      </w:r>
      <w:proofErr w:type="spellEnd"/>
      <w:r w:rsidRPr="00CA7385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7A576C" w:rsidRPr="00CA7385">
        <w:rPr>
          <w:rFonts w:ascii="Bookman Old Style" w:eastAsia="Bookman Old Style" w:hAnsi="Bookman Old Style" w:cs="Bookman Old Style"/>
          <w:color w:val="auto"/>
          <w:lang w:val="en-US"/>
        </w:rPr>
        <w:t>peminjam</w:t>
      </w:r>
      <w:proofErr w:type="spellEnd"/>
      <w:r w:rsidR="007A576C" w:rsidRPr="00CA7385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7A576C" w:rsidRPr="00CA7385">
        <w:rPr>
          <w:rFonts w:ascii="Bookman Old Style" w:eastAsia="Bookman Old Style" w:hAnsi="Bookman Old Style" w:cs="Bookman Old Style"/>
          <w:color w:val="auto"/>
          <w:lang w:val="en-US"/>
        </w:rPr>
        <w:t>atau</w:t>
      </w:r>
      <w:proofErr w:type="spellEnd"/>
      <w:r w:rsidR="007A576C" w:rsidRPr="00CA7385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7A576C" w:rsidRPr="00CA7385">
        <w:rPr>
          <w:rFonts w:ascii="Bookman Old Style" w:eastAsia="Bookman Old Style" w:hAnsi="Bookman Old Style" w:cs="Bookman Old Style"/>
          <w:color w:val="auto"/>
          <w:lang w:val="en-US"/>
        </w:rPr>
        <w:t>nasabah</w:t>
      </w:r>
      <w:proofErr w:type="spellEnd"/>
      <w:r w:rsidR="007A576C" w:rsidRPr="00CA7385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7A576C" w:rsidRPr="00CA7385">
        <w:rPr>
          <w:rFonts w:ascii="Bookman Old Style" w:eastAsia="Bookman Old Style" w:hAnsi="Bookman Old Style" w:cs="Bookman Old Style"/>
          <w:color w:val="auto"/>
          <w:lang w:val="en-US"/>
        </w:rPr>
        <w:t>penerima</w:t>
      </w:r>
      <w:proofErr w:type="spellEnd"/>
      <w:r w:rsidR="007A576C" w:rsidRPr="00CA7385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7A576C" w:rsidRPr="00CA7385">
        <w:rPr>
          <w:rFonts w:ascii="Bookman Old Style" w:eastAsia="Bookman Old Style" w:hAnsi="Bookman Old Style" w:cs="Bookman Old Style"/>
          <w:color w:val="auto"/>
          <w:lang w:val="en-US"/>
        </w:rPr>
        <w:t>fasilitas</w:t>
      </w:r>
      <w:proofErr w:type="spellEnd"/>
      <w:r w:rsidR="007A576C" w:rsidRPr="00CA7385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7A576C" w:rsidRPr="00CA7385">
        <w:rPr>
          <w:rFonts w:ascii="Bookman Old Style" w:eastAsia="Bookman Old Style" w:hAnsi="Bookman Old Style" w:cs="Bookman Old Style"/>
          <w:color w:val="auto"/>
          <w:lang w:val="en-US"/>
        </w:rPr>
        <w:t>dianalisis</w:t>
      </w:r>
      <w:proofErr w:type="spellEnd"/>
      <w:r w:rsidR="007A576C" w:rsidRPr="00CA7385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7A576C" w:rsidRPr="00CA7385">
        <w:rPr>
          <w:rFonts w:ascii="Bookman Old Style" w:eastAsia="Bookman Old Style" w:hAnsi="Bookman Old Style" w:cs="Bookman Old Style"/>
          <w:color w:val="auto"/>
          <w:lang w:val="en-US"/>
        </w:rPr>
        <w:t>berdasarkan</w:t>
      </w:r>
      <w:proofErr w:type="spellEnd"/>
      <w:r w:rsidR="007A576C" w:rsidRPr="00CA7385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7A576C" w:rsidRPr="00CA7385">
        <w:rPr>
          <w:rFonts w:ascii="Bookman Old Style" w:eastAsia="Bookman Old Style" w:hAnsi="Bookman Old Style" w:cs="Bookman Old Style"/>
          <w:color w:val="auto"/>
          <w:lang w:val="en-US"/>
        </w:rPr>
        <w:t>beber</w:t>
      </w:r>
      <w:r w:rsidRPr="00CA7385">
        <w:rPr>
          <w:rFonts w:ascii="Bookman Old Style" w:eastAsia="Bookman Old Style" w:hAnsi="Bookman Old Style" w:cs="Bookman Old Style"/>
          <w:color w:val="auto"/>
          <w:lang w:val="en-US"/>
        </w:rPr>
        <w:t>apa</w:t>
      </w:r>
      <w:proofErr w:type="spellEnd"/>
      <w:r w:rsidRPr="00CA7385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CA7385">
        <w:rPr>
          <w:rFonts w:ascii="Bookman Old Style" w:eastAsia="Bookman Old Style" w:hAnsi="Bookman Old Style" w:cs="Bookman Old Style"/>
          <w:color w:val="auto"/>
          <w:lang w:val="en-US"/>
        </w:rPr>
        <w:t>faktor</w:t>
      </w:r>
      <w:proofErr w:type="spellEnd"/>
      <w:r w:rsidRPr="00CA7385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CA7385">
        <w:rPr>
          <w:rFonts w:ascii="Bookman Old Style" w:eastAsia="Bookman Old Style" w:hAnsi="Bookman Old Style" w:cs="Bookman Old Style"/>
          <w:color w:val="auto"/>
          <w:lang w:val="en-US"/>
        </w:rPr>
        <w:t>yaitu</w:t>
      </w:r>
      <w:proofErr w:type="spellEnd"/>
      <w:r w:rsidRPr="00CA7385">
        <w:rPr>
          <w:rFonts w:ascii="Bookman Old Style" w:eastAsia="Bookman Old Style" w:hAnsi="Bookman Old Style" w:cs="Bookman Old Style"/>
          <w:color w:val="auto"/>
          <w:lang w:val="en-US"/>
        </w:rPr>
        <w:t>:</w:t>
      </w:r>
    </w:p>
    <w:p w14:paraId="1EB80C73" w14:textId="39A2E864" w:rsidR="00296DBD" w:rsidRPr="007A576C" w:rsidRDefault="007A576C" w:rsidP="00296DBD">
      <w:pPr>
        <w:pStyle w:val="Body"/>
        <w:widowControl w:val="0"/>
        <w:numPr>
          <w:ilvl w:val="2"/>
          <w:numId w:val="2"/>
        </w:numPr>
        <w:suppressAutoHyphens/>
        <w:spacing w:line="360" w:lineRule="auto"/>
        <w:ind w:left="1418" w:hanging="425"/>
        <w:jc w:val="both"/>
        <w:rPr>
          <w:rFonts w:ascii="Bookman Old Style" w:eastAsia="Bookman Old Style" w:hAnsi="Bookman Old Style" w:cs="Bookman Old Style"/>
          <w:color w:val="auto"/>
          <w:lang w:val="id-ID"/>
        </w:rPr>
      </w:pPr>
      <w:r w:rsidRPr="00EC6AD4">
        <w:rPr>
          <w:rFonts w:ascii="Bookman Old Style" w:eastAsia="Bookman Old Style" w:hAnsi="Bookman Old Style" w:cs="Bookman Old Style"/>
          <w:color w:val="auto"/>
          <w:lang w:val="id-ID"/>
        </w:rPr>
        <w:t>T</w:t>
      </w:r>
      <w:r w:rsidR="00296DBD" w:rsidRPr="00EC6AD4">
        <w:rPr>
          <w:rFonts w:ascii="Bookman Old Style" w:eastAsia="Bookman Old Style" w:hAnsi="Bookman Old Style" w:cs="Bookman Old Style"/>
          <w:color w:val="auto"/>
          <w:lang w:val="id-ID"/>
        </w:rPr>
        <w:t>erdapat</w:t>
      </w:r>
      <w:r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r w:rsidR="00296DBD" w:rsidRPr="00EC6AD4">
        <w:rPr>
          <w:rFonts w:ascii="Bookman Old Style" w:eastAsia="Bookman Old Style" w:hAnsi="Bookman Old Style" w:cs="Bookman Old Style"/>
          <w:color w:val="auto"/>
          <w:lang w:val="id-ID"/>
        </w:rPr>
        <w:t>bantuan keuangan dari sat</w:t>
      </w:r>
      <w:r w:rsidRPr="00EC6AD4">
        <w:rPr>
          <w:rFonts w:ascii="Bookman Old Style" w:eastAsia="Bookman Old Style" w:hAnsi="Bookman Old Style" w:cs="Bookman Old Style"/>
          <w:color w:val="auto"/>
          <w:lang w:val="id-ID"/>
        </w:rPr>
        <w:t>u peminjam atau</w:t>
      </w:r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r w:rsidRPr="00EC6AD4">
        <w:rPr>
          <w:rFonts w:ascii="Bookman Old Style" w:eastAsia="Bookman Old Style" w:hAnsi="Bookman Old Style" w:cs="Bookman Old Style"/>
          <w:color w:val="auto"/>
          <w:lang w:val="id-ID"/>
        </w:rPr>
        <w:t xml:space="preserve">nasabah </w:t>
      </w:r>
      <w:r w:rsidRPr="00EC6AD4">
        <w:rPr>
          <w:rFonts w:ascii="Bookman Old Style" w:eastAsia="Bookman Old Style" w:hAnsi="Bookman Old Style" w:cs="Bookman Old Style"/>
          <w:color w:val="auto"/>
          <w:lang w:val="id-ID"/>
        </w:rPr>
        <w:lastRenderedPageBreak/>
        <w:t xml:space="preserve">penerima fasilitas kepada peminjam atau nasabah penerima fasilitas lain </w:t>
      </w:r>
      <w:r w:rsidRPr="007A576C">
        <w:rPr>
          <w:rFonts w:ascii="Bookman Old Style" w:eastAsia="Bookman Old Style" w:hAnsi="Bookman Old Style" w:cs="Bookman Old Style"/>
          <w:color w:val="auto"/>
          <w:lang w:val="id-ID"/>
        </w:rPr>
        <w:t xml:space="preserve">dengan persyaratan </w:t>
      </w:r>
      <w:r w:rsidRPr="007A576C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r w:rsidRPr="007A576C">
        <w:rPr>
          <w:rFonts w:ascii="Bookman Old Style" w:eastAsia="Bookman Old Style" w:hAnsi="Bookman Old Style" w:cs="Bookman Old Style"/>
          <w:color w:val="auto"/>
          <w:lang w:val="id-ID"/>
        </w:rPr>
        <w:t>tertentu yang menyebabkan pihak yang memberikan bantuan keuanga</w:t>
      </w:r>
      <w:r w:rsidR="00296DBD" w:rsidRPr="007A576C">
        <w:rPr>
          <w:rFonts w:ascii="Bookman Old Style" w:eastAsia="Bookman Old Style" w:hAnsi="Bookman Old Style" w:cs="Bookman Old Style"/>
          <w:color w:val="auto"/>
          <w:lang w:val="id-ID"/>
        </w:rPr>
        <w:t>n mempunyai kewenangan untuk menentukan kebijakan strategis perusahaan atau badan usaha yang menerima bantuan keuangan, antara lain keputusan untuk melakukan pembagian dividen dan/atau perubahan pengurus;</w:t>
      </w:r>
    </w:p>
    <w:p w14:paraId="5233BFA8" w14:textId="1F135345" w:rsidR="00296DBD" w:rsidRPr="00EC6AD4" w:rsidRDefault="00667A8D" w:rsidP="00296DBD">
      <w:pPr>
        <w:pStyle w:val="Body"/>
        <w:widowControl w:val="0"/>
        <w:numPr>
          <w:ilvl w:val="2"/>
          <w:numId w:val="2"/>
        </w:numPr>
        <w:suppressAutoHyphens/>
        <w:spacing w:line="360" w:lineRule="auto"/>
        <w:ind w:left="1418" w:hanging="425"/>
        <w:jc w:val="both"/>
        <w:rPr>
          <w:rFonts w:ascii="Bookman Old Style" w:eastAsia="Bookman Old Style" w:hAnsi="Bookman Old Style" w:cs="Bookman Old Style"/>
          <w:color w:val="auto"/>
          <w:lang w:val="en-US"/>
        </w:rPr>
      </w:pPr>
      <w:r w:rsidRPr="007A576C">
        <w:rPr>
          <w:rFonts w:ascii="Bookman Old Style" w:eastAsia="Bookman Old Style" w:hAnsi="Bookman Old Style" w:cs="Bookman Old Style"/>
          <w:color w:val="auto"/>
          <w:lang w:val="en-US"/>
        </w:rPr>
        <w:t>T</w:t>
      </w:r>
      <w:r w:rsidR="00296DBD" w:rsidRPr="007A576C">
        <w:rPr>
          <w:rFonts w:ascii="Bookman Old Style" w:eastAsia="Bookman Old Style" w:hAnsi="Bookman Old Style" w:cs="Bookman Old Style"/>
          <w:color w:val="auto"/>
          <w:lang w:val="id-ID"/>
        </w:rPr>
        <w:t>erdapat</w:t>
      </w:r>
      <w:r w:rsidR="00296DBD" w:rsidRPr="007A576C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296DBD" w:rsidRPr="007A576C">
        <w:rPr>
          <w:rFonts w:ascii="Bookman Old Style" w:eastAsia="Bookman Old Style" w:hAnsi="Bookman Old Style" w:cs="Bookman Old Style"/>
          <w:color w:val="auto"/>
          <w:lang w:val="en-US"/>
        </w:rPr>
        <w:t>keterkaitan</w:t>
      </w:r>
      <w:proofErr w:type="spellEnd"/>
      <w:r w:rsidR="00296DBD" w:rsidRPr="007A576C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296DBD" w:rsidRPr="007A576C">
        <w:rPr>
          <w:rFonts w:ascii="Bookman Old Style" w:eastAsia="Bookman Old Style" w:hAnsi="Bookman Old Style" w:cs="Bookman Old Style"/>
          <w:color w:val="auto"/>
          <w:lang w:val="en-US"/>
        </w:rPr>
        <w:t>rantai</w:t>
      </w:r>
      <w:proofErr w:type="spellEnd"/>
      <w:r w:rsidR="00296DBD" w:rsidRPr="007A576C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296DBD" w:rsidRPr="007A576C">
        <w:rPr>
          <w:rFonts w:ascii="Bookman Old Style" w:eastAsia="Bookman Old Style" w:hAnsi="Bookman Old Style" w:cs="Bookman Old Style"/>
          <w:color w:val="auto"/>
          <w:lang w:val="en-US"/>
        </w:rPr>
        <w:t>bisnis</w:t>
      </w:r>
      <w:proofErr w:type="spellEnd"/>
      <w:r w:rsidR="00296DBD" w:rsidRPr="007A576C">
        <w:rPr>
          <w:rFonts w:ascii="Bookman Old Style" w:eastAsia="Bookman Old Style" w:hAnsi="Bookman Old Style" w:cs="Bookman Old Style"/>
          <w:color w:val="auto"/>
          <w:lang w:val="en-US"/>
        </w:rPr>
        <w:t xml:space="preserve"> yang </w:t>
      </w:r>
      <w:proofErr w:type="spellStart"/>
      <w:r w:rsidR="00296DBD" w:rsidRPr="007A576C">
        <w:rPr>
          <w:rFonts w:ascii="Bookman Old Style" w:eastAsia="Bookman Old Style" w:hAnsi="Bookman Old Style" w:cs="Bookman Old Style"/>
          <w:color w:val="auto"/>
          <w:lang w:val="en-US"/>
        </w:rPr>
        <w:t>signifikan</w:t>
      </w:r>
      <w:proofErr w:type="spellEnd"/>
      <w:r w:rsidR="00296DBD" w:rsidRPr="007A576C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296DBD" w:rsidRPr="007A576C">
        <w:rPr>
          <w:rFonts w:ascii="Bookman Old Style" w:eastAsia="Bookman Old Style" w:hAnsi="Bookman Old Style" w:cs="Bookman Old Style"/>
          <w:color w:val="auto"/>
          <w:lang w:val="en-US"/>
        </w:rPr>
        <w:t>dalam</w:t>
      </w:r>
      <w:proofErr w:type="spellEnd"/>
      <w:r w:rsidR="00296DBD" w:rsidRPr="007A576C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296DBD" w:rsidRPr="007A576C">
        <w:rPr>
          <w:rFonts w:ascii="Bookman Old Style" w:eastAsia="Bookman Old Style" w:hAnsi="Bookman Old Style" w:cs="Bookman Old Style"/>
          <w:color w:val="auto"/>
          <w:lang w:val="en-US"/>
        </w:rPr>
        <w:t>operasional</w:t>
      </w:r>
      <w:proofErr w:type="spellEnd"/>
      <w:r w:rsidR="00296DBD" w:rsidRPr="007A576C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7A576C" w:rsidRPr="007A576C">
        <w:rPr>
          <w:rFonts w:ascii="Bookman Old Style" w:eastAsia="Bookman Old Style" w:hAnsi="Bookman Old Style" w:cs="Bookman Old Style"/>
          <w:color w:val="auto"/>
          <w:lang w:val="en-US"/>
        </w:rPr>
        <w:t>usaha</w:t>
      </w:r>
      <w:proofErr w:type="spellEnd"/>
      <w:r w:rsidR="007A576C" w:rsidRPr="007A576C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7A576C" w:rsidRPr="007A576C">
        <w:rPr>
          <w:rFonts w:ascii="Bookman Old Style" w:eastAsia="Bookman Old Style" w:hAnsi="Bookman Old Style" w:cs="Bookman Old Style"/>
          <w:color w:val="auto"/>
          <w:lang w:val="en-US"/>
        </w:rPr>
        <w:t>peminjam</w:t>
      </w:r>
      <w:proofErr w:type="spellEnd"/>
      <w:r w:rsidR="007A576C" w:rsidRPr="007A576C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7A576C" w:rsidRPr="007A576C">
        <w:rPr>
          <w:rFonts w:ascii="Bookman Old Style" w:eastAsia="Bookman Old Style" w:hAnsi="Bookman Old Style" w:cs="Bookman Old Style"/>
          <w:color w:val="auto"/>
          <w:lang w:val="en-US"/>
        </w:rPr>
        <w:t>atau</w:t>
      </w:r>
      <w:proofErr w:type="spellEnd"/>
      <w:r w:rsidR="007A576C"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7A576C" w:rsidRPr="00EC6AD4">
        <w:rPr>
          <w:rFonts w:ascii="Bookman Old Style" w:eastAsia="Bookman Old Style" w:hAnsi="Bookman Old Style" w:cs="Bookman Old Style"/>
          <w:color w:val="auto"/>
          <w:lang w:val="en-US"/>
        </w:rPr>
        <w:t>nasabah</w:t>
      </w:r>
      <w:proofErr w:type="spellEnd"/>
      <w:r w:rsidR="007A576C"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7A576C" w:rsidRPr="00EC6AD4">
        <w:rPr>
          <w:rFonts w:ascii="Bookman Old Style" w:eastAsia="Bookman Old Style" w:hAnsi="Bookman Old Style" w:cs="Bookman Old Style"/>
          <w:color w:val="auto"/>
          <w:lang w:val="en-US"/>
        </w:rPr>
        <w:t>penerima</w:t>
      </w:r>
      <w:proofErr w:type="spellEnd"/>
      <w:r w:rsidR="007A576C"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7A576C" w:rsidRPr="00EC6AD4">
        <w:rPr>
          <w:rFonts w:ascii="Bookman Old Style" w:eastAsia="Bookman Old Style" w:hAnsi="Bookman Old Style" w:cs="Bookman Old Style"/>
          <w:color w:val="auto"/>
          <w:lang w:val="en-US"/>
        </w:rPr>
        <w:t>fasilitas</w:t>
      </w:r>
      <w:proofErr w:type="spellEnd"/>
      <w:r w:rsidR="007A576C"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7A576C" w:rsidRPr="00EC6AD4">
        <w:rPr>
          <w:rFonts w:ascii="Bookman Old Style" w:eastAsia="Bookman Old Style" w:hAnsi="Bookman Old Style" w:cs="Bookman Old Style"/>
          <w:color w:val="auto"/>
          <w:lang w:val="en-US"/>
        </w:rPr>
        <w:t>dengan</w:t>
      </w:r>
      <w:proofErr w:type="spellEnd"/>
      <w:r w:rsidR="007A576C"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7A576C" w:rsidRPr="00EC6AD4">
        <w:rPr>
          <w:rFonts w:ascii="Bookman Old Style" w:eastAsia="Bookman Old Style" w:hAnsi="Bookman Old Style" w:cs="Bookman Old Style"/>
          <w:color w:val="auto"/>
          <w:lang w:val="en-US"/>
        </w:rPr>
        <w:t>peminjam</w:t>
      </w:r>
      <w:proofErr w:type="spellEnd"/>
      <w:r w:rsidR="007A576C"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7A576C" w:rsidRPr="00EC6AD4">
        <w:rPr>
          <w:rFonts w:ascii="Bookman Old Style" w:eastAsia="Bookman Old Style" w:hAnsi="Bookman Old Style" w:cs="Bookman Old Style"/>
          <w:color w:val="auto"/>
          <w:lang w:val="en-US"/>
        </w:rPr>
        <w:t>atau</w:t>
      </w:r>
      <w:proofErr w:type="spellEnd"/>
      <w:r w:rsidR="007A576C"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7A576C" w:rsidRPr="00EC6AD4">
        <w:rPr>
          <w:rFonts w:ascii="Bookman Old Style" w:eastAsia="Bookman Old Style" w:hAnsi="Bookman Old Style" w:cs="Bookman Old Style"/>
          <w:color w:val="auto"/>
          <w:lang w:val="en-US"/>
        </w:rPr>
        <w:t>nasabah</w:t>
      </w:r>
      <w:proofErr w:type="spellEnd"/>
      <w:r w:rsidR="007A576C"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7A576C" w:rsidRPr="00EC6AD4">
        <w:rPr>
          <w:rFonts w:ascii="Bookman Old Style" w:eastAsia="Bookman Old Style" w:hAnsi="Bookman Old Style" w:cs="Bookman Old Style"/>
          <w:color w:val="auto"/>
          <w:lang w:val="en-US"/>
        </w:rPr>
        <w:t>penerima</w:t>
      </w:r>
      <w:proofErr w:type="spellEnd"/>
      <w:r w:rsidR="007A576C"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7A576C" w:rsidRPr="00EC6AD4">
        <w:rPr>
          <w:rFonts w:ascii="Bookman Old Style" w:eastAsia="Bookman Old Style" w:hAnsi="Bookman Old Style" w:cs="Bookman Old Style"/>
          <w:color w:val="auto"/>
          <w:lang w:val="en-US"/>
        </w:rPr>
        <w:t>fasilitas</w:t>
      </w:r>
      <w:proofErr w:type="spellEnd"/>
      <w:r w:rsidR="007A576C"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r w:rsidR="00296DBD"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lain </w:t>
      </w:r>
      <w:proofErr w:type="spellStart"/>
      <w:r w:rsidR="00296DBD" w:rsidRPr="00EC6AD4">
        <w:rPr>
          <w:rFonts w:ascii="Bookman Old Style" w:eastAsia="Bookman Old Style" w:hAnsi="Bookman Old Style" w:cs="Bookman Old Style"/>
          <w:color w:val="auto"/>
          <w:lang w:val="en-US"/>
        </w:rPr>
        <w:t>sehingga</w:t>
      </w:r>
      <w:proofErr w:type="spellEnd"/>
      <w:r w:rsidR="00296DBD"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296DBD" w:rsidRPr="00EC6AD4">
        <w:rPr>
          <w:rFonts w:ascii="Bookman Old Style" w:eastAsia="Bookman Old Style" w:hAnsi="Bookman Old Style" w:cs="Bookman Old Style"/>
          <w:color w:val="auto"/>
          <w:lang w:val="en-US"/>
        </w:rPr>
        <w:t>terdapat</w:t>
      </w:r>
      <w:proofErr w:type="spellEnd"/>
      <w:r w:rsidR="00296DBD"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296DBD" w:rsidRPr="00EC6AD4">
        <w:rPr>
          <w:rFonts w:ascii="Bookman Old Style" w:eastAsia="Bookman Old Style" w:hAnsi="Bookman Old Style" w:cs="Bookman Old Style"/>
          <w:color w:val="auto"/>
          <w:lang w:val="en-US"/>
        </w:rPr>
        <w:t>ketergantungan</w:t>
      </w:r>
      <w:proofErr w:type="spellEnd"/>
      <w:r w:rsidR="00296DBD"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7A576C" w:rsidRPr="00EC6AD4">
        <w:rPr>
          <w:rFonts w:ascii="Bookman Old Style" w:eastAsia="Bookman Old Style" w:hAnsi="Bookman Old Style" w:cs="Bookman Old Style"/>
          <w:color w:val="auto"/>
          <w:lang w:val="en-US"/>
        </w:rPr>
        <w:t>antar</w:t>
      </w:r>
      <w:proofErr w:type="spellEnd"/>
      <w:r w:rsidR="007A576C"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7A576C" w:rsidRPr="00EC6AD4">
        <w:rPr>
          <w:rFonts w:ascii="Bookman Old Style" w:eastAsia="Bookman Old Style" w:hAnsi="Bookman Old Style" w:cs="Bookman Old Style"/>
          <w:color w:val="auto"/>
          <w:lang w:val="en-US"/>
        </w:rPr>
        <w:t>peminjam</w:t>
      </w:r>
      <w:proofErr w:type="spellEnd"/>
      <w:r w:rsidR="007A576C"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7A576C" w:rsidRPr="00EC6AD4">
        <w:rPr>
          <w:rFonts w:ascii="Bookman Old Style" w:eastAsia="Bookman Old Style" w:hAnsi="Bookman Old Style" w:cs="Bookman Old Style"/>
          <w:color w:val="auto"/>
          <w:lang w:val="en-US"/>
        </w:rPr>
        <w:t>atau</w:t>
      </w:r>
      <w:proofErr w:type="spellEnd"/>
      <w:r w:rsidR="007A576C"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7A576C" w:rsidRPr="00EC6AD4">
        <w:rPr>
          <w:rFonts w:ascii="Bookman Old Style" w:eastAsia="Bookman Old Style" w:hAnsi="Bookman Old Style" w:cs="Bookman Old Style"/>
          <w:color w:val="auto"/>
          <w:lang w:val="en-US"/>
        </w:rPr>
        <w:t>nasabah</w:t>
      </w:r>
      <w:proofErr w:type="spellEnd"/>
      <w:r w:rsidR="007A576C"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7A576C" w:rsidRPr="00EC6AD4">
        <w:rPr>
          <w:rFonts w:ascii="Bookman Old Style" w:eastAsia="Bookman Old Style" w:hAnsi="Bookman Old Style" w:cs="Bookman Old Style"/>
          <w:color w:val="auto"/>
          <w:lang w:val="en-US"/>
        </w:rPr>
        <w:t>penerima</w:t>
      </w:r>
      <w:proofErr w:type="spellEnd"/>
      <w:r w:rsidR="007A576C"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7A576C" w:rsidRPr="00EC6AD4">
        <w:rPr>
          <w:rFonts w:ascii="Bookman Old Style" w:eastAsia="Bookman Old Style" w:hAnsi="Bookman Old Style" w:cs="Bookman Old Style"/>
          <w:color w:val="auto"/>
          <w:lang w:val="en-US"/>
        </w:rPr>
        <w:t>fasilitas</w:t>
      </w:r>
      <w:proofErr w:type="spellEnd"/>
      <w:r w:rsidR="007A576C"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lain </w:t>
      </w:r>
      <w:r w:rsidR="007A576C">
        <w:rPr>
          <w:rFonts w:ascii="Bookman Old Style" w:eastAsia="Bookman Old Style" w:hAnsi="Bookman Old Style" w:cs="Bookman Old Style"/>
          <w:color w:val="auto"/>
          <w:lang w:val="en-US"/>
        </w:rPr>
        <w:t xml:space="preserve">dan </w:t>
      </w:r>
      <w:proofErr w:type="spellStart"/>
      <w:r w:rsidR="007A576C" w:rsidRPr="00EC6AD4">
        <w:rPr>
          <w:rFonts w:ascii="Bookman Old Style" w:eastAsia="Bookman Old Style" w:hAnsi="Bookman Old Style" w:cs="Bookman Old Style"/>
          <w:color w:val="auto"/>
          <w:lang w:val="en-US"/>
        </w:rPr>
        <w:t>dapat</w:t>
      </w:r>
      <w:proofErr w:type="spellEnd"/>
      <w:r w:rsidR="007A576C"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7A576C" w:rsidRPr="00EC6AD4">
        <w:rPr>
          <w:rFonts w:ascii="Bookman Old Style" w:eastAsia="Bookman Old Style" w:hAnsi="Bookman Old Style" w:cs="Bookman Old Style"/>
          <w:color w:val="auto"/>
          <w:lang w:val="en-US"/>
        </w:rPr>
        <w:t>dibuktika</w:t>
      </w:r>
      <w:r w:rsidR="007A576C">
        <w:rPr>
          <w:rFonts w:ascii="Bookman Old Style" w:eastAsia="Bookman Old Style" w:hAnsi="Bookman Old Style" w:cs="Bookman Old Style"/>
          <w:color w:val="auto"/>
          <w:lang w:val="en-US"/>
        </w:rPr>
        <w:t>n</w:t>
      </w:r>
      <w:proofErr w:type="spellEnd"/>
      <w:r w:rsidR="007A576C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r w:rsidR="00296DBD" w:rsidRPr="00DD78C8">
        <w:rPr>
          <w:rFonts w:ascii="Bookman Old Style" w:eastAsia="Bookman Old Style" w:hAnsi="Bookman Old Style" w:cs="Bookman Old Style"/>
          <w:color w:val="auto"/>
          <w:lang w:val="en-US"/>
        </w:rPr>
        <w:t xml:space="preserve">yang </w:t>
      </w:r>
      <w:proofErr w:type="spellStart"/>
      <w:r w:rsidR="00296DBD" w:rsidRPr="00DD78C8">
        <w:rPr>
          <w:rFonts w:ascii="Bookman Old Style" w:eastAsia="Bookman Old Style" w:hAnsi="Bookman Old Style" w:cs="Bookman Old Style"/>
          <w:color w:val="auto"/>
          <w:lang w:val="en-US"/>
        </w:rPr>
        <w:t>mengakibatkan</w:t>
      </w:r>
      <w:proofErr w:type="spellEnd"/>
      <w:r w:rsidR="00296DBD" w:rsidRPr="00EC6AD4">
        <w:rPr>
          <w:rFonts w:ascii="Bookman Old Style" w:eastAsia="Bookman Old Style" w:hAnsi="Bookman Old Style" w:cs="Bookman Old Style"/>
          <w:color w:val="auto"/>
          <w:lang w:val="en-US"/>
        </w:rPr>
        <w:t>:</w:t>
      </w:r>
    </w:p>
    <w:p w14:paraId="19910695" w14:textId="78B9AD46" w:rsidR="00296DBD" w:rsidRPr="00EC6AD4" w:rsidRDefault="00296DBD" w:rsidP="00296DBD">
      <w:pPr>
        <w:pStyle w:val="Body"/>
        <w:widowControl w:val="0"/>
        <w:numPr>
          <w:ilvl w:val="5"/>
          <w:numId w:val="2"/>
        </w:numPr>
        <w:suppressAutoHyphens/>
        <w:spacing w:line="360" w:lineRule="auto"/>
        <w:ind w:left="1843" w:hanging="425"/>
        <w:jc w:val="both"/>
        <w:rPr>
          <w:rFonts w:ascii="Bookman Old Style" w:eastAsia="Bookman Old Style" w:hAnsi="Bookman Old Style" w:cs="Bookman Old Style"/>
          <w:color w:val="auto"/>
          <w:lang w:val="en-US"/>
        </w:rPr>
      </w:pPr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salah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satu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7A576C" w:rsidRPr="00EC6AD4">
        <w:rPr>
          <w:rFonts w:ascii="Bookman Old Style" w:eastAsia="Bookman Old Style" w:hAnsi="Bookman Old Style" w:cs="Bookman Old Style"/>
          <w:color w:val="auto"/>
          <w:lang w:val="en-US"/>
        </w:rPr>
        <w:t>peminjam</w:t>
      </w:r>
      <w:proofErr w:type="spellEnd"/>
      <w:r w:rsidR="007A576C"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7A576C" w:rsidRPr="00EC6AD4">
        <w:rPr>
          <w:rFonts w:ascii="Bookman Old Style" w:eastAsia="Bookman Old Style" w:hAnsi="Bookman Old Style" w:cs="Bookman Old Style"/>
          <w:color w:val="auto"/>
          <w:lang w:val="en-US"/>
        </w:rPr>
        <w:t>atau</w:t>
      </w:r>
      <w:proofErr w:type="spellEnd"/>
      <w:r w:rsidR="007A576C"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7A576C" w:rsidRPr="00EC6AD4">
        <w:rPr>
          <w:rFonts w:ascii="Bookman Old Style" w:eastAsia="Bookman Old Style" w:hAnsi="Bookman Old Style" w:cs="Bookman Old Style"/>
          <w:color w:val="auto"/>
          <w:lang w:val="en-US"/>
        </w:rPr>
        <w:t>nasabah</w:t>
      </w:r>
      <w:proofErr w:type="spellEnd"/>
      <w:r w:rsidR="007A576C"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7A576C" w:rsidRPr="00EC6AD4">
        <w:rPr>
          <w:rFonts w:ascii="Bookman Old Style" w:eastAsia="Bookman Old Style" w:hAnsi="Bookman Old Style" w:cs="Bookman Old Style"/>
          <w:color w:val="auto"/>
          <w:lang w:val="en-US"/>
        </w:rPr>
        <w:t>penerima</w:t>
      </w:r>
      <w:proofErr w:type="spellEnd"/>
      <w:r w:rsidR="007A576C"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7A576C" w:rsidRPr="00EC6AD4">
        <w:rPr>
          <w:rFonts w:ascii="Bookman Old Style" w:eastAsia="Bookman Old Style" w:hAnsi="Bookman Old Style" w:cs="Bookman Old Style"/>
          <w:color w:val="auto"/>
          <w:lang w:val="en-US"/>
        </w:rPr>
        <w:t>fasilitas</w:t>
      </w:r>
      <w:proofErr w:type="spellEnd"/>
      <w:r w:rsidR="007A576C"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tidak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mampu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dengan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mudah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mengalihkan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transaksi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bisnis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tersebut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kepada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pihak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lain; dan</w:t>
      </w:r>
    </w:p>
    <w:p w14:paraId="25FDD445" w14:textId="5DF196E0" w:rsidR="00296DBD" w:rsidRPr="00DD78C8" w:rsidRDefault="00296DBD" w:rsidP="006C7EE3">
      <w:pPr>
        <w:pStyle w:val="Body"/>
        <w:widowControl w:val="0"/>
        <w:numPr>
          <w:ilvl w:val="5"/>
          <w:numId w:val="2"/>
        </w:numPr>
        <w:suppressAutoHyphens/>
        <w:spacing w:line="360" w:lineRule="auto"/>
        <w:ind w:left="1843" w:hanging="425"/>
        <w:jc w:val="both"/>
        <w:rPr>
          <w:rFonts w:ascii="Bookman Old Style" w:eastAsia="Bookman Old Style" w:hAnsi="Bookman Old Style" w:cs="Bookman Old Style"/>
          <w:color w:val="auto"/>
          <w:lang w:val="en-US"/>
        </w:rPr>
      </w:pPr>
      <w:proofErr w:type="spellStart"/>
      <w:r w:rsidRPr="00DD78C8">
        <w:rPr>
          <w:rFonts w:ascii="Bookman Old Style" w:eastAsia="Bookman Old Style" w:hAnsi="Bookman Old Style" w:cs="Bookman Old Style"/>
          <w:color w:val="auto"/>
          <w:lang w:val="en-US"/>
        </w:rPr>
        <w:t>ketidakmampuan</w:t>
      </w:r>
      <w:proofErr w:type="spellEnd"/>
      <w:r w:rsidRPr="00DD78C8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DD78C8">
        <w:rPr>
          <w:rFonts w:ascii="Bookman Old Style" w:eastAsia="Bookman Old Style" w:hAnsi="Bookman Old Style" w:cs="Bookman Old Style"/>
          <w:color w:val="auto"/>
          <w:lang w:val="en-US"/>
        </w:rPr>
        <w:t>dengan</w:t>
      </w:r>
      <w:proofErr w:type="spellEnd"/>
      <w:r w:rsidRPr="00DD78C8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DD78C8">
        <w:rPr>
          <w:rFonts w:ascii="Bookman Old Style" w:eastAsia="Bookman Old Style" w:hAnsi="Bookman Old Style" w:cs="Bookman Old Style"/>
          <w:color w:val="auto"/>
          <w:lang w:val="en-US"/>
        </w:rPr>
        <w:t>mudah</w:t>
      </w:r>
      <w:proofErr w:type="spellEnd"/>
      <w:r w:rsidRPr="00DD78C8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DD78C8">
        <w:rPr>
          <w:rFonts w:ascii="Bookman Old Style" w:eastAsia="Bookman Old Style" w:hAnsi="Bookman Old Style" w:cs="Bookman Old Style"/>
          <w:color w:val="auto"/>
          <w:lang w:val="en-US"/>
        </w:rPr>
        <w:t>mengalihkan</w:t>
      </w:r>
      <w:proofErr w:type="spellEnd"/>
      <w:r w:rsidRPr="00DD78C8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DD78C8">
        <w:rPr>
          <w:rFonts w:ascii="Bookman Old Style" w:eastAsia="Bookman Old Style" w:hAnsi="Bookman Old Style" w:cs="Bookman Old Style"/>
          <w:color w:val="auto"/>
          <w:lang w:val="en-US"/>
        </w:rPr>
        <w:t>transaksi</w:t>
      </w:r>
      <w:proofErr w:type="spellEnd"/>
      <w:r w:rsidRPr="00DD78C8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DD78C8">
        <w:rPr>
          <w:rFonts w:ascii="Bookman Old Style" w:eastAsia="Bookman Old Style" w:hAnsi="Bookman Old Style" w:cs="Bookman Old Style"/>
          <w:color w:val="auto"/>
          <w:lang w:val="en-US"/>
        </w:rPr>
        <w:t>bisnis</w:t>
      </w:r>
      <w:proofErr w:type="spellEnd"/>
      <w:r w:rsidRPr="00DD78C8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DD78C8">
        <w:rPr>
          <w:rFonts w:ascii="Bookman Old Style" w:eastAsia="Bookman Old Style" w:hAnsi="Bookman Old Style" w:cs="Bookman Old Style"/>
          <w:color w:val="auto"/>
          <w:lang w:val="en-US"/>
        </w:rPr>
        <w:t>tersebut</w:t>
      </w:r>
      <w:proofErr w:type="spellEnd"/>
      <w:r w:rsidRPr="00DD78C8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DD78C8">
        <w:rPr>
          <w:rFonts w:ascii="Bookman Old Style" w:eastAsia="Bookman Old Style" w:hAnsi="Bookman Old Style" w:cs="Bookman Old Style"/>
          <w:color w:val="auto"/>
          <w:lang w:val="en-US"/>
        </w:rPr>
        <w:t>menyebabkan</w:t>
      </w:r>
      <w:proofErr w:type="spellEnd"/>
      <w:r w:rsidRPr="00DD78C8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DD78C8">
        <w:rPr>
          <w:rFonts w:ascii="Bookman Old Style" w:eastAsia="Bookman Old Style" w:hAnsi="Bookman Old Style" w:cs="Bookman Old Style"/>
          <w:color w:val="auto"/>
          <w:lang w:val="en-US"/>
        </w:rPr>
        <w:t>arus</w:t>
      </w:r>
      <w:proofErr w:type="spellEnd"/>
      <w:r w:rsidRPr="00DD78C8">
        <w:rPr>
          <w:rFonts w:ascii="Bookman Old Style" w:eastAsia="Bookman Old Style" w:hAnsi="Bookman Old Style" w:cs="Bookman Old Style"/>
          <w:color w:val="auto"/>
          <w:lang w:val="en-US"/>
        </w:rPr>
        <w:t xml:space="preserve"> kas salah </w:t>
      </w:r>
      <w:proofErr w:type="spellStart"/>
      <w:r w:rsidR="007A576C" w:rsidRPr="00DD78C8">
        <w:rPr>
          <w:rFonts w:ascii="Bookman Old Style" w:eastAsia="Bookman Old Style" w:hAnsi="Bookman Old Style" w:cs="Bookman Old Style"/>
          <w:color w:val="auto"/>
          <w:lang w:val="en-US"/>
        </w:rPr>
        <w:t>satu</w:t>
      </w:r>
      <w:proofErr w:type="spellEnd"/>
      <w:r w:rsidR="007A576C" w:rsidRPr="00DD78C8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7A576C" w:rsidRPr="00DD78C8">
        <w:rPr>
          <w:rFonts w:ascii="Bookman Old Style" w:eastAsia="Bookman Old Style" w:hAnsi="Bookman Old Style" w:cs="Bookman Old Style"/>
          <w:color w:val="auto"/>
          <w:lang w:val="en-US"/>
        </w:rPr>
        <w:t>peminjam</w:t>
      </w:r>
      <w:proofErr w:type="spellEnd"/>
      <w:r w:rsidR="007A576C" w:rsidRPr="00DD78C8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7A576C" w:rsidRPr="00DD78C8">
        <w:rPr>
          <w:rFonts w:ascii="Bookman Old Style" w:eastAsia="Bookman Old Style" w:hAnsi="Bookman Old Style" w:cs="Bookman Old Style"/>
          <w:color w:val="auto"/>
          <w:lang w:val="en-US"/>
        </w:rPr>
        <w:t>atau</w:t>
      </w:r>
      <w:proofErr w:type="spellEnd"/>
      <w:r w:rsidR="007A576C" w:rsidRPr="00DD78C8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7A576C" w:rsidRPr="00DD78C8">
        <w:rPr>
          <w:rFonts w:ascii="Bookman Old Style" w:eastAsia="Bookman Old Style" w:hAnsi="Bookman Old Style" w:cs="Bookman Old Style"/>
          <w:color w:val="auto"/>
          <w:lang w:val="en-US"/>
        </w:rPr>
        <w:t>nasabah</w:t>
      </w:r>
      <w:proofErr w:type="spellEnd"/>
      <w:r w:rsidR="007A576C" w:rsidRPr="00DD78C8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7A576C" w:rsidRPr="00DD78C8">
        <w:rPr>
          <w:rFonts w:ascii="Bookman Old Style" w:eastAsia="Bookman Old Style" w:hAnsi="Bookman Old Style" w:cs="Bookman Old Style"/>
          <w:color w:val="auto"/>
          <w:lang w:val="en-US"/>
        </w:rPr>
        <w:t>penerima</w:t>
      </w:r>
      <w:proofErr w:type="spellEnd"/>
      <w:r w:rsidR="007A576C" w:rsidRPr="00DD78C8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7A576C" w:rsidRPr="00DD78C8">
        <w:rPr>
          <w:rFonts w:ascii="Bookman Old Style" w:eastAsia="Bookman Old Style" w:hAnsi="Bookman Old Style" w:cs="Bookman Old Style"/>
          <w:color w:val="auto"/>
          <w:lang w:val="en-US"/>
        </w:rPr>
        <w:t>fasilitas</w:t>
      </w:r>
      <w:proofErr w:type="spellEnd"/>
      <w:r w:rsidR="007A576C" w:rsidRPr="00DD78C8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7A576C" w:rsidRPr="00DD78C8">
        <w:rPr>
          <w:rFonts w:ascii="Bookman Old Style" w:eastAsia="Bookman Old Style" w:hAnsi="Bookman Old Style" w:cs="Bookman Old Style"/>
          <w:color w:val="auto"/>
          <w:lang w:val="en-US"/>
        </w:rPr>
        <w:t>dapat</w:t>
      </w:r>
      <w:proofErr w:type="spellEnd"/>
      <w:r w:rsidR="007A576C" w:rsidRPr="00DD78C8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7A576C" w:rsidRPr="00DD78C8">
        <w:rPr>
          <w:rFonts w:ascii="Bookman Old Style" w:eastAsia="Bookman Old Style" w:hAnsi="Bookman Old Style" w:cs="Bookman Old Style"/>
          <w:color w:val="auto"/>
          <w:lang w:val="en-US"/>
        </w:rPr>
        <w:t>menga</w:t>
      </w:r>
      <w:r w:rsidRPr="00DD78C8">
        <w:rPr>
          <w:rFonts w:ascii="Bookman Old Style" w:eastAsia="Bookman Old Style" w:hAnsi="Bookman Old Style" w:cs="Bookman Old Style"/>
          <w:color w:val="auto"/>
          <w:lang w:val="en-US"/>
        </w:rPr>
        <w:t>lami</w:t>
      </w:r>
      <w:proofErr w:type="spellEnd"/>
      <w:r w:rsidRPr="00DD78C8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DD78C8">
        <w:rPr>
          <w:rFonts w:ascii="Bookman Old Style" w:eastAsia="Bookman Old Style" w:hAnsi="Bookman Old Style" w:cs="Bookman Old Style"/>
          <w:color w:val="auto"/>
          <w:lang w:val="en-US"/>
        </w:rPr>
        <w:t>gangguan</w:t>
      </w:r>
      <w:proofErr w:type="spellEnd"/>
      <w:r w:rsidRPr="00DD78C8">
        <w:rPr>
          <w:rFonts w:ascii="Bookman Old Style" w:eastAsia="Bookman Old Style" w:hAnsi="Bookman Old Style" w:cs="Bookman Old Style"/>
          <w:color w:val="auto"/>
          <w:lang w:val="en-US"/>
        </w:rPr>
        <w:t xml:space="preserve"> yang </w:t>
      </w:r>
      <w:proofErr w:type="spellStart"/>
      <w:r w:rsidRPr="00DD78C8">
        <w:rPr>
          <w:rFonts w:ascii="Bookman Old Style" w:eastAsia="Bookman Old Style" w:hAnsi="Bookman Old Style" w:cs="Bookman Old Style"/>
          <w:color w:val="auto"/>
          <w:lang w:val="en-US"/>
        </w:rPr>
        <w:t>signifikan</w:t>
      </w:r>
      <w:proofErr w:type="spellEnd"/>
      <w:r w:rsidRPr="00DD78C8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DD78C8">
        <w:rPr>
          <w:rFonts w:ascii="Bookman Old Style" w:eastAsia="Bookman Old Style" w:hAnsi="Bookman Old Style" w:cs="Bookman Old Style"/>
          <w:color w:val="auto"/>
          <w:lang w:val="en-US"/>
        </w:rPr>
        <w:t>sehingga</w:t>
      </w:r>
      <w:proofErr w:type="spellEnd"/>
      <w:r w:rsidRPr="00DD78C8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DD78C8">
        <w:rPr>
          <w:rFonts w:ascii="Bookman Old Style" w:eastAsia="Bookman Old Style" w:hAnsi="Bookman Old Style" w:cs="Bookman Old Style"/>
          <w:color w:val="auto"/>
          <w:lang w:val="en-US"/>
        </w:rPr>
        <w:t>mengalami</w:t>
      </w:r>
      <w:proofErr w:type="spellEnd"/>
      <w:r w:rsidRPr="00DD78C8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DD78C8">
        <w:rPr>
          <w:rFonts w:ascii="Bookman Old Style" w:eastAsia="Bookman Old Style" w:hAnsi="Bookman Old Style" w:cs="Bookman Old Style"/>
          <w:color w:val="auto"/>
          <w:lang w:val="en-US"/>
        </w:rPr>
        <w:t>kesulitan</w:t>
      </w:r>
      <w:proofErr w:type="spellEnd"/>
      <w:r w:rsidRPr="00DD78C8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DD78C8">
        <w:rPr>
          <w:rFonts w:ascii="Bookman Old Style" w:eastAsia="Bookman Old Style" w:hAnsi="Bookman Old Style" w:cs="Bookman Old Style"/>
          <w:color w:val="auto"/>
          <w:lang w:val="en-US"/>
        </w:rPr>
        <w:t>untuk</w:t>
      </w:r>
      <w:proofErr w:type="spellEnd"/>
      <w:r w:rsidRPr="00DD78C8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DD78C8">
        <w:rPr>
          <w:rFonts w:ascii="Bookman Old Style" w:eastAsia="Bookman Old Style" w:hAnsi="Bookman Old Style" w:cs="Bookman Old Style"/>
          <w:color w:val="auto"/>
          <w:lang w:val="en-US"/>
        </w:rPr>
        <w:t>memenuhi</w:t>
      </w:r>
      <w:proofErr w:type="spellEnd"/>
      <w:r w:rsidRPr="00DD78C8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DD78C8">
        <w:rPr>
          <w:rFonts w:ascii="Bookman Old Style" w:eastAsia="Bookman Old Style" w:hAnsi="Bookman Old Style" w:cs="Bookman Old Style"/>
          <w:color w:val="auto"/>
          <w:lang w:val="en-US"/>
        </w:rPr>
        <w:t>kewajiban</w:t>
      </w:r>
      <w:proofErr w:type="spellEnd"/>
      <w:r w:rsidR="00667A8D" w:rsidRPr="00DD78C8">
        <w:rPr>
          <w:rFonts w:ascii="Bookman Old Style" w:eastAsia="Bookman Old Style" w:hAnsi="Bookman Old Style" w:cs="Bookman Old Style"/>
          <w:color w:val="auto"/>
          <w:lang w:val="en-US"/>
        </w:rPr>
        <w:t>.</w:t>
      </w:r>
    </w:p>
    <w:p w14:paraId="67D34E0E" w14:textId="77777777" w:rsidR="007A576C" w:rsidRDefault="007A576C" w:rsidP="006476C3">
      <w:pPr>
        <w:pStyle w:val="Body"/>
        <w:widowControl w:val="0"/>
        <w:suppressAutoHyphens/>
        <w:spacing w:line="360" w:lineRule="auto"/>
        <w:ind w:left="1440"/>
        <w:jc w:val="both"/>
        <w:rPr>
          <w:rFonts w:ascii="Bookman Old Style" w:eastAsia="Bookman Old Style" w:hAnsi="Bookman Old Style" w:cs="Bookman Old Style"/>
          <w:color w:val="auto"/>
          <w:lang w:val="en-US"/>
        </w:rPr>
      </w:pPr>
    </w:p>
    <w:p w14:paraId="19C5B9CC" w14:textId="1835ED0A" w:rsidR="00296DBD" w:rsidRPr="00EC6AD4" w:rsidRDefault="00296DBD" w:rsidP="006476C3">
      <w:pPr>
        <w:pStyle w:val="Body"/>
        <w:widowControl w:val="0"/>
        <w:suppressAutoHyphens/>
        <w:spacing w:line="360" w:lineRule="auto"/>
        <w:ind w:left="1440"/>
        <w:jc w:val="both"/>
        <w:rPr>
          <w:rFonts w:ascii="Bookman Old Style" w:eastAsia="Bookman Old Style" w:hAnsi="Bookman Old Style" w:cs="Bookman Old Style"/>
          <w:color w:val="auto"/>
          <w:lang w:val="en-US"/>
        </w:rPr>
      </w:pP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Contoh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:</w:t>
      </w:r>
    </w:p>
    <w:p w14:paraId="11DD94FA" w14:textId="61F6BC04" w:rsidR="00667A8D" w:rsidRPr="006476C3" w:rsidRDefault="002C245D" w:rsidP="006476C3">
      <w:pPr>
        <w:pStyle w:val="Body"/>
        <w:widowControl w:val="0"/>
        <w:suppressAutoHyphens/>
        <w:spacing w:line="360" w:lineRule="auto"/>
        <w:ind w:left="1440"/>
        <w:jc w:val="both"/>
        <w:rPr>
          <w:rFonts w:ascii="Bookman Old Style" w:eastAsia="Bookman Old Style" w:hAnsi="Bookman Old Style" w:cs="Bookman Old Style"/>
          <w:color w:val="auto"/>
          <w:lang w:val="en-US"/>
        </w:rPr>
      </w:pPr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Dalam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kerja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sama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antara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PT “A” dan PT “B”, PT “A”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menjual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secara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signifikan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produk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yang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dihasilkan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kepada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PT “B”,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dimana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PT “A”</w:t>
      </w:r>
      <w:r w:rsidR="00583B30"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583B30" w:rsidRPr="00EC6AD4">
        <w:rPr>
          <w:rFonts w:ascii="Bookman Old Style" w:eastAsia="Bookman Old Style" w:hAnsi="Bookman Old Style" w:cs="Bookman Old Style"/>
          <w:color w:val="auto"/>
          <w:lang w:val="en-US"/>
        </w:rPr>
        <w:t>tidak</w:t>
      </w:r>
      <w:proofErr w:type="spellEnd"/>
      <w:r w:rsidR="00583B30"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583B30" w:rsidRPr="00EC6AD4">
        <w:rPr>
          <w:rFonts w:ascii="Bookman Old Style" w:eastAsia="Bookman Old Style" w:hAnsi="Bookman Old Style" w:cs="Bookman Old Style"/>
          <w:color w:val="auto"/>
          <w:lang w:val="en-US"/>
        </w:rPr>
        <w:t>mampu</w:t>
      </w:r>
      <w:proofErr w:type="spellEnd"/>
      <w:r w:rsidR="00583B30"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583B30" w:rsidRPr="00EC6AD4">
        <w:rPr>
          <w:rFonts w:ascii="Bookman Old Style" w:eastAsia="Bookman Old Style" w:hAnsi="Bookman Old Style" w:cs="Bookman Old Style"/>
          <w:color w:val="auto"/>
          <w:lang w:val="en-US"/>
        </w:rPr>
        <w:t>dengan</w:t>
      </w:r>
      <w:proofErr w:type="spellEnd"/>
      <w:r w:rsidR="00583B30"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583B30" w:rsidRPr="00EC6AD4">
        <w:rPr>
          <w:rFonts w:ascii="Bookman Old Style" w:eastAsia="Bookman Old Style" w:hAnsi="Bookman Old Style" w:cs="Bookman Old Style"/>
          <w:color w:val="auto"/>
          <w:lang w:val="en-US"/>
        </w:rPr>
        <w:t>muda</w:t>
      </w:r>
      <w:r w:rsidR="00EC6AD4" w:rsidRPr="00EC6AD4">
        <w:rPr>
          <w:rFonts w:ascii="Bookman Old Style" w:eastAsia="Bookman Old Style" w:hAnsi="Bookman Old Style" w:cs="Bookman Old Style"/>
          <w:color w:val="auto"/>
          <w:lang w:val="en-US"/>
        </w:rPr>
        <w:t>h</w:t>
      </w:r>
      <w:proofErr w:type="spellEnd"/>
      <w:r w:rsidR="00EC6AD4"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583B30" w:rsidRPr="00EC6AD4">
        <w:rPr>
          <w:rFonts w:ascii="Bookman Old Style" w:eastAsia="Bookman Old Style" w:hAnsi="Bookman Old Style" w:cs="Bookman Old Style"/>
          <w:color w:val="auto"/>
          <w:lang w:val="en-US"/>
        </w:rPr>
        <w:t>mengalihkan</w:t>
      </w:r>
      <w:proofErr w:type="spellEnd"/>
      <w:r w:rsidR="00583B30"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583B30" w:rsidRPr="00EC6AD4">
        <w:rPr>
          <w:rFonts w:ascii="Bookman Old Style" w:eastAsia="Bookman Old Style" w:hAnsi="Bookman Old Style" w:cs="Bookman Old Style"/>
          <w:color w:val="auto"/>
          <w:lang w:val="en-US"/>
        </w:rPr>
        <w:t>penjualan</w:t>
      </w:r>
      <w:proofErr w:type="spellEnd"/>
      <w:r w:rsidR="00583B30"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583B30" w:rsidRPr="00EC6AD4">
        <w:rPr>
          <w:rFonts w:ascii="Bookman Old Style" w:eastAsia="Bookman Old Style" w:hAnsi="Bookman Old Style" w:cs="Bookman Old Style"/>
          <w:color w:val="auto"/>
          <w:lang w:val="en-US"/>
        </w:rPr>
        <w:t>produk</w:t>
      </w:r>
      <w:proofErr w:type="spellEnd"/>
      <w:r w:rsidR="00583B30"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583B30" w:rsidRPr="00EC6AD4">
        <w:rPr>
          <w:rFonts w:ascii="Bookman Old Style" w:eastAsia="Bookman Old Style" w:hAnsi="Bookman Old Style" w:cs="Bookman Old Style"/>
          <w:color w:val="auto"/>
          <w:lang w:val="en-US"/>
        </w:rPr>
        <w:t>dimaksud</w:t>
      </w:r>
      <w:proofErr w:type="spellEnd"/>
      <w:r w:rsidR="00583B30"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583B30" w:rsidRPr="00EC6AD4">
        <w:rPr>
          <w:rFonts w:ascii="Bookman Old Style" w:eastAsia="Bookman Old Style" w:hAnsi="Bookman Old Style" w:cs="Bookman Old Style"/>
          <w:color w:val="auto"/>
          <w:lang w:val="en-US"/>
        </w:rPr>
        <w:t>kepada</w:t>
      </w:r>
      <w:proofErr w:type="spellEnd"/>
      <w:r w:rsidR="00583B30"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583B30" w:rsidRPr="00EC6AD4">
        <w:rPr>
          <w:rFonts w:ascii="Bookman Old Style" w:eastAsia="Bookman Old Style" w:hAnsi="Bookman Old Style" w:cs="Bookman Old Style"/>
          <w:color w:val="auto"/>
          <w:lang w:val="en-US"/>
        </w:rPr>
        <w:t>pihak</w:t>
      </w:r>
      <w:proofErr w:type="spellEnd"/>
      <w:r w:rsidR="00583B30"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lain,</w:t>
      </w:r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sehingga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apabila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PT “B”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mengalami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masalah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keuangan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dan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tidak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dapat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membeli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produk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dari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PT “A”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dapat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menyebabkan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arus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kas PT “A”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terganggu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sehingga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PT “A” </w:t>
      </w:r>
      <w:proofErr w:type="spellStart"/>
      <w:r w:rsidR="003E499F" w:rsidRPr="00EC6AD4">
        <w:rPr>
          <w:rFonts w:ascii="Bookman Old Style" w:eastAsia="Bookman Old Style" w:hAnsi="Bookman Old Style" w:cs="Bookman Old Style"/>
          <w:color w:val="auto"/>
          <w:lang w:val="en-US"/>
        </w:rPr>
        <w:t>mengalami</w:t>
      </w:r>
      <w:proofErr w:type="spellEnd"/>
      <w:r w:rsidR="003E499F"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3E499F" w:rsidRPr="00EC6AD4">
        <w:rPr>
          <w:rFonts w:ascii="Bookman Old Style" w:eastAsia="Bookman Old Style" w:hAnsi="Bookman Old Style" w:cs="Bookman Old Style"/>
          <w:color w:val="auto"/>
          <w:lang w:val="en-US"/>
        </w:rPr>
        <w:t>kesulitan</w:t>
      </w:r>
      <w:proofErr w:type="spellEnd"/>
      <w:r w:rsidR="003E499F"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3E499F" w:rsidRPr="00EC6AD4">
        <w:rPr>
          <w:rFonts w:ascii="Bookman Old Style" w:eastAsia="Bookman Old Style" w:hAnsi="Bookman Old Style" w:cs="Bookman Old Style"/>
          <w:color w:val="auto"/>
          <w:lang w:val="en-US"/>
        </w:rPr>
        <w:t>untuk</w:t>
      </w:r>
      <w:proofErr w:type="spellEnd"/>
      <w:r w:rsidR="003E499F"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3E499F" w:rsidRPr="00EC6AD4">
        <w:rPr>
          <w:rFonts w:ascii="Bookman Old Style" w:eastAsia="Bookman Old Style" w:hAnsi="Bookman Old Style" w:cs="Bookman Old Style"/>
          <w:color w:val="auto"/>
          <w:lang w:val="en-US"/>
        </w:rPr>
        <w:t>memenuhi</w:t>
      </w:r>
      <w:proofErr w:type="spellEnd"/>
      <w:r w:rsidR="003E499F"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3E499F" w:rsidRPr="00EC6AD4">
        <w:rPr>
          <w:rFonts w:ascii="Bookman Old Style" w:eastAsia="Bookman Old Style" w:hAnsi="Bookman Old Style" w:cs="Bookman Old Style"/>
          <w:color w:val="auto"/>
          <w:lang w:val="en-US"/>
        </w:rPr>
        <w:t>kewajibannya</w:t>
      </w:r>
      <w:proofErr w:type="spellEnd"/>
      <w:r w:rsidR="003E499F"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(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wanprestasi</w:t>
      </w:r>
      <w:proofErr w:type="spellEnd"/>
      <w:r w:rsidR="003E499F" w:rsidRPr="00EC6AD4">
        <w:rPr>
          <w:rFonts w:ascii="Bookman Old Style" w:eastAsia="Bookman Old Style" w:hAnsi="Bookman Old Style" w:cs="Bookman Old Style"/>
          <w:color w:val="auto"/>
          <w:lang w:val="en-US"/>
        </w:rPr>
        <w:t>)</w:t>
      </w:r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.</w:t>
      </w:r>
      <w:r w:rsidR="006476C3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r w:rsidR="00667A8D" w:rsidRPr="006476C3">
        <w:rPr>
          <w:rFonts w:ascii="Bookman Old Style" w:eastAsia="Bookman Old Style" w:hAnsi="Bookman Old Style" w:cs="Bookman Old Style"/>
          <w:color w:val="auto"/>
          <w:lang w:val="en-US"/>
        </w:rPr>
        <w:t xml:space="preserve">BPR “Z” </w:t>
      </w:r>
      <w:proofErr w:type="spellStart"/>
      <w:r w:rsidR="00667A8D" w:rsidRPr="006476C3">
        <w:rPr>
          <w:rFonts w:ascii="Bookman Old Style" w:eastAsia="Bookman Old Style" w:hAnsi="Bookman Old Style" w:cs="Bookman Old Style"/>
          <w:color w:val="auto"/>
          <w:lang w:val="en-US"/>
        </w:rPr>
        <w:t>memberikan</w:t>
      </w:r>
      <w:proofErr w:type="spellEnd"/>
      <w:r w:rsidR="00667A8D" w:rsidRPr="006476C3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667A8D" w:rsidRPr="006476C3">
        <w:rPr>
          <w:rFonts w:ascii="Bookman Old Style" w:eastAsia="Bookman Old Style" w:hAnsi="Bookman Old Style" w:cs="Bookman Old Style"/>
          <w:color w:val="auto"/>
          <w:lang w:val="en-US"/>
        </w:rPr>
        <w:t>fasilitas</w:t>
      </w:r>
      <w:proofErr w:type="spellEnd"/>
      <w:r w:rsidR="00667A8D" w:rsidRPr="006476C3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6476C3">
        <w:rPr>
          <w:rFonts w:ascii="Bookman Old Style" w:eastAsia="Bookman Old Style" w:hAnsi="Bookman Old Style" w:cs="Bookman Old Style"/>
          <w:color w:val="auto"/>
          <w:lang w:val="en-US"/>
        </w:rPr>
        <w:t>kredit</w:t>
      </w:r>
      <w:proofErr w:type="spellEnd"/>
      <w:r w:rsidRPr="006476C3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667A8D" w:rsidRPr="006476C3">
        <w:rPr>
          <w:rFonts w:ascii="Bookman Old Style" w:eastAsia="Bookman Old Style" w:hAnsi="Bookman Old Style" w:cs="Bookman Old Style"/>
          <w:color w:val="auto"/>
          <w:lang w:val="en-US"/>
        </w:rPr>
        <w:t>kepada</w:t>
      </w:r>
      <w:proofErr w:type="spellEnd"/>
      <w:r w:rsidR="00667A8D" w:rsidRPr="006476C3">
        <w:rPr>
          <w:rFonts w:ascii="Bookman Old Style" w:eastAsia="Bookman Old Style" w:hAnsi="Bookman Old Style" w:cs="Bookman Old Style"/>
          <w:color w:val="auto"/>
          <w:lang w:val="en-US"/>
        </w:rPr>
        <w:t xml:space="preserve"> PT “A” dan PT “B”, </w:t>
      </w:r>
      <w:proofErr w:type="spellStart"/>
      <w:r w:rsidR="00667A8D" w:rsidRPr="006476C3">
        <w:rPr>
          <w:rFonts w:ascii="Bookman Old Style" w:eastAsia="Bookman Old Style" w:hAnsi="Bookman Old Style" w:cs="Bookman Old Style"/>
          <w:color w:val="auto"/>
          <w:lang w:val="en-US"/>
        </w:rPr>
        <w:t>sehingga</w:t>
      </w:r>
      <w:proofErr w:type="spellEnd"/>
      <w:r w:rsidR="00667A8D" w:rsidRPr="006476C3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r w:rsidR="00667A8D" w:rsidRPr="006476C3">
        <w:rPr>
          <w:rFonts w:ascii="Bookman Old Style" w:hAnsi="Bookman Old Style" w:cstheme="minorHAnsi"/>
          <w:color w:val="auto"/>
        </w:rPr>
        <w:t xml:space="preserve">PT “A” dan PT “B” </w:t>
      </w:r>
      <w:proofErr w:type="spellStart"/>
      <w:r w:rsidR="00667A8D" w:rsidRPr="006476C3">
        <w:rPr>
          <w:rFonts w:ascii="Bookman Old Style" w:hAnsi="Bookman Old Style" w:cstheme="minorHAnsi"/>
          <w:color w:val="auto"/>
        </w:rPr>
        <w:t>dikategorikan</w:t>
      </w:r>
      <w:proofErr w:type="spellEnd"/>
      <w:r w:rsidR="00667A8D" w:rsidRPr="006476C3">
        <w:rPr>
          <w:rFonts w:ascii="Bookman Old Style" w:hAnsi="Bookman Old Style" w:cstheme="minorHAnsi"/>
          <w:color w:val="auto"/>
        </w:rPr>
        <w:t xml:space="preserve"> </w:t>
      </w:r>
      <w:proofErr w:type="spellStart"/>
      <w:r w:rsidR="00667A8D" w:rsidRPr="006476C3">
        <w:rPr>
          <w:rFonts w:ascii="Bookman Old Style" w:hAnsi="Bookman Old Style" w:cstheme="minorHAnsi"/>
          <w:color w:val="auto"/>
        </w:rPr>
        <w:t>sebagai</w:t>
      </w:r>
      <w:proofErr w:type="spellEnd"/>
      <w:r w:rsidR="00667A8D" w:rsidRPr="006476C3">
        <w:rPr>
          <w:rFonts w:ascii="Bookman Old Style" w:hAnsi="Bookman Old Style" w:cstheme="minorHAnsi"/>
          <w:color w:val="auto"/>
        </w:rPr>
        <w:t xml:space="preserve"> </w:t>
      </w:r>
      <w:proofErr w:type="spellStart"/>
      <w:r w:rsidR="00667A8D" w:rsidRPr="006476C3">
        <w:rPr>
          <w:rFonts w:ascii="Bookman Old Style" w:hAnsi="Bookman Old Style" w:cstheme="minorHAnsi"/>
          <w:color w:val="auto"/>
        </w:rPr>
        <w:t>kelompok</w:t>
      </w:r>
      <w:proofErr w:type="spellEnd"/>
      <w:r w:rsidR="00667A8D" w:rsidRPr="006476C3">
        <w:rPr>
          <w:rFonts w:ascii="Bookman Old Style" w:hAnsi="Bookman Old Style" w:cstheme="minorHAnsi"/>
          <w:color w:val="auto"/>
        </w:rPr>
        <w:t xml:space="preserve"> </w:t>
      </w:r>
      <w:proofErr w:type="spellStart"/>
      <w:r w:rsidR="007A576C">
        <w:rPr>
          <w:rFonts w:ascii="Bookman Old Style" w:hAnsi="Bookman Old Style" w:cstheme="minorHAnsi"/>
          <w:color w:val="auto"/>
        </w:rPr>
        <w:t>p</w:t>
      </w:r>
      <w:r w:rsidR="00667A8D" w:rsidRPr="006476C3">
        <w:rPr>
          <w:rFonts w:ascii="Bookman Old Style" w:hAnsi="Bookman Old Style" w:cstheme="minorHAnsi"/>
          <w:color w:val="auto"/>
        </w:rPr>
        <w:t>eminjam</w:t>
      </w:r>
      <w:proofErr w:type="spellEnd"/>
      <w:r w:rsidR="00667A8D" w:rsidRPr="006476C3">
        <w:rPr>
          <w:rFonts w:ascii="Bookman Old Style" w:hAnsi="Bookman Old Style" w:cstheme="minorHAnsi"/>
          <w:color w:val="auto"/>
        </w:rPr>
        <w:t>.</w:t>
      </w:r>
    </w:p>
    <w:p w14:paraId="0CF2ADA5" w14:textId="77777777" w:rsidR="003E499F" w:rsidRPr="00EC6AD4" w:rsidRDefault="003E499F" w:rsidP="00296DBD">
      <w:pPr>
        <w:pStyle w:val="Body"/>
        <w:widowControl w:val="0"/>
        <w:suppressAutoHyphens/>
        <w:spacing w:line="360" w:lineRule="auto"/>
        <w:ind w:left="1418"/>
        <w:jc w:val="both"/>
        <w:rPr>
          <w:rFonts w:ascii="Bookman Old Style" w:eastAsia="Bookman Old Style" w:hAnsi="Bookman Old Style" w:cs="Bookman Old Style"/>
          <w:color w:val="auto"/>
          <w:lang w:val="en-US"/>
        </w:rPr>
      </w:pPr>
    </w:p>
    <w:p w14:paraId="37CD5883" w14:textId="583BED34" w:rsidR="00A53843" w:rsidRPr="00EC6AD4" w:rsidRDefault="00296DBD" w:rsidP="00CA7385">
      <w:pPr>
        <w:pStyle w:val="Body"/>
        <w:widowControl w:val="0"/>
        <w:numPr>
          <w:ilvl w:val="1"/>
          <w:numId w:val="2"/>
        </w:numPr>
        <w:suppressAutoHyphens/>
        <w:spacing w:line="360" w:lineRule="auto"/>
        <w:ind w:left="993" w:hanging="453"/>
        <w:jc w:val="both"/>
        <w:rPr>
          <w:rFonts w:ascii="Bookman Old Style" w:eastAsia="Bookman Old Style" w:hAnsi="Bookman Old Style" w:cs="Bookman Old Style"/>
          <w:color w:val="auto"/>
          <w:lang w:val="en-US"/>
        </w:rPr>
      </w:pP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Hubungan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penjamin</w:t>
      </w:r>
      <w:proofErr w:type="spellEnd"/>
    </w:p>
    <w:p w14:paraId="2A07B32A" w14:textId="555098C7" w:rsidR="00296DBD" w:rsidRPr="00EC6AD4" w:rsidRDefault="00296DBD" w:rsidP="00A53843">
      <w:pPr>
        <w:pStyle w:val="Body"/>
        <w:widowControl w:val="0"/>
        <w:suppressAutoHyphens/>
        <w:spacing w:line="360" w:lineRule="auto"/>
        <w:ind w:left="993"/>
        <w:jc w:val="both"/>
        <w:rPr>
          <w:rFonts w:ascii="Bookman Old Style" w:eastAsia="Bookman Old Style" w:hAnsi="Bookman Old Style" w:cs="Bookman Old Style"/>
          <w:color w:val="auto"/>
          <w:lang w:val="en-US"/>
        </w:rPr>
      </w:pPr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Yang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dimaksud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dengan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“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penjamin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”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adalah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pihak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yang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memberikan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jaminan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dalam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bentuk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janji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yang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dibuat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secara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tertulis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yang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menyatakan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bahwa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penjamin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akan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mengambil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alih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dan/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atau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melunasi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sebagian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atau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seluruh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kewajiban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pihak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yang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berutang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,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dalam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hal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pihak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lastRenderedPageBreak/>
        <w:t xml:space="preserve">yang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berutang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gagal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memenuhi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kewajibannya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(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wanprestasi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).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Termasuk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7A576C" w:rsidRPr="00EC6AD4">
        <w:rPr>
          <w:rFonts w:ascii="Bookman Old Style" w:eastAsia="Bookman Old Style" w:hAnsi="Bookman Old Style" w:cs="Bookman Old Style"/>
          <w:color w:val="auto"/>
          <w:lang w:val="en-US"/>
        </w:rPr>
        <w:t>dalam</w:t>
      </w:r>
      <w:proofErr w:type="spellEnd"/>
      <w:r w:rsidR="007A576C"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7A576C" w:rsidRPr="00EC6AD4">
        <w:rPr>
          <w:rFonts w:ascii="Bookman Old Style" w:eastAsia="Bookman Old Style" w:hAnsi="Bookman Old Style" w:cs="Bookman Old Style"/>
          <w:color w:val="auto"/>
          <w:lang w:val="en-US"/>
        </w:rPr>
        <w:t>pengertian</w:t>
      </w:r>
      <w:proofErr w:type="spellEnd"/>
      <w:r w:rsidR="007A576C"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7A576C" w:rsidRPr="00EC6AD4">
        <w:rPr>
          <w:rFonts w:ascii="Bookman Old Style" w:eastAsia="Bookman Old Style" w:hAnsi="Bookman Old Style" w:cs="Bookman Old Style"/>
          <w:color w:val="auto"/>
          <w:lang w:val="en-US"/>
        </w:rPr>
        <w:t>ini</w:t>
      </w:r>
      <w:proofErr w:type="spellEnd"/>
      <w:r w:rsidR="007A576C"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7A576C" w:rsidRPr="00EC6AD4">
        <w:rPr>
          <w:rFonts w:ascii="Bookman Old Style" w:eastAsia="Bookman Old Style" w:hAnsi="Bookman Old Style" w:cs="Bookman Old Style"/>
          <w:color w:val="auto"/>
          <w:lang w:val="en-US"/>
        </w:rPr>
        <w:t>adalah</w:t>
      </w:r>
      <w:proofErr w:type="spellEnd"/>
      <w:r w:rsidR="007A576C"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7A576C" w:rsidRPr="00EC6AD4">
        <w:rPr>
          <w:rFonts w:ascii="Bookman Old Style" w:eastAsia="Bookman Old Style" w:hAnsi="Bookman Old Style" w:cs="Bookman Old Style"/>
          <w:color w:val="auto"/>
          <w:lang w:val="en-US"/>
        </w:rPr>
        <w:t>pihak-pihak</w:t>
      </w:r>
      <w:proofErr w:type="spellEnd"/>
      <w:r w:rsidR="007A576C"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yang </w:t>
      </w:r>
      <w:proofErr w:type="spellStart"/>
      <w:r w:rsidR="007A576C" w:rsidRPr="00EC6AD4">
        <w:rPr>
          <w:rFonts w:ascii="Bookman Old Style" w:eastAsia="Bookman Old Style" w:hAnsi="Bookman Old Style" w:cs="Bookman Old Style"/>
          <w:color w:val="auto"/>
          <w:lang w:val="en-US"/>
        </w:rPr>
        <w:t>memperoleh</w:t>
      </w:r>
      <w:proofErr w:type="spellEnd"/>
      <w:r w:rsidR="007A576C"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7A576C" w:rsidRPr="00EC6AD4">
        <w:rPr>
          <w:rFonts w:ascii="Bookman Old Style" w:eastAsia="Bookman Old Style" w:hAnsi="Bookman Old Style" w:cs="Bookman Old Style"/>
          <w:color w:val="auto"/>
          <w:lang w:val="en-US"/>
        </w:rPr>
        <w:t>penyediaan</w:t>
      </w:r>
      <w:proofErr w:type="spellEnd"/>
      <w:r w:rsidR="007A576C"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dana</w:t>
      </w:r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dari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BPR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atau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7A576C" w:rsidRPr="00EC6AD4">
        <w:rPr>
          <w:rFonts w:ascii="Bookman Old Style" w:eastAsia="Bookman Old Style" w:hAnsi="Bookman Old Style" w:cs="Bookman Old Style"/>
          <w:color w:val="auto"/>
          <w:lang w:val="en-US"/>
        </w:rPr>
        <w:t>penyaluran</w:t>
      </w:r>
      <w:proofErr w:type="spellEnd"/>
      <w:r w:rsidR="007A576C"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dana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dari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BPRS yang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dijamin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dengan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menggunakan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objek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agunan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yang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sama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dan/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atau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agunan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dengan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pemilik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yang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sama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.</w:t>
      </w:r>
      <w:r w:rsidR="006F7FFA"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</w:p>
    <w:p w14:paraId="0E116520" w14:textId="46EF3951" w:rsidR="00701EA4" w:rsidRPr="00EC6AD4" w:rsidRDefault="00C07AF4" w:rsidP="00A250CF">
      <w:pPr>
        <w:pStyle w:val="Body"/>
        <w:widowControl w:val="0"/>
        <w:suppressAutoHyphens/>
        <w:spacing w:line="360" w:lineRule="auto"/>
        <w:ind w:left="993"/>
        <w:jc w:val="both"/>
        <w:rPr>
          <w:rFonts w:ascii="Bookman Old Style" w:eastAsia="Bookman Old Style" w:hAnsi="Bookman Old Style" w:cs="Bookman Old Style"/>
          <w:color w:val="auto"/>
          <w:lang w:val="en-US"/>
        </w:rPr>
      </w:pPr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Dalam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hal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objek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agunan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dimiliki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oleh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pihak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yang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berbeda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dari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pihak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yang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memperoleh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A250CF" w:rsidRPr="00EC6AD4">
        <w:rPr>
          <w:rFonts w:ascii="Bookman Old Style" w:eastAsia="Bookman Old Style" w:hAnsi="Bookman Old Style" w:cs="Bookman Old Style"/>
          <w:color w:val="auto"/>
          <w:lang w:val="en-US"/>
        </w:rPr>
        <w:t>fasilitas</w:t>
      </w:r>
      <w:proofErr w:type="spellEnd"/>
      <w:r w:rsidR="00A250CF"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A250CF" w:rsidRPr="00EC6AD4">
        <w:rPr>
          <w:rFonts w:ascii="Bookman Old Style" w:eastAsia="Bookman Old Style" w:hAnsi="Bookman Old Style" w:cs="Bookman Old Style"/>
          <w:color w:val="auto"/>
          <w:lang w:val="en-US"/>
        </w:rPr>
        <w:t>kredit</w:t>
      </w:r>
      <w:proofErr w:type="spellEnd"/>
      <w:r w:rsidR="00A250CF"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A250CF" w:rsidRPr="00EC6AD4">
        <w:rPr>
          <w:rFonts w:ascii="Bookman Old Style" w:eastAsia="Bookman Old Style" w:hAnsi="Bookman Old Style" w:cs="Bookman Old Style"/>
          <w:color w:val="auto"/>
          <w:lang w:val="en-US"/>
        </w:rPr>
        <w:t>atau</w:t>
      </w:r>
      <w:proofErr w:type="spellEnd"/>
      <w:r w:rsidR="00A250CF"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A250CF" w:rsidRPr="00EC6AD4">
        <w:rPr>
          <w:rFonts w:ascii="Bookman Old Style" w:eastAsia="Bookman Old Style" w:hAnsi="Bookman Old Style" w:cs="Bookman Old Style"/>
          <w:color w:val="auto"/>
          <w:lang w:val="en-US"/>
        </w:rPr>
        <w:t>pembiayaan</w:t>
      </w:r>
      <w:proofErr w:type="spellEnd"/>
      <w:r w:rsidR="00A250CF"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dan </w:t>
      </w:r>
      <w:proofErr w:type="spellStart"/>
      <w:r w:rsidR="00A250CF" w:rsidRPr="00EC6AD4">
        <w:rPr>
          <w:rFonts w:ascii="Bookman Old Style" w:eastAsia="Bookman Old Style" w:hAnsi="Bookman Old Style" w:cs="Bookman Old Style"/>
          <w:color w:val="auto"/>
          <w:lang w:val="en-US"/>
        </w:rPr>
        <w:t>terdapat</w:t>
      </w:r>
      <w:proofErr w:type="spellEnd"/>
      <w:r w:rsidR="00A250CF"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A250CF" w:rsidRPr="00EC6AD4">
        <w:rPr>
          <w:rFonts w:ascii="Bookman Old Style" w:eastAsia="Bookman Old Style" w:hAnsi="Bookman Old Style" w:cs="Bookman Old Style"/>
          <w:color w:val="auto"/>
          <w:lang w:val="en-US"/>
        </w:rPr>
        <w:t>persetujuan</w:t>
      </w:r>
      <w:proofErr w:type="spellEnd"/>
      <w:r w:rsidR="00A250CF"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F03FBB">
        <w:rPr>
          <w:rFonts w:ascii="Bookman Old Style" w:eastAsia="Bookman Old Style" w:hAnsi="Bookman Old Style" w:cs="Bookman Old Style"/>
          <w:color w:val="auto"/>
          <w:lang w:val="en-US"/>
        </w:rPr>
        <w:t>tertulis</w:t>
      </w:r>
      <w:proofErr w:type="spellEnd"/>
      <w:r w:rsidR="00F03FBB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A250CF" w:rsidRPr="00EC6AD4">
        <w:rPr>
          <w:rFonts w:ascii="Bookman Old Style" w:eastAsia="Bookman Old Style" w:hAnsi="Bookman Old Style" w:cs="Bookman Old Style"/>
          <w:color w:val="auto"/>
          <w:lang w:val="en-US"/>
        </w:rPr>
        <w:t>dari</w:t>
      </w:r>
      <w:proofErr w:type="spellEnd"/>
      <w:r w:rsidR="00A250CF"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A250CF" w:rsidRPr="00EC6AD4">
        <w:rPr>
          <w:rFonts w:ascii="Bookman Old Style" w:eastAsia="Bookman Old Style" w:hAnsi="Bookman Old Style" w:cs="Bookman Old Style"/>
          <w:color w:val="auto"/>
          <w:lang w:val="en-US"/>
        </w:rPr>
        <w:t>pemilik</w:t>
      </w:r>
      <w:proofErr w:type="spellEnd"/>
      <w:r w:rsidR="00A250CF"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A250CF" w:rsidRPr="00EC6AD4">
        <w:rPr>
          <w:rFonts w:ascii="Bookman Old Style" w:eastAsia="Bookman Old Style" w:hAnsi="Bookman Old Style" w:cs="Bookman Old Style"/>
          <w:color w:val="auto"/>
          <w:lang w:val="en-US"/>
        </w:rPr>
        <w:t>agunan</w:t>
      </w:r>
      <w:proofErr w:type="spellEnd"/>
      <w:r w:rsidR="00A250CF"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A250CF" w:rsidRPr="00EC6AD4">
        <w:rPr>
          <w:rFonts w:ascii="Bookman Old Style" w:eastAsia="Bookman Old Style" w:hAnsi="Bookman Old Style" w:cs="Bookman Old Style"/>
          <w:color w:val="auto"/>
          <w:lang w:val="en-US"/>
        </w:rPr>
        <w:t>atas</w:t>
      </w:r>
      <w:proofErr w:type="spellEnd"/>
      <w:r w:rsidR="00A250CF"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A250CF" w:rsidRPr="00EC6AD4">
        <w:rPr>
          <w:rFonts w:ascii="Bookman Old Style" w:eastAsia="Bookman Old Style" w:hAnsi="Bookman Old Style" w:cs="Bookman Old Style"/>
          <w:color w:val="auto"/>
          <w:lang w:val="en-US"/>
        </w:rPr>
        <w:t>penggunaan</w:t>
      </w:r>
      <w:proofErr w:type="spellEnd"/>
      <w:r w:rsidR="00A250CF"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A250CF" w:rsidRPr="00EC6AD4">
        <w:rPr>
          <w:rFonts w:ascii="Bookman Old Style" w:eastAsia="Bookman Old Style" w:hAnsi="Bookman Old Style" w:cs="Bookman Old Style"/>
          <w:color w:val="auto"/>
          <w:lang w:val="en-US"/>
        </w:rPr>
        <w:t>agunan</w:t>
      </w:r>
      <w:proofErr w:type="spellEnd"/>
      <w:r w:rsidR="00A250CF"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A250CF" w:rsidRPr="00EC6AD4">
        <w:rPr>
          <w:rFonts w:ascii="Bookman Old Style" w:eastAsia="Bookman Old Style" w:hAnsi="Bookman Old Style" w:cs="Bookman Old Style"/>
          <w:color w:val="auto"/>
          <w:lang w:val="en-US"/>
        </w:rPr>
        <w:t>sebagai</w:t>
      </w:r>
      <w:proofErr w:type="spellEnd"/>
      <w:r w:rsidR="00A250CF"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A250CF" w:rsidRPr="00EC6AD4">
        <w:rPr>
          <w:rFonts w:ascii="Bookman Old Style" w:eastAsia="Bookman Old Style" w:hAnsi="Bookman Old Style" w:cs="Bookman Old Style"/>
          <w:color w:val="auto"/>
          <w:lang w:val="en-US"/>
        </w:rPr>
        <w:t>jaminan</w:t>
      </w:r>
      <w:proofErr w:type="spellEnd"/>
      <w:r w:rsidR="00A250CF"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A250CF" w:rsidRPr="00EC6AD4">
        <w:rPr>
          <w:rFonts w:ascii="Bookman Old Style" w:eastAsia="Bookman Old Style" w:hAnsi="Bookman Old Style" w:cs="Bookman Old Style"/>
          <w:color w:val="auto"/>
          <w:lang w:val="en-US"/>
        </w:rPr>
        <w:t>atas</w:t>
      </w:r>
      <w:proofErr w:type="spellEnd"/>
      <w:r w:rsidR="00A250CF"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A250CF" w:rsidRPr="00EC6AD4">
        <w:rPr>
          <w:rFonts w:ascii="Bookman Old Style" w:eastAsia="Bookman Old Style" w:hAnsi="Bookman Old Style" w:cs="Bookman Old Style"/>
          <w:color w:val="auto"/>
          <w:lang w:val="en-US"/>
        </w:rPr>
        <w:t>fasilitas</w:t>
      </w:r>
      <w:proofErr w:type="spellEnd"/>
      <w:r w:rsidR="00A250CF"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A250CF" w:rsidRPr="00EC6AD4">
        <w:rPr>
          <w:rFonts w:ascii="Bookman Old Style" w:eastAsia="Bookman Old Style" w:hAnsi="Bookman Old Style" w:cs="Bookman Old Style"/>
          <w:color w:val="auto"/>
          <w:lang w:val="en-US"/>
        </w:rPr>
        <w:t>kredit</w:t>
      </w:r>
      <w:proofErr w:type="spellEnd"/>
      <w:r w:rsidR="00A250CF"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A250CF" w:rsidRPr="00EC6AD4">
        <w:rPr>
          <w:rFonts w:ascii="Bookman Old Style" w:eastAsia="Bookman Old Style" w:hAnsi="Bookman Old Style" w:cs="Bookman Old Style"/>
          <w:color w:val="auto"/>
          <w:lang w:val="en-US"/>
        </w:rPr>
        <w:t>atau</w:t>
      </w:r>
      <w:proofErr w:type="spellEnd"/>
      <w:r w:rsidR="00A250CF"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A250CF" w:rsidRPr="00EC6AD4">
        <w:rPr>
          <w:rFonts w:ascii="Bookman Old Style" w:eastAsia="Bookman Old Style" w:hAnsi="Bookman Old Style" w:cs="Bookman Old Style"/>
          <w:color w:val="auto"/>
          <w:lang w:val="en-US"/>
        </w:rPr>
        <w:t>pembiayaan</w:t>
      </w:r>
      <w:proofErr w:type="spellEnd"/>
      <w:r w:rsidR="00A250CF"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A250CF" w:rsidRPr="00EC6AD4">
        <w:rPr>
          <w:rFonts w:ascii="Bookman Old Style" w:eastAsia="Bookman Old Style" w:hAnsi="Bookman Old Style" w:cs="Bookman Old Style"/>
          <w:color w:val="auto"/>
          <w:lang w:val="en-US"/>
        </w:rPr>
        <w:t>tersebut</w:t>
      </w:r>
      <w:proofErr w:type="spellEnd"/>
      <w:r w:rsidR="00A250CF"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, </w:t>
      </w:r>
      <w:proofErr w:type="spellStart"/>
      <w:r w:rsidR="00A250CF" w:rsidRPr="00EC6AD4">
        <w:rPr>
          <w:rFonts w:ascii="Bookman Old Style" w:eastAsia="Bookman Old Style" w:hAnsi="Bookman Old Style" w:cs="Bookman Old Style"/>
          <w:color w:val="auto"/>
          <w:lang w:val="en-US"/>
        </w:rPr>
        <w:t>maka</w:t>
      </w:r>
      <w:proofErr w:type="spellEnd"/>
      <w:r w:rsidR="00A250CF"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A250CF" w:rsidRPr="00EC6AD4">
        <w:rPr>
          <w:rFonts w:ascii="Bookman Old Style" w:eastAsia="Bookman Old Style" w:hAnsi="Bookman Old Style" w:cs="Bookman Old Style"/>
          <w:color w:val="auto"/>
          <w:lang w:val="en-US"/>
        </w:rPr>
        <w:t>pihak</w:t>
      </w:r>
      <w:proofErr w:type="spellEnd"/>
      <w:r w:rsidR="00A250CF"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A250CF" w:rsidRPr="00EC6AD4">
        <w:rPr>
          <w:rFonts w:ascii="Bookman Old Style" w:eastAsia="Bookman Old Style" w:hAnsi="Bookman Old Style" w:cs="Bookman Old Style"/>
          <w:color w:val="auto"/>
          <w:lang w:val="en-US"/>
        </w:rPr>
        <w:t>pemilik</w:t>
      </w:r>
      <w:proofErr w:type="spellEnd"/>
      <w:r w:rsidR="00A250CF"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A250CF" w:rsidRPr="00EC6AD4">
        <w:rPr>
          <w:rFonts w:ascii="Bookman Old Style" w:eastAsia="Bookman Old Style" w:hAnsi="Bookman Old Style" w:cs="Bookman Old Style"/>
          <w:color w:val="auto"/>
          <w:lang w:val="en-US"/>
        </w:rPr>
        <w:t>agunan</w:t>
      </w:r>
      <w:proofErr w:type="spellEnd"/>
      <w:r w:rsidR="00A250CF"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dan </w:t>
      </w:r>
      <w:proofErr w:type="spellStart"/>
      <w:r w:rsidR="00A250CF" w:rsidRPr="00EC6AD4">
        <w:rPr>
          <w:rFonts w:ascii="Bookman Old Style" w:eastAsia="Bookman Old Style" w:hAnsi="Bookman Old Style" w:cs="Bookman Old Style"/>
          <w:color w:val="auto"/>
          <w:lang w:val="en-US"/>
        </w:rPr>
        <w:t>penerima</w:t>
      </w:r>
      <w:proofErr w:type="spellEnd"/>
      <w:r w:rsidR="00A250CF"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A250CF" w:rsidRPr="00EC6AD4">
        <w:rPr>
          <w:rFonts w:ascii="Bookman Old Style" w:eastAsia="Bookman Old Style" w:hAnsi="Bookman Old Style" w:cs="Bookman Old Style"/>
          <w:color w:val="auto"/>
          <w:lang w:val="en-US"/>
        </w:rPr>
        <w:t>fasilitas</w:t>
      </w:r>
      <w:proofErr w:type="spellEnd"/>
      <w:r w:rsidR="00A250CF"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A250CF" w:rsidRPr="00EC6AD4">
        <w:rPr>
          <w:rFonts w:ascii="Bookman Old Style" w:eastAsia="Bookman Old Style" w:hAnsi="Bookman Old Style" w:cs="Bookman Old Style"/>
          <w:color w:val="auto"/>
          <w:lang w:val="en-US"/>
        </w:rPr>
        <w:t>kredit</w:t>
      </w:r>
      <w:proofErr w:type="spellEnd"/>
      <w:r w:rsidR="00A250CF"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A250CF" w:rsidRPr="00EC6AD4">
        <w:rPr>
          <w:rFonts w:ascii="Bookman Old Style" w:eastAsia="Bookman Old Style" w:hAnsi="Bookman Old Style" w:cs="Bookman Old Style"/>
          <w:color w:val="auto"/>
          <w:lang w:val="en-US"/>
        </w:rPr>
        <w:t>atau</w:t>
      </w:r>
      <w:proofErr w:type="spellEnd"/>
      <w:r w:rsidR="00A250CF"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A250CF" w:rsidRPr="00EC6AD4">
        <w:rPr>
          <w:rFonts w:ascii="Bookman Old Style" w:eastAsia="Bookman Old Style" w:hAnsi="Bookman Old Style" w:cs="Bookman Old Style"/>
          <w:color w:val="auto"/>
          <w:lang w:val="en-US"/>
        </w:rPr>
        <w:t>pembiayaan</w:t>
      </w:r>
      <w:proofErr w:type="spellEnd"/>
      <w:r w:rsidR="00A250CF"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A250CF" w:rsidRPr="00EC6AD4">
        <w:rPr>
          <w:rFonts w:ascii="Bookman Old Style" w:eastAsia="Bookman Old Style" w:hAnsi="Bookman Old Style" w:cs="Bookman Old Style"/>
          <w:color w:val="auto"/>
          <w:lang w:val="en-US"/>
        </w:rPr>
        <w:t>dikategorikan</w:t>
      </w:r>
      <w:proofErr w:type="spellEnd"/>
      <w:r w:rsidR="00A250CF"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701EA4" w:rsidRPr="00EC6AD4">
        <w:rPr>
          <w:rFonts w:ascii="Bookman Old Style" w:eastAsia="Bookman Old Style" w:hAnsi="Bookman Old Style" w:cs="Bookman Old Style"/>
          <w:color w:val="auto"/>
          <w:lang w:val="en-US"/>
        </w:rPr>
        <w:t>memiliki</w:t>
      </w:r>
      <w:proofErr w:type="spellEnd"/>
      <w:r w:rsidR="00701EA4"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701EA4" w:rsidRPr="00EC6AD4">
        <w:rPr>
          <w:rFonts w:ascii="Bookman Old Style" w:eastAsia="Bookman Old Style" w:hAnsi="Bookman Old Style" w:cs="Bookman Old Style"/>
          <w:color w:val="auto"/>
          <w:lang w:val="en-US"/>
        </w:rPr>
        <w:t>hubungan</w:t>
      </w:r>
      <w:proofErr w:type="spellEnd"/>
      <w:r w:rsidR="00701EA4"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701EA4" w:rsidRPr="00EC6AD4">
        <w:rPr>
          <w:rFonts w:ascii="Bookman Old Style" w:eastAsia="Bookman Old Style" w:hAnsi="Bookman Old Style" w:cs="Bookman Old Style"/>
          <w:color w:val="auto"/>
          <w:lang w:val="en-US"/>
        </w:rPr>
        <w:t>penjamin</w:t>
      </w:r>
      <w:proofErr w:type="spellEnd"/>
      <w:r w:rsidR="00701EA4" w:rsidRPr="00EC6AD4">
        <w:rPr>
          <w:rFonts w:ascii="Bookman Old Style" w:eastAsia="Bookman Old Style" w:hAnsi="Bookman Old Style" w:cs="Bookman Old Style"/>
          <w:color w:val="auto"/>
          <w:lang w:val="en-US"/>
        </w:rPr>
        <w:t>.</w:t>
      </w:r>
    </w:p>
    <w:p w14:paraId="2DEE314A" w14:textId="774773B4" w:rsidR="00701EA4" w:rsidRPr="00EC6AD4" w:rsidRDefault="00701EA4" w:rsidP="00A250CF">
      <w:pPr>
        <w:pStyle w:val="Body"/>
        <w:widowControl w:val="0"/>
        <w:suppressAutoHyphens/>
        <w:spacing w:line="360" w:lineRule="auto"/>
        <w:ind w:left="993"/>
        <w:jc w:val="both"/>
        <w:rPr>
          <w:rFonts w:ascii="Bookman Old Style" w:eastAsia="Bookman Old Style" w:hAnsi="Bookman Old Style" w:cs="Bookman Old Style"/>
          <w:color w:val="auto"/>
          <w:lang w:val="en-US"/>
        </w:rPr>
      </w:pP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Contoh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:</w:t>
      </w:r>
    </w:p>
    <w:p w14:paraId="10304D7B" w14:textId="05B132DC" w:rsidR="00701EA4" w:rsidRDefault="00701EA4" w:rsidP="00F03FBB">
      <w:pPr>
        <w:pStyle w:val="Body"/>
        <w:widowControl w:val="0"/>
        <w:suppressAutoHyphens/>
        <w:spacing w:line="360" w:lineRule="auto"/>
        <w:ind w:left="990"/>
        <w:jc w:val="both"/>
        <w:rPr>
          <w:rFonts w:ascii="Bookman Old Style" w:eastAsia="Bookman Old Style" w:hAnsi="Bookman Old Style" w:cs="Bookman Old Style"/>
          <w:color w:val="auto"/>
          <w:lang w:val="en-US"/>
        </w:rPr>
      </w:pP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Sdr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. “A” dan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Sdr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. “B”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memperoleh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fasilitas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6D745C">
        <w:rPr>
          <w:rFonts w:ascii="Bookman Old Style" w:eastAsia="Bookman Old Style" w:hAnsi="Bookman Old Style" w:cs="Bookman Old Style"/>
          <w:color w:val="auto"/>
          <w:lang w:val="en-US"/>
        </w:rPr>
        <w:t>pembiayaan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dari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BPR</w:t>
      </w:r>
      <w:r w:rsidR="006D745C">
        <w:rPr>
          <w:rFonts w:ascii="Bookman Old Style" w:eastAsia="Bookman Old Style" w:hAnsi="Bookman Old Style" w:cs="Bookman Old Style"/>
          <w:color w:val="auto"/>
          <w:lang w:val="en-US"/>
        </w:rPr>
        <w:t>S</w:t>
      </w:r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“X”</w:t>
      </w:r>
      <w:r w:rsidR="0089418C" w:rsidRPr="00EC6AD4">
        <w:rPr>
          <w:rFonts w:ascii="Bookman Old Style" w:eastAsia="Bookman Old Style" w:hAnsi="Bookman Old Style" w:cs="Bookman Old Style"/>
          <w:color w:val="auto"/>
          <w:lang w:val="en-US"/>
        </w:rPr>
        <w:t>.</w:t>
      </w:r>
      <w:r w:rsidR="00F03FBB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Atas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dasar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persetujuan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Sdr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. “B”,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fasilitas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6D745C">
        <w:rPr>
          <w:rFonts w:ascii="Bookman Old Style" w:eastAsia="Bookman Old Style" w:hAnsi="Bookman Old Style" w:cs="Bookman Old Style"/>
          <w:color w:val="auto"/>
          <w:lang w:val="en-US"/>
        </w:rPr>
        <w:t>pembiayaan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Sdr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. “A”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menggunakan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agunan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milik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Sdr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. “B”</w:t>
      </w:r>
      <w:r w:rsidR="0089418C" w:rsidRPr="00EC6AD4">
        <w:rPr>
          <w:rFonts w:ascii="Bookman Old Style" w:eastAsia="Bookman Old Style" w:hAnsi="Bookman Old Style" w:cs="Bookman Old Style"/>
          <w:color w:val="auto"/>
          <w:lang w:val="en-US"/>
        </w:rPr>
        <w:t>.</w:t>
      </w:r>
      <w:r w:rsidR="00F03FBB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Sdr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. “A” dan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Sdr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. </w:t>
      </w:r>
      <w:r w:rsidR="0089418C" w:rsidRPr="00EC6AD4">
        <w:rPr>
          <w:rFonts w:ascii="Bookman Old Style" w:eastAsia="Bookman Old Style" w:hAnsi="Bookman Old Style" w:cs="Bookman Old Style"/>
          <w:color w:val="auto"/>
          <w:lang w:val="en-US"/>
        </w:rPr>
        <w:t>“</w:t>
      </w:r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B</w:t>
      </w:r>
      <w:r w:rsidR="0089418C" w:rsidRPr="00EC6AD4">
        <w:rPr>
          <w:rFonts w:ascii="Bookman Old Style" w:eastAsia="Bookman Old Style" w:hAnsi="Bookman Old Style" w:cs="Bookman Old Style"/>
          <w:color w:val="auto"/>
          <w:lang w:val="en-US"/>
        </w:rPr>
        <w:t>”</w:t>
      </w:r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dikategorikan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memiliki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hubungan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penjamin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dan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diperhitungkan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sebagai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kelompok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6D745C">
        <w:rPr>
          <w:rFonts w:ascii="Bookman Old Style" w:eastAsia="Bookman Old Style" w:hAnsi="Bookman Old Style" w:cs="Bookman Old Style"/>
          <w:color w:val="auto"/>
          <w:lang w:val="en-US"/>
        </w:rPr>
        <w:t>nasabah</w:t>
      </w:r>
      <w:proofErr w:type="spellEnd"/>
      <w:r w:rsidR="006D745C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6D745C">
        <w:rPr>
          <w:rFonts w:ascii="Bookman Old Style" w:eastAsia="Bookman Old Style" w:hAnsi="Bookman Old Style" w:cs="Bookman Old Style"/>
          <w:color w:val="auto"/>
          <w:lang w:val="en-US"/>
        </w:rPr>
        <w:t>penerima</w:t>
      </w:r>
      <w:proofErr w:type="spellEnd"/>
      <w:r w:rsidR="006D745C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="006D745C">
        <w:rPr>
          <w:rFonts w:ascii="Bookman Old Style" w:eastAsia="Bookman Old Style" w:hAnsi="Bookman Old Style" w:cs="Bookman Old Style"/>
          <w:color w:val="auto"/>
          <w:lang w:val="en-US"/>
        </w:rPr>
        <w:t>fasilitas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dalam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perhitungan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 xml:space="preserve"> BMP</w:t>
      </w:r>
      <w:r w:rsidR="006D745C">
        <w:rPr>
          <w:rFonts w:ascii="Bookman Old Style" w:eastAsia="Bookman Old Style" w:hAnsi="Bookman Old Style" w:cs="Bookman Old Style"/>
          <w:color w:val="auto"/>
          <w:lang w:val="en-US"/>
        </w:rPr>
        <w:t>D</w:t>
      </w:r>
      <w:r w:rsidRPr="00EC6AD4">
        <w:rPr>
          <w:rFonts w:ascii="Bookman Old Style" w:eastAsia="Bookman Old Style" w:hAnsi="Bookman Old Style" w:cs="Bookman Old Style"/>
          <w:color w:val="auto"/>
          <w:lang w:val="en-US"/>
        </w:rPr>
        <w:t>.</w:t>
      </w:r>
    </w:p>
    <w:p w14:paraId="74D434AC" w14:textId="77777777" w:rsidR="00807FF7" w:rsidRPr="00EC6AD4" w:rsidRDefault="00807FF7" w:rsidP="00807FF7">
      <w:pPr>
        <w:spacing w:line="300" w:lineRule="exact"/>
        <w:jc w:val="both"/>
        <w:rPr>
          <w:rFonts w:ascii="Bookman Old Style" w:hAnsi="Bookman Old Style" w:cstheme="minorHAnsi"/>
          <w:sz w:val="24"/>
          <w:szCs w:val="24"/>
        </w:rPr>
      </w:pPr>
    </w:p>
    <w:p w14:paraId="16D396FB" w14:textId="730ADDD0" w:rsidR="000F6635" w:rsidRPr="00EC6AD4" w:rsidRDefault="0009600E" w:rsidP="00D810B0">
      <w:pPr>
        <w:pStyle w:val="ColorfulList-Accent11"/>
        <w:widowControl w:val="0"/>
        <w:numPr>
          <w:ilvl w:val="0"/>
          <w:numId w:val="2"/>
        </w:numPr>
        <w:autoSpaceDE/>
        <w:autoSpaceDN/>
        <w:spacing w:before="120" w:line="360" w:lineRule="auto"/>
        <w:ind w:left="567" w:hanging="567"/>
        <w:jc w:val="both"/>
        <w:rPr>
          <w:rFonts w:ascii="Bookman Old Style" w:eastAsia="Bookman Old Style" w:hAnsi="Bookman Old Style" w:cs="Bookman Old Style"/>
          <w:b/>
          <w:sz w:val="24"/>
          <w:szCs w:val="24"/>
          <w:lang w:val="id-ID"/>
        </w:rPr>
      </w:pPr>
      <w:r w:rsidRPr="00EC6AD4">
        <w:rPr>
          <w:rFonts w:ascii="Bookman Old Style" w:hAnsi="Bookman Old Style"/>
          <w:b/>
          <w:noProof/>
          <w:sz w:val="24"/>
          <w:szCs w:val="24"/>
          <w:lang w:val="id-ID"/>
        </w:rPr>
        <w:t>PERHITUNGAN</w:t>
      </w:r>
      <w:r w:rsidRPr="00EC6AD4">
        <w:rPr>
          <w:rFonts w:ascii="Bookman Old Style" w:eastAsia="Bookman Old Style" w:hAnsi="Bookman Old Style" w:cs="Bookman Old Style"/>
          <w:b/>
          <w:sz w:val="24"/>
          <w:szCs w:val="24"/>
          <w:lang w:val="id-ID"/>
        </w:rPr>
        <w:t xml:space="preserve"> BMPK</w:t>
      </w:r>
      <w:r w:rsidR="009065A8" w:rsidRPr="00EC6AD4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BPR</w:t>
      </w:r>
      <w:r w:rsidR="00485520" w:rsidRPr="00EC6AD4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ATAU</w:t>
      </w:r>
      <w:r w:rsidR="00B63CE7" w:rsidRPr="00EC6AD4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BMPD</w:t>
      </w:r>
      <w:r w:rsidR="009065A8" w:rsidRPr="00EC6AD4">
        <w:rPr>
          <w:rFonts w:ascii="Bookman Old Style" w:eastAsia="Bookman Old Style" w:hAnsi="Bookman Old Style" w:cs="Bookman Old Style"/>
          <w:b/>
          <w:sz w:val="24"/>
          <w:szCs w:val="24"/>
        </w:rPr>
        <w:t xml:space="preserve"> BPRS</w:t>
      </w:r>
    </w:p>
    <w:p w14:paraId="5188475E" w14:textId="37CD5C78" w:rsidR="005F2AD4" w:rsidRPr="00EC6AD4" w:rsidRDefault="005F2AD4" w:rsidP="00CA7385">
      <w:pPr>
        <w:pStyle w:val="Body"/>
        <w:widowControl w:val="0"/>
        <w:numPr>
          <w:ilvl w:val="1"/>
          <w:numId w:val="2"/>
        </w:numPr>
        <w:suppressAutoHyphens/>
        <w:spacing w:line="360" w:lineRule="auto"/>
        <w:ind w:left="993" w:hanging="453"/>
        <w:jc w:val="both"/>
        <w:rPr>
          <w:rFonts w:ascii="Bookman Old Style" w:eastAsia="Bookman Old Style" w:hAnsi="Bookman Old Style" w:cs="Bookman Old Style"/>
          <w:color w:val="auto"/>
        </w:rPr>
      </w:pPr>
      <w:proofErr w:type="spellStart"/>
      <w:r w:rsidRPr="00EC6AD4">
        <w:rPr>
          <w:rFonts w:ascii="Bookman Old Style" w:eastAsia="Bookman Old Style" w:hAnsi="Bookman Old Style" w:cs="Bookman Old Style"/>
          <w:color w:val="auto"/>
        </w:rPr>
        <w:t>Perhitungan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</w:rPr>
        <w:t xml:space="preserve"> BMPK BPR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</w:rPr>
        <w:t>mengacu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</w:rPr>
        <w:t xml:space="preserve"> pada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</w:rPr>
        <w:t>Lampiran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</w:rPr>
        <w:t xml:space="preserve"> I yang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</w:rPr>
        <w:t>merupakan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</w:rPr>
        <w:t>bagian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</w:rPr>
        <w:t>tidak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</w:rPr>
        <w:t>terpisahkan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</w:rPr>
        <w:t>dari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</w:rPr>
        <w:t xml:space="preserve"> Surat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</w:rPr>
        <w:t>Edaran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</w:rPr>
        <w:t>Otoritas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</w:rPr>
        <w:t xml:space="preserve"> Jasa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</w:rPr>
        <w:t>Keuangan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</w:rPr>
        <w:t>ini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</w:rPr>
        <w:t>.</w:t>
      </w:r>
    </w:p>
    <w:p w14:paraId="2AB31C60" w14:textId="5C614BFF" w:rsidR="00283877" w:rsidRPr="00EC6AD4" w:rsidRDefault="005F2AD4" w:rsidP="00CA7385">
      <w:pPr>
        <w:pStyle w:val="Body"/>
        <w:widowControl w:val="0"/>
        <w:numPr>
          <w:ilvl w:val="1"/>
          <w:numId w:val="2"/>
        </w:numPr>
        <w:suppressAutoHyphens/>
        <w:spacing w:line="360" w:lineRule="auto"/>
        <w:ind w:left="993" w:hanging="453"/>
        <w:jc w:val="both"/>
        <w:rPr>
          <w:rFonts w:ascii="Bookman Old Style" w:eastAsia="Bookman Old Style" w:hAnsi="Bookman Old Style" w:cs="Bookman Old Style"/>
          <w:color w:val="auto"/>
        </w:rPr>
      </w:pPr>
      <w:proofErr w:type="spellStart"/>
      <w:r w:rsidRPr="00EC6AD4">
        <w:rPr>
          <w:rFonts w:ascii="Bookman Old Style" w:eastAsia="Bookman Old Style" w:hAnsi="Bookman Old Style" w:cs="Bookman Old Style"/>
          <w:color w:val="auto"/>
        </w:rPr>
        <w:t>Perhitungan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</w:rPr>
        <w:t xml:space="preserve"> BMPD BPRS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</w:rPr>
        <w:t>mengacu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</w:rPr>
        <w:t xml:space="preserve"> pada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</w:rPr>
        <w:t>Lampiran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</w:rPr>
        <w:t xml:space="preserve"> II yang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</w:rPr>
        <w:t>merupakan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</w:rPr>
        <w:t>bagian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</w:rPr>
        <w:t>tidak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</w:rPr>
        <w:t>terpisahkan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</w:rPr>
        <w:t>dari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</w:rPr>
        <w:t xml:space="preserve"> Surat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</w:rPr>
        <w:t>Edaran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</w:rPr>
        <w:t>Otoritas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</w:rPr>
        <w:t xml:space="preserve"> Jasa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</w:rPr>
        <w:t>Keuangan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</w:rPr>
        <w:t>ini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</w:rPr>
        <w:t>.</w:t>
      </w:r>
    </w:p>
    <w:p w14:paraId="54C2A443" w14:textId="77777777" w:rsidR="00052DFA" w:rsidRPr="00EC6AD4" w:rsidRDefault="00052DFA" w:rsidP="00052DFA">
      <w:pPr>
        <w:pStyle w:val="Body"/>
        <w:widowControl w:val="0"/>
        <w:suppressAutoHyphens/>
        <w:spacing w:line="360" w:lineRule="auto"/>
        <w:ind w:left="993"/>
        <w:jc w:val="both"/>
        <w:rPr>
          <w:rFonts w:ascii="Bookman Old Style" w:eastAsia="Bookman Old Style" w:hAnsi="Bookman Old Style" w:cs="Bookman Old Style"/>
          <w:color w:val="auto"/>
        </w:rPr>
      </w:pPr>
    </w:p>
    <w:p w14:paraId="647EE185" w14:textId="56562594" w:rsidR="00446147" w:rsidRPr="00EC6AD4" w:rsidRDefault="00D00E22" w:rsidP="0059513A">
      <w:pPr>
        <w:pStyle w:val="Body"/>
        <w:widowControl w:val="0"/>
        <w:numPr>
          <w:ilvl w:val="0"/>
          <w:numId w:val="2"/>
        </w:numPr>
        <w:suppressAutoHyphens/>
        <w:spacing w:before="120" w:line="360" w:lineRule="auto"/>
        <w:ind w:left="567" w:hanging="567"/>
        <w:jc w:val="both"/>
        <w:rPr>
          <w:rFonts w:ascii="Bookman Old Style" w:eastAsia="Bookman Old Style" w:hAnsi="Bookman Old Style" w:cs="Bookman Old Style"/>
          <w:b/>
          <w:color w:val="auto"/>
        </w:rPr>
      </w:pPr>
      <w:r w:rsidRPr="00EC6AD4">
        <w:rPr>
          <w:rFonts w:ascii="Bookman Old Style" w:hAnsi="Bookman Old Style"/>
          <w:b/>
          <w:color w:val="auto"/>
          <w:lang w:val="id-ID"/>
        </w:rPr>
        <w:t>PELANGGARAN BMPK</w:t>
      </w:r>
      <w:r w:rsidR="00AD55AF" w:rsidRPr="00EC6AD4">
        <w:rPr>
          <w:rFonts w:ascii="Bookman Old Style" w:hAnsi="Bookman Old Style"/>
          <w:b/>
          <w:color w:val="auto"/>
          <w:lang w:val="en-US"/>
        </w:rPr>
        <w:t xml:space="preserve"> </w:t>
      </w:r>
      <w:r w:rsidR="00574C77" w:rsidRPr="00EC6AD4">
        <w:rPr>
          <w:rFonts w:ascii="Bookman Old Style" w:hAnsi="Bookman Old Style"/>
          <w:b/>
          <w:color w:val="auto"/>
          <w:lang w:val="en-US"/>
        </w:rPr>
        <w:t xml:space="preserve">BPR </w:t>
      </w:r>
      <w:r w:rsidR="00AD55AF" w:rsidRPr="00EC6AD4">
        <w:rPr>
          <w:rFonts w:ascii="Bookman Old Style" w:hAnsi="Bookman Old Style"/>
          <w:b/>
          <w:color w:val="auto"/>
          <w:lang w:val="en-US"/>
        </w:rPr>
        <w:t>ATAU BMPD</w:t>
      </w:r>
      <w:r w:rsidR="00574C77" w:rsidRPr="00EC6AD4">
        <w:rPr>
          <w:rFonts w:ascii="Bookman Old Style" w:hAnsi="Bookman Old Style"/>
          <w:b/>
          <w:color w:val="auto"/>
          <w:lang w:val="en-US"/>
        </w:rPr>
        <w:t xml:space="preserve"> BPRS</w:t>
      </w:r>
    </w:p>
    <w:p w14:paraId="26E18F3C" w14:textId="1BAD5EC3" w:rsidR="003D4AEF" w:rsidRPr="00EC6AD4" w:rsidRDefault="003D4AEF" w:rsidP="00CA7385">
      <w:pPr>
        <w:pStyle w:val="Body"/>
        <w:widowControl w:val="0"/>
        <w:numPr>
          <w:ilvl w:val="1"/>
          <w:numId w:val="2"/>
        </w:numPr>
        <w:suppressAutoHyphens/>
        <w:spacing w:line="360" w:lineRule="auto"/>
        <w:ind w:left="993" w:hanging="453"/>
        <w:jc w:val="both"/>
        <w:rPr>
          <w:rFonts w:ascii="Bookman Old Style" w:eastAsia="Bookman Old Style" w:hAnsi="Bookman Old Style" w:cs="Bookman Old Style"/>
          <w:color w:val="auto"/>
        </w:rPr>
      </w:pPr>
      <w:proofErr w:type="spellStart"/>
      <w:r w:rsidRPr="00EC6AD4">
        <w:rPr>
          <w:rFonts w:ascii="Bookman Old Style" w:eastAsia="Bookman Old Style" w:hAnsi="Bookman Old Style" w:cs="Bookman Old Style"/>
          <w:color w:val="auto"/>
        </w:rPr>
        <w:t>Perhitungan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</w:rPr>
        <w:t>Pelanggaran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</w:rPr>
        <w:t xml:space="preserve"> BMPK BPR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</w:rPr>
        <w:t>mengacu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</w:rPr>
        <w:t xml:space="preserve"> pada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</w:rPr>
        <w:t>Lampiran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</w:rPr>
        <w:t xml:space="preserve"> I yang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</w:rPr>
        <w:t>merupakan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</w:rPr>
        <w:t>bagian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</w:rPr>
        <w:t>tidak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</w:rPr>
        <w:t>terpisahkan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</w:rPr>
        <w:t>dari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</w:rPr>
        <w:t xml:space="preserve"> Surat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</w:rPr>
        <w:t>Edaran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</w:rPr>
        <w:t>Otoritas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</w:rPr>
        <w:t xml:space="preserve"> Jasa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</w:rPr>
        <w:t>Keuangan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</w:rPr>
        <w:t>ini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</w:rPr>
        <w:t>.</w:t>
      </w:r>
    </w:p>
    <w:p w14:paraId="3640B116" w14:textId="6519329C" w:rsidR="003D4AEF" w:rsidRPr="00EC6AD4" w:rsidRDefault="003D4AEF" w:rsidP="00CA7385">
      <w:pPr>
        <w:pStyle w:val="Body"/>
        <w:widowControl w:val="0"/>
        <w:numPr>
          <w:ilvl w:val="1"/>
          <w:numId w:val="2"/>
        </w:numPr>
        <w:suppressAutoHyphens/>
        <w:spacing w:line="360" w:lineRule="auto"/>
        <w:ind w:left="993" w:hanging="453"/>
        <w:jc w:val="both"/>
        <w:rPr>
          <w:rFonts w:ascii="Bookman Old Style" w:eastAsia="Bookman Old Style" w:hAnsi="Bookman Old Style" w:cs="Bookman Old Style"/>
          <w:color w:val="auto"/>
        </w:rPr>
      </w:pPr>
      <w:proofErr w:type="spellStart"/>
      <w:r w:rsidRPr="00EC6AD4">
        <w:rPr>
          <w:rFonts w:ascii="Bookman Old Style" w:eastAsia="Bookman Old Style" w:hAnsi="Bookman Old Style" w:cs="Bookman Old Style"/>
          <w:color w:val="auto"/>
        </w:rPr>
        <w:t>Perhitungan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</w:rPr>
        <w:t>Pelanggaran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</w:rPr>
        <w:t xml:space="preserve"> BMPD BPRS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</w:rPr>
        <w:t>mengacu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</w:rPr>
        <w:t xml:space="preserve"> pada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</w:rPr>
        <w:t>Lampiran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</w:rPr>
        <w:t xml:space="preserve"> II yang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</w:rPr>
        <w:t>merupakan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</w:rPr>
        <w:t>bagian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</w:rPr>
        <w:t>tidak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</w:rPr>
        <w:t>terpisahkan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</w:rPr>
        <w:t>dari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</w:rPr>
        <w:t xml:space="preserve"> Surat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</w:rPr>
        <w:t>Edaran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</w:rPr>
        <w:t>Otoritas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</w:rPr>
        <w:t xml:space="preserve"> Jasa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</w:rPr>
        <w:t>Keuangan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</w:rPr>
        <w:t>ini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</w:rPr>
        <w:t>.</w:t>
      </w:r>
    </w:p>
    <w:p w14:paraId="74628B89" w14:textId="77777777" w:rsidR="00052DFA" w:rsidRPr="00EC6AD4" w:rsidRDefault="00052DFA" w:rsidP="00052DFA">
      <w:pPr>
        <w:pStyle w:val="Body"/>
        <w:widowControl w:val="0"/>
        <w:suppressAutoHyphens/>
        <w:spacing w:line="360" w:lineRule="auto"/>
        <w:ind w:left="993"/>
        <w:jc w:val="both"/>
        <w:rPr>
          <w:rFonts w:ascii="Bookman Old Style" w:eastAsia="Bookman Old Style" w:hAnsi="Bookman Old Style" w:cs="Bookman Old Style"/>
          <w:color w:val="auto"/>
        </w:rPr>
      </w:pPr>
    </w:p>
    <w:p w14:paraId="499B0005" w14:textId="64436E8E" w:rsidR="00446147" w:rsidRPr="00EC6AD4" w:rsidRDefault="007E74AD" w:rsidP="0059513A">
      <w:pPr>
        <w:widowControl w:val="0"/>
        <w:numPr>
          <w:ilvl w:val="0"/>
          <w:numId w:val="2"/>
        </w:numPr>
        <w:autoSpaceDE/>
        <w:autoSpaceDN/>
        <w:spacing w:before="120" w:line="360" w:lineRule="auto"/>
        <w:ind w:left="567" w:hanging="567"/>
        <w:jc w:val="both"/>
        <w:rPr>
          <w:rFonts w:ascii="Bookman Old Style" w:hAnsi="Bookman Old Style"/>
          <w:b/>
          <w:noProof/>
          <w:sz w:val="24"/>
          <w:szCs w:val="24"/>
          <w:lang w:val="id-ID"/>
        </w:rPr>
      </w:pPr>
      <w:r w:rsidRPr="00EC6AD4">
        <w:rPr>
          <w:rFonts w:ascii="Bookman Old Style" w:hAnsi="Bookman Old Style"/>
          <w:b/>
          <w:noProof/>
          <w:sz w:val="24"/>
          <w:szCs w:val="24"/>
          <w:lang w:val="id-ID"/>
        </w:rPr>
        <w:t>PELAMPAUAN BMPK</w:t>
      </w:r>
      <w:r w:rsidR="0046177A" w:rsidRPr="00EC6AD4">
        <w:rPr>
          <w:rFonts w:ascii="Bookman Old Style" w:hAnsi="Bookman Old Style"/>
          <w:b/>
          <w:noProof/>
          <w:sz w:val="24"/>
          <w:szCs w:val="24"/>
        </w:rPr>
        <w:t xml:space="preserve"> BPR</w:t>
      </w:r>
      <w:r w:rsidR="00837520" w:rsidRPr="00EC6AD4">
        <w:rPr>
          <w:rFonts w:ascii="Bookman Old Style" w:hAnsi="Bookman Old Style"/>
          <w:b/>
          <w:noProof/>
          <w:sz w:val="24"/>
          <w:szCs w:val="24"/>
        </w:rPr>
        <w:t xml:space="preserve"> </w:t>
      </w:r>
      <w:r w:rsidR="00421295" w:rsidRPr="00EC6AD4">
        <w:rPr>
          <w:rFonts w:ascii="Bookman Old Style" w:eastAsia="Arial Unicode MS" w:hAnsi="Bookman Old Style" w:cs="Arial Unicode MS"/>
          <w:b/>
          <w:noProof/>
          <w:sz w:val="24"/>
          <w:szCs w:val="24"/>
          <w:u w:color="000000"/>
          <w:bdr w:val="nil"/>
          <w:lang w:eastAsia="id-ID"/>
        </w:rPr>
        <w:t xml:space="preserve">ATAU </w:t>
      </w:r>
      <w:r w:rsidR="00837520" w:rsidRPr="00EC6AD4">
        <w:rPr>
          <w:rFonts w:ascii="Bookman Old Style" w:eastAsia="Arial Unicode MS" w:hAnsi="Bookman Old Style" w:cs="Arial Unicode MS"/>
          <w:b/>
          <w:noProof/>
          <w:sz w:val="24"/>
          <w:szCs w:val="24"/>
          <w:u w:color="000000"/>
          <w:bdr w:val="nil"/>
          <w:lang w:eastAsia="id-ID"/>
        </w:rPr>
        <w:t>BMPD</w:t>
      </w:r>
      <w:r w:rsidR="0046177A" w:rsidRPr="00EC6AD4">
        <w:rPr>
          <w:rFonts w:ascii="Bookman Old Style" w:eastAsia="Arial Unicode MS" w:hAnsi="Bookman Old Style" w:cs="Arial Unicode MS"/>
          <w:b/>
          <w:noProof/>
          <w:sz w:val="24"/>
          <w:szCs w:val="24"/>
          <w:u w:color="000000"/>
          <w:bdr w:val="nil"/>
          <w:lang w:eastAsia="id-ID"/>
        </w:rPr>
        <w:t xml:space="preserve"> BPRS</w:t>
      </w:r>
    </w:p>
    <w:p w14:paraId="14391B3E" w14:textId="12B7675C" w:rsidR="003D4AEF" w:rsidRPr="00EC6AD4" w:rsidRDefault="003D4AEF" w:rsidP="00CA7385">
      <w:pPr>
        <w:pStyle w:val="Body"/>
        <w:widowControl w:val="0"/>
        <w:numPr>
          <w:ilvl w:val="1"/>
          <w:numId w:val="2"/>
        </w:numPr>
        <w:suppressAutoHyphens/>
        <w:spacing w:line="360" w:lineRule="auto"/>
        <w:ind w:left="993" w:hanging="453"/>
        <w:jc w:val="both"/>
        <w:rPr>
          <w:rFonts w:ascii="Bookman Old Style" w:eastAsia="Bookman Old Style" w:hAnsi="Bookman Old Style" w:cs="Bookman Old Style"/>
          <w:color w:val="auto"/>
        </w:rPr>
      </w:pPr>
      <w:proofErr w:type="spellStart"/>
      <w:r w:rsidRPr="00EC6AD4">
        <w:rPr>
          <w:rFonts w:ascii="Bookman Old Style" w:eastAsia="Bookman Old Style" w:hAnsi="Bookman Old Style" w:cs="Bookman Old Style"/>
          <w:color w:val="auto"/>
        </w:rPr>
        <w:t>Perhitungan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</w:rPr>
        <w:t>Pelampauan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</w:rPr>
        <w:t xml:space="preserve"> BMPK BPR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</w:rPr>
        <w:t>mengacu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</w:rPr>
        <w:t xml:space="preserve"> pada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</w:rPr>
        <w:t>Lampiran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</w:rPr>
        <w:t xml:space="preserve"> I yang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</w:rPr>
        <w:t>merupakan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</w:rPr>
        <w:t>bagian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</w:rPr>
        <w:t>tidak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</w:rPr>
        <w:t>terpisahkan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</w:rPr>
        <w:t>dari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</w:rPr>
        <w:t xml:space="preserve"> Surat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</w:rPr>
        <w:t>Edaran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</w:rPr>
        <w:t>Otoritas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</w:rPr>
        <w:t xml:space="preserve"> Jasa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</w:rPr>
        <w:lastRenderedPageBreak/>
        <w:t>Keuangan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</w:rPr>
        <w:t>ini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</w:rPr>
        <w:t>.</w:t>
      </w:r>
    </w:p>
    <w:p w14:paraId="6DD6E75F" w14:textId="21050259" w:rsidR="003D4AEF" w:rsidRPr="00EC6AD4" w:rsidRDefault="003D4AEF" w:rsidP="00CA7385">
      <w:pPr>
        <w:pStyle w:val="Body"/>
        <w:widowControl w:val="0"/>
        <w:numPr>
          <w:ilvl w:val="1"/>
          <w:numId w:val="2"/>
        </w:numPr>
        <w:suppressAutoHyphens/>
        <w:spacing w:line="360" w:lineRule="auto"/>
        <w:ind w:left="993" w:hanging="453"/>
        <w:jc w:val="both"/>
        <w:rPr>
          <w:rFonts w:ascii="Bookman Old Style" w:eastAsia="Bookman Old Style" w:hAnsi="Bookman Old Style" w:cs="Bookman Old Style"/>
          <w:color w:val="auto"/>
        </w:rPr>
      </w:pPr>
      <w:proofErr w:type="spellStart"/>
      <w:r w:rsidRPr="00EC6AD4">
        <w:rPr>
          <w:rFonts w:ascii="Bookman Old Style" w:eastAsia="Bookman Old Style" w:hAnsi="Bookman Old Style" w:cs="Bookman Old Style"/>
          <w:color w:val="auto"/>
        </w:rPr>
        <w:t>Perhitungan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</w:rPr>
        <w:t>Pelampauan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</w:rPr>
        <w:t xml:space="preserve"> BMPD BPRS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</w:rPr>
        <w:t>mengacu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</w:rPr>
        <w:t xml:space="preserve"> pada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</w:rPr>
        <w:t>Lampiran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</w:rPr>
        <w:t xml:space="preserve"> II yang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</w:rPr>
        <w:t>merupakan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</w:rPr>
        <w:t>bagian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</w:rPr>
        <w:t>tidak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</w:rPr>
        <w:t>terpisahkan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</w:rPr>
        <w:t>dari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</w:rPr>
        <w:t xml:space="preserve"> Surat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</w:rPr>
        <w:t>Edaran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</w:rPr>
        <w:t>Otoritas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</w:rPr>
        <w:t xml:space="preserve"> Jasa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</w:rPr>
        <w:t>Keuangan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</w:rPr>
        <w:t xml:space="preserve"> </w:t>
      </w:r>
      <w:proofErr w:type="spellStart"/>
      <w:r w:rsidRPr="00EC6AD4">
        <w:rPr>
          <w:rFonts w:ascii="Bookman Old Style" w:eastAsia="Bookman Old Style" w:hAnsi="Bookman Old Style" w:cs="Bookman Old Style"/>
          <w:color w:val="auto"/>
        </w:rPr>
        <w:t>ini</w:t>
      </w:r>
      <w:proofErr w:type="spellEnd"/>
      <w:r w:rsidRPr="00EC6AD4">
        <w:rPr>
          <w:rFonts w:ascii="Bookman Old Style" w:eastAsia="Bookman Old Style" w:hAnsi="Bookman Old Style" w:cs="Bookman Old Style"/>
          <w:color w:val="auto"/>
        </w:rPr>
        <w:t>.</w:t>
      </w:r>
    </w:p>
    <w:p w14:paraId="58D0A110" w14:textId="24C9D16F" w:rsidR="00643BCB" w:rsidRPr="00EC6AD4" w:rsidRDefault="00643BCB" w:rsidP="00B66CEE">
      <w:pPr>
        <w:widowControl w:val="0"/>
        <w:autoSpaceDE/>
        <w:autoSpaceDN/>
        <w:spacing w:line="360" w:lineRule="auto"/>
        <w:jc w:val="both"/>
        <w:rPr>
          <w:rFonts w:ascii="Bookman Old Style" w:hAnsi="Bookman Old Style"/>
          <w:strike/>
          <w:noProof/>
          <w:sz w:val="24"/>
          <w:szCs w:val="24"/>
          <w:lang w:val="id-ID"/>
        </w:rPr>
      </w:pPr>
    </w:p>
    <w:p w14:paraId="0B5E71CB" w14:textId="490087DB" w:rsidR="003A19A9" w:rsidRPr="00EC6AD4" w:rsidRDefault="003A19A9" w:rsidP="003A19A9">
      <w:pPr>
        <w:widowControl w:val="0"/>
        <w:numPr>
          <w:ilvl w:val="0"/>
          <w:numId w:val="2"/>
        </w:numPr>
        <w:autoSpaceDE/>
        <w:autoSpaceDN/>
        <w:spacing w:line="360" w:lineRule="auto"/>
        <w:ind w:left="567" w:hanging="567"/>
        <w:jc w:val="both"/>
        <w:rPr>
          <w:rFonts w:ascii="Bookman Old Style" w:hAnsi="Bookman Old Style"/>
          <w:b/>
          <w:noProof/>
          <w:sz w:val="24"/>
          <w:szCs w:val="24"/>
          <w:lang w:val="id-ID"/>
        </w:rPr>
      </w:pPr>
      <w:r w:rsidRPr="00EC6AD4">
        <w:rPr>
          <w:rFonts w:ascii="Bookman Old Style" w:hAnsi="Bookman Old Style"/>
          <w:b/>
          <w:noProof/>
          <w:sz w:val="24"/>
          <w:szCs w:val="24"/>
          <w:lang w:val="id-ID"/>
        </w:rPr>
        <w:t>PENYELESAIAN PELANGGARAN BMPK</w:t>
      </w:r>
      <w:r w:rsidR="0041611C">
        <w:rPr>
          <w:rFonts w:ascii="Bookman Old Style" w:hAnsi="Bookman Old Style"/>
          <w:b/>
          <w:noProof/>
          <w:sz w:val="24"/>
          <w:szCs w:val="24"/>
        </w:rPr>
        <w:t xml:space="preserve"> BPR</w:t>
      </w:r>
      <w:r w:rsidRPr="00EC6AD4">
        <w:rPr>
          <w:rFonts w:ascii="Bookman Old Style" w:hAnsi="Bookman Old Style"/>
          <w:b/>
          <w:noProof/>
          <w:sz w:val="24"/>
          <w:szCs w:val="24"/>
          <w:lang w:val="id-ID"/>
        </w:rPr>
        <w:t xml:space="preserve"> </w:t>
      </w:r>
      <w:r w:rsidR="0041611C">
        <w:rPr>
          <w:rFonts w:ascii="Bookman Old Style" w:hAnsi="Bookman Old Style"/>
          <w:b/>
          <w:noProof/>
          <w:sz w:val="24"/>
          <w:szCs w:val="24"/>
        </w:rPr>
        <w:t>ATAU</w:t>
      </w:r>
      <w:r w:rsidRPr="00EC6AD4">
        <w:rPr>
          <w:rFonts w:ascii="Bookman Old Style" w:hAnsi="Bookman Old Style"/>
          <w:b/>
          <w:noProof/>
          <w:sz w:val="24"/>
          <w:szCs w:val="24"/>
          <w:lang w:val="id-ID"/>
        </w:rPr>
        <w:t xml:space="preserve"> BMPD</w:t>
      </w:r>
      <w:r w:rsidR="0041611C">
        <w:rPr>
          <w:rFonts w:ascii="Bookman Old Style" w:hAnsi="Bookman Old Style"/>
          <w:b/>
          <w:noProof/>
          <w:sz w:val="24"/>
          <w:szCs w:val="24"/>
        </w:rPr>
        <w:t xml:space="preserve"> BPRS</w:t>
      </w:r>
      <w:r w:rsidRPr="00EC6AD4">
        <w:rPr>
          <w:rFonts w:ascii="Bookman Old Style" w:hAnsi="Bookman Old Style"/>
          <w:b/>
          <w:noProof/>
          <w:sz w:val="24"/>
          <w:szCs w:val="24"/>
          <w:lang w:val="id-ID"/>
        </w:rPr>
        <w:t xml:space="preserve"> SERTA</w:t>
      </w:r>
      <w:r w:rsidRPr="00EC6AD4">
        <w:rPr>
          <w:rFonts w:ascii="Bookman Old Style" w:hAnsi="Bookman Old Style"/>
          <w:b/>
          <w:noProof/>
          <w:sz w:val="24"/>
          <w:szCs w:val="24"/>
        </w:rPr>
        <w:t xml:space="preserve"> </w:t>
      </w:r>
      <w:r w:rsidRPr="00EC6AD4">
        <w:rPr>
          <w:rFonts w:ascii="Bookman Old Style" w:hAnsi="Bookman Old Style"/>
          <w:b/>
          <w:noProof/>
          <w:sz w:val="24"/>
          <w:szCs w:val="24"/>
          <w:lang w:val="id-ID"/>
        </w:rPr>
        <w:t>PELAMPAUAN BMPK</w:t>
      </w:r>
      <w:r w:rsidR="0041611C">
        <w:rPr>
          <w:rFonts w:ascii="Bookman Old Style" w:hAnsi="Bookman Old Style"/>
          <w:b/>
          <w:noProof/>
          <w:sz w:val="24"/>
          <w:szCs w:val="24"/>
        </w:rPr>
        <w:t xml:space="preserve"> BPR</w:t>
      </w:r>
      <w:r w:rsidRPr="00EC6AD4">
        <w:rPr>
          <w:rFonts w:ascii="Bookman Old Style" w:hAnsi="Bookman Old Style"/>
          <w:b/>
          <w:noProof/>
          <w:sz w:val="24"/>
          <w:szCs w:val="24"/>
          <w:lang w:val="id-ID"/>
        </w:rPr>
        <w:t xml:space="preserve"> </w:t>
      </w:r>
      <w:r w:rsidR="0041611C">
        <w:rPr>
          <w:rFonts w:ascii="Bookman Old Style" w:hAnsi="Bookman Old Style"/>
          <w:b/>
          <w:noProof/>
          <w:sz w:val="24"/>
          <w:szCs w:val="24"/>
        </w:rPr>
        <w:t>ATAU</w:t>
      </w:r>
      <w:r w:rsidRPr="00EC6AD4">
        <w:rPr>
          <w:rFonts w:ascii="Bookman Old Style" w:hAnsi="Bookman Old Style"/>
          <w:b/>
          <w:noProof/>
          <w:sz w:val="24"/>
          <w:szCs w:val="24"/>
          <w:lang w:val="id-ID"/>
        </w:rPr>
        <w:t xml:space="preserve"> BMPD</w:t>
      </w:r>
      <w:r w:rsidR="0041611C">
        <w:rPr>
          <w:rFonts w:ascii="Bookman Old Style" w:hAnsi="Bookman Old Style"/>
          <w:b/>
          <w:noProof/>
          <w:sz w:val="24"/>
          <w:szCs w:val="24"/>
        </w:rPr>
        <w:t xml:space="preserve"> BPRS</w:t>
      </w:r>
    </w:p>
    <w:p w14:paraId="0EFEC0A1" w14:textId="6E57525E" w:rsidR="003A19A9" w:rsidRPr="00EC6AD4" w:rsidRDefault="003A19A9" w:rsidP="003A19A9">
      <w:pPr>
        <w:pStyle w:val="ListParagraph"/>
        <w:widowControl w:val="0"/>
        <w:numPr>
          <w:ilvl w:val="1"/>
          <w:numId w:val="2"/>
        </w:numPr>
        <w:autoSpaceDE/>
        <w:autoSpaceDN/>
        <w:spacing w:line="360" w:lineRule="auto"/>
        <w:ind w:left="1260" w:hanging="630"/>
        <w:jc w:val="both"/>
        <w:rPr>
          <w:rFonts w:ascii="Bookman Old Style" w:hAnsi="Bookman Old Style"/>
          <w:bCs/>
          <w:noProof/>
          <w:sz w:val="24"/>
          <w:szCs w:val="24"/>
        </w:rPr>
      </w:pPr>
      <w:r w:rsidRPr="00EC6AD4">
        <w:rPr>
          <w:rFonts w:ascii="Bookman Old Style" w:hAnsi="Bookman Old Style"/>
          <w:bCs/>
          <w:noProof/>
          <w:sz w:val="24"/>
          <w:szCs w:val="24"/>
        </w:rPr>
        <w:t>Sesuai dengan pasal 15 POJK BMPK BPR BMPD BPRS, BPR</w:t>
      </w:r>
      <w:r w:rsidR="00A80D0F" w:rsidRPr="00EC6AD4">
        <w:rPr>
          <w:rFonts w:ascii="Bookman Old Style" w:hAnsi="Bookman Old Style"/>
          <w:bCs/>
          <w:noProof/>
          <w:sz w:val="24"/>
          <w:szCs w:val="24"/>
        </w:rPr>
        <w:t xml:space="preserve"> dan BPRS</w:t>
      </w:r>
      <w:r w:rsidRPr="00EC6AD4">
        <w:rPr>
          <w:rFonts w:ascii="Bookman Old Style" w:hAnsi="Bookman Old Style"/>
          <w:bCs/>
          <w:noProof/>
          <w:sz w:val="24"/>
          <w:szCs w:val="24"/>
        </w:rPr>
        <w:t xml:space="preserve"> menindaklanjuti </w:t>
      </w:r>
      <w:r w:rsidR="0041611C">
        <w:rPr>
          <w:rFonts w:ascii="Bookman Old Style" w:hAnsi="Bookman Old Style"/>
          <w:bCs/>
          <w:noProof/>
          <w:sz w:val="24"/>
          <w:szCs w:val="24"/>
        </w:rPr>
        <w:t>P</w:t>
      </w:r>
      <w:r w:rsidRPr="00EC6AD4">
        <w:rPr>
          <w:rFonts w:ascii="Bookman Old Style" w:hAnsi="Bookman Old Style"/>
          <w:bCs/>
          <w:noProof/>
          <w:sz w:val="24"/>
          <w:szCs w:val="24"/>
        </w:rPr>
        <w:t xml:space="preserve">elanggaran dan/atau </w:t>
      </w:r>
      <w:r w:rsidR="0041611C">
        <w:rPr>
          <w:rFonts w:ascii="Bookman Old Style" w:hAnsi="Bookman Old Style"/>
          <w:bCs/>
          <w:noProof/>
          <w:sz w:val="24"/>
          <w:szCs w:val="24"/>
        </w:rPr>
        <w:t>P</w:t>
      </w:r>
      <w:r w:rsidRPr="00EC6AD4">
        <w:rPr>
          <w:rFonts w:ascii="Bookman Old Style" w:hAnsi="Bookman Old Style"/>
          <w:bCs/>
          <w:noProof/>
          <w:sz w:val="24"/>
          <w:szCs w:val="24"/>
        </w:rPr>
        <w:t xml:space="preserve">elampauan BMPK </w:t>
      </w:r>
      <w:r w:rsidR="0041611C">
        <w:rPr>
          <w:rFonts w:ascii="Bookman Old Style" w:hAnsi="Bookman Old Style"/>
          <w:bCs/>
          <w:noProof/>
          <w:sz w:val="24"/>
          <w:szCs w:val="24"/>
        </w:rPr>
        <w:t xml:space="preserve">BPR </w:t>
      </w:r>
      <w:r w:rsidRPr="00EC6AD4">
        <w:rPr>
          <w:rFonts w:ascii="Bookman Old Style" w:hAnsi="Bookman Old Style"/>
          <w:bCs/>
          <w:noProof/>
          <w:sz w:val="24"/>
          <w:szCs w:val="24"/>
        </w:rPr>
        <w:t xml:space="preserve">atau BMPD </w:t>
      </w:r>
      <w:r w:rsidR="0041611C">
        <w:rPr>
          <w:rFonts w:ascii="Bookman Old Style" w:hAnsi="Bookman Old Style"/>
          <w:bCs/>
          <w:noProof/>
          <w:sz w:val="24"/>
          <w:szCs w:val="24"/>
        </w:rPr>
        <w:t xml:space="preserve">BPRS </w:t>
      </w:r>
      <w:r w:rsidRPr="00EC6AD4">
        <w:rPr>
          <w:rFonts w:ascii="Bookman Old Style" w:hAnsi="Bookman Old Style"/>
          <w:bCs/>
          <w:noProof/>
          <w:sz w:val="24"/>
          <w:szCs w:val="24"/>
        </w:rPr>
        <w:t>dengan menyampaikan rencana tindak untuk penyelesaian.</w:t>
      </w:r>
    </w:p>
    <w:p w14:paraId="44C671C8" w14:textId="473D12DB" w:rsidR="003A19A9" w:rsidRPr="00EC6AD4" w:rsidRDefault="003A19A9" w:rsidP="003A19A9">
      <w:pPr>
        <w:pStyle w:val="ListParagraph"/>
        <w:widowControl w:val="0"/>
        <w:numPr>
          <w:ilvl w:val="1"/>
          <w:numId w:val="2"/>
        </w:numPr>
        <w:autoSpaceDE/>
        <w:autoSpaceDN/>
        <w:spacing w:line="360" w:lineRule="auto"/>
        <w:ind w:left="1260" w:hanging="630"/>
        <w:jc w:val="both"/>
        <w:rPr>
          <w:rFonts w:ascii="Bookman Old Style" w:hAnsi="Bookman Old Style"/>
          <w:bCs/>
          <w:noProof/>
          <w:sz w:val="24"/>
          <w:szCs w:val="24"/>
        </w:rPr>
      </w:pPr>
      <w:r w:rsidRPr="00EC6AD4">
        <w:rPr>
          <w:rFonts w:ascii="Bookman Old Style" w:hAnsi="Bookman Old Style"/>
          <w:bCs/>
          <w:noProof/>
          <w:sz w:val="24"/>
          <w:szCs w:val="24"/>
        </w:rPr>
        <w:t xml:space="preserve">Tindak lanjut penyelesaian </w:t>
      </w:r>
      <w:r w:rsidR="0041611C">
        <w:rPr>
          <w:rFonts w:ascii="Bookman Old Style" w:hAnsi="Bookman Old Style"/>
          <w:bCs/>
          <w:noProof/>
          <w:sz w:val="24"/>
          <w:szCs w:val="24"/>
        </w:rPr>
        <w:t>P</w:t>
      </w:r>
      <w:r w:rsidRPr="00EC6AD4">
        <w:rPr>
          <w:rFonts w:ascii="Bookman Old Style" w:hAnsi="Bookman Old Style"/>
          <w:bCs/>
          <w:noProof/>
          <w:sz w:val="24"/>
          <w:szCs w:val="24"/>
        </w:rPr>
        <w:t xml:space="preserve">elanggaran dan/atau </w:t>
      </w:r>
      <w:r w:rsidR="0041611C">
        <w:rPr>
          <w:rFonts w:ascii="Bookman Old Style" w:hAnsi="Bookman Old Style"/>
          <w:bCs/>
          <w:noProof/>
          <w:sz w:val="24"/>
          <w:szCs w:val="24"/>
        </w:rPr>
        <w:t>P</w:t>
      </w:r>
      <w:r w:rsidRPr="00EC6AD4">
        <w:rPr>
          <w:rFonts w:ascii="Bookman Old Style" w:hAnsi="Bookman Old Style"/>
          <w:bCs/>
          <w:noProof/>
          <w:sz w:val="24"/>
          <w:szCs w:val="24"/>
        </w:rPr>
        <w:t>elampauan BMPK</w:t>
      </w:r>
      <w:r w:rsidR="0041611C">
        <w:rPr>
          <w:rFonts w:ascii="Bookman Old Style" w:hAnsi="Bookman Old Style"/>
          <w:bCs/>
          <w:noProof/>
          <w:sz w:val="24"/>
          <w:szCs w:val="24"/>
        </w:rPr>
        <w:t xml:space="preserve"> BPR</w:t>
      </w:r>
      <w:r w:rsidRPr="00EC6AD4">
        <w:rPr>
          <w:rFonts w:ascii="Bookman Old Style" w:hAnsi="Bookman Old Style"/>
          <w:bCs/>
          <w:noProof/>
          <w:sz w:val="24"/>
          <w:szCs w:val="24"/>
        </w:rPr>
        <w:t xml:space="preserve"> atau BMPD </w:t>
      </w:r>
      <w:r w:rsidR="0041611C">
        <w:rPr>
          <w:rFonts w:ascii="Bookman Old Style" w:hAnsi="Bookman Old Style"/>
          <w:bCs/>
          <w:noProof/>
          <w:sz w:val="24"/>
          <w:szCs w:val="24"/>
        </w:rPr>
        <w:t xml:space="preserve">BPRS </w:t>
      </w:r>
      <w:r w:rsidRPr="00EC6AD4">
        <w:rPr>
          <w:rFonts w:ascii="Bookman Old Style" w:hAnsi="Bookman Old Style"/>
          <w:bCs/>
          <w:noProof/>
          <w:sz w:val="24"/>
          <w:szCs w:val="24"/>
        </w:rPr>
        <w:t xml:space="preserve">sebagaimana butir 1 berlaku untuk </w:t>
      </w:r>
      <w:r w:rsidR="0041611C">
        <w:rPr>
          <w:rFonts w:ascii="Bookman Old Style" w:hAnsi="Bookman Old Style"/>
          <w:bCs/>
          <w:noProof/>
          <w:sz w:val="24"/>
          <w:szCs w:val="24"/>
        </w:rPr>
        <w:t>P</w:t>
      </w:r>
      <w:r w:rsidR="0041611C" w:rsidRPr="00EC6AD4">
        <w:rPr>
          <w:rFonts w:ascii="Bookman Old Style" w:hAnsi="Bookman Old Style"/>
          <w:bCs/>
          <w:noProof/>
          <w:sz w:val="24"/>
          <w:szCs w:val="24"/>
        </w:rPr>
        <w:t xml:space="preserve">elanggaran dan/atau </w:t>
      </w:r>
      <w:r w:rsidR="0041611C">
        <w:rPr>
          <w:rFonts w:ascii="Bookman Old Style" w:hAnsi="Bookman Old Style"/>
          <w:bCs/>
          <w:noProof/>
          <w:sz w:val="24"/>
          <w:szCs w:val="24"/>
        </w:rPr>
        <w:t>P</w:t>
      </w:r>
      <w:r w:rsidR="0041611C" w:rsidRPr="00EC6AD4">
        <w:rPr>
          <w:rFonts w:ascii="Bookman Old Style" w:hAnsi="Bookman Old Style"/>
          <w:bCs/>
          <w:noProof/>
          <w:sz w:val="24"/>
          <w:szCs w:val="24"/>
        </w:rPr>
        <w:t>elampauan BMPK</w:t>
      </w:r>
      <w:r w:rsidR="0041611C">
        <w:rPr>
          <w:rFonts w:ascii="Bookman Old Style" w:hAnsi="Bookman Old Style"/>
          <w:bCs/>
          <w:noProof/>
          <w:sz w:val="24"/>
          <w:szCs w:val="24"/>
        </w:rPr>
        <w:t xml:space="preserve"> BPR</w:t>
      </w:r>
      <w:r w:rsidR="0041611C" w:rsidRPr="00EC6AD4">
        <w:rPr>
          <w:rFonts w:ascii="Bookman Old Style" w:hAnsi="Bookman Old Style"/>
          <w:bCs/>
          <w:noProof/>
          <w:sz w:val="24"/>
          <w:szCs w:val="24"/>
        </w:rPr>
        <w:t xml:space="preserve"> atau BMPD </w:t>
      </w:r>
      <w:r w:rsidR="0041611C">
        <w:rPr>
          <w:rFonts w:ascii="Bookman Old Style" w:hAnsi="Bookman Old Style"/>
          <w:bCs/>
          <w:noProof/>
          <w:sz w:val="24"/>
          <w:szCs w:val="24"/>
        </w:rPr>
        <w:t>BPRS</w:t>
      </w:r>
      <w:r w:rsidRPr="00EC6AD4">
        <w:rPr>
          <w:rFonts w:ascii="Bookman Old Style" w:hAnsi="Bookman Old Style"/>
          <w:bCs/>
          <w:noProof/>
          <w:sz w:val="24"/>
          <w:szCs w:val="24"/>
        </w:rPr>
        <w:t>:</w:t>
      </w:r>
    </w:p>
    <w:p w14:paraId="05E2D476" w14:textId="5D448D0E" w:rsidR="003A19A9" w:rsidRPr="00EC6AD4" w:rsidRDefault="003A19A9" w:rsidP="003A19A9">
      <w:pPr>
        <w:pStyle w:val="ListParagraph"/>
        <w:widowControl w:val="0"/>
        <w:numPr>
          <w:ilvl w:val="2"/>
          <w:numId w:val="2"/>
        </w:numPr>
        <w:autoSpaceDE/>
        <w:autoSpaceDN/>
        <w:spacing w:line="360" w:lineRule="auto"/>
        <w:ind w:left="1710" w:hanging="450"/>
        <w:jc w:val="both"/>
        <w:rPr>
          <w:rFonts w:ascii="Bookman Old Style" w:hAnsi="Bookman Old Style"/>
          <w:bCs/>
          <w:noProof/>
          <w:sz w:val="24"/>
          <w:szCs w:val="24"/>
        </w:rPr>
      </w:pPr>
      <w:r w:rsidRPr="00EC6AD4">
        <w:rPr>
          <w:rFonts w:ascii="Bookman Old Style" w:hAnsi="Bookman Old Style"/>
          <w:bCs/>
          <w:noProof/>
          <w:sz w:val="24"/>
          <w:szCs w:val="24"/>
        </w:rPr>
        <w:t>Pihak Terkait</w:t>
      </w:r>
      <w:r w:rsidR="005561A5" w:rsidRPr="00EC6AD4">
        <w:rPr>
          <w:rFonts w:ascii="Bookman Old Style" w:hAnsi="Bookman Old Style"/>
          <w:bCs/>
          <w:noProof/>
          <w:sz w:val="24"/>
          <w:szCs w:val="24"/>
        </w:rPr>
        <w:t>;</w:t>
      </w:r>
    </w:p>
    <w:p w14:paraId="64EE07DC" w14:textId="29E44614" w:rsidR="003A19A9" w:rsidRPr="00EC6AD4" w:rsidRDefault="003A19A9" w:rsidP="003A19A9">
      <w:pPr>
        <w:pStyle w:val="ListParagraph"/>
        <w:widowControl w:val="0"/>
        <w:numPr>
          <w:ilvl w:val="2"/>
          <w:numId w:val="2"/>
        </w:numPr>
        <w:autoSpaceDE/>
        <w:autoSpaceDN/>
        <w:spacing w:line="360" w:lineRule="auto"/>
        <w:ind w:left="1710" w:hanging="450"/>
        <w:jc w:val="both"/>
        <w:rPr>
          <w:rFonts w:ascii="Bookman Old Style" w:hAnsi="Bookman Old Style"/>
          <w:bCs/>
          <w:noProof/>
          <w:sz w:val="24"/>
          <w:szCs w:val="24"/>
        </w:rPr>
      </w:pPr>
      <w:r w:rsidRPr="00EC6AD4">
        <w:rPr>
          <w:rFonts w:ascii="Bookman Old Style" w:hAnsi="Bookman Old Style"/>
          <w:bCs/>
          <w:noProof/>
          <w:sz w:val="24"/>
          <w:szCs w:val="24"/>
        </w:rPr>
        <w:t>Pihak Tidak Terkait</w:t>
      </w:r>
      <w:r w:rsidR="005561A5" w:rsidRPr="00EC6AD4">
        <w:rPr>
          <w:rFonts w:ascii="Bookman Old Style" w:hAnsi="Bookman Old Style"/>
          <w:bCs/>
          <w:noProof/>
          <w:sz w:val="24"/>
          <w:szCs w:val="24"/>
        </w:rPr>
        <w:t>;</w:t>
      </w:r>
    </w:p>
    <w:p w14:paraId="157BDB0F" w14:textId="00F7F9A3" w:rsidR="003A19A9" w:rsidRPr="00EC6AD4" w:rsidRDefault="003A19A9" w:rsidP="003A19A9">
      <w:pPr>
        <w:pStyle w:val="ListParagraph"/>
        <w:widowControl w:val="0"/>
        <w:numPr>
          <w:ilvl w:val="2"/>
          <w:numId w:val="2"/>
        </w:numPr>
        <w:autoSpaceDE/>
        <w:autoSpaceDN/>
        <w:spacing w:line="360" w:lineRule="auto"/>
        <w:ind w:left="1710" w:hanging="450"/>
        <w:jc w:val="both"/>
        <w:rPr>
          <w:rFonts w:ascii="Bookman Old Style" w:hAnsi="Bookman Old Style"/>
          <w:bCs/>
          <w:noProof/>
          <w:sz w:val="24"/>
          <w:szCs w:val="24"/>
        </w:rPr>
      </w:pPr>
      <w:r w:rsidRPr="00EC6AD4">
        <w:rPr>
          <w:rFonts w:ascii="Bookman Old Style" w:hAnsi="Bookman Old Style"/>
          <w:bCs/>
          <w:noProof/>
          <w:sz w:val="24"/>
          <w:szCs w:val="24"/>
        </w:rPr>
        <w:t xml:space="preserve">Kelompok </w:t>
      </w:r>
      <w:r w:rsidR="0041611C" w:rsidRPr="00EC6AD4">
        <w:rPr>
          <w:rFonts w:ascii="Bookman Old Style" w:hAnsi="Bookman Old Style"/>
          <w:bCs/>
          <w:noProof/>
          <w:sz w:val="24"/>
          <w:szCs w:val="24"/>
        </w:rPr>
        <w:t>peminjam atau kelompok nasabah penerima fasi</w:t>
      </w:r>
      <w:r w:rsidR="005561A5" w:rsidRPr="00EC6AD4">
        <w:rPr>
          <w:rFonts w:ascii="Bookman Old Style" w:hAnsi="Bookman Old Style"/>
          <w:bCs/>
          <w:noProof/>
          <w:sz w:val="24"/>
          <w:szCs w:val="24"/>
        </w:rPr>
        <w:t>litas; dan</w:t>
      </w:r>
    </w:p>
    <w:p w14:paraId="07748D84" w14:textId="53BD4FCB" w:rsidR="003A19A9" w:rsidRPr="00EC6AD4" w:rsidRDefault="005561A5" w:rsidP="003A19A9">
      <w:pPr>
        <w:pStyle w:val="ListParagraph"/>
        <w:widowControl w:val="0"/>
        <w:numPr>
          <w:ilvl w:val="2"/>
          <w:numId w:val="2"/>
        </w:numPr>
        <w:autoSpaceDE/>
        <w:autoSpaceDN/>
        <w:spacing w:line="360" w:lineRule="auto"/>
        <w:ind w:left="1710" w:hanging="450"/>
        <w:jc w:val="both"/>
        <w:rPr>
          <w:rFonts w:ascii="Bookman Old Style" w:hAnsi="Bookman Old Style"/>
          <w:bCs/>
          <w:noProof/>
          <w:sz w:val="24"/>
          <w:szCs w:val="24"/>
        </w:rPr>
      </w:pPr>
      <w:r w:rsidRPr="00EC6AD4">
        <w:rPr>
          <w:rFonts w:ascii="Bookman Old Style" w:hAnsi="Bookman Old Style"/>
          <w:bCs/>
          <w:noProof/>
          <w:sz w:val="24"/>
          <w:szCs w:val="24"/>
        </w:rPr>
        <w:t>Penempatan Dana Antar Bank dalam rangka penanggulangan potensi dan/atau permasalahan l</w:t>
      </w:r>
      <w:r w:rsidR="003A19A9" w:rsidRPr="00EC6AD4">
        <w:rPr>
          <w:rFonts w:ascii="Bookman Old Style" w:hAnsi="Bookman Old Style"/>
          <w:bCs/>
          <w:noProof/>
          <w:sz w:val="24"/>
          <w:szCs w:val="24"/>
        </w:rPr>
        <w:t>ikuiditas</w:t>
      </w:r>
      <w:r w:rsidRPr="00EC6AD4">
        <w:rPr>
          <w:rFonts w:ascii="Bookman Old Style" w:hAnsi="Bookman Old Style"/>
          <w:bCs/>
          <w:noProof/>
          <w:sz w:val="24"/>
          <w:szCs w:val="24"/>
        </w:rPr>
        <w:t xml:space="preserve"> BPR</w:t>
      </w:r>
      <w:r w:rsidR="00A80D0F" w:rsidRPr="00EC6AD4">
        <w:rPr>
          <w:rFonts w:ascii="Bookman Old Style" w:hAnsi="Bookman Old Style"/>
          <w:bCs/>
          <w:noProof/>
          <w:sz w:val="24"/>
          <w:szCs w:val="24"/>
        </w:rPr>
        <w:t xml:space="preserve"> dan </w:t>
      </w:r>
      <w:r w:rsidRPr="00EC6AD4">
        <w:rPr>
          <w:rFonts w:ascii="Bookman Old Style" w:hAnsi="Bookman Old Style"/>
          <w:bCs/>
          <w:noProof/>
          <w:sz w:val="24"/>
          <w:szCs w:val="24"/>
        </w:rPr>
        <w:t>BPRS lain.</w:t>
      </w:r>
    </w:p>
    <w:p w14:paraId="3244AC7B" w14:textId="77777777" w:rsidR="003A19A9" w:rsidRPr="00EC6AD4" w:rsidRDefault="003A19A9" w:rsidP="003A19A9">
      <w:pPr>
        <w:widowControl w:val="0"/>
        <w:autoSpaceDE/>
        <w:autoSpaceDN/>
        <w:spacing w:line="360" w:lineRule="auto"/>
        <w:jc w:val="both"/>
        <w:rPr>
          <w:rFonts w:ascii="Bookman Old Style" w:hAnsi="Bookman Old Style"/>
          <w:b/>
          <w:noProof/>
          <w:sz w:val="24"/>
          <w:szCs w:val="24"/>
          <w:lang w:val="id-ID"/>
        </w:rPr>
      </w:pPr>
    </w:p>
    <w:p w14:paraId="56BFC45E" w14:textId="1C4B2E5B" w:rsidR="00134366" w:rsidRPr="00EC6AD4" w:rsidRDefault="007E74AD" w:rsidP="00F31088">
      <w:pPr>
        <w:widowControl w:val="0"/>
        <w:numPr>
          <w:ilvl w:val="0"/>
          <w:numId w:val="2"/>
        </w:numPr>
        <w:autoSpaceDE/>
        <w:autoSpaceDN/>
        <w:spacing w:line="360" w:lineRule="auto"/>
        <w:ind w:left="567" w:hanging="567"/>
        <w:jc w:val="both"/>
        <w:rPr>
          <w:rFonts w:ascii="Bookman Old Style" w:hAnsi="Bookman Old Style"/>
          <w:b/>
          <w:noProof/>
          <w:sz w:val="24"/>
          <w:szCs w:val="24"/>
          <w:lang w:val="id-ID"/>
        </w:rPr>
      </w:pPr>
      <w:r w:rsidRPr="00EC6AD4">
        <w:rPr>
          <w:rFonts w:ascii="Bookman Old Style" w:hAnsi="Bookman Old Style"/>
          <w:b/>
          <w:noProof/>
          <w:sz w:val="24"/>
          <w:szCs w:val="24"/>
        </w:rPr>
        <w:t>PENYAMPAIAN</w:t>
      </w:r>
      <w:r w:rsidR="003A19A9" w:rsidRPr="00EC6AD4">
        <w:rPr>
          <w:rFonts w:ascii="Bookman Old Style" w:hAnsi="Bookman Old Style"/>
          <w:b/>
          <w:noProof/>
          <w:sz w:val="24"/>
          <w:szCs w:val="24"/>
        </w:rPr>
        <w:t xml:space="preserve"> </w:t>
      </w:r>
      <w:r w:rsidRPr="00EC6AD4">
        <w:rPr>
          <w:rFonts w:ascii="Bookman Old Style" w:hAnsi="Bookman Old Style"/>
          <w:b/>
          <w:noProof/>
          <w:sz w:val="24"/>
          <w:szCs w:val="24"/>
          <w:lang w:val="id-ID"/>
        </w:rPr>
        <w:t xml:space="preserve">LAPORAN BMPK </w:t>
      </w:r>
      <w:r w:rsidR="0017532C" w:rsidRPr="00EC6AD4">
        <w:rPr>
          <w:rFonts w:ascii="Bookman Old Style" w:hAnsi="Bookman Old Style"/>
          <w:b/>
          <w:noProof/>
          <w:sz w:val="24"/>
          <w:szCs w:val="24"/>
        </w:rPr>
        <w:t xml:space="preserve">BPR </w:t>
      </w:r>
      <w:r w:rsidR="00B66CEE" w:rsidRPr="00EC6AD4">
        <w:rPr>
          <w:rFonts w:ascii="Bookman Old Style" w:hAnsi="Bookman Old Style"/>
          <w:b/>
          <w:sz w:val="24"/>
          <w:szCs w:val="24"/>
        </w:rPr>
        <w:t>ATAU</w:t>
      </w:r>
      <w:r w:rsidR="00837520" w:rsidRPr="00EC6AD4">
        <w:rPr>
          <w:rFonts w:ascii="Bookman Old Style" w:hAnsi="Bookman Old Style"/>
          <w:b/>
          <w:sz w:val="24"/>
          <w:szCs w:val="24"/>
        </w:rPr>
        <w:t xml:space="preserve"> BMPD</w:t>
      </w:r>
      <w:r w:rsidR="0017532C" w:rsidRPr="00EC6AD4">
        <w:rPr>
          <w:rFonts w:ascii="Bookman Old Style" w:hAnsi="Bookman Old Style"/>
          <w:b/>
          <w:sz w:val="24"/>
          <w:szCs w:val="24"/>
        </w:rPr>
        <w:t xml:space="preserve"> BPRS</w:t>
      </w:r>
      <w:r w:rsidR="00837520" w:rsidRPr="00EC6AD4">
        <w:rPr>
          <w:rFonts w:ascii="Bookman Old Style" w:hAnsi="Bookman Old Style"/>
          <w:b/>
          <w:noProof/>
          <w:sz w:val="24"/>
          <w:szCs w:val="24"/>
        </w:rPr>
        <w:t xml:space="preserve"> </w:t>
      </w:r>
      <w:r w:rsidRPr="00EC6AD4">
        <w:rPr>
          <w:rFonts w:ascii="Bookman Old Style" w:hAnsi="Bookman Old Style"/>
          <w:b/>
          <w:noProof/>
          <w:sz w:val="24"/>
          <w:szCs w:val="24"/>
          <w:lang w:val="id-ID"/>
        </w:rPr>
        <w:t>DAN/ATAU KOREKSI LAPORAN BMPK</w:t>
      </w:r>
      <w:r w:rsidR="00837520" w:rsidRPr="00EC6AD4">
        <w:rPr>
          <w:rFonts w:ascii="Bookman Old Style" w:hAnsi="Bookman Old Style"/>
          <w:b/>
          <w:noProof/>
          <w:sz w:val="24"/>
          <w:szCs w:val="24"/>
        </w:rPr>
        <w:t xml:space="preserve"> </w:t>
      </w:r>
      <w:r w:rsidR="0017532C" w:rsidRPr="00EC6AD4">
        <w:rPr>
          <w:rFonts w:ascii="Bookman Old Style" w:hAnsi="Bookman Old Style"/>
          <w:b/>
          <w:noProof/>
          <w:sz w:val="24"/>
          <w:szCs w:val="24"/>
        </w:rPr>
        <w:t xml:space="preserve">BPR </w:t>
      </w:r>
      <w:r w:rsidR="00421295" w:rsidRPr="00EC6AD4">
        <w:rPr>
          <w:rFonts w:ascii="Bookman Old Style" w:eastAsia="Arial Unicode MS" w:hAnsi="Bookman Old Style" w:cs="Arial Unicode MS"/>
          <w:b/>
          <w:noProof/>
          <w:sz w:val="24"/>
          <w:szCs w:val="24"/>
          <w:u w:color="000000"/>
          <w:bdr w:val="nil"/>
          <w:lang w:eastAsia="id-ID"/>
        </w:rPr>
        <w:t xml:space="preserve">ATAU </w:t>
      </w:r>
      <w:r w:rsidR="0017532C" w:rsidRPr="00EC6AD4">
        <w:rPr>
          <w:rFonts w:ascii="Bookman Old Style" w:hAnsi="Bookman Old Style"/>
          <w:b/>
          <w:sz w:val="24"/>
          <w:szCs w:val="24"/>
        </w:rPr>
        <w:t xml:space="preserve">BMPD BPRS </w:t>
      </w:r>
    </w:p>
    <w:p w14:paraId="15DD3706" w14:textId="58E3972E" w:rsidR="00824A85" w:rsidRPr="00EC6AD4" w:rsidRDefault="00824A85" w:rsidP="00824A85">
      <w:pPr>
        <w:pStyle w:val="ListParagraph"/>
        <w:widowControl w:val="0"/>
        <w:numPr>
          <w:ilvl w:val="1"/>
          <w:numId w:val="2"/>
        </w:numPr>
        <w:autoSpaceDE/>
        <w:autoSpaceDN/>
        <w:spacing w:line="360" w:lineRule="auto"/>
        <w:ind w:left="1276" w:hanging="56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EC6AD4">
        <w:rPr>
          <w:rFonts w:ascii="Bookman Old Style" w:hAnsi="Bookman Old Style"/>
          <w:sz w:val="24"/>
          <w:szCs w:val="24"/>
        </w:rPr>
        <w:t>Sebagaimana</w:t>
      </w:r>
      <w:proofErr w:type="spellEnd"/>
      <w:r w:rsidRPr="00EC6A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C6AD4">
        <w:rPr>
          <w:rFonts w:ascii="Bookman Old Style" w:hAnsi="Bookman Old Style"/>
          <w:sz w:val="24"/>
          <w:szCs w:val="24"/>
        </w:rPr>
        <w:t>dimaksud</w:t>
      </w:r>
      <w:proofErr w:type="spellEnd"/>
      <w:r w:rsidRPr="00EC6A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C6AD4">
        <w:rPr>
          <w:rFonts w:ascii="Bookman Old Style" w:hAnsi="Bookman Old Style"/>
          <w:sz w:val="24"/>
          <w:szCs w:val="24"/>
        </w:rPr>
        <w:t>dalam</w:t>
      </w:r>
      <w:proofErr w:type="spellEnd"/>
      <w:r w:rsidRPr="00EC6A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C6AD4">
        <w:rPr>
          <w:rFonts w:ascii="Bookman Old Style" w:hAnsi="Bookman Old Style"/>
          <w:sz w:val="24"/>
          <w:szCs w:val="24"/>
        </w:rPr>
        <w:t>Pasal</w:t>
      </w:r>
      <w:proofErr w:type="spellEnd"/>
      <w:r w:rsidRPr="00EC6AD4">
        <w:rPr>
          <w:rFonts w:ascii="Bookman Old Style" w:hAnsi="Bookman Old Style"/>
          <w:sz w:val="24"/>
          <w:szCs w:val="24"/>
        </w:rPr>
        <w:t xml:space="preserve"> 30 POJK BMPK BPR BMPD BPRS, </w:t>
      </w:r>
      <w:proofErr w:type="spellStart"/>
      <w:r w:rsidRPr="00EC6AD4">
        <w:rPr>
          <w:rFonts w:ascii="Bookman Old Style" w:hAnsi="Bookman Old Style"/>
          <w:sz w:val="24"/>
          <w:szCs w:val="24"/>
        </w:rPr>
        <w:t>penyampaian</w:t>
      </w:r>
      <w:proofErr w:type="spellEnd"/>
      <w:r w:rsidRPr="00EC6A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C6AD4">
        <w:rPr>
          <w:rFonts w:ascii="Bookman Old Style" w:hAnsi="Bookman Old Style"/>
          <w:sz w:val="24"/>
          <w:szCs w:val="24"/>
        </w:rPr>
        <w:t>laporan</w:t>
      </w:r>
      <w:proofErr w:type="spellEnd"/>
      <w:r w:rsidRPr="00EC6AD4">
        <w:rPr>
          <w:rFonts w:ascii="Bookman Old Style" w:hAnsi="Bookman Old Style"/>
          <w:sz w:val="24"/>
          <w:szCs w:val="24"/>
        </w:rPr>
        <w:t xml:space="preserve"> BMPK </w:t>
      </w:r>
      <w:r w:rsidR="0041611C">
        <w:rPr>
          <w:rFonts w:ascii="Bookman Old Style" w:hAnsi="Bookman Old Style"/>
          <w:sz w:val="24"/>
          <w:szCs w:val="24"/>
        </w:rPr>
        <w:t xml:space="preserve">BPR </w:t>
      </w:r>
      <w:proofErr w:type="spellStart"/>
      <w:r w:rsidRPr="00EC6AD4">
        <w:rPr>
          <w:rFonts w:ascii="Bookman Old Style" w:hAnsi="Bookman Old Style"/>
          <w:sz w:val="24"/>
          <w:szCs w:val="24"/>
        </w:rPr>
        <w:t>atau</w:t>
      </w:r>
      <w:proofErr w:type="spellEnd"/>
      <w:r w:rsidRPr="00EC6AD4">
        <w:rPr>
          <w:rFonts w:ascii="Bookman Old Style" w:hAnsi="Bookman Old Style"/>
          <w:sz w:val="24"/>
          <w:szCs w:val="24"/>
        </w:rPr>
        <w:t xml:space="preserve"> BMPD</w:t>
      </w:r>
      <w:r w:rsidR="0041611C">
        <w:rPr>
          <w:rFonts w:ascii="Bookman Old Style" w:hAnsi="Bookman Old Style"/>
          <w:sz w:val="24"/>
          <w:szCs w:val="24"/>
        </w:rPr>
        <w:t xml:space="preserve"> BPRS</w:t>
      </w:r>
      <w:r w:rsidRPr="00EC6A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C6AD4">
        <w:rPr>
          <w:rFonts w:ascii="Bookman Old Style" w:hAnsi="Bookman Old Style"/>
          <w:sz w:val="24"/>
          <w:szCs w:val="24"/>
        </w:rPr>
        <w:t>dilakukan</w:t>
      </w:r>
      <w:proofErr w:type="spellEnd"/>
      <w:r w:rsidRPr="00EC6A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C6AD4">
        <w:rPr>
          <w:rFonts w:ascii="Bookman Old Style" w:hAnsi="Bookman Old Style"/>
          <w:sz w:val="24"/>
          <w:szCs w:val="24"/>
        </w:rPr>
        <w:t>secara</w:t>
      </w:r>
      <w:proofErr w:type="spellEnd"/>
      <w:r w:rsidRPr="00EC6AD4">
        <w:rPr>
          <w:rFonts w:ascii="Bookman Old Style" w:hAnsi="Bookman Old Style"/>
          <w:sz w:val="24"/>
          <w:szCs w:val="24"/>
        </w:rPr>
        <w:t xml:space="preserve"> daring </w:t>
      </w:r>
      <w:proofErr w:type="spellStart"/>
      <w:r w:rsidRPr="00EC6AD4">
        <w:rPr>
          <w:rFonts w:ascii="Bookman Old Style" w:hAnsi="Bookman Old Style"/>
          <w:sz w:val="24"/>
          <w:szCs w:val="24"/>
        </w:rPr>
        <w:t>sebagai</w:t>
      </w:r>
      <w:proofErr w:type="spellEnd"/>
      <w:r w:rsidRPr="00EC6A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C6AD4">
        <w:rPr>
          <w:rFonts w:ascii="Bookman Old Style" w:hAnsi="Bookman Old Style"/>
          <w:sz w:val="24"/>
          <w:szCs w:val="24"/>
        </w:rPr>
        <w:t>bagian</w:t>
      </w:r>
      <w:proofErr w:type="spellEnd"/>
      <w:r w:rsidRPr="00EC6A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740E0">
        <w:rPr>
          <w:rFonts w:ascii="Bookman Old Style" w:hAnsi="Bookman Old Style"/>
          <w:sz w:val="24"/>
          <w:szCs w:val="24"/>
        </w:rPr>
        <w:t>dari</w:t>
      </w:r>
      <w:proofErr w:type="spellEnd"/>
      <w:r w:rsidRPr="003740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740E0">
        <w:rPr>
          <w:rFonts w:ascii="Bookman Old Style" w:hAnsi="Bookman Old Style"/>
          <w:sz w:val="24"/>
          <w:szCs w:val="24"/>
        </w:rPr>
        <w:t>laporan</w:t>
      </w:r>
      <w:proofErr w:type="spellEnd"/>
      <w:r w:rsidRPr="003740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740E0">
        <w:rPr>
          <w:rFonts w:ascii="Bookman Old Style" w:hAnsi="Bookman Old Style"/>
          <w:sz w:val="24"/>
          <w:szCs w:val="24"/>
        </w:rPr>
        <w:t>bulanan</w:t>
      </w:r>
      <w:proofErr w:type="spellEnd"/>
      <w:r w:rsidRPr="003740E0">
        <w:rPr>
          <w:rFonts w:ascii="Bookman Old Style" w:hAnsi="Bookman Old Style"/>
          <w:sz w:val="24"/>
          <w:szCs w:val="24"/>
        </w:rPr>
        <w:t xml:space="preserve"> BPR dan </w:t>
      </w:r>
      <w:proofErr w:type="spellStart"/>
      <w:r w:rsidR="00713B91" w:rsidRPr="003740E0">
        <w:rPr>
          <w:rFonts w:ascii="Bookman Old Style" w:hAnsi="Bookman Old Style"/>
          <w:sz w:val="24"/>
          <w:szCs w:val="24"/>
        </w:rPr>
        <w:t>laporan</w:t>
      </w:r>
      <w:proofErr w:type="spellEnd"/>
      <w:r w:rsidR="00713B91" w:rsidRPr="003740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13B91" w:rsidRPr="003740E0">
        <w:rPr>
          <w:rFonts w:ascii="Bookman Old Style" w:hAnsi="Bookman Old Style"/>
          <w:sz w:val="24"/>
          <w:szCs w:val="24"/>
        </w:rPr>
        <w:t>bulanan</w:t>
      </w:r>
      <w:proofErr w:type="spellEnd"/>
      <w:r w:rsidR="00713B91" w:rsidRPr="003740E0">
        <w:rPr>
          <w:rFonts w:ascii="Bookman Old Style" w:hAnsi="Bookman Old Style"/>
          <w:sz w:val="24"/>
          <w:szCs w:val="24"/>
        </w:rPr>
        <w:t xml:space="preserve"> </w:t>
      </w:r>
      <w:r w:rsidRPr="003740E0">
        <w:rPr>
          <w:rFonts w:ascii="Bookman Old Style" w:hAnsi="Bookman Old Style"/>
          <w:sz w:val="24"/>
          <w:szCs w:val="24"/>
        </w:rPr>
        <w:t xml:space="preserve">BPRS, </w:t>
      </w:r>
      <w:proofErr w:type="spellStart"/>
      <w:r w:rsidRPr="003740E0">
        <w:rPr>
          <w:rFonts w:ascii="Bookman Old Style" w:hAnsi="Bookman Old Style"/>
          <w:sz w:val="24"/>
          <w:szCs w:val="24"/>
        </w:rPr>
        <w:t>berupa</w:t>
      </w:r>
      <w:proofErr w:type="spellEnd"/>
      <w:r w:rsidRPr="003740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740E0">
        <w:rPr>
          <w:rFonts w:ascii="Bookman Old Style" w:hAnsi="Bookman Old Style"/>
          <w:sz w:val="24"/>
          <w:szCs w:val="24"/>
        </w:rPr>
        <w:t>informasi</w:t>
      </w:r>
      <w:proofErr w:type="spellEnd"/>
      <w:r w:rsidRPr="003740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740E0">
        <w:rPr>
          <w:rFonts w:ascii="Bookman Old Style" w:hAnsi="Bookman Old Style"/>
          <w:sz w:val="24"/>
          <w:szCs w:val="24"/>
        </w:rPr>
        <w:t>Pelanggaran</w:t>
      </w:r>
      <w:proofErr w:type="spellEnd"/>
      <w:r w:rsidRPr="003740E0">
        <w:rPr>
          <w:rFonts w:ascii="Bookman Old Style" w:hAnsi="Bookman Old Style"/>
          <w:sz w:val="24"/>
          <w:szCs w:val="24"/>
        </w:rPr>
        <w:t xml:space="preserve"> </w:t>
      </w:r>
      <w:r w:rsidRPr="00EC6AD4">
        <w:rPr>
          <w:rFonts w:ascii="Bookman Old Style" w:hAnsi="Bookman Old Style"/>
          <w:sz w:val="24"/>
          <w:szCs w:val="24"/>
        </w:rPr>
        <w:t>dan/</w:t>
      </w:r>
      <w:proofErr w:type="spellStart"/>
      <w:r w:rsidRPr="00EC6AD4">
        <w:rPr>
          <w:rFonts w:ascii="Bookman Old Style" w:hAnsi="Bookman Old Style"/>
          <w:sz w:val="24"/>
          <w:szCs w:val="24"/>
        </w:rPr>
        <w:t>atau</w:t>
      </w:r>
      <w:proofErr w:type="spellEnd"/>
      <w:r w:rsidRPr="00EC6A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C6AD4">
        <w:rPr>
          <w:rFonts w:ascii="Bookman Old Style" w:hAnsi="Bookman Old Style"/>
          <w:sz w:val="24"/>
          <w:szCs w:val="24"/>
        </w:rPr>
        <w:t>Pelampauan</w:t>
      </w:r>
      <w:proofErr w:type="spellEnd"/>
      <w:r w:rsidRPr="00EC6AD4">
        <w:rPr>
          <w:rFonts w:ascii="Bookman Old Style" w:hAnsi="Bookman Old Style"/>
          <w:sz w:val="24"/>
          <w:szCs w:val="24"/>
        </w:rPr>
        <w:t xml:space="preserve"> </w:t>
      </w:r>
      <w:r w:rsidR="0041611C" w:rsidRPr="00EC6AD4">
        <w:rPr>
          <w:rFonts w:ascii="Bookman Old Style" w:hAnsi="Bookman Old Style"/>
          <w:sz w:val="24"/>
          <w:szCs w:val="24"/>
        </w:rPr>
        <w:t xml:space="preserve">BMPK </w:t>
      </w:r>
      <w:r w:rsidR="0041611C">
        <w:rPr>
          <w:rFonts w:ascii="Bookman Old Style" w:hAnsi="Bookman Old Style"/>
          <w:sz w:val="24"/>
          <w:szCs w:val="24"/>
        </w:rPr>
        <w:t xml:space="preserve">BPR </w:t>
      </w:r>
      <w:proofErr w:type="spellStart"/>
      <w:r w:rsidR="0041611C" w:rsidRPr="00EC6AD4">
        <w:rPr>
          <w:rFonts w:ascii="Bookman Old Style" w:hAnsi="Bookman Old Style"/>
          <w:sz w:val="24"/>
          <w:szCs w:val="24"/>
        </w:rPr>
        <w:t>atau</w:t>
      </w:r>
      <w:proofErr w:type="spellEnd"/>
      <w:r w:rsidR="0041611C" w:rsidRPr="00EC6AD4">
        <w:rPr>
          <w:rFonts w:ascii="Bookman Old Style" w:hAnsi="Bookman Old Style"/>
          <w:sz w:val="24"/>
          <w:szCs w:val="24"/>
        </w:rPr>
        <w:t xml:space="preserve"> BMPD</w:t>
      </w:r>
      <w:r w:rsidR="0041611C">
        <w:rPr>
          <w:rFonts w:ascii="Bookman Old Style" w:hAnsi="Bookman Old Style"/>
          <w:sz w:val="24"/>
          <w:szCs w:val="24"/>
        </w:rPr>
        <w:t xml:space="preserve"> BPRS</w:t>
      </w:r>
      <w:r w:rsidRPr="00EC6A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C6AD4">
        <w:rPr>
          <w:rFonts w:ascii="Bookman Old Style" w:hAnsi="Bookman Old Style"/>
          <w:sz w:val="24"/>
          <w:szCs w:val="24"/>
        </w:rPr>
        <w:t>sebagaimana</w:t>
      </w:r>
      <w:proofErr w:type="spellEnd"/>
      <w:r w:rsidRPr="00EC6A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C6AD4">
        <w:rPr>
          <w:rFonts w:ascii="Bookman Old Style" w:hAnsi="Bookman Old Style"/>
          <w:sz w:val="24"/>
          <w:szCs w:val="24"/>
        </w:rPr>
        <w:t>diatur</w:t>
      </w:r>
      <w:proofErr w:type="spellEnd"/>
      <w:r w:rsidRPr="00EC6A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C6AD4">
        <w:rPr>
          <w:rFonts w:ascii="Bookman Old Style" w:hAnsi="Bookman Old Style"/>
          <w:sz w:val="24"/>
          <w:szCs w:val="24"/>
        </w:rPr>
        <w:t>dalam</w:t>
      </w:r>
      <w:proofErr w:type="spellEnd"/>
      <w:r w:rsidRPr="00EC6A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C6AD4">
        <w:rPr>
          <w:rFonts w:ascii="Bookman Old Style" w:hAnsi="Bookman Old Style"/>
          <w:sz w:val="24"/>
          <w:szCs w:val="24"/>
        </w:rPr>
        <w:t>Peraturan</w:t>
      </w:r>
      <w:proofErr w:type="spellEnd"/>
      <w:r w:rsidRPr="00EC6A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C6AD4">
        <w:rPr>
          <w:rFonts w:ascii="Bookman Old Style" w:hAnsi="Bookman Old Style"/>
          <w:sz w:val="24"/>
          <w:szCs w:val="24"/>
        </w:rPr>
        <w:t>Otoritas</w:t>
      </w:r>
      <w:proofErr w:type="spellEnd"/>
      <w:r w:rsidRPr="00EC6AD4">
        <w:rPr>
          <w:rFonts w:ascii="Bookman Old Style" w:hAnsi="Bookman Old Style"/>
          <w:sz w:val="24"/>
          <w:szCs w:val="24"/>
        </w:rPr>
        <w:t xml:space="preserve"> Jasa </w:t>
      </w:r>
      <w:proofErr w:type="spellStart"/>
      <w:r w:rsidRPr="00EC6AD4">
        <w:rPr>
          <w:rFonts w:ascii="Bookman Old Style" w:hAnsi="Bookman Old Style"/>
          <w:sz w:val="24"/>
          <w:szCs w:val="24"/>
        </w:rPr>
        <w:t>Keuangan</w:t>
      </w:r>
      <w:proofErr w:type="spellEnd"/>
      <w:r w:rsidRPr="00EC6A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C6AD4">
        <w:rPr>
          <w:rFonts w:ascii="Bookman Old Style" w:hAnsi="Bookman Old Style"/>
          <w:sz w:val="24"/>
          <w:szCs w:val="24"/>
        </w:rPr>
        <w:t>mengenai</w:t>
      </w:r>
      <w:proofErr w:type="spellEnd"/>
      <w:r w:rsidRPr="00EC6A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C6AD4">
        <w:rPr>
          <w:rFonts w:ascii="Bookman Old Style" w:hAnsi="Bookman Old Style"/>
          <w:sz w:val="24"/>
          <w:szCs w:val="24"/>
        </w:rPr>
        <w:t>pelaporan</w:t>
      </w:r>
      <w:proofErr w:type="spellEnd"/>
      <w:r w:rsidRPr="00EC6AD4">
        <w:rPr>
          <w:rFonts w:ascii="Bookman Old Style" w:hAnsi="Bookman Old Style"/>
          <w:sz w:val="24"/>
          <w:szCs w:val="24"/>
        </w:rPr>
        <w:t xml:space="preserve"> bank </w:t>
      </w:r>
      <w:proofErr w:type="spellStart"/>
      <w:r w:rsidR="007D4338" w:rsidRPr="00EC6AD4">
        <w:rPr>
          <w:rFonts w:ascii="Bookman Old Style" w:hAnsi="Bookman Old Style"/>
          <w:sz w:val="24"/>
          <w:szCs w:val="24"/>
        </w:rPr>
        <w:t>perkreditan</w:t>
      </w:r>
      <w:proofErr w:type="spellEnd"/>
      <w:r w:rsidR="00FF60A0" w:rsidRPr="00EC6AD4">
        <w:rPr>
          <w:rFonts w:ascii="Bookman Old Style" w:hAnsi="Bookman Old Style"/>
          <w:sz w:val="24"/>
          <w:szCs w:val="24"/>
        </w:rPr>
        <w:t xml:space="preserve"> </w:t>
      </w:r>
      <w:r w:rsidRPr="00EC6AD4">
        <w:rPr>
          <w:rFonts w:ascii="Bookman Old Style" w:hAnsi="Bookman Old Style"/>
          <w:sz w:val="24"/>
          <w:szCs w:val="24"/>
        </w:rPr>
        <w:t xml:space="preserve">rakyat dan bank </w:t>
      </w:r>
      <w:proofErr w:type="spellStart"/>
      <w:r w:rsidRPr="00EC6AD4">
        <w:rPr>
          <w:rFonts w:ascii="Bookman Old Style" w:hAnsi="Bookman Old Style"/>
          <w:sz w:val="24"/>
          <w:szCs w:val="24"/>
        </w:rPr>
        <w:t>pembiayaan</w:t>
      </w:r>
      <w:proofErr w:type="spellEnd"/>
      <w:r w:rsidRPr="00EC6AD4">
        <w:rPr>
          <w:rFonts w:ascii="Bookman Old Style" w:hAnsi="Bookman Old Style"/>
          <w:sz w:val="24"/>
          <w:szCs w:val="24"/>
        </w:rPr>
        <w:t xml:space="preserve"> rakyat syariah </w:t>
      </w:r>
      <w:proofErr w:type="spellStart"/>
      <w:r w:rsidRPr="00EC6AD4">
        <w:rPr>
          <w:rFonts w:ascii="Bookman Old Style" w:hAnsi="Bookman Old Style"/>
          <w:sz w:val="24"/>
          <w:szCs w:val="24"/>
        </w:rPr>
        <w:t>melalui</w:t>
      </w:r>
      <w:proofErr w:type="spellEnd"/>
      <w:r w:rsidRPr="00EC6A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C6AD4">
        <w:rPr>
          <w:rFonts w:ascii="Bookman Old Style" w:hAnsi="Bookman Old Style"/>
          <w:sz w:val="24"/>
          <w:szCs w:val="24"/>
        </w:rPr>
        <w:t>sistem</w:t>
      </w:r>
      <w:proofErr w:type="spellEnd"/>
      <w:r w:rsidRPr="00EC6A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C6AD4">
        <w:rPr>
          <w:rFonts w:ascii="Bookman Old Style" w:hAnsi="Bookman Old Style"/>
          <w:sz w:val="24"/>
          <w:szCs w:val="24"/>
        </w:rPr>
        <w:t>pelaporan</w:t>
      </w:r>
      <w:proofErr w:type="spellEnd"/>
      <w:r w:rsidRPr="00EC6A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C6AD4">
        <w:rPr>
          <w:rFonts w:ascii="Bookman Old Style" w:hAnsi="Bookman Old Style"/>
          <w:sz w:val="24"/>
          <w:szCs w:val="24"/>
        </w:rPr>
        <w:t>Otoritas</w:t>
      </w:r>
      <w:proofErr w:type="spellEnd"/>
      <w:r w:rsidRPr="00EC6AD4">
        <w:rPr>
          <w:rFonts w:ascii="Bookman Old Style" w:hAnsi="Bookman Old Style"/>
          <w:sz w:val="24"/>
          <w:szCs w:val="24"/>
        </w:rPr>
        <w:t xml:space="preserve"> Jasa </w:t>
      </w:r>
      <w:proofErr w:type="spellStart"/>
      <w:r w:rsidRPr="00EC6AD4">
        <w:rPr>
          <w:rFonts w:ascii="Bookman Old Style" w:hAnsi="Bookman Old Style"/>
          <w:sz w:val="24"/>
          <w:szCs w:val="24"/>
        </w:rPr>
        <w:t>Keuangan</w:t>
      </w:r>
      <w:proofErr w:type="spellEnd"/>
      <w:r w:rsidRPr="00EC6AD4">
        <w:rPr>
          <w:rFonts w:ascii="Bookman Old Style" w:hAnsi="Bookman Old Style"/>
          <w:sz w:val="24"/>
          <w:szCs w:val="24"/>
        </w:rPr>
        <w:t>.</w:t>
      </w:r>
    </w:p>
    <w:p w14:paraId="5B4C47D6" w14:textId="3D193CAF" w:rsidR="006E238B" w:rsidRPr="003740E0" w:rsidRDefault="007D0A7E" w:rsidP="008E3341">
      <w:pPr>
        <w:pStyle w:val="ListParagraph"/>
        <w:widowControl w:val="0"/>
        <w:numPr>
          <w:ilvl w:val="1"/>
          <w:numId w:val="2"/>
        </w:numPr>
        <w:autoSpaceDE/>
        <w:autoSpaceDN/>
        <w:spacing w:line="360" w:lineRule="auto"/>
        <w:ind w:left="1276" w:hanging="556"/>
        <w:jc w:val="both"/>
        <w:rPr>
          <w:rFonts w:ascii="Bookman Old Style" w:hAnsi="Bookman Old Style"/>
          <w:sz w:val="24"/>
          <w:szCs w:val="24"/>
        </w:rPr>
      </w:pPr>
      <w:r w:rsidRPr="003740E0">
        <w:rPr>
          <w:rFonts w:ascii="Bookman Old Style" w:hAnsi="Bookman Old Style"/>
          <w:sz w:val="24"/>
          <w:szCs w:val="24"/>
        </w:rPr>
        <w:t>O</w:t>
      </w:r>
      <w:r w:rsidR="00CE3290" w:rsidRPr="003740E0">
        <w:rPr>
          <w:rFonts w:ascii="Bookman Old Style" w:hAnsi="Bookman Old Style"/>
          <w:sz w:val="24"/>
          <w:szCs w:val="24"/>
        </w:rPr>
        <w:t xml:space="preserve">utput </w:t>
      </w:r>
      <w:proofErr w:type="spellStart"/>
      <w:r w:rsidR="00CE3290" w:rsidRPr="003740E0">
        <w:rPr>
          <w:rFonts w:ascii="Bookman Old Style" w:hAnsi="Bookman Old Style"/>
          <w:sz w:val="24"/>
          <w:szCs w:val="24"/>
        </w:rPr>
        <w:t>pelaporan</w:t>
      </w:r>
      <w:proofErr w:type="spellEnd"/>
      <w:r w:rsidRPr="003740E0">
        <w:rPr>
          <w:rFonts w:ascii="Bookman Old Style" w:hAnsi="Bookman Old Style"/>
          <w:sz w:val="24"/>
          <w:szCs w:val="24"/>
        </w:rPr>
        <w:t xml:space="preserve"> BMPK </w:t>
      </w:r>
      <w:r w:rsidR="0041611C">
        <w:rPr>
          <w:rFonts w:ascii="Bookman Old Style" w:hAnsi="Bookman Old Style"/>
          <w:sz w:val="24"/>
          <w:szCs w:val="24"/>
        </w:rPr>
        <w:t xml:space="preserve">BPR </w:t>
      </w:r>
      <w:proofErr w:type="spellStart"/>
      <w:r w:rsidR="006E238B" w:rsidRPr="003740E0">
        <w:rPr>
          <w:rFonts w:ascii="Bookman Old Style" w:hAnsi="Bookman Old Style"/>
          <w:sz w:val="24"/>
          <w:szCs w:val="24"/>
        </w:rPr>
        <w:t>sesuai</w:t>
      </w:r>
      <w:proofErr w:type="spellEnd"/>
      <w:r w:rsidR="006E238B" w:rsidRPr="003740E0">
        <w:rPr>
          <w:rFonts w:ascii="Bookman Old Style" w:hAnsi="Bookman Old Style"/>
          <w:sz w:val="24"/>
          <w:szCs w:val="24"/>
        </w:rPr>
        <w:t xml:space="preserve"> Lampiran III </w:t>
      </w:r>
      <w:r w:rsidR="003740E0" w:rsidRPr="003740E0">
        <w:rPr>
          <w:rFonts w:ascii="Bookman Old Style" w:hAnsi="Bookman Old Style"/>
          <w:sz w:val="24"/>
          <w:szCs w:val="24"/>
        </w:rPr>
        <w:t xml:space="preserve">Surat </w:t>
      </w:r>
      <w:proofErr w:type="spellStart"/>
      <w:r w:rsidR="003740E0" w:rsidRPr="003740E0">
        <w:rPr>
          <w:rFonts w:ascii="Bookman Old Style" w:hAnsi="Bookman Old Style"/>
          <w:sz w:val="24"/>
          <w:szCs w:val="24"/>
        </w:rPr>
        <w:t>Edaran</w:t>
      </w:r>
      <w:proofErr w:type="spellEnd"/>
      <w:r w:rsidR="003740E0" w:rsidRPr="003740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3740E0" w:rsidRPr="003740E0">
        <w:rPr>
          <w:rFonts w:ascii="Bookman Old Style" w:hAnsi="Bookman Old Style"/>
          <w:sz w:val="24"/>
          <w:szCs w:val="24"/>
        </w:rPr>
        <w:t>Otoritas</w:t>
      </w:r>
      <w:proofErr w:type="spellEnd"/>
      <w:r w:rsidR="003740E0" w:rsidRPr="003740E0">
        <w:rPr>
          <w:rFonts w:ascii="Bookman Old Style" w:hAnsi="Bookman Old Style"/>
          <w:sz w:val="24"/>
          <w:szCs w:val="24"/>
        </w:rPr>
        <w:t xml:space="preserve"> Jasa </w:t>
      </w:r>
      <w:proofErr w:type="spellStart"/>
      <w:r w:rsidR="003740E0" w:rsidRPr="003740E0">
        <w:rPr>
          <w:rFonts w:ascii="Bookman Old Style" w:hAnsi="Bookman Old Style"/>
          <w:sz w:val="24"/>
          <w:szCs w:val="24"/>
        </w:rPr>
        <w:t>Keuangan</w:t>
      </w:r>
      <w:proofErr w:type="spellEnd"/>
      <w:r w:rsidR="003740E0" w:rsidRPr="003740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3740E0" w:rsidRPr="003740E0">
        <w:rPr>
          <w:rFonts w:ascii="Bookman Old Style" w:hAnsi="Bookman Old Style"/>
          <w:sz w:val="24"/>
          <w:szCs w:val="24"/>
        </w:rPr>
        <w:t>ini</w:t>
      </w:r>
      <w:proofErr w:type="spellEnd"/>
      <w:r w:rsidR="006E238B" w:rsidRPr="003740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740E0">
        <w:rPr>
          <w:rFonts w:ascii="Bookman Old Style" w:hAnsi="Bookman Old Style"/>
          <w:sz w:val="24"/>
          <w:szCs w:val="24"/>
        </w:rPr>
        <w:t>atau</w:t>
      </w:r>
      <w:proofErr w:type="spellEnd"/>
      <w:r w:rsidRPr="003740E0">
        <w:rPr>
          <w:rFonts w:ascii="Bookman Old Style" w:hAnsi="Bookman Old Style"/>
          <w:sz w:val="24"/>
          <w:szCs w:val="24"/>
        </w:rPr>
        <w:t xml:space="preserve"> </w:t>
      </w:r>
      <w:r w:rsidR="006E238B" w:rsidRPr="003740E0">
        <w:rPr>
          <w:rFonts w:ascii="Bookman Old Style" w:hAnsi="Bookman Old Style"/>
          <w:sz w:val="24"/>
          <w:szCs w:val="24"/>
        </w:rPr>
        <w:t xml:space="preserve">output </w:t>
      </w:r>
      <w:proofErr w:type="spellStart"/>
      <w:r w:rsidR="006E238B" w:rsidRPr="003740E0">
        <w:rPr>
          <w:rFonts w:ascii="Bookman Old Style" w:hAnsi="Bookman Old Style"/>
          <w:sz w:val="24"/>
          <w:szCs w:val="24"/>
        </w:rPr>
        <w:t>pelaporan</w:t>
      </w:r>
      <w:proofErr w:type="spellEnd"/>
      <w:r w:rsidR="006E238B" w:rsidRPr="003740E0">
        <w:rPr>
          <w:rFonts w:ascii="Bookman Old Style" w:hAnsi="Bookman Old Style"/>
          <w:sz w:val="24"/>
          <w:szCs w:val="24"/>
        </w:rPr>
        <w:t xml:space="preserve"> </w:t>
      </w:r>
      <w:r w:rsidRPr="003740E0">
        <w:rPr>
          <w:rFonts w:ascii="Bookman Old Style" w:hAnsi="Bookman Old Style"/>
          <w:sz w:val="24"/>
          <w:szCs w:val="24"/>
        </w:rPr>
        <w:t xml:space="preserve">BMPD </w:t>
      </w:r>
      <w:r w:rsidR="0041611C">
        <w:rPr>
          <w:rFonts w:ascii="Bookman Old Style" w:hAnsi="Bookman Old Style"/>
          <w:sz w:val="24"/>
          <w:szCs w:val="24"/>
        </w:rPr>
        <w:t xml:space="preserve">BPRS </w:t>
      </w:r>
      <w:proofErr w:type="spellStart"/>
      <w:r w:rsidRPr="003740E0">
        <w:rPr>
          <w:rFonts w:ascii="Bookman Old Style" w:hAnsi="Bookman Old Style"/>
          <w:sz w:val="24"/>
          <w:szCs w:val="24"/>
        </w:rPr>
        <w:t>sesuai</w:t>
      </w:r>
      <w:proofErr w:type="spellEnd"/>
      <w:r w:rsidRPr="003740E0">
        <w:rPr>
          <w:rFonts w:ascii="Bookman Old Style" w:hAnsi="Bookman Old Style"/>
          <w:sz w:val="24"/>
          <w:szCs w:val="24"/>
        </w:rPr>
        <w:t xml:space="preserve"> Lampiran I</w:t>
      </w:r>
      <w:r w:rsidR="006E238B" w:rsidRPr="003740E0">
        <w:rPr>
          <w:rFonts w:ascii="Bookman Old Style" w:hAnsi="Bookman Old Style"/>
          <w:sz w:val="24"/>
          <w:szCs w:val="24"/>
        </w:rPr>
        <w:t>V</w:t>
      </w:r>
      <w:r w:rsidRPr="003740E0">
        <w:rPr>
          <w:rFonts w:ascii="Bookman Old Style" w:hAnsi="Bookman Old Style"/>
          <w:sz w:val="24"/>
          <w:szCs w:val="24"/>
        </w:rPr>
        <w:t xml:space="preserve"> </w:t>
      </w:r>
      <w:r w:rsidR="003740E0" w:rsidRPr="003740E0">
        <w:rPr>
          <w:rFonts w:ascii="Bookman Old Style" w:hAnsi="Bookman Old Style"/>
          <w:sz w:val="24"/>
          <w:szCs w:val="24"/>
        </w:rPr>
        <w:t xml:space="preserve">Surat </w:t>
      </w:r>
      <w:proofErr w:type="spellStart"/>
      <w:r w:rsidR="003740E0" w:rsidRPr="003740E0">
        <w:rPr>
          <w:rFonts w:ascii="Bookman Old Style" w:hAnsi="Bookman Old Style"/>
          <w:sz w:val="24"/>
          <w:szCs w:val="24"/>
        </w:rPr>
        <w:t>Edaran</w:t>
      </w:r>
      <w:proofErr w:type="spellEnd"/>
      <w:r w:rsidR="003740E0" w:rsidRPr="003740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3740E0" w:rsidRPr="003740E0">
        <w:rPr>
          <w:rFonts w:ascii="Bookman Old Style" w:hAnsi="Bookman Old Style"/>
          <w:sz w:val="24"/>
          <w:szCs w:val="24"/>
        </w:rPr>
        <w:t>Otoritas</w:t>
      </w:r>
      <w:proofErr w:type="spellEnd"/>
      <w:r w:rsidR="003740E0" w:rsidRPr="003740E0">
        <w:rPr>
          <w:rFonts w:ascii="Bookman Old Style" w:hAnsi="Bookman Old Style"/>
          <w:sz w:val="24"/>
          <w:szCs w:val="24"/>
        </w:rPr>
        <w:t xml:space="preserve"> Jasa </w:t>
      </w:r>
      <w:proofErr w:type="spellStart"/>
      <w:r w:rsidR="003740E0" w:rsidRPr="003740E0">
        <w:rPr>
          <w:rFonts w:ascii="Bookman Old Style" w:hAnsi="Bookman Old Style"/>
          <w:sz w:val="24"/>
          <w:szCs w:val="24"/>
        </w:rPr>
        <w:t>Keuangan</w:t>
      </w:r>
      <w:proofErr w:type="spellEnd"/>
      <w:r w:rsidR="003740E0" w:rsidRPr="003740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3740E0" w:rsidRPr="003740E0">
        <w:rPr>
          <w:rFonts w:ascii="Bookman Old Style" w:hAnsi="Bookman Old Style"/>
          <w:sz w:val="24"/>
          <w:szCs w:val="24"/>
        </w:rPr>
        <w:t>ini</w:t>
      </w:r>
      <w:proofErr w:type="spellEnd"/>
      <w:r w:rsidRPr="003740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740E0">
        <w:rPr>
          <w:rFonts w:ascii="Bookman Old Style" w:hAnsi="Bookman Old Style"/>
          <w:sz w:val="24"/>
          <w:szCs w:val="24"/>
        </w:rPr>
        <w:t>dapat</w:t>
      </w:r>
      <w:proofErr w:type="spellEnd"/>
      <w:r w:rsidRPr="003740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740E0">
        <w:rPr>
          <w:rFonts w:ascii="Bookman Old Style" w:hAnsi="Bookman Old Style"/>
          <w:sz w:val="24"/>
          <w:szCs w:val="24"/>
        </w:rPr>
        <w:t>diunduh</w:t>
      </w:r>
      <w:proofErr w:type="spellEnd"/>
      <w:r w:rsidRPr="003740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740E0">
        <w:rPr>
          <w:rFonts w:ascii="Bookman Old Style" w:hAnsi="Bookman Old Style"/>
          <w:sz w:val="24"/>
          <w:szCs w:val="24"/>
        </w:rPr>
        <w:t>melalui</w:t>
      </w:r>
      <w:proofErr w:type="spellEnd"/>
      <w:r w:rsidRPr="003740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740E0">
        <w:rPr>
          <w:rFonts w:ascii="Bookman Old Style" w:hAnsi="Bookman Old Style"/>
          <w:sz w:val="24"/>
          <w:szCs w:val="24"/>
        </w:rPr>
        <w:t>sistem</w:t>
      </w:r>
      <w:proofErr w:type="spellEnd"/>
      <w:r w:rsidRPr="003740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740E0">
        <w:rPr>
          <w:rFonts w:ascii="Bookman Old Style" w:hAnsi="Bookman Old Style"/>
          <w:sz w:val="24"/>
          <w:szCs w:val="24"/>
        </w:rPr>
        <w:t>pelaporan</w:t>
      </w:r>
      <w:proofErr w:type="spellEnd"/>
      <w:r w:rsidRPr="003740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740E0">
        <w:rPr>
          <w:rFonts w:ascii="Bookman Old Style" w:hAnsi="Bookman Old Style"/>
          <w:sz w:val="24"/>
          <w:szCs w:val="24"/>
        </w:rPr>
        <w:t>Otoritas</w:t>
      </w:r>
      <w:proofErr w:type="spellEnd"/>
      <w:r w:rsidRPr="003740E0">
        <w:rPr>
          <w:rFonts w:ascii="Bookman Old Style" w:hAnsi="Bookman Old Style"/>
          <w:sz w:val="24"/>
          <w:szCs w:val="24"/>
        </w:rPr>
        <w:t xml:space="preserve"> Jasa </w:t>
      </w:r>
      <w:proofErr w:type="spellStart"/>
      <w:r w:rsidRPr="003740E0">
        <w:rPr>
          <w:rFonts w:ascii="Bookman Old Style" w:hAnsi="Bookman Old Style"/>
          <w:sz w:val="24"/>
          <w:szCs w:val="24"/>
        </w:rPr>
        <w:t>Keuangan</w:t>
      </w:r>
      <w:proofErr w:type="spellEnd"/>
      <w:r w:rsidRPr="003740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740E0">
        <w:rPr>
          <w:rFonts w:ascii="Bookman Old Style" w:hAnsi="Bookman Old Style"/>
          <w:sz w:val="24"/>
          <w:szCs w:val="24"/>
        </w:rPr>
        <w:t>berdasarkan</w:t>
      </w:r>
      <w:proofErr w:type="spellEnd"/>
      <w:r w:rsidRPr="003740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740E0">
        <w:rPr>
          <w:rFonts w:ascii="Bookman Old Style" w:hAnsi="Bookman Old Style"/>
          <w:sz w:val="24"/>
          <w:szCs w:val="24"/>
        </w:rPr>
        <w:t>informasi</w:t>
      </w:r>
      <w:proofErr w:type="spellEnd"/>
      <w:r w:rsidRPr="003740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3740E0">
        <w:rPr>
          <w:rFonts w:ascii="Bookman Old Style" w:hAnsi="Bookman Old Style"/>
          <w:sz w:val="24"/>
          <w:szCs w:val="24"/>
        </w:rPr>
        <w:t>sebagaimana</w:t>
      </w:r>
      <w:proofErr w:type="spellEnd"/>
      <w:r w:rsidRPr="003740E0">
        <w:rPr>
          <w:rFonts w:ascii="Bookman Old Style" w:hAnsi="Bookman Old Style"/>
          <w:sz w:val="24"/>
          <w:szCs w:val="24"/>
        </w:rPr>
        <w:t xml:space="preserve"> pada </w:t>
      </w:r>
      <w:proofErr w:type="spellStart"/>
      <w:r w:rsidRPr="003740E0">
        <w:rPr>
          <w:rFonts w:ascii="Bookman Old Style" w:hAnsi="Bookman Old Style"/>
          <w:sz w:val="24"/>
          <w:szCs w:val="24"/>
        </w:rPr>
        <w:t>butir</w:t>
      </w:r>
      <w:proofErr w:type="spellEnd"/>
      <w:r w:rsidRPr="003740E0">
        <w:rPr>
          <w:rFonts w:ascii="Bookman Old Style" w:hAnsi="Bookman Old Style"/>
          <w:sz w:val="24"/>
          <w:szCs w:val="24"/>
        </w:rPr>
        <w:t xml:space="preserve"> 1.</w:t>
      </w:r>
    </w:p>
    <w:p w14:paraId="6228E06B" w14:textId="13C3939B" w:rsidR="00B66CEE" w:rsidRPr="00EC6AD4" w:rsidRDefault="00EC6AD4" w:rsidP="0007365A">
      <w:pPr>
        <w:widowControl w:val="0"/>
        <w:autoSpaceDE/>
        <w:autoSpaceDN/>
        <w:spacing w:line="360" w:lineRule="auto"/>
        <w:ind w:left="1276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3740E0">
        <w:rPr>
          <w:rFonts w:ascii="Bookman Old Style" w:hAnsi="Bookman Old Style"/>
          <w:sz w:val="24"/>
          <w:szCs w:val="24"/>
        </w:rPr>
        <w:t>P</w:t>
      </w:r>
      <w:r w:rsidR="006D5E1B" w:rsidRPr="003740E0">
        <w:rPr>
          <w:rFonts w:ascii="Bookman Old Style" w:hAnsi="Bookman Old Style"/>
          <w:sz w:val="24"/>
          <w:szCs w:val="24"/>
        </w:rPr>
        <w:t>enyampaian</w:t>
      </w:r>
      <w:proofErr w:type="spellEnd"/>
      <w:r w:rsidR="006D5E1B" w:rsidRPr="003740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D5E1B" w:rsidRPr="003740E0">
        <w:rPr>
          <w:rFonts w:ascii="Bookman Old Style" w:hAnsi="Bookman Old Style"/>
          <w:sz w:val="24"/>
          <w:szCs w:val="24"/>
        </w:rPr>
        <w:t>informasi</w:t>
      </w:r>
      <w:proofErr w:type="spellEnd"/>
      <w:r w:rsidR="006D5E1B" w:rsidRPr="003740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6D5E1B" w:rsidRPr="003740E0">
        <w:rPr>
          <w:rFonts w:ascii="Bookman Old Style" w:hAnsi="Bookman Old Style"/>
          <w:sz w:val="24"/>
          <w:szCs w:val="24"/>
        </w:rPr>
        <w:t>Pihak</w:t>
      </w:r>
      <w:proofErr w:type="spellEnd"/>
      <w:r w:rsidR="006D5E1B" w:rsidRPr="003740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24A85" w:rsidRPr="003740E0">
        <w:rPr>
          <w:rFonts w:ascii="Bookman Old Style" w:hAnsi="Bookman Old Style"/>
          <w:sz w:val="24"/>
          <w:szCs w:val="24"/>
        </w:rPr>
        <w:t>Terkait</w:t>
      </w:r>
      <w:proofErr w:type="spellEnd"/>
      <w:r w:rsidR="00E400F7" w:rsidRPr="003740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400F7" w:rsidRPr="003740E0">
        <w:rPr>
          <w:rFonts w:ascii="Bookman Old Style" w:hAnsi="Bookman Old Style"/>
          <w:sz w:val="24"/>
          <w:szCs w:val="24"/>
        </w:rPr>
        <w:t>dengan</w:t>
      </w:r>
      <w:proofErr w:type="spellEnd"/>
      <w:r w:rsidR="00E400F7" w:rsidRPr="003740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400F7" w:rsidRPr="003740E0">
        <w:rPr>
          <w:rFonts w:ascii="Bookman Old Style" w:hAnsi="Bookman Old Style"/>
          <w:sz w:val="24"/>
          <w:szCs w:val="24"/>
        </w:rPr>
        <w:t>kriteria</w:t>
      </w:r>
      <w:proofErr w:type="spellEnd"/>
      <w:r w:rsidR="00E400F7" w:rsidRPr="003740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24A85" w:rsidRPr="003740E0">
        <w:rPr>
          <w:rFonts w:ascii="Bookman Old Style" w:hAnsi="Bookman Old Style"/>
          <w:sz w:val="24"/>
          <w:szCs w:val="24"/>
        </w:rPr>
        <w:t>perorangan</w:t>
      </w:r>
      <w:proofErr w:type="spellEnd"/>
      <w:r w:rsidR="00824A85" w:rsidRPr="003740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24A85" w:rsidRPr="003740E0">
        <w:rPr>
          <w:rFonts w:ascii="Bookman Old Style" w:hAnsi="Bookman Old Style"/>
          <w:sz w:val="24"/>
          <w:szCs w:val="24"/>
        </w:rPr>
        <w:lastRenderedPageBreak/>
        <w:t>atau</w:t>
      </w:r>
      <w:proofErr w:type="spellEnd"/>
      <w:r w:rsidR="00824A85" w:rsidRPr="003740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24A85" w:rsidRPr="003740E0">
        <w:rPr>
          <w:rFonts w:ascii="Bookman Old Style" w:hAnsi="Bookman Old Style"/>
          <w:sz w:val="24"/>
          <w:szCs w:val="24"/>
        </w:rPr>
        <w:t>perusahaan</w:t>
      </w:r>
      <w:proofErr w:type="spellEnd"/>
      <w:r w:rsidR="00824A85" w:rsidRPr="003740E0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="00824A85" w:rsidRPr="003740E0">
        <w:rPr>
          <w:rFonts w:ascii="Bookman Old Style" w:hAnsi="Bookman Old Style"/>
          <w:sz w:val="24"/>
          <w:szCs w:val="24"/>
        </w:rPr>
        <w:t>merupakan</w:t>
      </w:r>
      <w:proofErr w:type="spellEnd"/>
      <w:r w:rsidR="00E400F7" w:rsidRPr="003740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24A85" w:rsidRPr="003740E0">
        <w:rPr>
          <w:rFonts w:ascii="Bookman Old Style" w:hAnsi="Bookman Old Style"/>
          <w:sz w:val="24"/>
          <w:szCs w:val="24"/>
        </w:rPr>
        <w:t>pengendali</w:t>
      </w:r>
      <w:proofErr w:type="spellEnd"/>
      <w:r w:rsidR="00824A85" w:rsidRPr="003740E0">
        <w:rPr>
          <w:rFonts w:ascii="Bookman Old Style" w:hAnsi="Bookman Old Style"/>
          <w:sz w:val="24"/>
          <w:szCs w:val="24"/>
        </w:rPr>
        <w:t xml:space="preserve"> BPR </w:t>
      </w:r>
      <w:proofErr w:type="spellStart"/>
      <w:r w:rsidR="00D040A5" w:rsidRPr="003740E0">
        <w:rPr>
          <w:rFonts w:ascii="Bookman Old Style" w:hAnsi="Bookman Old Style"/>
          <w:sz w:val="24"/>
          <w:szCs w:val="24"/>
        </w:rPr>
        <w:t>sebagaimana</w:t>
      </w:r>
      <w:proofErr w:type="spellEnd"/>
      <w:r w:rsidR="00D040A5" w:rsidRPr="003740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040A5" w:rsidRPr="003740E0">
        <w:rPr>
          <w:rFonts w:ascii="Bookman Old Style" w:hAnsi="Bookman Old Style"/>
          <w:sz w:val="24"/>
          <w:szCs w:val="24"/>
        </w:rPr>
        <w:t>dimaksud</w:t>
      </w:r>
      <w:proofErr w:type="spellEnd"/>
      <w:r w:rsidR="00D040A5" w:rsidRPr="003740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040A5" w:rsidRPr="003740E0">
        <w:rPr>
          <w:rFonts w:ascii="Bookman Old Style" w:hAnsi="Bookman Old Style"/>
          <w:sz w:val="24"/>
          <w:szCs w:val="24"/>
        </w:rPr>
        <w:t>dalam</w:t>
      </w:r>
      <w:proofErr w:type="spellEnd"/>
      <w:r w:rsidR="00D040A5" w:rsidRPr="003740E0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040A5" w:rsidRPr="003740E0">
        <w:rPr>
          <w:rFonts w:ascii="Bookman Old Style" w:hAnsi="Bookman Old Style"/>
          <w:sz w:val="24"/>
          <w:szCs w:val="24"/>
        </w:rPr>
        <w:t>Pasal</w:t>
      </w:r>
      <w:proofErr w:type="spellEnd"/>
      <w:r w:rsidR="00D040A5" w:rsidRPr="003740E0">
        <w:rPr>
          <w:rFonts w:ascii="Bookman Old Style" w:hAnsi="Bookman Old Style"/>
          <w:sz w:val="24"/>
          <w:szCs w:val="24"/>
        </w:rPr>
        <w:t xml:space="preserve"> 8 </w:t>
      </w:r>
      <w:r w:rsidR="007D0A7E" w:rsidRPr="003740E0">
        <w:rPr>
          <w:rFonts w:ascii="Bookman Old Style" w:hAnsi="Bookman Old Style"/>
          <w:sz w:val="24"/>
          <w:szCs w:val="24"/>
        </w:rPr>
        <w:t>POJK</w:t>
      </w:r>
      <w:r w:rsidR="007D0A7E" w:rsidRPr="00EC6AD4">
        <w:rPr>
          <w:rFonts w:ascii="Bookman Old Style" w:hAnsi="Bookman Old Style"/>
          <w:sz w:val="24"/>
          <w:szCs w:val="24"/>
        </w:rPr>
        <w:t xml:space="preserve"> BMPK BPR BMPD BPRS </w:t>
      </w:r>
      <w:proofErr w:type="spellStart"/>
      <w:r w:rsidR="00D040A5" w:rsidRPr="00EC6AD4">
        <w:rPr>
          <w:rFonts w:ascii="Bookman Old Style" w:hAnsi="Bookman Old Style"/>
          <w:sz w:val="24"/>
          <w:szCs w:val="24"/>
        </w:rPr>
        <w:t>disampaikan</w:t>
      </w:r>
      <w:proofErr w:type="spellEnd"/>
      <w:r w:rsidR="00D040A5" w:rsidRPr="00EC6AD4">
        <w:rPr>
          <w:rFonts w:ascii="Bookman Old Style" w:hAnsi="Bookman Old Style"/>
          <w:sz w:val="24"/>
          <w:szCs w:val="24"/>
        </w:rPr>
        <w:t xml:space="preserve"> </w:t>
      </w:r>
      <w:r w:rsidR="00E400F7" w:rsidRPr="00EC6AD4">
        <w:rPr>
          <w:rFonts w:ascii="Bookman Old Style" w:hAnsi="Bookman Old Style"/>
          <w:sz w:val="24"/>
          <w:szCs w:val="24"/>
        </w:rPr>
        <w:t xml:space="preserve">pada </w:t>
      </w:r>
      <w:proofErr w:type="spellStart"/>
      <w:r w:rsidR="007D0A7E" w:rsidRPr="00EC6AD4">
        <w:rPr>
          <w:rFonts w:ascii="Bookman Old Style" w:hAnsi="Bookman Old Style"/>
          <w:sz w:val="24"/>
          <w:szCs w:val="24"/>
        </w:rPr>
        <w:t>Laporan</w:t>
      </w:r>
      <w:proofErr w:type="spellEnd"/>
      <w:r w:rsidR="007D0A7E" w:rsidRPr="00EC6A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D0A7E" w:rsidRPr="00EC6AD4">
        <w:rPr>
          <w:rFonts w:ascii="Bookman Old Style" w:hAnsi="Bookman Old Style"/>
          <w:sz w:val="24"/>
          <w:szCs w:val="24"/>
        </w:rPr>
        <w:t>Bulanan</w:t>
      </w:r>
      <w:proofErr w:type="spellEnd"/>
      <w:r w:rsidR="007D0A7E" w:rsidRPr="00EC6AD4">
        <w:rPr>
          <w:rFonts w:ascii="Bookman Old Style" w:hAnsi="Bookman Old Style"/>
          <w:sz w:val="24"/>
          <w:szCs w:val="24"/>
        </w:rPr>
        <w:t xml:space="preserve"> BPR </w:t>
      </w:r>
      <w:proofErr w:type="spellStart"/>
      <w:r w:rsidR="007D0A7E" w:rsidRPr="00EC6AD4">
        <w:rPr>
          <w:rFonts w:ascii="Bookman Old Style" w:hAnsi="Bookman Old Style"/>
          <w:sz w:val="24"/>
          <w:szCs w:val="24"/>
        </w:rPr>
        <w:t>melalui</w:t>
      </w:r>
      <w:proofErr w:type="spellEnd"/>
      <w:r w:rsidR="007D0A7E" w:rsidRPr="00EC6A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D0A7E" w:rsidRPr="00EC6AD4">
        <w:rPr>
          <w:rFonts w:ascii="Bookman Old Style" w:hAnsi="Bookman Old Style"/>
          <w:sz w:val="24"/>
          <w:szCs w:val="24"/>
        </w:rPr>
        <w:t>sistem</w:t>
      </w:r>
      <w:proofErr w:type="spellEnd"/>
      <w:r w:rsidR="007D0A7E" w:rsidRPr="00EC6A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D0A7E" w:rsidRPr="00EC6AD4">
        <w:rPr>
          <w:rFonts w:ascii="Bookman Old Style" w:hAnsi="Bookman Old Style"/>
          <w:sz w:val="24"/>
          <w:szCs w:val="24"/>
        </w:rPr>
        <w:t>pelaporan</w:t>
      </w:r>
      <w:proofErr w:type="spellEnd"/>
      <w:r w:rsidR="007D0A7E" w:rsidRPr="00EC6A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D0A7E" w:rsidRPr="00EC6AD4">
        <w:rPr>
          <w:rFonts w:ascii="Bookman Old Style" w:hAnsi="Bookman Old Style"/>
          <w:sz w:val="24"/>
          <w:szCs w:val="24"/>
        </w:rPr>
        <w:t>Otoritas</w:t>
      </w:r>
      <w:proofErr w:type="spellEnd"/>
      <w:r w:rsidR="007D0A7E" w:rsidRPr="00EC6AD4">
        <w:rPr>
          <w:rFonts w:ascii="Bookman Old Style" w:hAnsi="Bookman Old Style"/>
          <w:sz w:val="24"/>
          <w:szCs w:val="24"/>
        </w:rPr>
        <w:t xml:space="preserve"> Jasa </w:t>
      </w:r>
      <w:proofErr w:type="spellStart"/>
      <w:r w:rsidR="007D0A7E" w:rsidRPr="00EC6AD4">
        <w:rPr>
          <w:rFonts w:ascii="Bookman Old Style" w:hAnsi="Bookman Old Style"/>
          <w:sz w:val="24"/>
          <w:szCs w:val="24"/>
        </w:rPr>
        <w:t>Keuangan</w:t>
      </w:r>
      <w:proofErr w:type="spellEnd"/>
      <w:r w:rsidR="007D0A7E" w:rsidRPr="00EC6A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D0A7E" w:rsidRPr="00EC6AD4">
        <w:rPr>
          <w:rFonts w:ascii="Bookman Old Style" w:hAnsi="Bookman Old Style"/>
          <w:sz w:val="24"/>
          <w:szCs w:val="24"/>
        </w:rPr>
        <w:t>dalam</w:t>
      </w:r>
      <w:proofErr w:type="spellEnd"/>
      <w:r w:rsidR="007D0A7E" w:rsidRPr="00EC6AD4">
        <w:rPr>
          <w:rFonts w:ascii="Bookman Old Style" w:hAnsi="Bookman Old Style"/>
          <w:sz w:val="24"/>
          <w:szCs w:val="24"/>
        </w:rPr>
        <w:t xml:space="preserve"> </w:t>
      </w:r>
      <w:r w:rsidR="00E400F7" w:rsidRPr="00EC6AD4">
        <w:rPr>
          <w:rFonts w:ascii="Bookman Old Style" w:hAnsi="Bookman Old Style"/>
          <w:sz w:val="24"/>
          <w:szCs w:val="24"/>
        </w:rPr>
        <w:t xml:space="preserve">Form 00.05-1 </w:t>
      </w:r>
      <w:proofErr w:type="spellStart"/>
      <w:r w:rsidR="00D040A5" w:rsidRPr="00EC6AD4">
        <w:rPr>
          <w:rFonts w:ascii="Bookman Old Style" w:hAnsi="Bookman Old Style"/>
          <w:sz w:val="24"/>
          <w:szCs w:val="24"/>
        </w:rPr>
        <w:t>dengan</w:t>
      </w:r>
      <w:proofErr w:type="spellEnd"/>
      <w:r w:rsidR="00530214" w:rsidRPr="00EC6A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040A5" w:rsidRPr="00EC6AD4">
        <w:rPr>
          <w:rFonts w:ascii="Bookman Old Style" w:hAnsi="Bookman Old Style"/>
          <w:sz w:val="24"/>
          <w:szCs w:val="24"/>
        </w:rPr>
        <w:t>mengacu</w:t>
      </w:r>
      <w:proofErr w:type="spellEnd"/>
      <w:r w:rsidR="00D040A5" w:rsidRPr="00EC6AD4">
        <w:rPr>
          <w:rFonts w:ascii="Bookman Old Style" w:hAnsi="Bookman Old Style"/>
          <w:sz w:val="24"/>
          <w:szCs w:val="24"/>
        </w:rPr>
        <w:t xml:space="preserve"> </w:t>
      </w:r>
      <w:r w:rsidR="00CA015D" w:rsidRPr="00EC6AD4">
        <w:rPr>
          <w:rFonts w:ascii="Bookman Old Style" w:hAnsi="Bookman Old Style"/>
          <w:sz w:val="24"/>
          <w:szCs w:val="24"/>
        </w:rPr>
        <w:t>pada</w:t>
      </w:r>
      <w:r w:rsidR="00D040A5" w:rsidRPr="00EC6A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040A5" w:rsidRPr="00EC6AD4">
        <w:rPr>
          <w:rFonts w:ascii="Bookman Old Style" w:hAnsi="Bookman Old Style"/>
          <w:sz w:val="24"/>
          <w:szCs w:val="24"/>
        </w:rPr>
        <w:t>sandi</w:t>
      </w:r>
      <w:proofErr w:type="spellEnd"/>
      <w:r w:rsidR="00D040A5" w:rsidRPr="00EC6A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040A5" w:rsidRPr="00EC6AD4">
        <w:rPr>
          <w:rFonts w:ascii="Bookman Old Style" w:hAnsi="Bookman Old Style"/>
          <w:sz w:val="24"/>
          <w:szCs w:val="24"/>
        </w:rPr>
        <w:t>referensi</w:t>
      </w:r>
      <w:proofErr w:type="spellEnd"/>
      <w:r w:rsidR="00D040A5" w:rsidRPr="00EC6A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040A5" w:rsidRPr="00EC6AD4">
        <w:rPr>
          <w:rFonts w:ascii="Bookman Old Style" w:hAnsi="Bookman Old Style"/>
          <w:sz w:val="24"/>
          <w:szCs w:val="24"/>
        </w:rPr>
        <w:t>pihak</w:t>
      </w:r>
      <w:proofErr w:type="spellEnd"/>
      <w:r w:rsidR="00D040A5" w:rsidRPr="00EC6A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040A5" w:rsidRPr="00EC6AD4">
        <w:rPr>
          <w:rFonts w:ascii="Bookman Old Style" w:hAnsi="Bookman Old Style"/>
          <w:sz w:val="24"/>
          <w:szCs w:val="24"/>
        </w:rPr>
        <w:t>terkait</w:t>
      </w:r>
      <w:proofErr w:type="spellEnd"/>
      <w:r w:rsidR="00D040A5" w:rsidRPr="00EC6A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30214" w:rsidRPr="00EC6AD4">
        <w:rPr>
          <w:rFonts w:ascii="Bookman Old Style" w:hAnsi="Bookman Old Style"/>
          <w:sz w:val="24"/>
          <w:szCs w:val="24"/>
        </w:rPr>
        <w:t>sebagai</w:t>
      </w:r>
      <w:proofErr w:type="spellEnd"/>
      <w:r w:rsidR="00530214" w:rsidRPr="00EC6A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30214" w:rsidRPr="00EC6AD4">
        <w:rPr>
          <w:rFonts w:ascii="Bookman Old Style" w:hAnsi="Bookman Old Style"/>
          <w:sz w:val="24"/>
          <w:szCs w:val="24"/>
        </w:rPr>
        <w:t>berikut</w:t>
      </w:r>
      <w:proofErr w:type="spellEnd"/>
      <w:r w:rsidR="00530214" w:rsidRPr="00EC6AD4">
        <w:rPr>
          <w:rFonts w:ascii="Bookman Old Style" w:hAnsi="Bookman Old Style"/>
          <w:sz w:val="24"/>
          <w:szCs w:val="24"/>
        </w:rPr>
        <w:t>:</w:t>
      </w:r>
    </w:p>
    <w:tbl>
      <w:tblPr>
        <w:tblStyle w:val="TableGrid"/>
        <w:tblW w:w="8505" w:type="dxa"/>
        <w:tblInd w:w="1271" w:type="dxa"/>
        <w:tblLayout w:type="fixed"/>
        <w:tblLook w:val="04A0" w:firstRow="1" w:lastRow="0" w:firstColumn="1" w:lastColumn="0" w:noHBand="0" w:noVBand="1"/>
      </w:tblPr>
      <w:tblGrid>
        <w:gridCol w:w="992"/>
        <w:gridCol w:w="7513"/>
      </w:tblGrid>
      <w:tr w:rsidR="00EC6AD4" w:rsidRPr="00EC6AD4" w14:paraId="06C8F4E0" w14:textId="77777777" w:rsidTr="00356961">
        <w:tc>
          <w:tcPr>
            <w:tcW w:w="992" w:type="dxa"/>
            <w:shd w:val="clear" w:color="auto" w:fill="D9D9D9" w:themeFill="background1" w:themeFillShade="D9"/>
          </w:tcPr>
          <w:p w14:paraId="1AFEF652" w14:textId="77777777" w:rsidR="00356961" w:rsidRPr="00EC6AD4" w:rsidRDefault="00356961" w:rsidP="00DE3E06">
            <w:pPr>
              <w:spacing w:before="40" w:after="40" w:line="340" w:lineRule="exact"/>
              <w:ind w:right="-45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EC6AD4">
              <w:rPr>
                <w:rFonts w:ascii="Bookman Old Style" w:hAnsi="Bookman Old Style" w:cs="Arial"/>
                <w:b/>
                <w:sz w:val="24"/>
                <w:szCs w:val="24"/>
              </w:rPr>
              <w:t>Sandi</w:t>
            </w:r>
          </w:p>
        </w:tc>
        <w:tc>
          <w:tcPr>
            <w:tcW w:w="7513" w:type="dxa"/>
            <w:shd w:val="clear" w:color="auto" w:fill="D9D9D9" w:themeFill="background1" w:themeFillShade="D9"/>
          </w:tcPr>
          <w:p w14:paraId="7F700050" w14:textId="60DECF5D" w:rsidR="00356961" w:rsidRPr="00EC6AD4" w:rsidRDefault="00356961" w:rsidP="00356961">
            <w:pPr>
              <w:spacing w:before="40" w:after="40" w:line="340" w:lineRule="exact"/>
              <w:ind w:right="-45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proofErr w:type="spellStart"/>
            <w:r w:rsidRPr="00EC6AD4">
              <w:rPr>
                <w:rFonts w:ascii="Bookman Old Style" w:hAnsi="Bookman Old Style" w:cs="Arial"/>
                <w:b/>
                <w:sz w:val="24"/>
                <w:szCs w:val="24"/>
              </w:rPr>
              <w:t>Hubungan</w:t>
            </w:r>
            <w:proofErr w:type="spellEnd"/>
            <w:r w:rsidRPr="00EC6AD4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</w:t>
            </w:r>
            <w:proofErr w:type="spellStart"/>
            <w:r w:rsidRPr="00EC6AD4">
              <w:rPr>
                <w:rFonts w:ascii="Bookman Old Style" w:hAnsi="Bookman Old Style" w:cs="Arial"/>
                <w:b/>
                <w:sz w:val="24"/>
                <w:szCs w:val="24"/>
              </w:rPr>
              <w:t>Pihak</w:t>
            </w:r>
            <w:proofErr w:type="spellEnd"/>
            <w:r w:rsidRPr="00EC6AD4">
              <w:rPr>
                <w:rFonts w:ascii="Bookman Old Style" w:hAnsi="Bookman Old Style" w:cs="Arial"/>
                <w:b/>
                <w:sz w:val="24"/>
                <w:szCs w:val="24"/>
              </w:rPr>
              <w:t xml:space="preserve"> </w:t>
            </w:r>
            <w:proofErr w:type="spellStart"/>
            <w:r w:rsidRPr="00EC6AD4">
              <w:rPr>
                <w:rFonts w:ascii="Bookman Old Style" w:hAnsi="Bookman Old Style" w:cs="Arial"/>
                <w:b/>
                <w:sz w:val="24"/>
                <w:szCs w:val="24"/>
              </w:rPr>
              <w:t>Terkait</w:t>
            </w:r>
            <w:proofErr w:type="spellEnd"/>
          </w:p>
        </w:tc>
      </w:tr>
      <w:tr w:rsidR="00EC6AD4" w:rsidRPr="00EC6AD4" w14:paraId="0187EECF" w14:textId="77777777" w:rsidTr="00356961">
        <w:tc>
          <w:tcPr>
            <w:tcW w:w="992" w:type="dxa"/>
          </w:tcPr>
          <w:p w14:paraId="6666F9EF" w14:textId="77777777" w:rsidR="00356961" w:rsidRPr="00EC6AD4" w:rsidRDefault="00356961" w:rsidP="00DE3E06">
            <w:pPr>
              <w:spacing w:before="40" w:after="40" w:line="340" w:lineRule="exact"/>
              <w:ind w:right="-45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EC6AD4">
              <w:rPr>
                <w:rFonts w:ascii="Bookman Old Style" w:hAnsi="Bookman Old Style" w:cs="Arial"/>
                <w:sz w:val="24"/>
                <w:szCs w:val="24"/>
              </w:rPr>
              <w:t>01</w:t>
            </w:r>
          </w:p>
        </w:tc>
        <w:tc>
          <w:tcPr>
            <w:tcW w:w="7513" w:type="dxa"/>
          </w:tcPr>
          <w:p w14:paraId="69E6A11B" w14:textId="51025203" w:rsidR="00356961" w:rsidRPr="00A32CC2" w:rsidRDefault="00356961" w:rsidP="00F8438E">
            <w:pPr>
              <w:pStyle w:val="ListParagraph"/>
              <w:numPr>
                <w:ilvl w:val="0"/>
                <w:numId w:val="66"/>
              </w:numPr>
              <w:autoSpaceDE/>
              <w:autoSpaceDN/>
              <w:spacing w:before="40" w:after="40" w:line="340" w:lineRule="exact"/>
              <w:ind w:right="-45"/>
              <w:contextualSpacing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proofErr w:type="spellStart"/>
            <w:r w:rsidRPr="00EC6AD4">
              <w:rPr>
                <w:rFonts w:ascii="Bookman Old Style" w:hAnsi="Bookman Old Style" w:cs="Arial"/>
                <w:sz w:val="24"/>
                <w:szCs w:val="24"/>
              </w:rPr>
              <w:t>Perorangan</w:t>
            </w:r>
            <w:proofErr w:type="spellEnd"/>
            <w:r w:rsidRPr="00EC6AD4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A32CC2">
              <w:rPr>
                <w:rFonts w:ascii="Bookman Old Style" w:hAnsi="Bookman Old Style" w:cs="Arial"/>
                <w:sz w:val="24"/>
                <w:szCs w:val="24"/>
              </w:rPr>
              <w:t>atau</w:t>
            </w:r>
            <w:proofErr w:type="spellEnd"/>
            <w:r w:rsidRPr="00A32CC2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A32CC2">
              <w:rPr>
                <w:rFonts w:ascii="Bookman Old Style" w:hAnsi="Bookman Old Style" w:cs="Arial"/>
                <w:sz w:val="24"/>
                <w:szCs w:val="24"/>
              </w:rPr>
              <w:t>perusahaan</w:t>
            </w:r>
            <w:proofErr w:type="spellEnd"/>
            <w:r w:rsidRPr="00A32CC2">
              <w:rPr>
                <w:rFonts w:ascii="Bookman Old Style" w:hAnsi="Bookman Old Style" w:cs="Arial"/>
                <w:sz w:val="24"/>
                <w:szCs w:val="24"/>
              </w:rPr>
              <w:t xml:space="preserve"> yang </w:t>
            </w:r>
            <w:proofErr w:type="spellStart"/>
            <w:r w:rsidRPr="00A32CC2">
              <w:rPr>
                <w:rFonts w:ascii="Bookman Old Style" w:hAnsi="Bookman Old Style" w:cs="Arial"/>
                <w:sz w:val="24"/>
                <w:szCs w:val="24"/>
              </w:rPr>
              <w:t>merupakan</w:t>
            </w:r>
            <w:proofErr w:type="spellEnd"/>
            <w:r w:rsidRPr="00A32CC2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A32CC2">
              <w:rPr>
                <w:rFonts w:ascii="Bookman Old Style" w:hAnsi="Bookman Old Style" w:cs="Arial"/>
                <w:sz w:val="24"/>
                <w:szCs w:val="24"/>
              </w:rPr>
              <w:t>pengendali</w:t>
            </w:r>
            <w:proofErr w:type="spellEnd"/>
            <w:r w:rsidRPr="00A32CC2">
              <w:rPr>
                <w:rFonts w:ascii="Bookman Old Style" w:hAnsi="Bookman Old Style" w:cs="Arial"/>
                <w:sz w:val="24"/>
                <w:szCs w:val="24"/>
              </w:rPr>
              <w:t xml:space="preserve"> BPR </w:t>
            </w:r>
            <w:proofErr w:type="spellStart"/>
            <w:r w:rsidRPr="00A32CC2">
              <w:rPr>
                <w:rFonts w:ascii="Bookman Old Style" w:hAnsi="Bookman Old Style" w:cs="Arial"/>
                <w:sz w:val="24"/>
                <w:szCs w:val="24"/>
              </w:rPr>
              <w:t>sesuai</w:t>
            </w:r>
            <w:proofErr w:type="spellEnd"/>
            <w:r w:rsidRPr="00A32CC2">
              <w:rPr>
                <w:rFonts w:ascii="Bookman Old Style" w:hAnsi="Bookman Old Style" w:cs="Arial"/>
                <w:sz w:val="24"/>
                <w:szCs w:val="24"/>
              </w:rPr>
              <w:t xml:space="preserve"> POJK BMPK</w:t>
            </w:r>
            <w:r w:rsidR="008D3323" w:rsidRPr="00A32CC2">
              <w:rPr>
                <w:rFonts w:ascii="Bookman Old Style" w:hAnsi="Bookman Old Style" w:cs="Arial"/>
                <w:sz w:val="24"/>
                <w:szCs w:val="24"/>
              </w:rPr>
              <w:t xml:space="preserve"> BPR</w:t>
            </w:r>
            <w:r w:rsidRPr="00A32CC2">
              <w:rPr>
                <w:rFonts w:ascii="Bookman Old Style" w:hAnsi="Bookman Old Style" w:cs="Arial"/>
                <w:sz w:val="24"/>
                <w:szCs w:val="24"/>
              </w:rPr>
              <w:t xml:space="preserve"> BMPD</w:t>
            </w:r>
            <w:r w:rsidR="008D3323" w:rsidRPr="00A32CC2">
              <w:rPr>
                <w:rFonts w:ascii="Bookman Old Style" w:hAnsi="Bookman Old Style" w:cs="Arial"/>
                <w:sz w:val="24"/>
                <w:szCs w:val="24"/>
              </w:rPr>
              <w:t xml:space="preserve"> BPRS</w:t>
            </w:r>
          </w:p>
          <w:p w14:paraId="4FBF8617" w14:textId="3050889A" w:rsidR="00356961" w:rsidRPr="00EC6AD4" w:rsidRDefault="00356961" w:rsidP="00F8438E">
            <w:pPr>
              <w:pStyle w:val="ListParagraph"/>
              <w:numPr>
                <w:ilvl w:val="0"/>
                <w:numId w:val="66"/>
              </w:numPr>
              <w:autoSpaceDE/>
              <w:autoSpaceDN/>
              <w:spacing w:before="40" w:after="40" w:line="340" w:lineRule="exact"/>
              <w:ind w:right="-45"/>
              <w:contextualSpacing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proofErr w:type="spellStart"/>
            <w:r w:rsidRPr="00A32CC2">
              <w:rPr>
                <w:rFonts w:ascii="Bookman Old Style" w:hAnsi="Bookman Old Style" w:cs="Arial"/>
                <w:sz w:val="24"/>
                <w:szCs w:val="24"/>
              </w:rPr>
              <w:t>Hubungan</w:t>
            </w:r>
            <w:proofErr w:type="spellEnd"/>
            <w:r w:rsidRPr="00A32CC2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A32CC2">
              <w:rPr>
                <w:rFonts w:ascii="Bookman Old Style" w:hAnsi="Bookman Old Style" w:cs="Arial"/>
                <w:sz w:val="24"/>
                <w:szCs w:val="24"/>
              </w:rPr>
              <w:t>keluarga</w:t>
            </w:r>
            <w:proofErr w:type="spellEnd"/>
            <w:r w:rsidRPr="00A32CC2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A32CC2">
              <w:rPr>
                <w:rFonts w:ascii="Bookman Old Style" w:hAnsi="Bookman Old Style" w:cs="Arial"/>
                <w:sz w:val="24"/>
                <w:szCs w:val="24"/>
              </w:rPr>
              <w:t>dengan</w:t>
            </w:r>
            <w:proofErr w:type="spellEnd"/>
            <w:r w:rsidRPr="00A32CC2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A32CC2">
              <w:rPr>
                <w:rFonts w:ascii="Bookman Old Style" w:hAnsi="Bookman Old Style" w:cs="Arial"/>
                <w:sz w:val="24"/>
                <w:szCs w:val="24"/>
              </w:rPr>
              <w:t>anggota</w:t>
            </w:r>
            <w:proofErr w:type="spellEnd"/>
            <w:r w:rsidRPr="00A32CC2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A32CC2">
              <w:rPr>
                <w:rFonts w:ascii="Bookman Old Style" w:hAnsi="Bookman Old Style" w:cs="Arial"/>
                <w:sz w:val="24"/>
                <w:szCs w:val="24"/>
              </w:rPr>
              <w:t>direksi</w:t>
            </w:r>
            <w:proofErr w:type="spellEnd"/>
            <w:r w:rsidRPr="00A32CC2">
              <w:rPr>
                <w:rFonts w:ascii="Bookman Old Style" w:hAnsi="Bookman Old Style" w:cs="Arial"/>
                <w:sz w:val="24"/>
                <w:szCs w:val="24"/>
              </w:rPr>
              <w:t xml:space="preserve">, </w:t>
            </w:r>
            <w:proofErr w:type="spellStart"/>
            <w:r w:rsidRPr="00A32CC2">
              <w:rPr>
                <w:rFonts w:ascii="Bookman Old Style" w:hAnsi="Bookman Old Style" w:cs="Arial"/>
                <w:sz w:val="24"/>
                <w:szCs w:val="24"/>
              </w:rPr>
              <w:t>anggota</w:t>
            </w:r>
            <w:proofErr w:type="spellEnd"/>
            <w:r w:rsidRPr="00A32CC2">
              <w:rPr>
                <w:rFonts w:ascii="Bookman Old Style" w:hAnsi="Bookman Old Style" w:cs="Arial"/>
                <w:sz w:val="24"/>
                <w:szCs w:val="24"/>
              </w:rPr>
              <w:t xml:space="preserve"> dewan </w:t>
            </w:r>
            <w:proofErr w:type="spellStart"/>
            <w:r w:rsidRPr="00A32CC2">
              <w:rPr>
                <w:rFonts w:ascii="Bookman Old Style" w:hAnsi="Bookman Old Style" w:cs="Arial"/>
                <w:sz w:val="24"/>
                <w:szCs w:val="24"/>
              </w:rPr>
              <w:t>komisaris</w:t>
            </w:r>
            <w:proofErr w:type="spellEnd"/>
            <w:r w:rsidRPr="00A32CC2">
              <w:rPr>
                <w:rFonts w:ascii="Bookman Old Style" w:hAnsi="Bookman Old Style" w:cs="Arial"/>
                <w:sz w:val="24"/>
                <w:szCs w:val="24"/>
              </w:rPr>
              <w:t xml:space="preserve">, </w:t>
            </w:r>
            <w:r w:rsidRPr="006B563D">
              <w:rPr>
                <w:rFonts w:ascii="Bookman Old Style" w:hAnsi="Bookman Old Style" w:cs="Arial"/>
                <w:sz w:val="24"/>
                <w:szCs w:val="24"/>
              </w:rPr>
              <w:t xml:space="preserve">dan </w:t>
            </w:r>
            <w:proofErr w:type="spellStart"/>
            <w:r w:rsidRPr="006B563D">
              <w:rPr>
                <w:rFonts w:ascii="Bookman Old Style" w:hAnsi="Bookman Old Style" w:cs="Arial"/>
                <w:sz w:val="24"/>
                <w:szCs w:val="24"/>
              </w:rPr>
              <w:t>perorangan</w:t>
            </w:r>
            <w:proofErr w:type="spellEnd"/>
            <w:r w:rsidRPr="006B563D">
              <w:rPr>
                <w:rFonts w:ascii="Bookman Old Style" w:hAnsi="Bookman Old Style" w:cs="Arial"/>
                <w:sz w:val="24"/>
                <w:szCs w:val="24"/>
              </w:rPr>
              <w:t xml:space="preserve"> yang </w:t>
            </w:r>
            <w:proofErr w:type="spellStart"/>
            <w:r w:rsidRPr="006B563D">
              <w:rPr>
                <w:rFonts w:ascii="Bookman Old Style" w:hAnsi="Bookman Old Style" w:cs="Arial"/>
                <w:sz w:val="24"/>
                <w:szCs w:val="24"/>
              </w:rPr>
              <w:t>merupakan</w:t>
            </w:r>
            <w:proofErr w:type="spellEnd"/>
            <w:r w:rsidRPr="006B563D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6B563D">
              <w:rPr>
                <w:rFonts w:ascii="Bookman Old Style" w:hAnsi="Bookman Old Style" w:cs="Arial"/>
                <w:sz w:val="24"/>
                <w:szCs w:val="24"/>
              </w:rPr>
              <w:t>pengendali</w:t>
            </w:r>
            <w:proofErr w:type="spellEnd"/>
            <w:r w:rsidRPr="006B563D">
              <w:rPr>
                <w:rFonts w:ascii="Bookman Old Style" w:hAnsi="Bookman Old Style" w:cs="Arial"/>
                <w:sz w:val="24"/>
                <w:szCs w:val="24"/>
              </w:rPr>
              <w:t xml:space="preserve"> BPR</w:t>
            </w:r>
          </w:p>
        </w:tc>
      </w:tr>
      <w:tr w:rsidR="00EC6AD4" w:rsidRPr="00EC6AD4" w14:paraId="37799BA5" w14:textId="77777777" w:rsidTr="00356961">
        <w:tc>
          <w:tcPr>
            <w:tcW w:w="992" w:type="dxa"/>
          </w:tcPr>
          <w:p w14:paraId="56E1357E" w14:textId="77777777" w:rsidR="00356961" w:rsidRPr="00EC6AD4" w:rsidRDefault="00356961" w:rsidP="00DE3E06">
            <w:pPr>
              <w:spacing w:before="40" w:after="40" w:line="340" w:lineRule="exact"/>
              <w:ind w:right="-45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EC6AD4">
              <w:rPr>
                <w:rFonts w:ascii="Bookman Old Style" w:hAnsi="Bookman Old Style" w:cs="Arial"/>
                <w:sz w:val="24"/>
                <w:szCs w:val="24"/>
              </w:rPr>
              <w:t>02</w:t>
            </w:r>
          </w:p>
        </w:tc>
        <w:tc>
          <w:tcPr>
            <w:tcW w:w="7513" w:type="dxa"/>
          </w:tcPr>
          <w:p w14:paraId="33329B39" w14:textId="72A73E47" w:rsidR="00356961" w:rsidRPr="00EC6AD4" w:rsidRDefault="00356961" w:rsidP="00DE3E06">
            <w:pPr>
              <w:spacing w:before="40" w:after="40" w:line="340" w:lineRule="exact"/>
              <w:ind w:right="-45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EC6AD4">
              <w:rPr>
                <w:rFonts w:ascii="Bookman Old Style" w:hAnsi="Bookman Old Style" w:cs="Arial"/>
                <w:sz w:val="24"/>
                <w:szCs w:val="24"/>
              </w:rPr>
              <w:t xml:space="preserve">Perusahaan </w:t>
            </w:r>
            <w:proofErr w:type="spellStart"/>
            <w:r w:rsidRPr="00EC6AD4">
              <w:rPr>
                <w:rFonts w:ascii="Bookman Old Style" w:hAnsi="Bookman Old Style" w:cs="Arial"/>
                <w:sz w:val="24"/>
                <w:szCs w:val="24"/>
              </w:rPr>
              <w:t>bukan</w:t>
            </w:r>
            <w:proofErr w:type="spellEnd"/>
            <w:r w:rsidRPr="00EC6AD4">
              <w:rPr>
                <w:rFonts w:ascii="Bookman Old Style" w:hAnsi="Bookman Old Style" w:cs="Arial"/>
                <w:sz w:val="24"/>
                <w:szCs w:val="24"/>
              </w:rPr>
              <w:t xml:space="preserve"> bank yang </w:t>
            </w:r>
            <w:proofErr w:type="spellStart"/>
            <w:r w:rsidRPr="00EC6AD4">
              <w:rPr>
                <w:rFonts w:ascii="Bookman Old Style" w:hAnsi="Bookman Old Style" w:cs="Arial"/>
                <w:sz w:val="24"/>
                <w:szCs w:val="24"/>
              </w:rPr>
              <w:t>dimiliki</w:t>
            </w:r>
            <w:proofErr w:type="spellEnd"/>
            <w:r w:rsidRPr="00EC6AD4">
              <w:rPr>
                <w:rFonts w:ascii="Bookman Old Style" w:hAnsi="Bookman Old Style" w:cs="Arial"/>
                <w:sz w:val="24"/>
                <w:szCs w:val="24"/>
              </w:rPr>
              <w:t xml:space="preserve"> oleh </w:t>
            </w:r>
            <w:proofErr w:type="spellStart"/>
            <w:r w:rsidRPr="00EC6AD4">
              <w:rPr>
                <w:rFonts w:ascii="Bookman Old Style" w:hAnsi="Bookman Old Style" w:cs="Arial"/>
                <w:sz w:val="24"/>
                <w:szCs w:val="24"/>
              </w:rPr>
              <w:t>anggota</w:t>
            </w:r>
            <w:proofErr w:type="spellEnd"/>
            <w:r w:rsidRPr="00EC6AD4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EC6AD4">
              <w:rPr>
                <w:rFonts w:ascii="Bookman Old Style" w:hAnsi="Bookman Old Style" w:cs="Arial"/>
                <w:sz w:val="24"/>
                <w:szCs w:val="24"/>
              </w:rPr>
              <w:t>direksi</w:t>
            </w:r>
            <w:proofErr w:type="spellEnd"/>
            <w:r w:rsidRPr="00EC6AD4">
              <w:rPr>
                <w:rFonts w:ascii="Bookman Old Style" w:hAnsi="Bookman Old Style" w:cs="Arial"/>
                <w:sz w:val="24"/>
                <w:szCs w:val="24"/>
              </w:rPr>
              <w:t xml:space="preserve">, </w:t>
            </w:r>
            <w:proofErr w:type="spellStart"/>
            <w:r w:rsidRPr="00EC6AD4">
              <w:rPr>
                <w:rFonts w:ascii="Bookman Old Style" w:hAnsi="Bookman Old Style" w:cs="Arial"/>
                <w:sz w:val="24"/>
                <w:szCs w:val="24"/>
              </w:rPr>
              <w:t>anggota</w:t>
            </w:r>
            <w:proofErr w:type="spellEnd"/>
            <w:r w:rsidRPr="00EC6AD4">
              <w:rPr>
                <w:rFonts w:ascii="Bookman Old Style" w:hAnsi="Bookman Old Style" w:cs="Arial"/>
                <w:sz w:val="24"/>
                <w:szCs w:val="24"/>
              </w:rPr>
              <w:t xml:space="preserve"> dewan </w:t>
            </w:r>
            <w:proofErr w:type="spellStart"/>
            <w:r w:rsidRPr="00EC6AD4">
              <w:rPr>
                <w:rFonts w:ascii="Bookman Old Style" w:hAnsi="Bookman Old Style" w:cs="Arial"/>
                <w:sz w:val="24"/>
                <w:szCs w:val="24"/>
              </w:rPr>
              <w:t>komisaris</w:t>
            </w:r>
            <w:proofErr w:type="spellEnd"/>
            <w:r w:rsidRPr="00EC6AD4">
              <w:rPr>
                <w:rFonts w:ascii="Bookman Old Style" w:hAnsi="Bookman Old Style" w:cs="Arial"/>
                <w:sz w:val="24"/>
                <w:szCs w:val="24"/>
              </w:rPr>
              <w:t xml:space="preserve">, </w:t>
            </w:r>
            <w:proofErr w:type="spellStart"/>
            <w:r w:rsidRPr="00EC6AD4">
              <w:rPr>
                <w:rFonts w:ascii="Bookman Old Style" w:hAnsi="Bookman Old Style" w:cs="Arial"/>
                <w:sz w:val="24"/>
                <w:szCs w:val="24"/>
              </w:rPr>
              <w:t>pejabat</w:t>
            </w:r>
            <w:proofErr w:type="spellEnd"/>
            <w:r w:rsidRPr="00EC6AD4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EC6AD4">
              <w:rPr>
                <w:rFonts w:ascii="Bookman Old Style" w:hAnsi="Bookman Old Style" w:cs="Arial"/>
                <w:sz w:val="24"/>
                <w:szCs w:val="24"/>
              </w:rPr>
              <w:t>eksekutif</w:t>
            </w:r>
            <w:proofErr w:type="spellEnd"/>
            <w:r w:rsidRPr="00EC6AD4">
              <w:rPr>
                <w:rFonts w:ascii="Bookman Old Style" w:hAnsi="Bookman Old Style" w:cs="Arial"/>
                <w:sz w:val="24"/>
                <w:szCs w:val="24"/>
              </w:rPr>
              <w:t xml:space="preserve">, dan </w:t>
            </w:r>
            <w:proofErr w:type="spellStart"/>
            <w:r w:rsidRPr="00EC6AD4">
              <w:rPr>
                <w:rFonts w:ascii="Bookman Old Style" w:hAnsi="Bookman Old Style" w:cs="Arial"/>
                <w:sz w:val="24"/>
                <w:szCs w:val="24"/>
              </w:rPr>
              <w:t>pihak</w:t>
            </w:r>
            <w:proofErr w:type="spellEnd"/>
            <w:r w:rsidRPr="00EC6AD4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EC6AD4">
              <w:rPr>
                <w:rFonts w:ascii="Bookman Old Style" w:hAnsi="Bookman Old Style" w:cs="Arial"/>
                <w:sz w:val="24"/>
                <w:szCs w:val="24"/>
              </w:rPr>
              <w:t>sebagaimana</w:t>
            </w:r>
            <w:proofErr w:type="spellEnd"/>
            <w:r w:rsidRPr="00EC6AD4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EC6AD4">
              <w:rPr>
                <w:rFonts w:ascii="Bookman Old Style" w:hAnsi="Bookman Old Style" w:cs="Arial"/>
                <w:sz w:val="24"/>
                <w:szCs w:val="24"/>
              </w:rPr>
              <w:t>dimaksud</w:t>
            </w:r>
            <w:proofErr w:type="spellEnd"/>
            <w:r w:rsidRPr="00EC6AD4">
              <w:rPr>
                <w:rFonts w:ascii="Bookman Old Style" w:hAnsi="Bookman Old Style" w:cs="Arial"/>
                <w:sz w:val="24"/>
                <w:szCs w:val="24"/>
              </w:rPr>
              <w:t xml:space="preserve"> pada </w:t>
            </w:r>
            <w:proofErr w:type="spellStart"/>
            <w:r w:rsidR="002902F8" w:rsidRPr="00EC6AD4">
              <w:rPr>
                <w:rFonts w:ascii="Bookman Old Style" w:hAnsi="Bookman Old Style" w:cs="Arial"/>
                <w:sz w:val="24"/>
                <w:szCs w:val="24"/>
              </w:rPr>
              <w:t>sandi</w:t>
            </w:r>
            <w:proofErr w:type="spellEnd"/>
            <w:r w:rsidRPr="00EC6AD4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r w:rsidR="002902F8" w:rsidRPr="00EC6AD4">
              <w:rPr>
                <w:rFonts w:ascii="Bookman Old Style" w:hAnsi="Bookman Old Style" w:cs="Arial"/>
                <w:sz w:val="24"/>
                <w:szCs w:val="24"/>
              </w:rPr>
              <w:t>0</w:t>
            </w:r>
            <w:r w:rsidRPr="00EC6AD4">
              <w:rPr>
                <w:rFonts w:ascii="Bookman Old Style" w:hAnsi="Bookman Old Style" w:cs="Arial"/>
                <w:sz w:val="24"/>
                <w:szCs w:val="24"/>
              </w:rPr>
              <w:t>1</w:t>
            </w:r>
          </w:p>
        </w:tc>
      </w:tr>
      <w:tr w:rsidR="00EC6AD4" w:rsidRPr="00EC6AD4" w14:paraId="7700D948" w14:textId="77777777" w:rsidTr="00087B25">
        <w:trPr>
          <w:trHeight w:val="942"/>
        </w:trPr>
        <w:tc>
          <w:tcPr>
            <w:tcW w:w="992" w:type="dxa"/>
          </w:tcPr>
          <w:p w14:paraId="4F54DCC9" w14:textId="77777777" w:rsidR="00356961" w:rsidRPr="00EC6AD4" w:rsidRDefault="00356961" w:rsidP="00DE3E06">
            <w:pPr>
              <w:spacing w:before="40" w:after="40" w:line="340" w:lineRule="exact"/>
              <w:ind w:right="-45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EC6AD4">
              <w:rPr>
                <w:rFonts w:ascii="Bookman Old Style" w:hAnsi="Bookman Old Style" w:cs="Arial"/>
                <w:sz w:val="24"/>
                <w:szCs w:val="24"/>
              </w:rPr>
              <w:t>03</w:t>
            </w:r>
          </w:p>
        </w:tc>
        <w:tc>
          <w:tcPr>
            <w:tcW w:w="7513" w:type="dxa"/>
          </w:tcPr>
          <w:p w14:paraId="701F2CA6" w14:textId="298D9279" w:rsidR="00356961" w:rsidRPr="00EC6AD4" w:rsidRDefault="00356961" w:rsidP="00DE3E06">
            <w:pPr>
              <w:spacing w:before="40" w:after="40" w:line="340" w:lineRule="exact"/>
              <w:ind w:right="-45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EC6AD4">
              <w:rPr>
                <w:rFonts w:ascii="Bookman Old Style" w:hAnsi="Bookman Old Style" w:cs="Arial"/>
                <w:sz w:val="24"/>
                <w:szCs w:val="24"/>
              </w:rPr>
              <w:t xml:space="preserve">BPR </w:t>
            </w:r>
            <w:proofErr w:type="spellStart"/>
            <w:r w:rsidR="00024336" w:rsidRPr="00EC6AD4">
              <w:rPr>
                <w:rFonts w:ascii="Bookman Old Style" w:hAnsi="Bookman Old Style" w:cs="Arial"/>
                <w:sz w:val="24"/>
                <w:szCs w:val="24"/>
              </w:rPr>
              <w:t>atau</w:t>
            </w:r>
            <w:proofErr w:type="spellEnd"/>
            <w:r w:rsidR="00024336" w:rsidRPr="00EC6AD4">
              <w:rPr>
                <w:rFonts w:ascii="Bookman Old Style" w:hAnsi="Bookman Old Style" w:cs="Arial"/>
                <w:sz w:val="24"/>
                <w:szCs w:val="24"/>
              </w:rPr>
              <w:t xml:space="preserve"> BPRS </w:t>
            </w:r>
            <w:r w:rsidRPr="00EC6AD4">
              <w:rPr>
                <w:rFonts w:ascii="Bookman Old Style" w:hAnsi="Bookman Old Style" w:cs="Arial"/>
                <w:sz w:val="24"/>
                <w:szCs w:val="24"/>
              </w:rPr>
              <w:t xml:space="preserve">lain yang </w:t>
            </w:r>
            <w:proofErr w:type="spellStart"/>
            <w:r w:rsidRPr="00EC6AD4">
              <w:rPr>
                <w:rFonts w:ascii="Bookman Old Style" w:hAnsi="Bookman Old Style" w:cs="Arial"/>
                <w:sz w:val="24"/>
                <w:szCs w:val="24"/>
              </w:rPr>
              <w:t>dimiliki</w:t>
            </w:r>
            <w:proofErr w:type="spellEnd"/>
            <w:r w:rsidRPr="00EC6AD4">
              <w:rPr>
                <w:rFonts w:ascii="Bookman Old Style" w:hAnsi="Bookman Old Style" w:cs="Arial"/>
                <w:sz w:val="24"/>
                <w:szCs w:val="24"/>
              </w:rPr>
              <w:t xml:space="preserve"> oleh </w:t>
            </w:r>
            <w:proofErr w:type="spellStart"/>
            <w:r w:rsidRPr="00EC6AD4">
              <w:rPr>
                <w:rFonts w:ascii="Bookman Old Style" w:hAnsi="Bookman Old Style" w:cs="Arial"/>
                <w:sz w:val="24"/>
                <w:szCs w:val="24"/>
              </w:rPr>
              <w:t>anggota</w:t>
            </w:r>
            <w:proofErr w:type="spellEnd"/>
            <w:r w:rsidRPr="00EC6AD4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EC6AD4">
              <w:rPr>
                <w:rFonts w:ascii="Bookman Old Style" w:hAnsi="Bookman Old Style" w:cs="Arial"/>
                <w:sz w:val="24"/>
                <w:szCs w:val="24"/>
              </w:rPr>
              <w:t>direksi</w:t>
            </w:r>
            <w:proofErr w:type="spellEnd"/>
            <w:r w:rsidRPr="00EC6AD4">
              <w:rPr>
                <w:rFonts w:ascii="Bookman Old Style" w:hAnsi="Bookman Old Style" w:cs="Arial"/>
                <w:sz w:val="24"/>
                <w:szCs w:val="24"/>
              </w:rPr>
              <w:t xml:space="preserve">, </w:t>
            </w:r>
            <w:proofErr w:type="spellStart"/>
            <w:r w:rsidRPr="00EC6AD4">
              <w:rPr>
                <w:rFonts w:ascii="Bookman Old Style" w:hAnsi="Bookman Old Style" w:cs="Arial"/>
                <w:sz w:val="24"/>
                <w:szCs w:val="24"/>
              </w:rPr>
              <w:t>anggota</w:t>
            </w:r>
            <w:proofErr w:type="spellEnd"/>
            <w:r w:rsidRPr="00EC6AD4">
              <w:rPr>
                <w:rFonts w:ascii="Bookman Old Style" w:hAnsi="Bookman Old Style" w:cs="Arial"/>
                <w:sz w:val="24"/>
                <w:szCs w:val="24"/>
              </w:rPr>
              <w:t xml:space="preserve"> dewan </w:t>
            </w:r>
            <w:proofErr w:type="spellStart"/>
            <w:r w:rsidRPr="00EC6AD4">
              <w:rPr>
                <w:rFonts w:ascii="Bookman Old Style" w:hAnsi="Bookman Old Style" w:cs="Arial"/>
                <w:sz w:val="24"/>
                <w:szCs w:val="24"/>
              </w:rPr>
              <w:t>komisaris</w:t>
            </w:r>
            <w:proofErr w:type="spellEnd"/>
            <w:r w:rsidRPr="00EC6AD4">
              <w:rPr>
                <w:rFonts w:ascii="Bookman Old Style" w:hAnsi="Bookman Old Style" w:cs="Arial"/>
                <w:sz w:val="24"/>
                <w:szCs w:val="24"/>
              </w:rPr>
              <w:t xml:space="preserve">, </w:t>
            </w:r>
            <w:proofErr w:type="spellStart"/>
            <w:r w:rsidRPr="00EC6AD4">
              <w:rPr>
                <w:rFonts w:ascii="Bookman Old Style" w:hAnsi="Bookman Old Style" w:cs="Arial"/>
                <w:sz w:val="24"/>
                <w:szCs w:val="24"/>
              </w:rPr>
              <w:t>pejabat</w:t>
            </w:r>
            <w:proofErr w:type="spellEnd"/>
            <w:r w:rsidRPr="00EC6AD4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EC6AD4">
              <w:rPr>
                <w:rFonts w:ascii="Bookman Old Style" w:hAnsi="Bookman Old Style" w:cs="Arial"/>
                <w:sz w:val="24"/>
                <w:szCs w:val="24"/>
              </w:rPr>
              <w:t>eksekutif</w:t>
            </w:r>
            <w:proofErr w:type="spellEnd"/>
            <w:r w:rsidRPr="00EC6AD4">
              <w:rPr>
                <w:rFonts w:ascii="Bookman Old Style" w:hAnsi="Bookman Old Style" w:cs="Arial"/>
                <w:sz w:val="24"/>
                <w:szCs w:val="24"/>
              </w:rPr>
              <w:t xml:space="preserve">, dan </w:t>
            </w:r>
            <w:proofErr w:type="spellStart"/>
            <w:r w:rsidRPr="00EC6AD4">
              <w:rPr>
                <w:rFonts w:ascii="Bookman Old Style" w:hAnsi="Bookman Old Style" w:cs="Arial"/>
                <w:sz w:val="24"/>
                <w:szCs w:val="24"/>
              </w:rPr>
              <w:t>pihak</w:t>
            </w:r>
            <w:proofErr w:type="spellEnd"/>
            <w:r w:rsidRPr="00EC6AD4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EC6AD4">
              <w:rPr>
                <w:rFonts w:ascii="Bookman Old Style" w:hAnsi="Bookman Old Style" w:cs="Arial"/>
                <w:sz w:val="24"/>
                <w:szCs w:val="24"/>
              </w:rPr>
              <w:t>sebagaimana</w:t>
            </w:r>
            <w:proofErr w:type="spellEnd"/>
            <w:r w:rsidRPr="00EC6AD4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EC6AD4">
              <w:rPr>
                <w:rFonts w:ascii="Bookman Old Style" w:hAnsi="Bookman Old Style" w:cs="Arial"/>
                <w:sz w:val="24"/>
                <w:szCs w:val="24"/>
              </w:rPr>
              <w:t>dimaksud</w:t>
            </w:r>
            <w:proofErr w:type="spellEnd"/>
            <w:r w:rsidRPr="00EC6AD4">
              <w:rPr>
                <w:rFonts w:ascii="Bookman Old Style" w:hAnsi="Bookman Old Style" w:cs="Arial"/>
                <w:sz w:val="24"/>
                <w:szCs w:val="24"/>
              </w:rPr>
              <w:t xml:space="preserve"> pada </w:t>
            </w:r>
            <w:proofErr w:type="spellStart"/>
            <w:r w:rsidR="002902F8" w:rsidRPr="00EC6AD4">
              <w:rPr>
                <w:rFonts w:ascii="Bookman Old Style" w:hAnsi="Bookman Old Style" w:cs="Arial"/>
                <w:sz w:val="24"/>
                <w:szCs w:val="24"/>
              </w:rPr>
              <w:t>sandi</w:t>
            </w:r>
            <w:proofErr w:type="spellEnd"/>
            <w:r w:rsidR="002902F8" w:rsidRPr="00EC6AD4">
              <w:rPr>
                <w:rFonts w:ascii="Bookman Old Style" w:hAnsi="Bookman Old Style" w:cs="Arial"/>
                <w:sz w:val="24"/>
                <w:szCs w:val="24"/>
              </w:rPr>
              <w:t xml:space="preserve"> 01</w:t>
            </w:r>
          </w:p>
        </w:tc>
      </w:tr>
      <w:tr w:rsidR="00EC6AD4" w:rsidRPr="00EC6AD4" w14:paraId="7345BFCC" w14:textId="77777777" w:rsidTr="00356961">
        <w:tc>
          <w:tcPr>
            <w:tcW w:w="992" w:type="dxa"/>
          </w:tcPr>
          <w:p w14:paraId="769C9E75" w14:textId="77777777" w:rsidR="00356961" w:rsidRPr="00EC6AD4" w:rsidRDefault="00356961" w:rsidP="00DE3E06">
            <w:pPr>
              <w:spacing w:before="40" w:after="40" w:line="340" w:lineRule="exact"/>
              <w:ind w:right="-45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EC6AD4">
              <w:rPr>
                <w:rFonts w:ascii="Bookman Old Style" w:hAnsi="Bookman Old Style" w:cs="Arial"/>
                <w:sz w:val="24"/>
                <w:szCs w:val="24"/>
              </w:rPr>
              <w:t>04</w:t>
            </w:r>
          </w:p>
        </w:tc>
        <w:tc>
          <w:tcPr>
            <w:tcW w:w="7513" w:type="dxa"/>
          </w:tcPr>
          <w:p w14:paraId="1ECE815E" w14:textId="05DE830C" w:rsidR="00356961" w:rsidRPr="00EC6AD4" w:rsidRDefault="00356961" w:rsidP="00DE3E06">
            <w:pPr>
              <w:spacing w:before="40" w:after="40" w:line="340" w:lineRule="exact"/>
              <w:ind w:right="-45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EC6AD4">
              <w:rPr>
                <w:rFonts w:ascii="Bookman Old Style" w:hAnsi="Bookman Old Style" w:cs="Arial"/>
                <w:sz w:val="24"/>
                <w:szCs w:val="24"/>
              </w:rPr>
              <w:t xml:space="preserve">BPR </w:t>
            </w:r>
            <w:proofErr w:type="spellStart"/>
            <w:r w:rsidR="00FB0FA6" w:rsidRPr="00EC6AD4">
              <w:rPr>
                <w:rFonts w:ascii="Bookman Old Style" w:hAnsi="Bookman Old Style" w:cs="Arial"/>
                <w:sz w:val="24"/>
                <w:szCs w:val="24"/>
              </w:rPr>
              <w:t>atau</w:t>
            </w:r>
            <w:proofErr w:type="spellEnd"/>
            <w:r w:rsidR="00FB0FA6" w:rsidRPr="00EC6AD4">
              <w:rPr>
                <w:rFonts w:ascii="Bookman Old Style" w:hAnsi="Bookman Old Style" w:cs="Arial"/>
                <w:sz w:val="24"/>
                <w:szCs w:val="24"/>
              </w:rPr>
              <w:t xml:space="preserve"> BPRS </w:t>
            </w:r>
            <w:r w:rsidRPr="00EC6AD4">
              <w:rPr>
                <w:rFonts w:ascii="Bookman Old Style" w:hAnsi="Bookman Old Style" w:cs="Arial"/>
                <w:sz w:val="24"/>
                <w:szCs w:val="24"/>
              </w:rPr>
              <w:t xml:space="preserve">lain yang </w:t>
            </w:r>
            <w:proofErr w:type="spellStart"/>
            <w:r w:rsidRPr="00EC6AD4">
              <w:rPr>
                <w:rFonts w:ascii="Bookman Old Style" w:hAnsi="Bookman Old Style" w:cs="Arial"/>
                <w:sz w:val="24"/>
                <w:szCs w:val="24"/>
              </w:rPr>
              <w:t>anggota</w:t>
            </w:r>
            <w:proofErr w:type="spellEnd"/>
            <w:r w:rsidRPr="00EC6AD4">
              <w:rPr>
                <w:rFonts w:ascii="Bookman Old Style" w:hAnsi="Bookman Old Style" w:cs="Arial"/>
                <w:sz w:val="24"/>
                <w:szCs w:val="24"/>
              </w:rPr>
              <w:t xml:space="preserve"> dewan </w:t>
            </w:r>
            <w:proofErr w:type="spellStart"/>
            <w:r w:rsidRPr="00EC6AD4">
              <w:rPr>
                <w:rFonts w:ascii="Bookman Old Style" w:hAnsi="Bookman Old Style" w:cs="Arial"/>
                <w:sz w:val="24"/>
                <w:szCs w:val="24"/>
              </w:rPr>
              <w:t>komisarisnya</w:t>
            </w:r>
            <w:proofErr w:type="spellEnd"/>
            <w:r w:rsidRPr="00EC6AD4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EC6AD4">
              <w:rPr>
                <w:rFonts w:ascii="Bookman Old Style" w:hAnsi="Bookman Old Style" w:cs="Arial"/>
                <w:sz w:val="24"/>
                <w:szCs w:val="24"/>
              </w:rPr>
              <w:t>merangkap</w:t>
            </w:r>
            <w:proofErr w:type="spellEnd"/>
            <w:r w:rsidRPr="00EC6AD4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EC6AD4">
              <w:rPr>
                <w:rFonts w:ascii="Bookman Old Style" w:hAnsi="Bookman Old Style" w:cs="Arial"/>
                <w:sz w:val="24"/>
                <w:szCs w:val="24"/>
              </w:rPr>
              <w:t>sebagai</w:t>
            </w:r>
            <w:proofErr w:type="spellEnd"/>
            <w:r w:rsidRPr="00EC6AD4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EC6AD4">
              <w:rPr>
                <w:rFonts w:ascii="Bookman Old Style" w:hAnsi="Bookman Old Style" w:cs="Arial"/>
                <w:sz w:val="24"/>
                <w:szCs w:val="24"/>
              </w:rPr>
              <w:t>anggota</w:t>
            </w:r>
            <w:proofErr w:type="spellEnd"/>
            <w:r w:rsidRPr="00EC6AD4">
              <w:rPr>
                <w:rFonts w:ascii="Bookman Old Style" w:hAnsi="Bookman Old Style" w:cs="Arial"/>
                <w:sz w:val="24"/>
                <w:szCs w:val="24"/>
              </w:rPr>
              <w:t xml:space="preserve"> dewan </w:t>
            </w:r>
            <w:proofErr w:type="spellStart"/>
            <w:r w:rsidRPr="00EC6AD4">
              <w:rPr>
                <w:rFonts w:ascii="Bookman Old Style" w:hAnsi="Bookman Old Style" w:cs="Arial"/>
                <w:sz w:val="24"/>
                <w:szCs w:val="24"/>
              </w:rPr>
              <w:t>komisaris</w:t>
            </w:r>
            <w:proofErr w:type="spellEnd"/>
            <w:r w:rsidRPr="00EC6AD4">
              <w:rPr>
                <w:rFonts w:ascii="Bookman Old Style" w:hAnsi="Bookman Old Style" w:cs="Arial"/>
                <w:sz w:val="24"/>
                <w:szCs w:val="24"/>
              </w:rPr>
              <w:t xml:space="preserve"> BPR </w:t>
            </w:r>
            <w:proofErr w:type="spellStart"/>
            <w:r w:rsidRPr="00EC6AD4">
              <w:rPr>
                <w:rFonts w:ascii="Bookman Old Style" w:hAnsi="Bookman Old Style" w:cs="Arial"/>
                <w:sz w:val="24"/>
                <w:szCs w:val="24"/>
              </w:rPr>
              <w:t>dengan</w:t>
            </w:r>
            <w:proofErr w:type="spellEnd"/>
            <w:r w:rsidRPr="00EC6AD4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EC6AD4">
              <w:rPr>
                <w:rFonts w:ascii="Bookman Old Style" w:hAnsi="Bookman Old Style" w:cs="Arial"/>
                <w:sz w:val="24"/>
                <w:szCs w:val="24"/>
              </w:rPr>
              <w:t>jumlah</w:t>
            </w:r>
            <w:proofErr w:type="spellEnd"/>
            <w:r w:rsidRPr="00EC6AD4">
              <w:rPr>
                <w:rFonts w:ascii="Bookman Old Style" w:hAnsi="Bookman Old Style" w:cs="Arial"/>
                <w:sz w:val="24"/>
                <w:szCs w:val="24"/>
              </w:rPr>
              <w:t xml:space="preserve"> paling </w:t>
            </w:r>
            <w:proofErr w:type="spellStart"/>
            <w:r w:rsidRPr="00EC6AD4">
              <w:rPr>
                <w:rFonts w:ascii="Bookman Old Style" w:hAnsi="Bookman Old Style" w:cs="Arial"/>
                <w:sz w:val="24"/>
                <w:szCs w:val="24"/>
              </w:rPr>
              <w:t>sedikit</w:t>
            </w:r>
            <w:proofErr w:type="spellEnd"/>
            <w:r w:rsidRPr="00EC6AD4">
              <w:rPr>
                <w:rFonts w:ascii="Bookman Old Style" w:hAnsi="Bookman Old Style" w:cs="Arial"/>
                <w:sz w:val="24"/>
                <w:szCs w:val="24"/>
              </w:rPr>
              <w:t xml:space="preserve"> 50% (lima </w:t>
            </w:r>
            <w:proofErr w:type="spellStart"/>
            <w:r w:rsidRPr="00EC6AD4">
              <w:rPr>
                <w:rFonts w:ascii="Bookman Old Style" w:hAnsi="Bookman Old Style" w:cs="Arial"/>
                <w:sz w:val="24"/>
                <w:szCs w:val="24"/>
              </w:rPr>
              <w:t>puluh</w:t>
            </w:r>
            <w:proofErr w:type="spellEnd"/>
            <w:r w:rsidRPr="00EC6AD4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EC6AD4">
              <w:rPr>
                <w:rFonts w:ascii="Bookman Old Style" w:hAnsi="Bookman Old Style" w:cs="Arial"/>
                <w:sz w:val="24"/>
                <w:szCs w:val="24"/>
              </w:rPr>
              <w:t>persen</w:t>
            </w:r>
            <w:proofErr w:type="spellEnd"/>
            <w:r w:rsidRPr="00EC6AD4">
              <w:rPr>
                <w:rFonts w:ascii="Bookman Old Style" w:hAnsi="Bookman Old Style" w:cs="Arial"/>
                <w:sz w:val="24"/>
                <w:szCs w:val="24"/>
              </w:rPr>
              <w:t xml:space="preserve">) </w:t>
            </w:r>
            <w:proofErr w:type="spellStart"/>
            <w:r w:rsidRPr="00EC6AD4">
              <w:rPr>
                <w:rFonts w:ascii="Bookman Old Style" w:hAnsi="Bookman Old Style" w:cs="Arial"/>
                <w:sz w:val="24"/>
                <w:szCs w:val="24"/>
              </w:rPr>
              <w:t>dari</w:t>
            </w:r>
            <w:proofErr w:type="spellEnd"/>
            <w:r w:rsidRPr="00EC6AD4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EC6AD4">
              <w:rPr>
                <w:rFonts w:ascii="Bookman Old Style" w:hAnsi="Bookman Old Style" w:cs="Arial"/>
                <w:sz w:val="24"/>
                <w:szCs w:val="24"/>
              </w:rPr>
              <w:t>keseluruhan</w:t>
            </w:r>
            <w:proofErr w:type="spellEnd"/>
            <w:r w:rsidRPr="00EC6AD4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EC6AD4">
              <w:rPr>
                <w:rFonts w:ascii="Bookman Old Style" w:hAnsi="Bookman Old Style" w:cs="Arial"/>
                <w:sz w:val="24"/>
                <w:szCs w:val="24"/>
              </w:rPr>
              <w:t>anggota</w:t>
            </w:r>
            <w:proofErr w:type="spellEnd"/>
            <w:r w:rsidRPr="00EC6AD4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EC6AD4">
              <w:rPr>
                <w:rFonts w:ascii="Bookman Old Style" w:hAnsi="Bookman Old Style" w:cs="Arial"/>
                <w:sz w:val="24"/>
                <w:szCs w:val="24"/>
              </w:rPr>
              <w:t>direksi</w:t>
            </w:r>
            <w:proofErr w:type="spellEnd"/>
            <w:r w:rsidRPr="00EC6AD4">
              <w:rPr>
                <w:rFonts w:ascii="Bookman Old Style" w:hAnsi="Bookman Old Style" w:cs="Arial"/>
                <w:sz w:val="24"/>
                <w:szCs w:val="24"/>
              </w:rPr>
              <w:t xml:space="preserve"> dan </w:t>
            </w:r>
            <w:proofErr w:type="spellStart"/>
            <w:r w:rsidRPr="00EC6AD4">
              <w:rPr>
                <w:rFonts w:ascii="Bookman Old Style" w:hAnsi="Bookman Old Style" w:cs="Arial"/>
                <w:sz w:val="24"/>
                <w:szCs w:val="24"/>
              </w:rPr>
              <w:t>anggota</w:t>
            </w:r>
            <w:proofErr w:type="spellEnd"/>
            <w:r w:rsidRPr="00EC6AD4">
              <w:rPr>
                <w:rFonts w:ascii="Bookman Old Style" w:hAnsi="Bookman Old Style" w:cs="Arial"/>
                <w:sz w:val="24"/>
                <w:szCs w:val="24"/>
              </w:rPr>
              <w:t xml:space="preserve"> dewan </w:t>
            </w:r>
            <w:proofErr w:type="spellStart"/>
            <w:r w:rsidRPr="00EC6AD4">
              <w:rPr>
                <w:rFonts w:ascii="Bookman Old Style" w:hAnsi="Bookman Old Style" w:cs="Arial"/>
                <w:sz w:val="24"/>
                <w:szCs w:val="24"/>
              </w:rPr>
              <w:t>komisaris</w:t>
            </w:r>
            <w:proofErr w:type="spellEnd"/>
            <w:r w:rsidRPr="00EC6AD4">
              <w:rPr>
                <w:rFonts w:ascii="Bookman Old Style" w:hAnsi="Bookman Old Style" w:cs="Arial"/>
                <w:sz w:val="24"/>
                <w:szCs w:val="24"/>
              </w:rPr>
              <w:t xml:space="preserve"> pada BPR </w:t>
            </w:r>
            <w:proofErr w:type="spellStart"/>
            <w:r w:rsidR="00FB0FA6" w:rsidRPr="00EC6AD4">
              <w:rPr>
                <w:rFonts w:ascii="Bookman Old Style" w:hAnsi="Bookman Old Style" w:cs="Arial"/>
                <w:sz w:val="24"/>
                <w:szCs w:val="24"/>
              </w:rPr>
              <w:t>atau</w:t>
            </w:r>
            <w:proofErr w:type="spellEnd"/>
            <w:r w:rsidR="00FB0FA6" w:rsidRPr="00EC6AD4">
              <w:rPr>
                <w:rFonts w:ascii="Bookman Old Style" w:hAnsi="Bookman Old Style" w:cs="Arial"/>
                <w:sz w:val="24"/>
                <w:szCs w:val="24"/>
              </w:rPr>
              <w:t xml:space="preserve"> BPRS </w:t>
            </w:r>
            <w:r w:rsidRPr="00EC6AD4">
              <w:rPr>
                <w:rFonts w:ascii="Bookman Old Style" w:hAnsi="Bookman Old Style" w:cs="Arial"/>
                <w:sz w:val="24"/>
                <w:szCs w:val="24"/>
              </w:rPr>
              <w:t>lain</w:t>
            </w:r>
          </w:p>
        </w:tc>
      </w:tr>
      <w:tr w:rsidR="00EC6AD4" w:rsidRPr="00EC6AD4" w14:paraId="75E3373C" w14:textId="77777777" w:rsidTr="00356961">
        <w:tc>
          <w:tcPr>
            <w:tcW w:w="992" w:type="dxa"/>
          </w:tcPr>
          <w:p w14:paraId="55DBEE58" w14:textId="77777777" w:rsidR="00356961" w:rsidRPr="00EC6AD4" w:rsidRDefault="00356961" w:rsidP="00DE3E06">
            <w:pPr>
              <w:spacing w:before="40" w:after="40" w:line="340" w:lineRule="exact"/>
              <w:ind w:right="-45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EC6AD4">
              <w:rPr>
                <w:rFonts w:ascii="Bookman Old Style" w:hAnsi="Bookman Old Style" w:cs="Arial"/>
                <w:sz w:val="24"/>
                <w:szCs w:val="24"/>
              </w:rPr>
              <w:t>05</w:t>
            </w:r>
          </w:p>
        </w:tc>
        <w:tc>
          <w:tcPr>
            <w:tcW w:w="7513" w:type="dxa"/>
          </w:tcPr>
          <w:p w14:paraId="2AC58099" w14:textId="45DACBDD" w:rsidR="00356961" w:rsidRPr="00EC6AD4" w:rsidRDefault="00356961" w:rsidP="00DE3E06">
            <w:pPr>
              <w:spacing w:before="40" w:after="40" w:line="340" w:lineRule="exact"/>
              <w:ind w:right="-45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r w:rsidRPr="00EC6AD4">
              <w:rPr>
                <w:rFonts w:ascii="Bookman Old Style" w:hAnsi="Bookman Old Style" w:cs="Arial"/>
                <w:sz w:val="24"/>
                <w:szCs w:val="24"/>
              </w:rPr>
              <w:t xml:space="preserve">Perusahaan yang paling </w:t>
            </w:r>
            <w:proofErr w:type="spellStart"/>
            <w:r w:rsidRPr="00EC6AD4">
              <w:rPr>
                <w:rFonts w:ascii="Bookman Old Style" w:hAnsi="Bookman Old Style" w:cs="Arial"/>
                <w:sz w:val="24"/>
                <w:szCs w:val="24"/>
              </w:rPr>
              <w:t>sedikit</w:t>
            </w:r>
            <w:proofErr w:type="spellEnd"/>
            <w:r w:rsidRPr="00EC6AD4">
              <w:rPr>
                <w:rFonts w:ascii="Bookman Old Style" w:hAnsi="Bookman Old Style" w:cs="Arial"/>
                <w:sz w:val="24"/>
                <w:szCs w:val="24"/>
              </w:rPr>
              <w:t xml:space="preserve"> 50% (lima </w:t>
            </w:r>
            <w:proofErr w:type="spellStart"/>
            <w:r w:rsidRPr="00EC6AD4">
              <w:rPr>
                <w:rFonts w:ascii="Bookman Old Style" w:hAnsi="Bookman Old Style" w:cs="Arial"/>
                <w:sz w:val="24"/>
                <w:szCs w:val="24"/>
              </w:rPr>
              <w:t>puluh</w:t>
            </w:r>
            <w:proofErr w:type="spellEnd"/>
            <w:r w:rsidRPr="00EC6AD4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EC6AD4">
              <w:rPr>
                <w:rFonts w:ascii="Bookman Old Style" w:hAnsi="Bookman Old Style" w:cs="Arial"/>
                <w:sz w:val="24"/>
                <w:szCs w:val="24"/>
              </w:rPr>
              <w:t>persen</w:t>
            </w:r>
            <w:proofErr w:type="spellEnd"/>
            <w:r w:rsidRPr="00EC6AD4">
              <w:rPr>
                <w:rFonts w:ascii="Bookman Old Style" w:hAnsi="Bookman Old Style" w:cs="Arial"/>
                <w:sz w:val="24"/>
                <w:szCs w:val="24"/>
              </w:rPr>
              <w:t xml:space="preserve">) </w:t>
            </w:r>
            <w:proofErr w:type="spellStart"/>
            <w:r w:rsidRPr="00EC6AD4">
              <w:rPr>
                <w:rFonts w:ascii="Bookman Old Style" w:hAnsi="Bookman Old Style" w:cs="Arial"/>
                <w:sz w:val="24"/>
                <w:szCs w:val="24"/>
              </w:rPr>
              <w:t>dari</w:t>
            </w:r>
            <w:proofErr w:type="spellEnd"/>
            <w:r w:rsidRPr="00EC6AD4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EC6AD4">
              <w:rPr>
                <w:rFonts w:ascii="Bookman Old Style" w:hAnsi="Bookman Old Style" w:cs="Arial"/>
                <w:sz w:val="24"/>
                <w:szCs w:val="24"/>
              </w:rPr>
              <w:t>jumlah</w:t>
            </w:r>
            <w:proofErr w:type="spellEnd"/>
            <w:r w:rsidRPr="00EC6AD4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EC6AD4">
              <w:rPr>
                <w:rFonts w:ascii="Bookman Old Style" w:hAnsi="Bookman Old Style" w:cs="Arial"/>
                <w:sz w:val="24"/>
                <w:szCs w:val="24"/>
              </w:rPr>
              <w:t>keseluruhan</w:t>
            </w:r>
            <w:proofErr w:type="spellEnd"/>
            <w:r w:rsidRPr="00EC6AD4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EC6AD4">
              <w:rPr>
                <w:rFonts w:ascii="Bookman Old Style" w:hAnsi="Bookman Old Style" w:cs="Arial"/>
                <w:sz w:val="24"/>
                <w:szCs w:val="24"/>
              </w:rPr>
              <w:t>anggota</w:t>
            </w:r>
            <w:proofErr w:type="spellEnd"/>
            <w:r w:rsidRPr="00EC6AD4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EC6AD4">
              <w:rPr>
                <w:rFonts w:ascii="Bookman Old Style" w:hAnsi="Bookman Old Style" w:cs="Arial"/>
                <w:sz w:val="24"/>
                <w:szCs w:val="24"/>
              </w:rPr>
              <w:t>direksi</w:t>
            </w:r>
            <w:proofErr w:type="spellEnd"/>
            <w:r w:rsidRPr="00EC6AD4">
              <w:rPr>
                <w:rFonts w:ascii="Bookman Old Style" w:hAnsi="Bookman Old Style" w:cs="Arial"/>
                <w:sz w:val="24"/>
                <w:szCs w:val="24"/>
              </w:rPr>
              <w:t xml:space="preserve"> dan </w:t>
            </w:r>
            <w:proofErr w:type="spellStart"/>
            <w:r w:rsidRPr="00EC6AD4">
              <w:rPr>
                <w:rFonts w:ascii="Bookman Old Style" w:hAnsi="Bookman Old Style" w:cs="Arial"/>
                <w:sz w:val="24"/>
                <w:szCs w:val="24"/>
              </w:rPr>
              <w:t>anggota</w:t>
            </w:r>
            <w:proofErr w:type="spellEnd"/>
            <w:r w:rsidRPr="00EC6AD4">
              <w:rPr>
                <w:rFonts w:ascii="Bookman Old Style" w:hAnsi="Bookman Old Style" w:cs="Arial"/>
                <w:sz w:val="24"/>
                <w:szCs w:val="24"/>
              </w:rPr>
              <w:t xml:space="preserve"> dewan </w:t>
            </w:r>
            <w:proofErr w:type="spellStart"/>
            <w:r w:rsidRPr="00EC6AD4">
              <w:rPr>
                <w:rFonts w:ascii="Bookman Old Style" w:hAnsi="Bookman Old Style" w:cs="Arial"/>
                <w:sz w:val="24"/>
                <w:szCs w:val="24"/>
              </w:rPr>
              <w:t>komisaris</w:t>
            </w:r>
            <w:proofErr w:type="spellEnd"/>
            <w:r w:rsidRPr="00EC6AD4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EC6AD4">
              <w:rPr>
                <w:rFonts w:ascii="Bookman Old Style" w:hAnsi="Bookman Old Style" w:cs="Arial"/>
                <w:sz w:val="24"/>
                <w:szCs w:val="24"/>
              </w:rPr>
              <w:t>merupakan</w:t>
            </w:r>
            <w:proofErr w:type="spellEnd"/>
            <w:r w:rsidRPr="00EC6AD4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EC6AD4">
              <w:rPr>
                <w:rFonts w:ascii="Bookman Old Style" w:hAnsi="Bookman Old Style" w:cs="Arial"/>
                <w:sz w:val="24"/>
                <w:szCs w:val="24"/>
              </w:rPr>
              <w:t>anggota</w:t>
            </w:r>
            <w:proofErr w:type="spellEnd"/>
            <w:r w:rsidRPr="00EC6AD4">
              <w:rPr>
                <w:rFonts w:ascii="Bookman Old Style" w:hAnsi="Bookman Old Style" w:cs="Arial"/>
                <w:sz w:val="24"/>
                <w:szCs w:val="24"/>
              </w:rPr>
              <w:t xml:space="preserve"> dewan </w:t>
            </w:r>
            <w:proofErr w:type="spellStart"/>
            <w:r w:rsidRPr="00EC6AD4">
              <w:rPr>
                <w:rFonts w:ascii="Bookman Old Style" w:hAnsi="Bookman Old Style" w:cs="Arial"/>
                <w:sz w:val="24"/>
                <w:szCs w:val="24"/>
              </w:rPr>
              <w:t>komisaris</w:t>
            </w:r>
            <w:proofErr w:type="spellEnd"/>
            <w:r w:rsidRPr="00EC6AD4">
              <w:rPr>
                <w:rFonts w:ascii="Bookman Old Style" w:hAnsi="Bookman Old Style" w:cs="Arial"/>
                <w:sz w:val="24"/>
                <w:szCs w:val="24"/>
              </w:rPr>
              <w:t xml:space="preserve"> BPR</w:t>
            </w:r>
          </w:p>
        </w:tc>
      </w:tr>
      <w:tr w:rsidR="00356961" w:rsidRPr="00EC6AD4" w14:paraId="58F52DF2" w14:textId="77777777" w:rsidTr="00356961">
        <w:tc>
          <w:tcPr>
            <w:tcW w:w="992" w:type="dxa"/>
          </w:tcPr>
          <w:p w14:paraId="28CAE7D8" w14:textId="77777777" w:rsidR="00356961" w:rsidRPr="00EC6AD4" w:rsidRDefault="00356961" w:rsidP="00DE3E06">
            <w:pPr>
              <w:spacing w:before="40" w:after="40" w:line="340" w:lineRule="exact"/>
              <w:ind w:right="-45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EC6AD4">
              <w:rPr>
                <w:rFonts w:ascii="Bookman Old Style" w:hAnsi="Bookman Old Style" w:cs="Arial"/>
                <w:sz w:val="24"/>
                <w:szCs w:val="24"/>
              </w:rPr>
              <w:t>06</w:t>
            </w:r>
          </w:p>
        </w:tc>
        <w:tc>
          <w:tcPr>
            <w:tcW w:w="7513" w:type="dxa"/>
          </w:tcPr>
          <w:p w14:paraId="591014A7" w14:textId="226C4F7E" w:rsidR="00356961" w:rsidRPr="00EC6AD4" w:rsidRDefault="00356961" w:rsidP="00DE3E06">
            <w:pPr>
              <w:spacing w:before="40" w:after="40" w:line="340" w:lineRule="exact"/>
              <w:ind w:right="-45"/>
              <w:jc w:val="both"/>
              <w:rPr>
                <w:rFonts w:ascii="Bookman Old Style" w:hAnsi="Bookman Old Style" w:cs="Arial"/>
                <w:sz w:val="24"/>
                <w:szCs w:val="24"/>
              </w:rPr>
            </w:pPr>
            <w:proofErr w:type="spellStart"/>
            <w:r w:rsidRPr="00EC6AD4">
              <w:rPr>
                <w:rFonts w:ascii="Bookman Old Style" w:hAnsi="Bookman Old Style" w:cs="Arial"/>
                <w:sz w:val="24"/>
                <w:szCs w:val="24"/>
              </w:rPr>
              <w:t>Peminjam</w:t>
            </w:r>
            <w:proofErr w:type="spellEnd"/>
            <w:r w:rsidRPr="00EC6AD4">
              <w:rPr>
                <w:rFonts w:ascii="Bookman Old Style" w:hAnsi="Bookman Old Style" w:cs="Arial"/>
                <w:sz w:val="24"/>
                <w:szCs w:val="24"/>
              </w:rPr>
              <w:t xml:space="preserve"> yang </w:t>
            </w:r>
            <w:proofErr w:type="spellStart"/>
            <w:r w:rsidRPr="00EC6AD4">
              <w:rPr>
                <w:rFonts w:ascii="Bookman Old Style" w:hAnsi="Bookman Old Style" w:cs="Arial"/>
                <w:sz w:val="24"/>
                <w:szCs w:val="24"/>
              </w:rPr>
              <w:t>diberikan</w:t>
            </w:r>
            <w:proofErr w:type="spellEnd"/>
            <w:r w:rsidRPr="00EC6AD4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EC6AD4">
              <w:rPr>
                <w:rFonts w:ascii="Bookman Old Style" w:hAnsi="Bookman Old Style" w:cs="Arial"/>
                <w:sz w:val="24"/>
                <w:szCs w:val="24"/>
              </w:rPr>
              <w:t>jaminan</w:t>
            </w:r>
            <w:proofErr w:type="spellEnd"/>
            <w:r w:rsidRPr="00EC6AD4">
              <w:rPr>
                <w:rFonts w:ascii="Bookman Old Style" w:hAnsi="Bookman Old Style" w:cs="Arial"/>
                <w:sz w:val="24"/>
                <w:szCs w:val="24"/>
              </w:rPr>
              <w:t xml:space="preserve"> oleh </w:t>
            </w:r>
            <w:proofErr w:type="spellStart"/>
            <w:r w:rsidRPr="00EC6AD4">
              <w:rPr>
                <w:rFonts w:ascii="Bookman Old Style" w:hAnsi="Bookman Old Style" w:cs="Arial"/>
                <w:sz w:val="24"/>
                <w:szCs w:val="24"/>
              </w:rPr>
              <w:t>anggota</w:t>
            </w:r>
            <w:proofErr w:type="spellEnd"/>
            <w:r w:rsidRPr="00EC6AD4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EC6AD4">
              <w:rPr>
                <w:rFonts w:ascii="Bookman Old Style" w:hAnsi="Bookman Old Style" w:cs="Arial"/>
                <w:sz w:val="24"/>
                <w:szCs w:val="24"/>
              </w:rPr>
              <w:t>direksi</w:t>
            </w:r>
            <w:proofErr w:type="spellEnd"/>
            <w:r w:rsidRPr="00EC6AD4">
              <w:rPr>
                <w:rFonts w:ascii="Bookman Old Style" w:hAnsi="Bookman Old Style" w:cs="Arial"/>
                <w:sz w:val="24"/>
                <w:szCs w:val="24"/>
              </w:rPr>
              <w:t xml:space="preserve">, </w:t>
            </w:r>
            <w:proofErr w:type="spellStart"/>
            <w:r w:rsidRPr="00EC6AD4">
              <w:rPr>
                <w:rFonts w:ascii="Bookman Old Style" w:hAnsi="Bookman Old Style" w:cs="Arial"/>
                <w:sz w:val="24"/>
                <w:szCs w:val="24"/>
              </w:rPr>
              <w:t>anggota</w:t>
            </w:r>
            <w:proofErr w:type="spellEnd"/>
            <w:r w:rsidRPr="00EC6AD4">
              <w:rPr>
                <w:rFonts w:ascii="Bookman Old Style" w:hAnsi="Bookman Old Style" w:cs="Arial"/>
                <w:sz w:val="24"/>
                <w:szCs w:val="24"/>
              </w:rPr>
              <w:t xml:space="preserve"> dewan </w:t>
            </w:r>
            <w:proofErr w:type="spellStart"/>
            <w:r w:rsidRPr="00EC6AD4">
              <w:rPr>
                <w:rFonts w:ascii="Bookman Old Style" w:hAnsi="Bookman Old Style" w:cs="Arial"/>
                <w:sz w:val="24"/>
                <w:szCs w:val="24"/>
              </w:rPr>
              <w:t>komisaris</w:t>
            </w:r>
            <w:proofErr w:type="spellEnd"/>
            <w:r w:rsidRPr="00EC6AD4">
              <w:rPr>
                <w:rFonts w:ascii="Bookman Old Style" w:hAnsi="Bookman Old Style" w:cs="Arial"/>
                <w:sz w:val="24"/>
                <w:szCs w:val="24"/>
              </w:rPr>
              <w:t xml:space="preserve">, </w:t>
            </w:r>
            <w:proofErr w:type="spellStart"/>
            <w:r w:rsidRPr="00EC6AD4">
              <w:rPr>
                <w:rFonts w:ascii="Bookman Old Style" w:hAnsi="Bookman Old Style" w:cs="Arial"/>
                <w:sz w:val="24"/>
                <w:szCs w:val="24"/>
              </w:rPr>
              <w:t>pejabat</w:t>
            </w:r>
            <w:proofErr w:type="spellEnd"/>
            <w:r w:rsidRPr="00EC6AD4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EC6AD4">
              <w:rPr>
                <w:rFonts w:ascii="Bookman Old Style" w:hAnsi="Bookman Old Style" w:cs="Arial"/>
                <w:sz w:val="24"/>
                <w:szCs w:val="24"/>
              </w:rPr>
              <w:t>eksekutif</w:t>
            </w:r>
            <w:proofErr w:type="spellEnd"/>
            <w:r w:rsidRPr="00EC6AD4">
              <w:rPr>
                <w:rFonts w:ascii="Bookman Old Style" w:hAnsi="Bookman Old Style" w:cs="Arial"/>
                <w:sz w:val="24"/>
                <w:szCs w:val="24"/>
              </w:rPr>
              <w:t xml:space="preserve">, dan </w:t>
            </w:r>
            <w:proofErr w:type="spellStart"/>
            <w:r w:rsidRPr="00EC6AD4">
              <w:rPr>
                <w:rFonts w:ascii="Bookman Old Style" w:hAnsi="Bookman Old Style" w:cs="Arial"/>
                <w:sz w:val="24"/>
                <w:szCs w:val="24"/>
              </w:rPr>
              <w:t>pihak</w:t>
            </w:r>
            <w:proofErr w:type="spellEnd"/>
            <w:r w:rsidRPr="00EC6AD4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EC6AD4">
              <w:rPr>
                <w:rFonts w:ascii="Bookman Old Style" w:hAnsi="Bookman Old Style" w:cs="Arial"/>
                <w:sz w:val="24"/>
                <w:szCs w:val="24"/>
              </w:rPr>
              <w:t>sebagaimana</w:t>
            </w:r>
            <w:proofErr w:type="spellEnd"/>
            <w:r w:rsidRPr="00EC6AD4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EC6AD4">
              <w:rPr>
                <w:rFonts w:ascii="Bookman Old Style" w:hAnsi="Bookman Old Style" w:cs="Arial"/>
                <w:sz w:val="24"/>
                <w:szCs w:val="24"/>
              </w:rPr>
              <w:t>dimaksud</w:t>
            </w:r>
            <w:proofErr w:type="spellEnd"/>
            <w:r w:rsidRPr="00EC6AD4">
              <w:rPr>
                <w:rFonts w:ascii="Bookman Old Style" w:hAnsi="Bookman Old Style" w:cs="Arial"/>
                <w:sz w:val="24"/>
                <w:szCs w:val="24"/>
              </w:rPr>
              <w:t xml:space="preserve"> pada </w:t>
            </w:r>
            <w:proofErr w:type="spellStart"/>
            <w:r w:rsidR="002902F8" w:rsidRPr="00EC6AD4">
              <w:rPr>
                <w:rFonts w:ascii="Bookman Old Style" w:hAnsi="Bookman Old Style" w:cs="Arial"/>
                <w:sz w:val="24"/>
                <w:szCs w:val="24"/>
              </w:rPr>
              <w:t>sandi</w:t>
            </w:r>
            <w:proofErr w:type="spellEnd"/>
            <w:r w:rsidR="002902F8" w:rsidRPr="00EC6AD4">
              <w:rPr>
                <w:rFonts w:ascii="Bookman Old Style" w:hAnsi="Bookman Old Style" w:cs="Arial"/>
                <w:sz w:val="24"/>
                <w:szCs w:val="24"/>
              </w:rPr>
              <w:t xml:space="preserve"> 01 </w:t>
            </w:r>
            <w:proofErr w:type="spellStart"/>
            <w:r w:rsidRPr="00EC6AD4">
              <w:rPr>
                <w:rFonts w:ascii="Bookman Old Style" w:hAnsi="Bookman Old Style" w:cs="Arial"/>
                <w:sz w:val="24"/>
                <w:szCs w:val="24"/>
              </w:rPr>
              <w:t>sampai</w:t>
            </w:r>
            <w:proofErr w:type="spellEnd"/>
            <w:r w:rsidRPr="00EC6AD4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Pr="00EC6AD4">
              <w:rPr>
                <w:rFonts w:ascii="Bookman Old Style" w:hAnsi="Bookman Old Style" w:cs="Arial"/>
                <w:sz w:val="24"/>
                <w:szCs w:val="24"/>
              </w:rPr>
              <w:t>dengan</w:t>
            </w:r>
            <w:proofErr w:type="spellEnd"/>
            <w:r w:rsidRPr="00EC6AD4">
              <w:rPr>
                <w:rFonts w:ascii="Bookman Old Style" w:hAnsi="Bookman Old Style" w:cs="Arial"/>
                <w:sz w:val="24"/>
                <w:szCs w:val="24"/>
              </w:rPr>
              <w:t xml:space="preserve"> </w:t>
            </w:r>
            <w:proofErr w:type="spellStart"/>
            <w:r w:rsidR="002902F8" w:rsidRPr="00EC6AD4">
              <w:rPr>
                <w:rFonts w:ascii="Bookman Old Style" w:hAnsi="Bookman Old Style" w:cs="Arial"/>
                <w:sz w:val="24"/>
                <w:szCs w:val="24"/>
              </w:rPr>
              <w:t>sandi</w:t>
            </w:r>
            <w:proofErr w:type="spellEnd"/>
            <w:r w:rsidR="002902F8" w:rsidRPr="00EC6AD4">
              <w:rPr>
                <w:rFonts w:ascii="Bookman Old Style" w:hAnsi="Bookman Old Style" w:cs="Arial"/>
                <w:sz w:val="24"/>
                <w:szCs w:val="24"/>
              </w:rPr>
              <w:t xml:space="preserve"> 05</w:t>
            </w:r>
          </w:p>
        </w:tc>
      </w:tr>
    </w:tbl>
    <w:p w14:paraId="38BC831A" w14:textId="77777777" w:rsidR="00530214" w:rsidRPr="00EC6AD4" w:rsidRDefault="00530214" w:rsidP="00530214">
      <w:pPr>
        <w:pStyle w:val="ListParagraph"/>
        <w:widowControl w:val="0"/>
        <w:autoSpaceDE/>
        <w:autoSpaceDN/>
        <w:spacing w:line="360" w:lineRule="auto"/>
        <w:ind w:left="1276"/>
        <w:jc w:val="both"/>
        <w:rPr>
          <w:rFonts w:ascii="Bookman Old Style" w:hAnsi="Bookman Old Style"/>
          <w:sz w:val="24"/>
          <w:szCs w:val="24"/>
        </w:rPr>
      </w:pPr>
    </w:p>
    <w:p w14:paraId="184BDD08" w14:textId="7BDE2B83" w:rsidR="00CA015D" w:rsidRPr="00EC6AD4" w:rsidRDefault="00D040A5" w:rsidP="00C3064C">
      <w:pPr>
        <w:pStyle w:val="ListParagraph"/>
        <w:widowControl w:val="0"/>
        <w:autoSpaceDE/>
        <w:autoSpaceDN/>
        <w:spacing w:line="360" w:lineRule="auto"/>
        <w:ind w:left="1276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EC6AD4">
        <w:rPr>
          <w:rFonts w:ascii="Bookman Old Style" w:hAnsi="Bookman Old Style"/>
          <w:sz w:val="24"/>
          <w:szCs w:val="24"/>
        </w:rPr>
        <w:t>sebagaimana</w:t>
      </w:r>
      <w:proofErr w:type="spellEnd"/>
      <w:r w:rsidRPr="00EC6A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C6AD4">
        <w:rPr>
          <w:rFonts w:ascii="Bookman Old Style" w:hAnsi="Bookman Old Style"/>
          <w:sz w:val="24"/>
          <w:szCs w:val="24"/>
        </w:rPr>
        <w:t>diatur</w:t>
      </w:r>
      <w:proofErr w:type="spellEnd"/>
      <w:r w:rsidRPr="00EC6A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C6AD4">
        <w:rPr>
          <w:rFonts w:ascii="Bookman Old Style" w:hAnsi="Bookman Old Style"/>
          <w:sz w:val="24"/>
          <w:szCs w:val="24"/>
        </w:rPr>
        <w:t>dalam</w:t>
      </w:r>
      <w:proofErr w:type="spellEnd"/>
      <w:r w:rsidRPr="00EC6AD4">
        <w:rPr>
          <w:rFonts w:ascii="Bookman Old Style" w:hAnsi="Bookman Old Style"/>
          <w:sz w:val="24"/>
          <w:szCs w:val="24"/>
        </w:rPr>
        <w:t xml:space="preserve"> </w:t>
      </w:r>
      <w:r w:rsidR="00C3064C" w:rsidRPr="00EC6AD4">
        <w:rPr>
          <w:rFonts w:ascii="Bookman Old Style" w:hAnsi="Bookman Old Style"/>
          <w:sz w:val="24"/>
          <w:szCs w:val="24"/>
        </w:rPr>
        <w:t xml:space="preserve">Surat </w:t>
      </w:r>
      <w:proofErr w:type="spellStart"/>
      <w:r w:rsidR="00C3064C" w:rsidRPr="00EC6AD4">
        <w:rPr>
          <w:rFonts w:ascii="Bookman Old Style" w:hAnsi="Bookman Old Style"/>
          <w:sz w:val="24"/>
          <w:szCs w:val="24"/>
        </w:rPr>
        <w:t>Edaran</w:t>
      </w:r>
      <w:proofErr w:type="spellEnd"/>
      <w:r w:rsidRPr="00EC6A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C6AD4">
        <w:rPr>
          <w:rFonts w:ascii="Bookman Old Style" w:hAnsi="Bookman Old Style"/>
          <w:sz w:val="24"/>
          <w:szCs w:val="24"/>
        </w:rPr>
        <w:t>Otoritas</w:t>
      </w:r>
      <w:proofErr w:type="spellEnd"/>
      <w:r w:rsidRPr="00EC6AD4">
        <w:rPr>
          <w:rFonts w:ascii="Bookman Old Style" w:hAnsi="Bookman Old Style"/>
          <w:sz w:val="24"/>
          <w:szCs w:val="24"/>
        </w:rPr>
        <w:t xml:space="preserve"> Jasa </w:t>
      </w:r>
      <w:proofErr w:type="spellStart"/>
      <w:r w:rsidRPr="00EC6AD4">
        <w:rPr>
          <w:rFonts w:ascii="Bookman Old Style" w:hAnsi="Bookman Old Style"/>
          <w:sz w:val="24"/>
          <w:szCs w:val="24"/>
        </w:rPr>
        <w:t>Keuangan</w:t>
      </w:r>
      <w:proofErr w:type="spellEnd"/>
      <w:r w:rsidRPr="00EC6A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3064C" w:rsidRPr="00EC6AD4">
        <w:rPr>
          <w:rFonts w:ascii="Bookman Old Style" w:hAnsi="Bookman Old Style"/>
          <w:sz w:val="24"/>
          <w:szCs w:val="24"/>
        </w:rPr>
        <w:t>mengenai</w:t>
      </w:r>
      <w:proofErr w:type="spellEnd"/>
      <w:r w:rsidR="00C3064C" w:rsidRPr="00EC6A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3064C" w:rsidRPr="00EC6AD4">
        <w:rPr>
          <w:rFonts w:ascii="Bookman Old Style" w:hAnsi="Bookman Old Style"/>
          <w:sz w:val="24"/>
          <w:szCs w:val="24"/>
        </w:rPr>
        <w:t>laporan</w:t>
      </w:r>
      <w:proofErr w:type="spellEnd"/>
      <w:r w:rsidR="00C3064C" w:rsidRPr="00EC6A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3064C" w:rsidRPr="00EC6AD4">
        <w:rPr>
          <w:rFonts w:ascii="Bookman Old Style" w:hAnsi="Bookman Old Style"/>
          <w:sz w:val="24"/>
          <w:szCs w:val="24"/>
        </w:rPr>
        <w:t>bulanan</w:t>
      </w:r>
      <w:proofErr w:type="spellEnd"/>
      <w:r w:rsidR="00C3064C" w:rsidRPr="00EC6AD4">
        <w:rPr>
          <w:rFonts w:ascii="Bookman Old Style" w:hAnsi="Bookman Old Style"/>
          <w:sz w:val="24"/>
          <w:szCs w:val="24"/>
        </w:rPr>
        <w:t xml:space="preserve"> bank </w:t>
      </w:r>
      <w:proofErr w:type="spellStart"/>
      <w:r w:rsidR="00C3064C" w:rsidRPr="00EC6AD4">
        <w:rPr>
          <w:rFonts w:ascii="Bookman Old Style" w:hAnsi="Bookman Old Style"/>
          <w:sz w:val="24"/>
          <w:szCs w:val="24"/>
        </w:rPr>
        <w:t>perkreditan</w:t>
      </w:r>
      <w:proofErr w:type="spellEnd"/>
      <w:r w:rsidR="00C3064C" w:rsidRPr="00EC6AD4">
        <w:rPr>
          <w:rFonts w:ascii="Bookman Old Style" w:hAnsi="Bookman Old Style"/>
          <w:sz w:val="24"/>
          <w:szCs w:val="24"/>
        </w:rPr>
        <w:t xml:space="preserve"> rakyat. </w:t>
      </w:r>
    </w:p>
    <w:p w14:paraId="20681649" w14:textId="4D1DBF52" w:rsidR="00C3064C" w:rsidRPr="00EC6AD4" w:rsidRDefault="00CA015D" w:rsidP="00CA015D">
      <w:pPr>
        <w:pStyle w:val="ListParagraph"/>
        <w:widowControl w:val="0"/>
        <w:numPr>
          <w:ilvl w:val="1"/>
          <w:numId w:val="2"/>
        </w:numPr>
        <w:autoSpaceDE/>
        <w:autoSpaceDN/>
        <w:spacing w:line="360" w:lineRule="auto"/>
        <w:ind w:left="1260" w:hanging="54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EC6AD4">
        <w:rPr>
          <w:rFonts w:ascii="Bookman Old Style" w:hAnsi="Bookman Old Style"/>
          <w:sz w:val="24"/>
          <w:szCs w:val="24"/>
        </w:rPr>
        <w:t>P</w:t>
      </w:r>
      <w:r w:rsidR="00C3064C" w:rsidRPr="00EC6AD4">
        <w:rPr>
          <w:rFonts w:ascii="Bookman Old Style" w:hAnsi="Bookman Old Style"/>
          <w:sz w:val="24"/>
          <w:szCs w:val="24"/>
        </w:rPr>
        <w:t>enyampaian</w:t>
      </w:r>
      <w:proofErr w:type="spellEnd"/>
      <w:r w:rsidR="00C3064C" w:rsidRPr="00EC6A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3064C" w:rsidRPr="00EC6AD4">
        <w:rPr>
          <w:rFonts w:ascii="Bookman Old Style" w:hAnsi="Bookman Old Style"/>
          <w:sz w:val="24"/>
          <w:szCs w:val="24"/>
        </w:rPr>
        <w:t>informasi</w:t>
      </w:r>
      <w:proofErr w:type="spellEnd"/>
      <w:r w:rsidR="00C3064C" w:rsidRPr="00EC6A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3064C" w:rsidRPr="00EC6AD4">
        <w:rPr>
          <w:rFonts w:ascii="Bookman Old Style" w:hAnsi="Bookman Old Style"/>
          <w:sz w:val="24"/>
          <w:szCs w:val="24"/>
        </w:rPr>
        <w:t>Pihak</w:t>
      </w:r>
      <w:proofErr w:type="spellEnd"/>
      <w:r w:rsidR="00C3064C" w:rsidRPr="00EC6A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3064C" w:rsidRPr="00EC6AD4">
        <w:rPr>
          <w:rFonts w:ascii="Bookman Old Style" w:hAnsi="Bookman Old Style"/>
          <w:sz w:val="24"/>
          <w:szCs w:val="24"/>
        </w:rPr>
        <w:t>Terkait</w:t>
      </w:r>
      <w:proofErr w:type="spellEnd"/>
      <w:r w:rsidR="00C3064C" w:rsidRPr="00EC6A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3064C" w:rsidRPr="00EC6AD4">
        <w:rPr>
          <w:rFonts w:ascii="Bookman Old Style" w:hAnsi="Bookman Old Style"/>
          <w:sz w:val="24"/>
          <w:szCs w:val="24"/>
        </w:rPr>
        <w:t>dengan</w:t>
      </w:r>
      <w:proofErr w:type="spellEnd"/>
      <w:r w:rsidR="00C3064C" w:rsidRPr="00EC6A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3064C" w:rsidRPr="00EC6AD4">
        <w:rPr>
          <w:rFonts w:ascii="Bookman Old Style" w:hAnsi="Bookman Old Style"/>
          <w:sz w:val="24"/>
          <w:szCs w:val="24"/>
        </w:rPr>
        <w:t>kriteria</w:t>
      </w:r>
      <w:proofErr w:type="spellEnd"/>
      <w:r w:rsidR="00C3064C" w:rsidRPr="00EC6A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3064C" w:rsidRPr="00EC6AD4">
        <w:rPr>
          <w:rFonts w:ascii="Bookman Old Style" w:hAnsi="Bookman Old Style"/>
          <w:sz w:val="24"/>
          <w:szCs w:val="24"/>
        </w:rPr>
        <w:t>perorangan</w:t>
      </w:r>
      <w:proofErr w:type="spellEnd"/>
      <w:r w:rsidR="00C3064C" w:rsidRPr="00EC6A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3064C" w:rsidRPr="00EC6AD4">
        <w:rPr>
          <w:rFonts w:ascii="Bookman Old Style" w:hAnsi="Bookman Old Style"/>
          <w:sz w:val="24"/>
          <w:szCs w:val="24"/>
        </w:rPr>
        <w:t>atau</w:t>
      </w:r>
      <w:proofErr w:type="spellEnd"/>
      <w:r w:rsidR="00C3064C" w:rsidRPr="00EC6A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3064C" w:rsidRPr="00EC6AD4">
        <w:rPr>
          <w:rFonts w:ascii="Bookman Old Style" w:hAnsi="Bookman Old Style"/>
          <w:sz w:val="24"/>
          <w:szCs w:val="24"/>
        </w:rPr>
        <w:t>perusahaan</w:t>
      </w:r>
      <w:proofErr w:type="spellEnd"/>
      <w:r w:rsidR="00C3064C" w:rsidRPr="00EC6AD4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="00C3064C" w:rsidRPr="00EC6AD4">
        <w:rPr>
          <w:rFonts w:ascii="Bookman Old Style" w:hAnsi="Bookman Old Style"/>
          <w:sz w:val="24"/>
          <w:szCs w:val="24"/>
        </w:rPr>
        <w:t>merupakan</w:t>
      </w:r>
      <w:proofErr w:type="spellEnd"/>
      <w:r w:rsidR="00C3064C" w:rsidRPr="00EC6A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3064C" w:rsidRPr="00EC6AD4">
        <w:rPr>
          <w:rFonts w:ascii="Bookman Old Style" w:hAnsi="Bookman Old Style"/>
          <w:sz w:val="24"/>
          <w:szCs w:val="24"/>
        </w:rPr>
        <w:t>pengendali</w:t>
      </w:r>
      <w:proofErr w:type="spellEnd"/>
      <w:r w:rsidR="00C3064C" w:rsidRPr="00EC6AD4">
        <w:rPr>
          <w:rFonts w:ascii="Bookman Old Style" w:hAnsi="Bookman Old Style"/>
          <w:sz w:val="24"/>
          <w:szCs w:val="24"/>
        </w:rPr>
        <w:t xml:space="preserve"> BPRS, </w:t>
      </w:r>
      <w:proofErr w:type="spellStart"/>
      <w:r w:rsidR="00C3064C" w:rsidRPr="00EC6AD4">
        <w:rPr>
          <w:rFonts w:ascii="Bookman Old Style" w:hAnsi="Bookman Old Style"/>
          <w:sz w:val="24"/>
          <w:szCs w:val="24"/>
        </w:rPr>
        <w:t>mengacu</w:t>
      </w:r>
      <w:proofErr w:type="spellEnd"/>
      <w:r w:rsidR="00C3064C" w:rsidRPr="00EC6AD4">
        <w:rPr>
          <w:rFonts w:ascii="Bookman Old Style" w:hAnsi="Bookman Old Style"/>
          <w:sz w:val="24"/>
          <w:szCs w:val="24"/>
        </w:rPr>
        <w:t xml:space="preserve"> Surat </w:t>
      </w:r>
      <w:proofErr w:type="spellStart"/>
      <w:r w:rsidR="00C3064C" w:rsidRPr="00EC6AD4">
        <w:rPr>
          <w:rFonts w:ascii="Bookman Old Style" w:hAnsi="Bookman Old Style"/>
          <w:sz w:val="24"/>
          <w:szCs w:val="24"/>
        </w:rPr>
        <w:t>Edaran</w:t>
      </w:r>
      <w:proofErr w:type="spellEnd"/>
      <w:r w:rsidR="00C3064C" w:rsidRPr="00EC6A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3064C" w:rsidRPr="00EC6AD4">
        <w:rPr>
          <w:rFonts w:ascii="Bookman Old Style" w:hAnsi="Bookman Old Style"/>
          <w:sz w:val="24"/>
          <w:szCs w:val="24"/>
        </w:rPr>
        <w:t>Otoritas</w:t>
      </w:r>
      <w:proofErr w:type="spellEnd"/>
      <w:r w:rsidR="00C3064C" w:rsidRPr="00EC6AD4">
        <w:rPr>
          <w:rFonts w:ascii="Bookman Old Style" w:hAnsi="Bookman Old Style"/>
          <w:sz w:val="24"/>
          <w:szCs w:val="24"/>
        </w:rPr>
        <w:t xml:space="preserve"> Jasa </w:t>
      </w:r>
      <w:proofErr w:type="spellStart"/>
      <w:r w:rsidR="00C3064C" w:rsidRPr="00EC6AD4">
        <w:rPr>
          <w:rFonts w:ascii="Bookman Old Style" w:hAnsi="Bookman Old Style"/>
          <w:sz w:val="24"/>
          <w:szCs w:val="24"/>
        </w:rPr>
        <w:t>Keuangan</w:t>
      </w:r>
      <w:proofErr w:type="spellEnd"/>
      <w:r w:rsidR="00C3064C" w:rsidRPr="00EC6A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3064C" w:rsidRPr="00EC6AD4">
        <w:rPr>
          <w:rFonts w:ascii="Bookman Old Style" w:hAnsi="Bookman Old Style"/>
          <w:sz w:val="24"/>
          <w:szCs w:val="24"/>
        </w:rPr>
        <w:t>mengenai</w:t>
      </w:r>
      <w:proofErr w:type="spellEnd"/>
      <w:r w:rsidR="00C3064C" w:rsidRPr="00EC6A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3064C" w:rsidRPr="00EC6AD4">
        <w:rPr>
          <w:rFonts w:ascii="Bookman Old Style" w:hAnsi="Bookman Old Style"/>
          <w:sz w:val="24"/>
          <w:szCs w:val="24"/>
        </w:rPr>
        <w:t>laporan</w:t>
      </w:r>
      <w:proofErr w:type="spellEnd"/>
      <w:r w:rsidR="00C3064C" w:rsidRPr="00EC6A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3064C" w:rsidRPr="00EC6AD4">
        <w:rPr>
          <w:rFonts w:ascii="Bookman Old Style" w:hAnsi="Bookman Old Style"/>
          <w:sz w:val="24"/>
          <w:szCs w:val="24"/>
        </w:rPr>
        <w:t>bulanan</w:t>
      </w:r>
      <w:proofErr w:type="spellEnd"/>
      <w:r w:rsidR="00C3064C" w:rsidRPr="00EC6AD4">
        <w:rPr>
          <w:rFonts w:ascii="Bookman Old Style" w:hAnsi="Bookman Old Style"/>
          <w:sz w:val="24"/>
          <w:szCs w:val="24"/>
        </w:rPr>
        <w:t xml:space="preserve"> bank </w:t>
      </w:r>
      <w:proofErr w:type="spellStart"/>
      <w:r w:rsidR="00C3064C" w:rsidRPr="00EC6AD4">
        <w:rPr>
          <w:rFonts w:ascii="Bookman Old Style" w:hAnsi="Bookman Old Style"/>
          <w:sz w:val="24"/>
          <w:szCs w:val="24"/>
        </w:rPr>
        <w:t>pembiayaan</w:t>
      </w:r>
      <w:proofErr w:type="spellEnd"/>
      <w:r w:rsidR="00C3064C" w:rsidRPr="00EC6AD4">
        <w:rPr>
          <w:rFonts w:ascii="Bookman Old Style" w:hAnsi="Bookman Old Style"/>
          <w:sz w:val="24"/>
          <w:szCs w:val="24"/>
        </w:rPr>
        <w:t xml:space="preserve"> rakyat syariah.</w:t>
      </w:r>
      <w:r w:rsidRPr="00EC6AD4">
        <w:rPr>
          <w:rFonts w:ascii="Bookman Old Style" w:hAnsi="Bookman Old Style"/>
          <w:sz w:val="24"/>
          <w:szCs w:val="24"/>
        </w:rPr>
        <w:t xml:space="preserve"> </w:t>
      </w:r>
    </w:p>
    <w:p w14:paraId="68146FEF" w14:textId="77777777" w:rsidR="00B81A24" w:rsidRPr="00EC6AD4" w:rsidRDefault="00B81A24" w:rsidP="00B81A24">
      <w:pPr>
        <w:widowControl w:val="0"/>
        <w:tabs>
          <w:tab w:val="left" w:pos="567"/>
        </w:tabs>
        <w:autoSpaceDE/>
        <w:autoSpaceDN/>
        <w:spacing w:line="360" w:lineRule="auto"/>
        <w:jc w:val="both"/>
        <w:rPr>
          <w:rFonts w:ascii="Bookman Old Style" w:hAnsi="Bookman Old Style"/>
          <w:noProof/>
          <w:sz w:val="24"/>
          <w:szCs w:val="24"/>
          <w:lang w:val="id-ID"/>
        </w:rPr>
      </w:pPr>
    </w:p>
    <w:p w14:paraId="73170B86" w14:textId="77777777" w:rsidR="00E33DF4" w:rsidRPr="00EC6AD4" w:rsidRDefault="00671A66" w:rsidP="00142F6F">
      <w:pPr>
        <w:widowControl w:val="0"/>
        <w:numPr>
          <w:ilvl w:val="0"/>
          <w:numId w:val="2"/>
        </w:numPr>
        <w:autoSpaceDE/>
        <w:autoSpaceDN/>
        <w:spacing w:before="120" w:line="360" w:lineRule="auto"/>
        <w:ind w:left="567" w:hanging="567"/>
        <w:jc w:val="both"/>
        <w:rPr>
          <w:rFonts w:ascii="Bookman Old Style" w:hAnsi="Bookman Old Style"/>
          <w:b/>
          <w:noProof/>
          <w:sz w:val="24"/>
          <w:szCs w:val="24"/>
          <w:lang w:val="id-ID"/>
        </w:rPr>
      </w:pPr>
      <w:r w:rsidRPr="00EC6AD4">
        <w:rPr>
          <w:rFonts w:ascii="Bookman Old Style" w:hAnsi="Bookman Old Style"/>
          <w:b/>
          <w:noProof/>
          <w:sz w:val="24"/>
          <w:szCs w:val="24"/>
          <w:lang w:val="id-ID"/>
        </w:rPr>
        <w:t>PENU</w:t>
      </w:r>
      <w:r w:rsidR="00E33DF4" w:rsidRPr="00EC6AD4">
        <w:rPr>
          <w:rFonts w:ascii="Bookman Old Style" w:hAnsi="Bookman Old Style"/>
          <w:b/>
          <w:noProof/>
          <w:sz w:val="24"/>
          <w:szCs w:val="24"/>
          <w:lang w:val="id-ID"/>
        </w:rPr>
        <w:t>TUP</w:t>
      </w:r>
    </w:p>
    <w:p w14:paraId="03BA491A" w14:textId="2B25AD08" w:rsidR="00CA015D" w:rsidRPr="00EC6AD4" w:rsidRDefault="00E33DF4" w:rsidP="00CA015D">
      <w:pPr>
        <w:pStyle w:val="ListParagraph"/>
        <w:widowControl w:val="0"/>
        <w:numPr>
          <w:ilvl w:val="1"/>
          <w:numId w:val="2"/>
        </w:numPr>
        <w:autoSpaceDE/>
        <w:autoSpaceDN/>
        <w:spacing w:line="360" w:lineRule="auto"/>
        <w:ind w:left="1260" w:hanging="540"/>
        <w:jc w:val="both"/>
        <w:rPr>
          <w:rFonts w:ascii="Bookman Old Style" w:hAnsi="Bookman Old Style"/>
          <w:sz w:val="24"/>
          <w:szCs w:val="24"/>
        </w:rPr>
      </w:pPr>
      <w:r w:rsidRPr="00EC6AD4">
        <w:rPr>
          <w:rFonts w:ascii="Bookman Old Style" w:hAnsi="Bookman Old Style"/>
          <w:sz w:val="24"/>
          <w:szCs w:val="24"/>
        </w:rPr>
        <w:t xml:space="preserve">Pada </w:t>
      </w:r>
      <w:proofErr w:type="spellStart"/>
      <w:r w:rsidRPr="00EC6AD4">
        <w:rPr>
          <w:rFonts w:ascii="Bookman Old Style" w:hAnsi="Bookman Old Style"/>
          <w:sz w:val="24"/>
          <w:szCs w:val="24"/>
        </w:rPr>
        <w:t>saat</w:t>
      </w:r>
      <w:proofErr w:type="spellEnd"/>
      <w:r w:rsidRPr="00EC6AD4">
        <w:rPr>
          <w:rFonts w:ascii="Bookman Old Style" w:hAnsi="Bookman Old Style"/>
          <w:sz w:val="24"/>
          <w:szCs w:val="24"/>
        </w:rPr>
        <w:t xml:space="preserve"> Surat </w:t>
      </w:r>
      <w:proofErr w:type="spellStart"/>
      <w:r w:rsidRPr="00EC6AD4">
        <w:rPr>
          <w:rFonts w:ascii="Bookman Old Style" w:hAnsi="Bookman Old Style"/>
          <w:sz w:val="24"/>
          <w:szCs w:val="24"/>
        </w:rPr>
        <w:t>Edaran</w:t>
      </w:r>
      <w:proofErr w:type="spellEnd"/>
      <w:r w:rsidRPr="00EC6A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C6AD4">
        <w:rPr>
          <w:rFonts w:ascii="Bookman Old Style" w:hAnsi="Bookman Old Style"/>
          <w:sz w:val="24"/>
          <w:szCs w:val="24"/>
        </w:rPr>
        <w:t>Otoritas</w:t>
      </w:r>
      <w:proofErr w:type="spellEnd"/>
      <w:r w:rsidRPr="00EC6AD4">
        <w:rPr>
          <w:rFonts w:ascii="Bookman Old Style" w:hAnsi="Bookman Old Style"/>
          <w:sz w:val="24"/>
          <w:szCs w:val="24"/>
        </w:rPr>
        <w:t xml:space="preserve"> Jasa </w:t>
      </w:r>
      <w:proofErr w:type="spellStart"/>
      <w:r w:rsidRPr="00EC6AD4">
        <w:rPr>
          <w:rFonts w:ascii="Bookman Old Style" w:hAnsi="Bookman Old Style"/>
          <w:sz w:val="24"/>
          <w:szCs w:val="24"/>
        </w:rPr>
        <w:t>Keuangan</w:t>
      </w:r>
      <w:proofErr w:type="spellEnd"/>
      <w:r w:rsidRPr="00EC6A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C6AD4">
        <w:rPr>
          <w:rFonts w:ascii="Bookman Old Style" w:hAnsi="Bookman Old Style"/>
          <w:sz w:val="24"/>
          <w:szCs w:val="24"/>
        </w:rPr>
        <w:t>ini</w:t>
      </w:r>
      <w:proofErr w:type="spellEnd"/>
      <w:r w:rsidRPr="00EC6A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C6AD4">
        <w:rPr>
          <w:rFonts w:ascii="Bookman Old Style" w:hAnsi="Bookman Old Style"/>
          <w:sz w:val="24"/>
          <w:szCs w:val="24"/>
        </w:rPr>
        <w:t>mulai</w:t>
      </w:r>
      <w:proofErr w:type="spellEnd"/>
      <w:r w:rsidRPr="00EC6A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C6AD4">
        <w:rPr>
          <w:rFonts w:ascii="Bookman Old Style" w:hAnsi="Bookman Old Style"/>
          <w:sz w:val="24"/>
          <w:szCs w:val="24"/>
        </w:rPr>
        <w:t>berlaku</w:t>
      </w:r>
      <w:proofErr w:type="spellEnd"/>
      <w:r w:rsidRPr="00EC6AD4">
        <w:rPr>
          <w:rFonts w:ascii="Bookman Old Style" w:hAnsi="Bookman Old Style"/>
          <w:sz w:val="24"/>
          <w:szCs w:val="24"/>
        </w:rPr>
        <w:t xml:space="preserve">, Surat </w:t>
      </w:r>
      <w:proofErr w:type="spellStart"/>
      <w:r w:rsidRPr="00EC6AD4">
        <w:rPr>
          <w:rFonts w:ascii="Bookman Old Style" w:hAnsi="Bookman Old Style"/>
          <w:sz w:val="24"/>
          <w:szCs w:val="24"/>
        </w:rPr>
        <w:t>Edaran</w:t>
      </w:r>
      <w:proofErr w:type="spellEnd"/>
      <w:r w:rsidRPr="00EC6A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E5398" w:rsidRPr="00EC6AD4">
        <w:rPr>
          <w:rFonts w:ascii="Bookman Old Style" w:hAnsi="Bookman Old Style"/>
          <w:sz w:val="24"/>
          <w:szCs w:val="24"/>
        </w:rPr>
        <w:t>Otoritas</w:t>
      </w:r>
      <w:proofErr w:type="spellEnd"/>
      <w:r w:rsidR="008E5398" w:rsidRPr="00EC6AD4">
        <w:rPr>
          <w:rFonts w:ascii="Bookman Old Style" w:hAnsi="Bookman Old Style"/>
          <w:sz w:val="24"/>
          <w:szCs w:val="24"/>
        </w:rPr>
        <w:t xml:space="preserve"> Jasa </w:t>
      </w:r>
      <w:proofErr w:type="spellStart"/>
      <w:r w:rsidR="008E5398" w:rsidRPr="00EC6AD4">
        <w:rPr>
          <w:rFonts w:ascii="Bookman Old Style" w:hAnsi="Bookman Old Style"/>
          <w:sz w:val="24"/>
          <w:szCs w:val="24"/>
        </w:rPr>
        <w:t>Keuangan</w:t>
      </w:r>
      <w:proofErr w:type="spellEnd"/>
      <w:r w:rsidR="008E5398" w:rsidRPr="00EC6A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E5398" w:rsidRPr="00EC6AD4">
        <w:rPr>
          <w:rFonts w:ascii="Bookman Old Style" w:hAnsi="Bookman Old Style"/>
          <w:sz w:val="24"/>
          <w:szCs w:val="24"/>
        </w:rPr>
        <w:t>Nomor</w:t>
      </w:r>
      <w:proofErr w:type="spellEnd"/>
      <w:r w:rsidR="008E5398" w:rsidRPr="00EC6AD4">
        <w:rPr>
          <w:rFonts w:ascii="Bookman Old Style" w:hAnsi="Bookman Old Style"/>
          <w:sz w:val="24"/>
          <w:szCs w:val="24"/>
        </w:rPr>
        <w:t xml:space="preserve"> 41/SEOJK.03/2017 </w:t>
      </w:r>
      <w:proofErr w:type="spellStart"/>
      <w:r w:rsidRPr="00EC6AD4">
        <w:rPr>
          <w:rFonts w:ascii="Bookman Old Style" w:hAnsi="Bookman Old Style"/>
          <w:sz w:val="24"/>
          <w:szCs w:val="24"/>
        </w:rPr>
        <w:lastRenderedPageBreak/>
        <w:t>perihal</w:t>
      </w:r>
      <w:proofErr w:type="spellEnd"/>
      <w:r w:rsidRPr="00EC6AD4">
        <w:rPr>
          <w:rFonts w:ascii="Bookman Old Style" w:hAnsi="Bookman Old Style"/>
          <w:sz w:val="24"/>
          <w:szCs w:val="24"/>
        </w:rPr>
        <w:t xml:space="preserve"> Batas</w:t>
      </w:r>
      <w:r w:rsidR="005F6F93" w:rsidRPr="00EC6AD4">
        <w:rPr>
          <w:rFonts w:ascii="Bookman Old Style" w:hAnsi="Bookman Old Style"/>
          <w:sz w:val="24"/>
          <w:szCs w:val="24"/>
          <w:lang w:val="id-ID"/>
        </w:rPr>
        <w:t xml:space="preserve"> Maksimum</w:t>
      </w:r>
      <w:r w:rsidRPr="00EC6A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C6AD4">
        <w:rPr>
          <w:rFonts w:ascii="Bookman Old Style" w:hAnsi="Bookman Old Style"/>
          <w:sz w:val="24"/>
          <w:szCs w:val="24"/>
        </w:rPr>
        <w:t>Pemberian</w:t>
      </w:r>
      <w:proofErr w:type="spellEnd"/>
      <w:r w:rsidRPr="00EC6A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C6AD4">
        <w:rPr>
          <w:rFonts w:ascii="Bookman Old Style" w:hAnsi="Bookman Old Style"/>
          <w:sz w:val="24"/>
          <w:szCs w:val="24"/>
        </w:rPr>
        <w:t>Kredit</w:t>
      </w:r>
      <w:proofErr w:type="spellEnd"/>
      <w:r w:rsidRPr="00EC6AD4">
        <w:rPr>
          <w:rFonts w:ascii="Bookman Old Style" w:hAnsi="Bookman Old Style"/>
          <w:sz w:val="24"/>
          <w:szCs w:val="24"/>
        </w:rPr>
        <w:t xml:space="preserve"> Bank </w:t>
      </w:r>
      <w:proofErr w:type="spellStart"/>
      <w:r w:rsidR="00385307" w:rsidRPr="00EC6AD4">
        <w:rPr>
          <w:rFonts w:ascii="Bookman Old Style" w:hAnsi="Bookman Old Style"/>
          <w:sz w:val="24"/>
          <w:szCs w:val="24"/>
        </w:rPr>
        <w:t>Perkreditan</w:t>
      </w:r>
      <w:proofErr w:type="spellEnd"/>
      <w:r w:rsidR="00FF60A0" w:rsidRPr="00EC6AD4">
        <w:rPr>
          <w:rFonts w:ascii="Bookman Old Style" w:hAnsi="Bookman Old Style"/>
          <w:sz w:val="24"/>
          <w:szCs w:val="24"/>
        </w:rPr>
        <w:t xml:space="preserve"> </w:t>
      </w:r>
      <w:r w:rsidRPr="00EC6AD4">
        <w:rPr>
          <w:rFonts w:ascii="Bookman Old Style" w:hAnsi="Bookman Old Style"/>
          <w:sz w:val="24"/>
          <w:szCs w:val="24"/>
        </w:rPr>
        <w:t xml:space="preserve">Rakyat </w:t>
      </w:r>
      <w:r w:rsidR="008E5398" w:rsidRPr="00EC6AD4">
        <w:rPr>
          <w:rFonts w:ascii="Bookman Old Style" w:hAnsi="Bookman Old Style"/>
          <w:sz w:val="24"/>
          <w:szCs w:val="24"/>
        </w:rPr>
        <w:t xml:space="preserve">dan Surat </w:t>
      </w:r>
      <w:proofErr w:type="spellStart"/>
      <w:r w:rsidR="008E5398" w:rsidRPr="00EC6AD4">
        <w:rPr>
          <w:rFonts w:ascii="Bookman Old Style" w:hAnsi="Bookman Old Style"/>
          <w:sz w:val="24"/>
          <w:szCs w:val="24"/>
        </w:rPr>
        <w:t>Edaran</w:t>
      </w:r>
      <w:proofErr w:type="spellEnd"/>
      <w:r w:rsidR="008E5398" w:rsidRPr="00EC6AD4">
        <w:rPr>
          <w:rFonts w:ascii="Bookman Old Style" w:hAnsi="Bookman Old Style"/>
          <w:sz w:val="24"/>
          <w:szCs w:val="24"/>
        </w:rPr>
        <w:t xml:space="preserve"> Bank Indonesia No.13/17/DP</w:t>
      </w:r>
      <w:r w:rsidR="00DB6DF1">
        <w:rPr>
          <w:rFonts w:ascii="Bookman Old Style" w:hAnsi="Bookman Old Style"/>
          <w:sz w:val="24"/>
          <w:szCs w:val="24"/>
        </w:rPr>
        <w:t>B</w:t>
      </w:r>
      <w:r w:rsidR="008E5398" w:rsidRPr="00EC6AD4">
        <w:rPr>
          <w:rFonts w:ascii="Bookman Old Style" w:hAnsi="Bookman Old Style"/>
          <w:sz w:val="24"/>
          <w:szCs w:val="24"/>
        </w:rPr>
        <w:t xml:space="preserve">S </w:t>
      </w:r>
      <w:proofErr w:type="spellStart"/>
      <w:r w:rsidR="008E5398" w:rsidRPr="00EC6AD4">
        <w:rPr>
          <w:rFonts w:ascii="Bookman Old Style" w:hAnsi="Bookman Old Style"/>
          <w:sz w:val="24"/>
          <w:szCs w:val="24"/>
        </w:rPr>
        <w:t>perihal</w:t>
      </w:r>
      <w:proofErr w:type="spellEnd"/>
      <w:r w:rsidR="008E5398" w:rsidRPr="00EC6AD4">
        <w:rPr>
          <w:rFonts w:ascii="Bookman Old Style" w:hAnsi="Bookman Old Style"/>
          <w:sz w:val="24"/>
          <w:szCs w:val="24"/>
        </w:rPr>
        <w:t xml:space="preserve"> Batas </w:t>
      </w:r>
      <w:proofErr w:type="spellStart"/>
      <w:r w:rsidR="008E5398" w:rsidRPr="00EC6AD4">
        <w:rPr>
          <w:rFonts w:ascii="Bookman Old Style" w:hAnsi="Bookman Old Style"/>
          <w:sz w:val="24"/>
          <w:szCs w:val="24"/>
        </w:rPr>
        <w:t>Maksimum</w:t>
      </w:r>
      <w:proofErr w:type="spellEnd"/>
      <w:r w:rsidR="008E5398" w:rsidRPr="00EC6A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8E5398" w:rsidRPr="00EC6AD4">
        <w:rPr>
          <w:rFonts w:ascii="Bookman Old Style" w:hAnsi="Bookman Old Style"/>
          <w:sz w:val="24"/>
          <w:szCs w:val="24"/>
        </w:rPr>
        <w:t>Penyaluran</w:t>
      </w:r>
      <w:proofErr w:type="spellEnd"/>
      <w:r w:rsidR="008E5398" w:rsidRPr="00EC6AD4">
        <w:rPr>
          <w:rFonts w:ascii="Bookman Old Style" w:hAnsi="Bookman Old Style"/>
          <w:sz w:val="24"/>
          <w:szCs w:val="24"/>
        </w:rPr>
        <w:t xml:space="preserve"> Dana Bank </w:t>
      </w:r>
      <w:proofErr w:type="spellStart"/>
      <w:r w:rsidR="008E5398" w:rsidRPr="00EC6AD4">
        <w:rPr>
          <w:rFonts w:ascii="Bookman Old Style" w:hAnsi="Bookman Old Style"/>
          <w:sz w:val="24"/>
          <w:szCs w:val="24"/>
        </w:rPr>
        <w:t>Pembiayaan</w:t>
      </w:r>
      <w:proofErr w:type="spellEnd"/>
      <w:r w:rsidR="008E5398" w:rsidRPr="00EC6AD4">
        <w:rPr>
          <w:rFonts w:ascii="Bookman Old Style" w:hAnsi="Bookman Old Style"/>
          <w:sz w:val="24"/>
          <w:szCs w:val="24"/>
        </w:rPr>
        <w:t xml:space="preserve"> Rakyat Syariah </w:t>
      </w:r>
      <w:proofErr w:type="spellStart"/>
      <w:r w:rsidRPr="00EC6AD4">
        <w:rPr>
          <w:rFonts w:ascii="Bookman Old Style" w:hAnsi="Bookman Old Style"/>
          <w:sz w:val="24"/>
          <w:szCs w:val="24"/>
        </w:rPr>
        <w:t>dicabut</w:t>
      </w:r>
      <w:proofErr w:type="spellEnd"/>
      <w:r w:rsidRPr="00EC6AD4">
        <w:rPr>
          <w:rFonts w:ascii="Bookman Old Style" w:hAnsi="Bookman Old Style"/>
          <w:sz w:val="24"/>
          <w:szCs w:val="24"/>
        </w:rPr>
        <w:t xml:space="preserve"> dan </w:t>
      </w:r>
      <w:proofErr w:type="spellStart"/>
      <w:r w:rsidRPr="00EC6AD4">
        <w:rPr>
          <w:rFonts w:ascii="Bookman Old Style" w:hAnsi="Bookman Old Style"/>
          <w:sz w:val="24"/>
          <w:szCs w:val="24"/>
        </w:rPr>
        <w:t>dinyatakan</w:t>
      </w:r>
      <w:proofErr w:type="spellEnd"/>
      <w:r w:rsidRPr="00EC6A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C6AD4">
        <w:rPr>
          <w:rFonts w:ascii="Bookman Old Style" w:hAnsi="Bookman Old Style"/>
          <w:sz w:val="24"/>
          <w:szCs w:val="24"/>
        </w:rPr>
        <w:t>tidak</w:t>
      </w:r>
      <w:proofErr w:type="spellEnd"/>
      <w:r w:rsidRPr="00EC6A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C6AD4">
        <w:rPr>
          <w:rFonts w:ascii="Bookman Old Style" w:hAnsi="Bookman Old Style"/>
          <w:sz w:val="24"/>
          <w:szCs w:val="24"/>
        </w:rPr>
        <w:t>berlaku</w:t>
      </w:r>
      <w:proofErr w:type="spellEnd"/>
      <w:r w:rsidRPr="00EC6AD4">
        <w:rPr>
          <w:rFonts w:ascii="Bookman Old Style" w:hAnsi="Bookman Old Style"/>
          <w:sz w:val="24"/>
          <w:szCs w:val="24"/>
        </w:rPr>
        <w:t>.</w:t>
      </w:r>
    </w:p>
    <w:p w14:paraId="6DD4CB32" w14:textId="6417D5DD" w:rsidR="00CA015D" w:rsidRPr="00EC6AD4" w:rsidRDefault="00CA015D" w:rsidP="004A6CF5">
      <w:pPr>
        <w:pStyle w:val="ListParagraph"/>
        <w:widowControl w:val="0"/>
        <w:numPr>
          <w:ilvl w:val="1"/>
          <w:numId w:val="2"/>
        </w:numPr>
        <w:autoSpaceDE/>
        <w:autoSpaceDN/>
        <w:spacing w:line="360" w:lineRule="auto"/>
        <w:ind w:left="1260" w:hanging="540"/>
        <w:jc w:val="both"/>
        <w:rPr>
          <w:rFonts w:ascii="Bookman Old Style" w:hAnsi="Bookman Old Style"/>
          <w:sz w:val="24"/>
          <w:szCs w:val="24"/>
        </w:rPr>
      </w:pPr>
      <w:r w:rsidRPr="00EC6AD4">
        <w:rPr>
          <w:rFonts w:ascii="Bookman Old Style" w:hAnsi="Bookman Old Style"/>
          <w:sz w:val="24"/>
          <w:szCs w:val="24"/>
        </w:rPr>
        <w:t xml:space="preserve">Pada </w:t>
      </w:r>
      <w:proofErr w:type="spellStart"/>
      <w:r w:rsidRPr="00EC6AD4">
        <w:rPr>
          <w:rFonts w:ascii="Bookman Old Style" w:hAnsi="Bookman Old Style"/>
          <w:sz w:val="24"/>
          <w:szCs w:val="24"/>
        </w:rPr>
        <w:t>saat</w:t>
      </w:r>
      <w:proofErr w:type="spellEnd"/>
      <w:r w:rsidRPr="00EC6AD4">
        <w:rPr>
          <w:rFonts w:ascii="Bookman Old Style" w:hAnsi="Bookman Old Style"/>
          <w:sz w:val="24"/>
          <w:szCs w:val="24"/>
        </w:rPr>
        <w:t xml:space="preserve"> Surat </w:t>
      </w:r>
      <w:proofErr w:type="spellStart"/>
      <w:r w:rsidRPr="00EC6AD4">
        <w:rPr>
          <w:rFonts w:ascii="Bookman Old Style" w:hAnsi="Bookman Old Style"/>
          <w:sz w:val="24"/>
          <w:szCs w:val="24"/>
        </w:rPr>
        <w:t>Edaran</w:t>
      </w:r>
      <w:proofErr w:type="spellEnd"/>
      <w:r w:rsidRPr="00EC6A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C6AD4">
        <w:rPr>
          <w:rFonts w:ascii="Bookman Old Style" w:hAnsi="Bookman Old Style"/>
          <w:sz w:val="24"/>
          <w:szCs w:val="24"/>
        </w:rPr>
        <w:t>Otoritas</w:t>
      </w:r>
      <w:proofErr w:type="spellEnd"/>
      <w:r w:rsidRPr="00EC6AD4">
        <w:rPr>
          <w:rFonts w:ascii="Bookman Old Style" w:hAnsi="Bookman Old Style"/>
          <w:sz w:val="24"/>
          <w:szCs w:val="24"/>
        </w:rPr>
        <w:t xml:space="preserve"> Jasa </w:t>
      </w:r>
      <w:proofErr w:type="spellStart"/>
      <w:r w:rsidRPr="00EC6AD4">
        <w:rPr>
          <w:rFonts w:ascii="Bookman Old Style" w:hAnsi="Bookman Old Style"/>
          <w:sz w:val="24"/>
          <w:szCs w:val="24"/>
        </w:rPr>
        <w:t>Keuangan</w:t>
      </w:r>
      <w:proofErr w:type="spellEnd"/>
      <w:r w:rsidRPr="00EC6A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C6AD4">
        <w:rPr>
          <w:rFonts w:ascii="Bookman Old Style" w:hAnsi="Bookman Old Style"/>
          <w:sz w:val="24"/>
          <w:szCs w:val="24"/>
        </w:rPr>
        <w:t>ini</w:t>
      </w:r>
      <w:proofErr w:type="spellEnd"/>
      <w:r w:rsidRPr="00EC6A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C6AD4">
        <w:rPr>
          <w:rFonts w:ascii="Bookman Old Style" w:hAnsi="Bookman Old Style"/>
          <w:sz w:val="24"/>
          <w:szCs w:val="24"/>
        </w:rPr>
        <w:t>mulai</w:t>
      </w:r>
      <w:proofErr w:type="spellEnd"/>
      <w:r w:rsidRPr="00EC6A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C6AD4">
        <w:rPr>
          <w:rFonts w:ascii="Bookman Old Style" w:hAnsi="Bookman Old Style"/>
          <w:sz w:val="24"/>
          <w:szCs w:val="24"/>
        </w:rPr>
        <w:t>berlaku</w:t>
      </w:r>
      <w:proofErr w:type="spellEnd"/>
      <w:r w:rsidRPr="00EC6AD4">
        <w:rPr>
          <w:rFonts w:ascii="Bookman Old Style" w:hAnsi="Bookman Old Style"/>
          <w:sz w:val="24"/>
          <w:szCs w:val="24"/>
        </w:rPr>
        <w:t>,</w:t>
      </w:r>
      <w:r w:rsidR="004A6CF5" w:rsidRPr="00EC6AD4">
        <w:rPr>
          <w:rFonts w:ascii="Bookman Old Style" w:hAnsi="Bookman Old Style"/>
          <w:sz w:val="24"/>
          <w:szCs w:val="24"/>
        </w:rPr>
        <w:t xml:space="preserve"> </w:t>
      </w:r>
      <w:r w:rsidRPr="00EC6AD4">
        <w:rPr>
          <w:rFonts w:ascii="Bookman Old Style" w:hAnsi="Bookman Old Style"/>
          <w:sz w:val="24"/>
          <w:szCs w:val="24"/>
        </w:rPr>
        <w:t xml:space="preserve">Surat </w:t>
      </w:r>
      <w:proofErr w:type="spellStart"/>
      <w:r w:rsidRPr="00EC6AD4">
        <w:rPr>
          <w:rFonts w:ascii="Bookman Old Style" w:hAnsi="Bookman Old Style"/>
          <w:sz w:val="24"/>
          <w:szCs w:val="24"/>
        </w:rPr>
        <w:t>Edaran</w:t>
      </w:r>
      <w:proofErr w:type="spellEnd"/>
      <w:r w:rsidRPr="00EC6A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C6AD4">
        <w:rPr>
          <w:rFonts w:ascii="Bookman Old Style" w:hAnsi="Bookman Old Style"/>
          <w:sz w:val="24"/>
          <w:szCs w:val="24"/>
        </w:rPr>
        <w:t>Otoritas</w:t>
      </w:r>
      <w:proofErr w:type="spellEnd"/>
      <w:r w:rsidRPr="00EC6AD4">
        <w:rPr>
          <w:rFonts w:ascii="Bookman Old Style" w:hAnsi="Bookman Old Style"/>
          <w:sz w:val="24"/>
          <w:szCs w:val="24"/>
        </w:rPr>
        <w:t xml:space="preserve"> Jasa </w:t>
      </w:r>
      <w:proofErr w:type="spellStart"/>
      <w:r w:rsidRPr="00EC6AD4">
        <w:rPr>
          <w:rFonts w:ascii="Bookman Old Style" w:hAnsi="Bookman Old Style"/>
          <w:sz w:val="24"/>
          <w:szCs w:val="24"/>
        </w:rPr>
        <w:t>Keuangan</w:t>
      </w:r>
      <w:proofErr w:type="spellEnd"/>
      <w:r w:rsidRPr="00EC6A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C6AD4">
        <w:rPr>
          <w:rFonts w:ascii="Bookman Old Style" w:hAnsi="Bookman Old Style"/>
          <w:sz w:val="24"/>
          <w:szCs w:val="24"/>
        </w:rPr>
        <w:t>Nomor</w:t>
      </w:r>
      <w:proofErr w:type="spellEnd"/>
      <w:r w:rsidRPr="00EC6AD4">
        <w:rPr>
          <w:rFonts w:ascii="Bookman Old Style" w:hAnsi="Bookman Old Style"/>
          <w:sz w:val="24"/>
          <w:szCs w:val="24"/>
        </w:rPr>
        <w:t xml:space="preserve"> </w:t>
      </w:r>
      <w:r w:rsidR="004A6CF5" w:rsidRPr="00EC6AD4">
        <w:rPr>
          <w:rFonts w:ascii="Bookman Old Style" w:hAnsi="Bookman Old Style"/>
          <w:sz w:val="24"/>
          <w:szCs w:val="24"/>
        </w:rPr>
        <w:t>12</w:t>
      </w:r>
      <w:r w:rsidRPr="00EC6AD4">
        <w:rPr>
          <w:rFonts w:ascii="Bookman Old Style" w:hAnsi="Bookman Old Style"/>
          <w:sz w:val="24"/>
          <w:szCs w:val="24"/>
        </w:rPr>
        <w:t>/SEOJK.03/20</w:t>
      </w:r>
      <w:r w:rsidR="004A6CF5" w:rsidRPr="00EC6AD4">
        <w:rPr>
          <w:rFonts w:ascii="Bookman Old Style" w:hAnsi="Bookman Old Style"/>
          <w:sz w:val="24"/>
          <w:szCs w:val="24"/>
        </w:rPr>
        <w:t>22</w:t>
      </w:r>
      <w:r w:rsidRPr="00EC6A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C6AD4">
        <w:rPr>
          <w:rFonts w:ascii="Bookman Old Style" w:hAnsi="Bookman Old Style"/>
          <w:sz w:val="24"/>
          <w:szCs w:val="24"/>
        </w:rPr>
        <w:t>tentang</w:t>
      </w:r>
      <w:proofErr w:type="spellEnd"/>
      <w:r w:rsidRPr="00EC6A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A6CF5" w:rsidRPr="00EC6AD4">
        <w:rPr>
          <w:rFonts w:ascii="Bookman Old Style" w:hAnsi="Bookman Old Style"/>
          <w:sz w:val="24"/>
          <w:szCs w:val="24"/>
        </w:rPr>
        <w:t>Laporan</w:t>
      </w:r>
      <w:proofErr w:type="spellEnd"/>
      <w:r w:rsidR="004A6CF5" w:rsidRPr="00EC6A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A6CF5" w:rsidRPr="00EC6AD4">
        <w:rPr>
          <w:rFonts w:ascii="Bookman Old Style" w:hAnsi="Bookman Old Style"/>
          <w:sz w:val="24"/>
          <w:szCs w:val="24"/>
        </w:rPr>
        <w:t>Bulanan</w:t>
      </w:r>
      <w:proofErr w:type="spellEnd"/>
      <w:r w:rsidR="004A6CF5" w:rsidRPr="00EC6AD4">
        <w:rPr>
          <w:rFonts w:ascii="Bookman Old Style" w:hAnsi="Bookman Old Style"/>
          <w:sz w:val="24"/>
          <w:szCs w:val="24"/>
        </w:rPr>
        <w:t xml:space="preserve"> Bank </w:t>
      </w:r>
      <w:proofErr w:type="spellStart"/>
      <w:r w:rsidR="004A6CF5" w:rsidRPr="00EC6AD4">
        <w:rPr>
          <w:rFonts w:ascii="Bookman Old Style" w:hAnsi="Bookman Old Style"/>
          <w:sz w:val="24"/>
          <w:szCs w:val="24"/>
        </w:rPr>
        <w:t>Perkreditan</w:t>
      </w:r>
      <w:proofErr w:type="spellEnd"/>
      <w:r w:rsidR="004A6CF5" w:rsidRPr="00EC6AD4">
        <w:rPr>
          <w:rFonts w:ascii="Bookman Old Style" w:hAnsi="Bookman Old Style"/>
          <w:sz w:val="24"/>
          <w:szCs w:val="24"/>
        </w:rPr>
        <w:t xml:space="preserve"> Rakyat </w:t>
      </w:r>
      <w:proofErr w:type="spellStart"/>
      <w:r w:rsidR="004A6CF5" w:rsidRPr="00EC6AD4">
        <w:rPr>
          <w:rFonts w:ascii="Bookman Old Style" w:hAnsi="Bookman Old Style"/>
          <w:sz w:val="24"/>
          <w:szCs w:val="24"/>
        </w:rPr>
        <w:t>dinyatakan</w:t>
      </w:r>
      <w:proofErr w:type="spellEnd"/>
      <w:r w:rsidR="004A6CF5" w:rsidRPr="00EC6A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A6CF5" w:rsidRPr="00EC6AD4">
        <w:rPr>
          <w:rFonts w:ascii="Bookman Old Style" w:hAnsi="Bookman Old Style"/>
          <w:sz w:val="24"/>
          <w:szCs w:val="24"/>
        </w:rPr>
        <w:t>tetap</w:t>
      </w:r>
      <w:proofErr w:type="spellEnd"/>
      <w:r w:rsidR="004A6CF5" w:rsidRPr="00EC6A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A6CF5" w:rsidRPr="00EC6AD4">
        <w:rPr>
          <w:rFonts w:ascii="Bookman Old Style" w:hAnsi="Bookman Old Style"/>
          <w:sz w:val="24"/>
          <w:szCs w:val="24"/>
        </w:rPr>
        <w:t>berlaku</w:t>
      </w:r>
      <w:proofErr w:type="spellEnd"/>
      <w:r w:rsidR="004A6CF5" w:rsidRPr="00EC6A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A6CF5" w:rsidRPr="00EC6AD4">
        <w:rPr>
          <w:rFonts w:ascii="Bookman Old Style" w:hAnsi="Bookman Old Style"/>
          <w:sz w:val="24"/>
          <w:szCs w:val="24"/>
        </w:rPr>
        <w:t>sepanjang</w:t>
      </w:r>
      <w:proofErr w:type="spellEnd"/>
      <w:r w:rsidR="004A6CF5" w:rsidRPr="00EC6A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A6CF5" w:rsidRPr="00EC6AD4">
        <w:rPr>
          <w:rFonts w:ascii="Bookman Old Style" w:hAnsi="Bookman Old Style"/>
          <w:sz w:val="24"/>
          <w:szCs w:val="24"/>
        </w:rPr>
        <w:t>tidak</w:t>
      </w:r>
      <w:proofErr w:type="spellEnd"/>
      <w:r w:rsidR="004A6CF5" w:rsidRPr="00EC6A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A6CF5" w:rsidRPr="00EC6AD4">
        <w:rPr>
          <w:rFonts w:ascii="Bookman Old Style" w:hAnsi="Bookman Old Style"/>
          <w:sz w:val="24"/>
          <w:szCs w:val="24"/>
        </w:rPr>
        <w:t>bertentangan</w:t>
      </w:r>
      <w:proofErr w:type="spellEnd"/>
      <w:r w:rsidR="004A6CF5" w:rsidRPr="00EC6A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A6CF5" w:rsidRPr="00EC6AD4">
        <w:rPr>
          <w:rFonts w:ascii="Bookman Old Style" w:hAnsi="Bookman Old Style"/>
          <w:sz w:val="24"/>
          <w:szCs w:val="24"/>
        </w:rPr>
        <w:t>dengan</w:t>
      </w:r>
      <w:proofErr w:type="spellEnd"/>
      <w:r w:rsidR="004A6CF5" w:rsidRPr="00EC6AD4">
        <w:rPr>
          <w:rFonts w:ascii="Bookman Old Style" w:hAnsi="Bookman Old Style"/>
          <w:sz w:val="24"/>
          <w:szCs w:val="24"/>
        </w:rPr>
        <w:t xml:space="preserve"> Surat </w:t>
      </w:r>
      <w:proofErr w:type="spellStart"/>
      <w:r w:rsidR="004A6CF5" w:rsidRPr="00EC6AD4">
        <w:rPr>
          <w:rFonts w:ascii="Bookman Old Style" w:hAnsi="Bookman Old Style"/>
          <w:sz w:val="24"/>
          <w:szCs w:val="24"/>
        </w:rPr>
        <w:t>Edaran</w:t>
      </w:r>
      <w:proofErr w:type="spellEnd"/>
      <w:r w:rsidR="004A6CF5" w:rsidRPr="00EC6A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A6CF5" w:rsidRPr="00EC6AD4">
        <w:rPr>
          <w:rFonts w:ascii="Bookman Old Style" w:hAnsi="Bookman Old Style"/>
          <w:sz w:val="24"/>
          <w:szCs w:val="24"/>
        </w:rPr>
        <w:t>Otoritas</w:t>
      </w:r>
      <w:proofErr w:type="spellEnd"/>
      <w:r w:rsidR="004A6CF5" w:rsidRPr="00EC6AD4">
        <w:rPr>
          <w:rFonts w:ascii="Bookman Old Style" w:hAnsi="Bookman Old Style"/>
          <w:sz w:val="24"/>
          <w:szCs w:val="24"/>
        </w:rPr>
        <w:t xml:space="preserve"> Jasa </w:t>
      </w:r>
      <w:proofErr w:type="spellStart"/>
      <w:r w:rsidR="004A6CF5" w:rsidRPr="00EC6AD4">
        <w:rPr>
          <w:rFonts w:ascii="Bookman Old Style" w:hAnsi="Bookman Old Style"/>
          <w:sz w:val="24"/>
          <w:szCs w:val="24"/>
        </w:rPr>
        <w:t>Keuangan</w:t>
      </w:r>
      <w:proofErr w:type="spellEnd"/>
      <w:r w:rsidR="004A6CF5" w:rsidRPr="00EC6A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A6CF5" w:rsidRPr="00EC6AD4">
        <w:rPr>
          <w:rFonts w:ascii="Bookman Old Style" w:hAnsi="Bookman Old Style"/>
          <w:sz w:val="24"/>
          <w:szCs w:val="24"/>
        </w:rPr>
        <w:t>ini</w:t>
      </w:r>
      <w:proofErr w:type="spellEnd"/>
      <w:r w:rsidR="004A6CF5" w:rsidRPr="00EC6AD4">
        <w:rPr>
          <w:rFonts w:ascii="Bookman Old Style" w:hAnsi="Bookman Old Style"/>
          <w:sz w:val="24"/>
          <w:szCs w:val="24"/>
        </w:rPr>
        <w:t>.</w:t>
      </w:r>
    </w:p>
    <w:p w14:paraId="7913D54D" w14:textId="77777777" w:rsidR="000F6635" w:rsidRPr="00EC6AD4" w:rsidRDefault="004C0AA7" w:rsidP="00CA015D">
      <w:pPr>
        <w:pStyle w:val="ListParagraph"/>
        <w:widowControl w:val="0"/>
        <w:numPr>
          <w:ilvl w:val="1"/>
          <w:numId w:val="2"/>
        </w:numPr>
        <w:autoSpaceDE/>
        <w:autoSpaceDN/>
        <w:spacing w:line="360" w:lineRule="auto"/>
        <w:ind w:left="1260" w:hanging="54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EC6AD4">
        <w:rPr>
          <w:rFonts w:ascii="Bookman Old Style" w:hAnsi="Bookman Old Style"/>
          <w:sz w:val="24"/>
          <w:szCs w:val="24"/>
        </w:rPr>
        <w:t>Ketentuan</w:t>
      </w:r>
      <w:proofErr w:type="spellEnd"/>
      <w:r w:rsidRPr="00EC6A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C6AD4">
        <w:rPr>
          <w:rFonts w:ascii="Bookman Old Style" w:hAnsi="Bookman Old Style"/>
          <w:sz w:val="24"/>
          <w:szCs w:val="24"/>
        </w:rPr>
        <w:t>dalam</w:t>
      </w:r>
      <w:proofErr w:type="spellEnd"/>
      <w:r w:rsidRPr="00EC6AD4">
        <w:rPr>
          <w:rFonts w:ascii="Bookman Old Style" w:hAnsi="Bookman Old Style"/>
          <w:sz w:val="24"/>
          <w:szCs w:val="24"/>
        </w:rPr>
        <w:t xml:space="preserve"> </w:t>
      </w:r>
      <w:r w:rsidR="00E33DF4" w:rsidRPr="00EC6AD4">
        <w:rPr>
          <w:rFonts w:ascii="Bookman Old Style" w:hAnsi="Bookman Old Style"/>
          <w:sz w:val="24"/>
          <w:szCs w:val="24"/>
        </w:rPr>
        <w:t xml:space="preserve">Surat </w:t>
      </w:r>
      <w:proofErr w:type="spellStart"/>
      <w:r w:rsidR="00E33DF4" w:rsidRPr="00EC6AD4">
        <w:rPr>
          <w:rFonts w:ascii="Bookman Old Style" w:hAnsi="Bookman Old Style"/>
          <w:sz w:val="24"/>
          <w:szCs w:val="24"/>
        </w:rPr>
        <w:t>Edaran</w:t>
      </w:r>
      <w:proofErr w:type="spellEnd"/>
      <w:r w:rsidR="00E33DF4" w:rsidRPr="00EC6A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33DF4" w:rsidRPr="00EC6AD4">
        <w:rPr>
          <w:rFonts w:ascii="Bookman Old Style" w:hAnsi="Bookman Old Style"/>
          <w:sz w:val="24"/>
          <w:szCs w:val="24"/>
        </w:rPr>
        <w:t>Otoritas</w:t>
      </w:r>
      <w:proofErr w:type="spellEnd"/>
      <w:r w:rsidR="00E33DF4" w:rsidRPr="00EC6AD4">
        <w:rPr>
          <w:rFonts w:ascii="Bookman Old Style" w:hAnsi="Bookman Old Style"/>
          <w:sz w:val="24"/>
          <w:szCs w:val="24"/>
        </w:rPr>
        <w:t xml:space="preserve"> Jasa </w:t>
      </w:r>
      <w:proofErr w:type="spellStart"/>
      <w:r w:rsidR="00E33DF4" w:rsidRPr="00EC6AD4">
        <w:rPr>
          <w:rFonts w:ascii="Bookman Old Style" w:hAnsi="Bookman Old Style"/>
          <w:sz w:val="24"/>
          <w:szCs w:val="24"/>
        </w:rPr>
        <w:t>Keuangan</w:t>
      </w:r>
      <w:proofErr w:type="spellEnd"/>
      <w:r w:rsidR="00E33DF4" w:rsidRPr="00EC6A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33DF4" w:rsidRPr="00EC6AD4">
        <w:rPr>
          <w:rFonts w:ascii="Bookman Old Style" w:hAnsi="Bookman Old Style"/>
          <w:sz w:val="24"/>
          <w:szCs w:val="24"/>
        </w:rPr>
        <w:t>ini</w:t>
      </w:r>
      <w:proofErr w:type="spellEnd"/>
      <w:r w:rsidR="00E33DF4" w:rsidRPr="00EC6A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33DF4" w:rsidRPr="00EC6AD4">
        <w:rPr>
          <w:rFonts w:ascii="Bookman Old Style" w:hAnsi="Bookman Old Style"/>
          <w:sz w:val="24"/>
          <w:szCs w:val="24"/>
        </w:rPr>
        <w:t>mulai</w:t>
      </w:r>
      <w:proofErr w:type="spellEnd"/>
      <w:r w:rsidR="00E33DF4" w:rsidRPr="00EC6A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33DF4" w:rsidRPr="00EC6AD4">
        <w:rPr>
          <w:rFonts w:ascii="Bookman Old Style" w:hAnsi="Bookman Old Style"/>
          <w:sz w:val="24"/>
          <w:szCs w:val="24"/>
        </w:rPr>
        <w:t>berlaku</w:t>
      </w:r>
      <w:proofErr w:type="spellEnd"/>
      <w:r w:rsidR="00E33DF4" w:rsidRPr="00EC6AD4">
        <w:rPr>
          <w:rFonts w:ascii="Bookman Old Style" w:hAnsi="Bookman Old Style"/>
          <w:sz w:val="24"/>
          <w:szCs w:val="24"/>
        </w:rPr>
        <w:t xml:space="preserve"> pada </w:t>
      </w:r>
      <w:proofErr w:type="spellStart"/>
      <w:r w:rsidR="00E33DF4" w:rsidRPr="00EC6AD4">
        <w:rPr>
          <w:rFonts w:ascii="Bookman Old Style" w:hAnsi="Bookman Old Style"/>
          <w:sz w:val="24"/>
          <w:szCs w:val="24"/>
        </w:rPr>
        <w:t>tanggal</w:t>
      </w:r>
      <w:proofErr w:type="spellEnd"/>
      <w:r w:rsidR="00E33DF4" w:rsidRPr="00EC6AD4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E33DF4" w:rsidRPr="00EC6AD4">
        <w:rPr>
          <w:rFonts w:ascii="Bookman Old Style" w:hAnsi="Bookman Old Style"/>
          <w:sz w:val="24"/>
          <w:szCs w:val="24"/>
        </w:rPr>
        <w:t>ditetapkan</w:t>
      </w:r>
      <w:proofErr w:type="spellEnd"/>
      <w:r w:rsidR="00E33DF4" w:rsidRPr="00EC6AD4">
        <w:rPr>
          <w:rFonts w:ascii="Bookman Old Style" w:hAnsi="Bookman Old Style"/>
          <w:sz w:val="24"/>
          <w:szCs w:val="24"/>
        </w:rPr>
        <w:t>.</w:t>
      </w:r>
    </w:p>
    <w:p w14:paraId="08EAD9CC" w14:textId="77777777" w:rsidR="006D6E97" w:rsidRPr="00EC6AD4" w:rsidRDefault="006D6E97" w:rsidP="00BA7C70">
      <w:pPr>
        <w:widowControl w:val="0"/>
        <w:autoSpaceDE/>
        <w:autoSpaceDN/>
        <w:spacing w:line="360" w:lineRule="auto"/>
        <w:ind w:left="426"/>
        <w:jc w:val="both"/>
        <w:rPr>
          <w:rFonts w:ascii="Bookman Old Style" w:hAnsi="Bookman Old Style"/>
          <w:sz w:val="24"/>
          <w:szCs w:val="24"/>
          <w:lang w:val="id-ID"/>
        </w:rPr>
      </w:pPr>
    </w:p>
    <w:p w14:paraId="2DAD5572" w14:textId="77777777" w:rsidR="002F3F1B" w:rsidRPr="00EC6AD4" w:rsidRDefault="002F3F1B" w:rsidP="002F3F1B">
      <w:pPr>
        <w:keepLines/>
        <w:widowControl w:val="0"/>
        <w:spacing w:line="360" w:lineRule="auto"/>
        <w:ind w:left="3119" w:right="-91"/>
        <w:rPr>
          <w:rFonts w:ascii="Bookman Old Style" w:hAnsi="Bookman Old Style"/>
          <w:sz w:val="24"/>
          <w:szCs w:val="24"/>
          <w:lang w:val="it-IT"/>
        </w:rPr>
      </w:pPr>
      <w:proofErr w:type="spellStart"/>
      <w:r w:rsidRPr="00EC6AD4">
        <w:rPr>
          <w:rFonts w:ascii="Bookman Old Style" w:hAnsi="Bookman Old Style"/>
          <w:sz w:val="24"/>
          <w:szCs w:val="24"/>
          <w:lang w:val="it-IT"/>
        </w:rPr>
        <w:t>Ditetapkan</w:t>
      </w:r>
      <w:proofErr w:type="spellEnd"/>
      <w:r w:rsidRPr="00EC6AD4">
        <w:rPr>
          <w:rFonts w:ascii="Bookman Old Style" w:hAnsi="Bookman Old Style"/>
          <w:sz w:val="24"/>
          <w:szCs w:val="24"/>
          <w:lang w:val="it-IT"/>
        </w:rPr>
        <w:t xml:space="preserve"> di Jakarta</w:t>
      </w:r>
    </w:p>
    <w:p w14:paraId="6DB3B653" w14:textId="77777777" w:rsidR="002F3F1B" w:rsidRPr="00EC6AD4" w:rsidRDefault="002F3F1B" w:rsidP="002F3F1B">
      <w:pPr>
        <w:keepLines/>
        <w:widowControl w:val="0"/>
        <w:spacing w:line="360" w:lineRule="auto"/>
        <w:ind w:left="3119" w:right="-91"/>
        <w:rPr>
          <w:rFonts w:ascii="Bookman Old Style" w:hAnsi="Bookman Old Style"/>
          <w:sz w:val="24"/>
          <w:szCs w:val="24"/>
          <w:lang w:val="it-IT"/>
        </w:rPr>
      </w:pPr>
      <w:r w:rsidRPr="00EC6AD4">
        <w:rPr>
          <w:rFonts w:ascii="Bookman Old Style" w:hAnsi="Bookman Old Style"/>
          <w:sz w:val="24"/>
          <w:szCs w:val="24"/>
        </w:rPr>
        <w:t>p</w:t>
      </w:r>
      <w:proofErr w:type="spellStart"/>
      <w:r w:rsidRPr="00EC6AD4">
        <w:rPr>
          <w:rFonts w:ascii="Bookman Old Style" w:hAnsi="Bookman Old Style"/>
          <w:sz w:val="24"/>
          <w:szCs w:val="24"/>
          <w:lang w:val="it-IT"/>
        </w:rPr>
        <w:t>ada</w:t>
      </w:r>
      <w:proofErr w:type="spellEnd"/>
      <w:r w:rsidRPr="00EC6AD4">
        <w:rPr>
          <w:rFonts w:ascii="Bookman Old Style" w:hAnsi="Bookman Old Style"/>
          <w:sz w:val="24"/>
          <w:szCs w:val="24"/>
          <w:lang w:val="it-IT"/>
        </w:rPr>
        <w:t xml:space="preserve"> </w:t>
      </w:r>
      <w:proofErr w:type="spellStart"/>
      <w:r w:rsidRPr="00EC6AD4">
        <w:rPr>
          <w:rFonts w:ascii="Bookman Old Style" w:hAnsi="Bookman Old Style"/>
          <w:sz w:val="24"/>
          <w:szCs w:val="24"/>
          <w:lang w:val="it-IT"/>
        </w:rPr>
        <w:t>tanggal</w:t>
      </w:r>
      <w:proofErr w:type="spellEnd"/>
      <w:r w:rsidRPr="00EC6AD4">
        <w:rPr>
          <w:rFonts w:ascii="Bookman Old Style" w:hAnsi="Bookman Old Style"/>
          <w:sz w:val="24"/>
          <w:szCs w:val="24"/>
          <w:lang w:val="it-IT"/>
        </w:rPr>
        <w:t xml:space="preserve">      </w:t>
      </w:r>
    </w:p>
    <w:p w14:paraId="22668C09" w14:textId="77777777" w:rsidR="002F3F1B" w:rsidRPr="00EC6AD4" w:rsidRDefault="002F3F1B" w:rsidP="002F3F1B">
      <w:pPr>
        <w:keepLines/>
        <w:widowControl w:val="0"/>
        <w:spacing w:line="360" w:lineRule="auto"/>
        <w:ind w:left="3119" w:right="-91"/>
        <w:rPr>
          <w:rFonts w:ascii="Bookman Old Style" w:hAnsi="Bookman Old Style"/>
          <w:sz w:val="24"/>
          <w:szCs w:val="24"/>
          <w:lang w:val="it-IT"/>
        </w:rPr>
      </w:pPr>
      <w:r w:rsidRPr="00EC6AD4">
        <w:rPr>
          <w:rFonts w:ascii="Bookman Old Style" w:hAnsi="Bookman Old Style"/>
          <w:sz w:val="24"/>
          <w:szCs w:val="24"/>
          <w:lang w:val="it-IT"/>
        </w:rPr>
        <w:t xml:space="preserve"> </w:t>
      </w:r>
    </w:p>
    <w:p w14:paraId="5316EEBD" w14:textId="77777777" w:rsidR="002F3F1B" w:rsidRPr="00EC6AD4" w:rsidRDefault="002F3F1B" w:rsidP="002F3F1B">
      <w:pPr>
        <w:keepLines/>
        <w:widowControl w:val="0"/>
        <w:spacing w:line="360" w:lineRule="auto"/>
        <w:ind w:left="3119" w:right="-92"/>
        <w:rPr>
          <w:rFonts w:ascii="Bookman Old Style" w:hAnsi="Bookman Old Style"/>
          <w:sz w:val="24"/>
          <w:szCs w:val="24"/>
        </w:rPr>
      </w:pPr>
      <w:r w:rsidRPr="00EC6AD4">
        <w:rPr>
          <w:rFonts w:ascii="Bookman Old Style" w:hAnsi="Bookman Old Style"/>
          <w:sz w:val="24"/>
          <w:szCs w:val="24"/>
        </w:rPr>
        <w:t>KEPALA EKSEKUTIF PENGAWAS PERBANKAN</w:t>
      </w:r>
    </w:p>
    <w:p w14:paraId="31D1AEB7" w14:textId="77777777" w:rsidR="008E5398" w:rsidRPr="00EC6AD4" w:rsidRDefault="002F3F1B" w:rsidP="002F3F1B">
      <w:pPr>
        <w:keepLines/>
        <w:widowControl w:val="0"/>
        <w:spacing w:line="360" w:lineRule="auto"/>
        <w:ind w:left="3119" w:right="-92"/>
        <w:rPr>
          <w:rFonts w:ascii="Bookman Old Style" w:hAnsi="Bookman Old Style"/>
          <w:sz w:val="24"/>
          <w:szCs w:val="24"/>
        </w:rPr>
      </w:pPr>
      <w:r w:rsidRPr="00EC6AD4">
        <w:rPr>
          <w:rFonts w:ascii="Bookman Old Style" w:hAnsi="Bookman Old Style"/>
          <w:sz w:val="24"/>
          <w:szCs w:val="24"/>
        </w:rPr>
        <w:t>OTORITAS JASA KEUANGAN</w:t>
      </w:r>
    </w:p>
    <w:p w14:paraId="54286517" w14:textId="77777777" w:rsidR="002F3F1B" w:rsidRPr="00EC6AD4" w:rsidRDefault="008E5398" w:rsidP="008E5398">
      <w:pPr>
        <w:keepLines/>
        <w:widowControl w:val="0"/>
        <w:spacing w:line="360" w:lineRule="auto"/>
        <w:ind w:left="3119" w:right="-92"/>
        <w:rPr>
          <w:rFonts w:ascii="Bookman Old Style" w:hAnsi="Bookman Old Style"/>
          <w:sz w:val="24"/>
          <w:szCs w:val="24"/>
        </w:rPr>
      </w:pPr>
      <w:r w:rsidRPr="00EC6AD4">
        <w:rPr>
          <w:rFonts w:ascii="Bookman Old Style" w:hAnsi="Bookman Old Style"/>
          <w:sz w:val="24"/>
          <w:szCs w:val="24"/>
        </w:rPr>
        <w:t>REPUBLIK INDONESIA</w:t>
      </w:r>
      <w:r w:rsidR="002F3F1B" w:rsidRPr="00EC6AD4">
        <w:rPr>
          <w:rFonts w:ascii="Bookman Old Style" w:hAnsi="Bookman Old Style"/>
          <w:sz w:val="24"/>
          <w:szCs w:val="24"/>
        </w:rPr>
        <w:t>,</w:t>
      </w:r>
    </w:p>
    <w:p w14:paraId="2CBB0F8E" w14:textId="77777777" w:rsidR="008E5398" w:rsidRPr="00EC6AD4" w:rsidRDefault="008E5398" w:rsidP="008E5398">
      <w:pPr>
        <w:keepLines/>
        <w:widowControl w:val="0"/>
        <w:spacing w:line="360" w:lineRule="auto"/>
        <w:ind w:left="3119" w:right="-92"/>
        <w:rPr>
          <w:rFonts w:ascii="Bookman Old Style" w:hAnsi="Bookman Old Style"/>
          <w:sz w:val="24"/>
          <w:szCs w:val="24"/>
        </w:rPr>
      </w:pPr>
    </w:p>
    <w:p w14:paraId="1F507927" w14:textId="77777777" w:rsidR="008E5398" w:rsidRPr="00EC6AD4" w:rsidRDefault="008E5398" w:rsidP="008E5398">
      <w:pPr>
        <w:keepLines/>
        <w:widowControl w:val="0"/>
        <w:spacing w:line="360" w:lineRule="auto"/>
        <w:ind w:left="3119" w:right="-92"/>
        <w:rPr>
          <w:rFonts w:ascii="Bookman Old Style" w:hAnsi="Bookman Old Style"/>
          <w:sz w:val="24"/>
          <w:szCs w:val="24"/>
        </w:rPr>
      </w:pPr>
      <w:proofErr w:type="spellStart"/>
      <w:r w:rsidRPr="00EC6AD4">
        <w:rPr>
          <w:rFonts w:ascii="Bookman Old Style" w:hAnsi="Bookman Old Style"/>
          <w:sz w:val="24"/>
          <w:szCs w:val="24"/>
        </w:rPr>
        <w:t>ttd</w:t>
      </w:r>
      <w:proofErr w:type="spellEnd"/>
    </w:p>
    <w:p w14:paraId="6D449A57" w14:textId="77777777" w:rsidR="002F3F1B" w:rsidRPr="00EC6AD4" w:rsidRDefault="002F3F1B" w:rsidP="002F3F1B">
      <w:pPr>
        <w:keepLines/>
        <w:widowControl w:val="0"/>
        <w:spacing w:line="360" w:lineRule="auto"/>
        <w:ind w:left="3119" w:right="-92"/>
        <w:rPr>
          <w:rFonts w:ascii="Bookman Old Style" w:hAnsi="Bookman Old Style"/>
          <w:sz w:val="24"/>
          <w:szCs w:val="24"/>
        </w:rPr>
      </w:pPr>
    </w:p>
    <w:p w14:paraId="7BE1FF40" w14:textId="77777777" w:rsidR="002F3F1B" w:rsidRPr="00EC6AD4" w:rsidRDefault="008E5398" w:rsidP="002F3F1B">
      <w:pPr>
        <w:keepLines/>
        <w:widowControl w:val="0"/>
        <w:spacing w:line="360" w:lineRule="auto"/>
        <w:ind w:left="3119" w:right="-92"/>
        <w:rPr>
          <w:rFonts w:ascii="Bookman Old Style" w:hAnsi="Bookman Old Style"/>
          <w:sz w:val="24"/>
          <w:szCs w:val="24"/>
        </w:rPr>
      </w:pPr>
      <w:r w:rsidRPr="00EC6AD4">
        <w:rPr>
          <w:rFonts w:ascii="Bookman Old Style" w:hAnsi="Bookman Old Style"/>
          <w:sz w:val="24"/>
          <w:szCs w:val="24"/>
        </w:rPr>
        <w:t>DIAN EDIANA RAE</w:t>
      </w:r>
    </w:p>
    <w:sectPr w:rsidR="002F3F1B" w:rsidRPr="00EC6AD4" w:rsidSect="006E238B">
      <w:pgSz w:w="12242" w:h="18722" w:code="242"/>
      <w:pgMar w:top="1701" w:right="1418" w:bottom="1418" w:left="1418" w:header="851" w:footer="1168" w:gutter="0"/>
      <w:pgNumType w:fmt="numberInDash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87EE3" w14:textId="77777777" w:rsidR="0061581E" w:rsidRDefault="0061581E">
      <w:r>
        <w:separator/>
      </w:r>
    </w:p>
  </w:endnote>
  <w:endnote w:type="continuationSeparator" w:id="0">
    <w:p w14:paraId="5F5E5C6A" w14:textId="77777777" w:rsidR="0061581E" w:rsidRDefault="0061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3AF6D" w14:textId="77777777" w:rsidR="0061581E" w:rsidRDefault="0061581E">
      <w:r>
        <w:separator/>
      </w:r>
    </w:p>
  </w:footnote>
  <w:footnote w:type="continuationSeparator" w:id="0">
    <w:p w14:paraId="39ADAFD5" w14:textId="77777777" w:rsidR="0061581E" w:rsidRDefault="0061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334E"/>
    <w:multiLevelType w:val="hybridMultilevel"/>
    <w:tmpl w:val="FD5ECC76"/>
    <w:lvl w:ilvl="0" w:tplc="5D749176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A32EA"/>
    <w:multiLevelType w:val="hybridMultilevel"/>
    <w:tmpl w:val="17601EEC"/>
    <w:lvl w:ilvl="0" w:tplc="38090011">
      <w:start w:val="1"/>
      <w:numFmt w:val="decimal"/>
      <w:lvlText w:val="%1)"/>
      <w:lvlJc w:val="left"/>
      <w:pPr>
        <w:ind w:left="2421" w:hanging="360"/>
      </w:pPr>
    </w:lvl>
    <w:lvl w:ilvl="1" w:tplc="38090019">
      <w:start w:val="1"/>
      <w:numFmt w:val="lowerLetter"/>
      <w:lvlText w:val="%2."/>
      <w:lvlJc w:val="left"/>
      <w:pPr>
        <w:ind w:left="3141" w:hanging="360"/>
      </w:pPr>
    </w:lvl>
    <w:lvl w:ilvl="2" w:tplc="3809001B" w:tentative="1">
      <w:start w:val="1"/>
      <w:numFmt w:val="lowerRoman"/>
      <w:lvlText w:val="%3."/>
      <w:lvlJc w:val="right"/>
      <w:pPr>
        <w:ind w:left="3861" w:hanging="180"/>
      </w:pPr>
    </w:lvl>
    <w:lvl w:ilvl="3" w:tplc="3809000F" w:tentative="1">
      <w:start w:val="1"/>
      <w:numFmt w:val="decimal"/>
      <w:lvlText w:val="%4."/>
      <w:lvlJc w:val="left"/>
      <w:pPr>
        <w:ind w:left="4581" w:hanging="360"/>
      </w:pPr>
    </w:lvl>
    <w:lvl w:ilvl="4" w:tplc="38090019" w:tentative="1">
      <w:start w:val="1"/>
      <w:numFmt w:val="lowerLetter"/>
      <w:lvlText w:val="%5."/>
      <w:lvlJc w:val="left"/>
      <w:pPr>
        <w:ind w:left="5301" w:hanging="360"/>
      </w:pPr>
    </w:lvl>
    <w:lvl w:ilvl="5" w:tplc="3809001B" w:tentative="1">
      <w:start w:val="1"/>
      <w:numFmt w:val="lowerRoman"/>
      <w:lvlText w:val="%6."/>
      <w:lvlJc w:val="right"/>
      <w:pPr>
        <w:ind w:left="6021" w:hanging="180"/>
      </w:pPr>
    </w:lvl>
    <w:lvl w:ilvl="6" w:tplc="3809000F" w:tentative="1">
      <w:start w:val="1"/>
      <w:numFmt w:val="decimal"/>
      <w:lvlText w:val="%7."/>
      <w:lvlJc w:val="left"/>
      <w:pPr>
        <w:ind w:left="6741" w:hanging="360"/>
      </w:pPr>
    </w:lvl>
    <w:lvl w:ilvl="7" w:tplc="38090019" w:tentative="1">
      <w:start w:val="1"/>
      <w:numFmt w:val="lowerLetter"/>
      <w:lvlText w:val="%8."/>
      <w:lvlJc w:val="left"/>
      <w:pPr>
        <w:ind w:left="7461" w:hanging="360"/>
      </w:pPr>
    </w:lvl>
    <w:lvl w:ilvl="8" w:tplc="3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" w15:restartNumberingAfterBreak="0">
    <w:nsid w:val="026B6F2B"/>
    <w:multiLevelType w:val="hybridMultilevel"/>
    <w:tmpl w:val="57442F5A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F25D1"/>
    <w:multiLevelType w:val="hybridMultilevel"/>
    <w:tmpl w:val="FB020C68"/>
    <w:lvl w:ilvl="0" w:tplc="04210017">
      <w:start w:val="1"/>
      <w:numFmt w:val="lowerLetter"/>
      <w:lvlText w:val="%1)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312DAE"/>
    <w:multiLevelType w:val="hybridMultilevel"/>
    <w:tmpl w:val="73505950"/>
    <w:lvl w:ilvl="0" w:tplc="38090017">
      <w:start w:val="1"/>
      <w:numFmt w:val="lowerLetter"/>
      <w:lvlText w:val="%1)"/>
      <w:lvlJc w:val="left"/>
      <w:pPr>
        <w:ind w:left="2345" w:hanging="360"/>
      </w:pPr>
    </w:lvl>
    <w:lvl w:ilvl="1" w:tplc="04090019" w:tentative="1">
      <w:start w:val="1"/>
      <w:numFmt w:val="lowerLetter"/>
      <w:lvlText w:val="%2."/>
      <w:lvlJc w:val="left"/>
      <w:pPr>
        <w:ind w:left="644" w:hanging="360"/>
      </w:pPr>
    </w:lvl>
    <w:lvl w:ilvl="2" w:tplc="0409001B" w:tentative="1">
      <w:start w:val="1"/>
      <w:numFmt w:val="lowerRoman"/>
      <w:lvlText w:val="%3."/>
      <w:lvlJc w:val="right"/>
      <w:pPr>
        <w:ind w:left="1364" w:hanging="180"/>
      </w:pPr>
    </w:lvl>
    <w:lvl w:ilvl="3" w:tplc="0409000F" w:tentative="1">
      <w:start w:val="1"/>
      <w:numFmt w:val="decimal"/>
      <w:lvlText w:val="%4."/>
      <w:lvlJc w:val="left"/>
      <w:pPr>
        <w:ind w:left="2084" w:hanging="360"/>
      </w:pPr>
    </w:lvl>
    <w:lvl w:ilvl="4" w:tplc="04090019" w:tentative="1">
      <w:start w:val="1"/>
      <w:numFmt w:val="lowerLetter"/>
      <w:lvlText w:val="%5."/>
      <w:lvlJc w:val="left"/>
      <w:pPr>
        <w:ind w:left="2804" w:hanging="360"/>
      </w:pPr>
    </w:lvl>
    <w:lvl w:ilvl="5" w:tplc="0409001B" w:tentative="1">
      <w:start w:val="1"/>
      <w:numFmt w:val="lowerRoman"/>
      <w:lvlText w:val="%6."/>
      <w:lvlJc w:val="right"/>
      <w:pPr>
        <w:ind w:left="3524" w:hanging="180"/>
      </w:pPr>
    </w:lvl>
    <w:lvl w:ilvl="6" w:tplc="0409000F" w:tentative="1">
      <w:start w:val="1"/>
      <w:numFmt w:val="decimal"/>
      <w:lvlText w:val="%7."/>
      <w:lvlJc w:val="left"/>
      <w:pPr>
        <w:ind w:left="4244" w:hanging="360"/>
      </w:pPr>
    </w:lvl>
    <w:lvl w:ilvl="7" w:tplc="04090019" w:tentative="1">
      <w:start w:val="1"/>
      <w:numFmt w:val="lowerLetter"/>
      <w:lvlText w:val="%8."/>
      <w:lvlJc w:val="left"/>
      <w:pPr>
        <w:ind w:left="4964" w:hanging="360"/>
      </w:pPr>
    </w:lvl>
    <w:lvl w:ilvl="8" w:tplc="0409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5" w15:restartNumberingAfterBreak="0">
    <w:nsid w:val="06646410"/>
    <w:multiLevelType w:val="hybridMultilevel"/>
    <w:tmpl w:val="95902628"/>
    <w:lvl w:ilvl="0" w:tplc="0421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7BD09BC"/>
    <w:multiLevelType w:val="hybridMultilevel"/>
    <w:tmpl w:val="BEFECCC2"/>
    <w:lvl w:ilvl="0" w:tplc="D13207F0">
      <w:start w:val="1"/>
      <w:numFmt w:val="lowerLetter"/>
      <w:lvlText w:val="%1."/>
      <w:lvlJc w:val="left"/>
      <w:pPr>
        <w:ind w:left="2160" w:hanging="360"/>
      </w:pPr>
      <w:rPr>
        <w:rFonts w:ascii="Bookman Old Style" w:hAnsi="Bookman Old Style" w:hint="default"/>
        <w:b w:val="0"/>
        <w:i w:val="0"/>
        <w:color w:val="000000" w:themeColor="text1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07FC0998"/>
    <w:multiLevelType w:val="hybridMultilevel"/>
    <w:tmpl w:val="AAFAA604"/>
    <w:lvl w:ilvl="0" w:tplc="04210017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4"/>
        <w:szCs w:val="22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09582F23"/>
    <w:multiLevelType w:val="hybridMultilevel"/>
    <w:tmpl w:val="4918AE1A"/>
    <w:lvl w:ilvl="0" w:tplc="0421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0C555DD2"/>
    <w:multiLevelType w:val="hybridMultilevel"/>
    <w:tmpl w:val="F45E8590"/>
    <w:lvl w:ilvl="0" w:tplc="F9C460FE">
      <w:start w:val="1"/>
      <w:numFmt w:val="decimal"/>
      <w:lvlText w:val="%1."/>
      <w:lvlJc w:val="left"/>
      <w:pPr>
        <w:ind w:left="404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C8744B"/>
    <w:multiLevelType w:val="hybridMultilevel"/>
    <w:tmpl w:val="A482BB46"/>
    <w:lvl w:ilvl="0" w:tplc="502AE062">
      <w:start w:val="1"/>
      <w:numFmt w:val="decimal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0D0C366E"/>
    <w:multiLevelType w:val="multilevel"/>
    <w:tmpl w:val="B22E1F42"/>
    <w:styleLink w:val="List7"/>
    <w:lvl w:ilvl="0">
      <w:start w:val="1"/>
      <w:numFmt w:val="decimal"/>
      <w:lvlText w:val="%1."/>
      <w:lvlJc w:val="left"/>
      <w:pPr>
        <w:tabs>
          <w:tab w:val="num" w:pos="663"/>
        </w:tabs>
        <w:ind w:left="66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9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152"/>
        </w:tabs>
        <w:ind w:left="1152" w:hanging="248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lang w:val="en-US"/>
      </w:rPr>
    </w:lvl>
    <w:lvl w:ilvl="3">
      <w:start w:val="1"/>
      <w:numFmt w:val="decimal"/>
      <w:lvlText w:val="%4."/>
      <w:lvlJc w:val="left"/>
      <w:pPr>
        <w:tabs>
          <w:tab w:val="num" w:pos="1863"/>
        </w:tabs>
        <w:ind w:left="186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2583"/>
        </w:tabs>
        <w:ind w:left="258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lang w:val="en-US"/>
      </w:rPr>
    </w:lvl>
    <w:lvl w:ilvl="5">
      <w:start w:val="1"/>
      <w:numFmt w:val="lowerRoman"/>
      <w:lvlText w:val="%6."/>
      <w:lvlJc w:val="left"/>
      <w:pPr>
        <w:tabs>
          <w:tab w:val="num" w:pos="3312"/>
        </w:tabs>
        <w:ind w:left="3312" w:hanging="248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lang w:val="en-US"/>
      </w:rPr>
    </w:lvl>
    <w:lvl w:ilvl="6">
      <w:start w:val="1"/>
      <w:numFmt w:val="decimal"/>
      <w:lvlText w:val="%7."/>
      <w:lvlJc w:val="left"/>
      <w:pPr>
        <w:tabs>
          <w:tab w:val="num" w:pos="4023"/>
        </w:tabs>
        <w:ind w:left="402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4743"/>
        </w:tabs>
        <w:ind w:left="474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lang w:val="en-US"/>
      </w:rPr>
    </w:lvl>
    <w:lvl w:ilvl="8">
      <w:start w:val="1"/>
      <w:numFmt w:val="lowerRoman"/>
      <w:lvlText w:val="%9."/>
      <w:lvlJc w:val="left"/>
      <w:pPr>
        <w:tabs>
          <w:tab w:val="num" w:pos="5472"/>
        </w:tabs>
        <w:ind w:left="5472" w:hanging="248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lang w:val="en-US"/>
      </w:rPr>
    </w:lvl>
  </w:abstractNum>
  <w:abstractNum w:abstractNumId="12" w15:restartNumberingAfterBreak="0">
    <w:nsid w:val="0D2D2AC5"/>
    <w:multiLevelType w:val="multilevel"/>
    <w:tmpl w:val="A3FA2606"/>
    <w:lvl w:ilvl="0">
      <w:start w:val="4"/>
      <w:numFmt w:val="upperRoman"/>
      <w:pStyle w:val="Heading6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2715"/>
        </w:tabs>
        <w:ind w:left="2715" w:hanging="37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0F461C8E"/>
    <w:multiLevelType w:val="hybridMultilevel"/>
    <w:tmpl w:val="3304A6F6"/>
    <w:lvl w:ilvl="0" w:tplc="38090019">
      <w:start w:val="1"/>
      <w:numFmt w:val="lowerLetter"/>
      <w:lvlText w:val="%1."/>
      <w:lvlJc w:val="left"/>
      <w:pPr>
        <w:ind w:left="3474" w:hanging="360"/>
      </w:pPr>
    </w:lvl>
    <w:lvl w:ilvl="1" w:tplc="38090019" w:tentative="1">
      <w:start w:val="1"/>
      <w:numFmt w:val="lowerLetter"/>
      <w:lvlText w:val="%2."/>
      <w:lvlJc w:val="left"/>
      <w:pPr>
        <w:ind w:left="4194" w:hanging="360"/>
      </w:pPr>
    </w:lvl>
    <w:lvl w:ilvl="2" w:tplc="3809001B" w:tentative="1">
      <w:start w:val="1"/>
      <w:numFmt w:val="lowerRoman"/>
      <w:lvlText w:val="%3."/>
      <w:lvlJc w:val="right"/>
      <w:pPr>
        <w:ind w:left="4914" w:hanging="180"/>
      </w:pPr>
    </w:lvl>
    <w:lvl w:ilvl="3" w:tplc="3809000F" w:tentative="1">
      <w:start w:val="1"/>
      <w:numFmt w:val="decimal"/>
      <w:lvlText w:val="%4."/>
      <w:lvlJc w:val="left"/>
      <w:pPr>
        <w:ind w:left="5634" w:hanging="360"/>
      </w:pPr>
    </w:lvl>
    <w:lvl w:ilvl="4" w:tplc="38090019" w:tentative="1">
      <w:start w:val="1"/>
      <w:numFmt w:val="lowerLetter"/>
      <w:lvlText w:val="%5."/>
      <w:lvlJc w:val="left"/>
      <w:pPr>
        <w:ind w:left="6354" w:hanging="360"/>
      </w:pPr>
    </w:lvl>
    <w:lvl w:ilvl="5" w:tplc="3809001B" w:tentative="1">
      <w:start w:val="1"/>
      <w:numFmt w:val="lowerRoman"/>
      <w:lvlText w:val="%6."/>
      <w:lvlJc w:val="right"/>
      <w:pPr>
        <w:ind w:left="7074" w:hanging="180"/>
      </w:pPr>
    </w:lvl>
    <w:lvl w:ilvl="6" w:tplc="3809000F" w:tentative="1">
      <w:start w:val="1"/>
      <w:numFmt w:val="decimal"/>
      <w:lvlText w:val="%7."/>
      <w:lvlJc w:val="left"/>
      <w:pPr>
        <w:ind w:left="7794" w:hanging="360"/>
      </w:pPr>
    </w:lvl>
    <w:lvl w:ilvl="7" w:tplc="38090019" w:tentative="1">
      <w:start w:val="1"/>
      <w:numFmt w:val="lowerLetter"/>
      <w:lvlText w:val="%8."/>
      <w:lvlJc w:val="left"/>
      <w:pPr>
        <w:ind w:left="8514" w:hanging="360"/>
      </w:pPr>
    </w:lvl>
    <w:lvl w:ilvl="8" w:tplc="3809001B" w:tentative="1">
      <w:start w:val="1"/>
      <w:numFmt w:val="lowerRoman"/>
      <w:lvlText w:val="%9."/>
      <w:lvlJc w:val="right"/>
      <w:pPr>
        <w:ind w:left="9234" w:hanging="180"/>
      </w:pPr>
    </w:lvl>
  </w:abstractNum>
  <w:abstractNum w:abstractNumId="14" w15:restartNumberingAfterBreak="0">
    <w:nsid w:val="0F5D0900"/>
    <w:multiLevelType w:val="hybridMultilevel"/>
    <w:tmpl w:val="0BCE6088"/>
    <w:lvl w:ilvl="0" w:tplc="90E6503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589" w:hanging="360"/>
      </w:pPr>
    </w:lvl>
    <w:lvl w:ilvl="2" w:tplc="0421001B" w:tentative="1">
      <w:start w:val="1"/>
      <w:numFmt w:val="lowerRoman"/>
      <w:lvlText w:val="%3."/>
      <w:lvlJc w:val="right"/>
      <w:pPr>
        <w:ind w:left="1309" w:hanging="180"/>
      </w:pPr>
    </w:lvl>
    <w:lvl w:ilvl="3" w:tplc="0421000F" w:tentative="1">
      <w:start w:val="1"/>
      <w:numFmt w:val="decimal"/>
      <w:lvlText w:val="%4."/>
      <w:lvlJc w:val="left"/>
      <w:pPr>
        <w:ind w:left="2029" w:hanging="360"/>
      </w:pPr>
    </w:lvl>
    <w:lvl w:ilvl="4" w:tplc="04210019" w:tentative="1">
      <w:start w:val="1"/>
      <w:numFmt w:val="lowerLetter"/>
      <w:lvlText w:val="%5."/>
      <w:lvlJc w:val="left"/>
      <w:pPr>
        <w:ind w:left="2749" w:hanging="360"/>
      </w:pPr>
    </w:lvl>
    <w:lvl w:ilvl="5" w:tplc="0421001B" w:tentative="1">
      <w:start w:val="1"/>
      <w:numFmt w:val="lowerRoman"/>
      <w:lvlText w:val="%6."/>
      <w:lvlJc w:val="right"/>
      <w:pPr>
        <w:ind w:left="3469" w:hanging="180"/>
      </w:pPr>
    </w:lvl>
    <w:lvl w:ilvl="6" w:tplc="0421000F" w:tentative="1">
      <w:start w:val="1"/>
      <w:numFmt w:val="decimal"/>
      <w:lvlText w:val="%7."/>
      <w:lvlJc w:val="left"/>
      <w:pPr>
        <w:ind w:left="4189" w:hanging="360"/>
      </w:pPr>
    </w:lvl>
    <w:lvl w:ilvl="7" w:tplc="04210019" w:tentative="1">
      <w:start w:val="1"/>
      <w:numFmt w:val="lowerLetter"/>
      <w:lvlText w:val="%8."/>
      <w:lvlJc w:val="left"/>
      <w:pPr>
        <w:ind w:left="4909" w:hanging="360"/>
      </w:pPr>
    </w:lvl>
    <w:lvl w:ilvl="8" w:tplc="0421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5" w15:restartNumberingAfterBreak="0">
    <w:nsid w:val="10490194"/>
    <w:multiLevelType w:val="hybridMultilevel"/>
    <w:tmpl w:val="CF6E282C"/>
    <w:lvl w:ilvl="0" w:tplc="6CB84F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CD4CD9"/>
    <w:multiLevelType w:val="hybridMultilevel"/>
    <w:tmpl w:val="BEEAA02C"/>
    <w:lvl w:ilvl="0" w:tplc="7B44744C">
      <w:start w:val="2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E71052"/>
    <w:multiLevelType w:val="hybridMultilevel"/>
    <w:tmpl w:val="151E7D8A"/>
    <w:lvl w:ilvl="0" w:tplc="0421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127B3BEE"/>
    <w:multiLevelType w:val="multilevel"/>
    <w:tmpl w:val="CA3CDD90"/>
    <w:styleLink w:val="List10"/>
    <w:lvl w:ilvl="0">
      <w:start w:val="1"/>
      <w:numFmt w:val="decimal"/>
      <w:lvlText w:val="%1)"/>
      <w:lvlJc w:val="left"/>
      <w:pPr>
        <w:tabs>
          <w:tab w:val="num" w:pos="2029"/>
        </w:tabs>
        <w:ind w:left="2029" w:hanging="589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963"/>
        </w:tabs>
        <w:ind w:left="96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692"/>
        </w:tabs>
        <w:ind w:left="1692" w:hanging="248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2403"/>
        </w:tabs>
        <w:ind w:left="240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123"/>
        </w:tabs>
        <w:ind w:left="312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3852"/>
        </w:tabs>
        <w:ind w:left="3852" w:hanging="248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4563"/>
        </w:tabs>
        <w:ind w:left="456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283"/>
        </w:tabs>
        <w:ind w:left="528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012"/>
        </w:tabs>
        <w:ind w:left="6012" w:hanging="248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</w:abstractNum>
  <w:abstractNum w:abstractNumId="19" w15:restartNumberingAfterBreak="0">
    <w:nsid w:val="129628FC"/>
    <w:multiLevelType w:val="hybridMultilevel"/>
    <w:tmpl w:val="2FE619C8"/>
    <w:lvl w:ilvl="0" w:tplc="1EE236CC">
      <w:start w:val="1"/>
      <w:numFmt w:val="lowerLetter"/>
      <w:lvlText w:val="%1."/>
      <w:lvlJc w:val="left"/>
      <w:pPr>
        <w:ind w:left="2160" w:hanging="180"/>
      </w:pPr>
      <w:rPr>
        <w:rFonts w:ascii="Bookman Old Style" w:eastAsia="Bookman Old Style" w:hAnsi="Bookman Old Style" w:cs="Bookman Old Style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DC3511"/>
    <w:multiLevelType w:val="hybridMultilevel"/>
    <w:tmpl w:val="11C6151E"/>
    <w:lvl w:ilvl="0" w:tplc="38090017">
      <w:start w:val="1"/>
      <w:numFmt w:val="lowerLetter"/>
      <w:lvlText w:val="%1)"/>
      <w:lvlJc w:val="left"/>
      <w:pPr>
        <w:ind w:left="2705" w:hanging="360"/>
      </w:pPr>
    </w:lvl>
    <w:lvl w:ilvl="1" w:tplc="38090019" w:tentative="1">
      <w:start w:val="1"/>
      <w:numFmt w:val="lowerLetter"/>
      <w:lvlText w:val="%2."/>
      <w:lvlJc w:val="left"/>
      <w:pPr>
        <w:ind w:left="3425" w:hanging="360"/>
      </w:pPr>
    </w:lvl>
    <w:lvl w:ilvl="2" w:tplc="3809001B" w:tentative="1">
      <w:start w:val="1"/>
      <w:numFmt w:val="lowerRoman"/>
      <w:lvlText w:val="%3."/>
      <w:lvlJc w:val="right"/>
      <w:pPr>
        <w:ind w:left="4145" w:hanging="180"/>
      </w:pPr>
    </w:lvl>
    <w:lvl w:ilvl="3" w:tplc="3809000F" w:tentative="1">
      <w:start w:val="1"/>
      <w:numFmt w:val="decimal"/>
      <w:lvlText w:val="%4."/>
      <w:lvlJc w:val="left"/>
      <w:pPr>
        <w:ind w:left="4865" w:hanging="360"/>
      </w:pPr>
    </w:lvl>
    <w:lvl w:ilvl="4" w:tplc="38090019" w:tentative="1">
      <w:start w:val="1"/>
      <w:numFmt w:val="lowerLetter"/>
      <w:lvlText w:val="%5."/>
      <w:lvlJc w:val="left"/>
      <w:pPr>
        <w:ind w:left="5585" w:hanging="360"/>
      </w:pPr>
    </w:lvl>
    <w:lvl w:ilvl="5" w:tplc="3809001B" w:tentative="1">
      <w:start w:val="1"/>
      <w:numFmt w:val="lowerRoman"/>
      <w:lvlText w:val="%6."/>
      <w:lvlJc w:val="right"/>
      <w:pPr>
        <w:ind w:left="6305" w:hanging="180"/>
      </w:pPr>
    </w:lvl>
    <w:lvl w:ilvl="6" w:tplc="3809000F" w:tentative="1">
      <w:start w:val="1"/>
      <w:numFmt w:val="decimal"/>
      <w:lvlText w:val="%7."/>
      <w:lvlJc w:val="left"/>
      <w:pPr>
        <w:ind w:left="7025" w:hanging="360"/>
      </w:pPr>
    </w:lvl>
    <w:lvl w:ilvl="7" w:tplc="38090019" w:tentative="1">
      <w:start w:val="1"/>
      <w:numFmt w:val="lowerLetter"/>
      <w:lvlText w:val="%8."/>
      <w:lvlJc w:val="left"/>
      <w:pPr>
        <w:ind w:left="7745" w:hanging="360"/>
      </w:pPr>
    </w:lvl>
    <w:lvl w:ilvl="8" w:tplc="38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1" w15:restartNumberingAfterBreak="0">
    <w:nsid w:val="12FE57F8"/>
    <w:multiLevelType w:val="hybridMultilevel"/>
    <w:tmpl w:val="0764D9FA"/>
    <w:lvl w:ilvl="0" w:tplc="38090011">
      <w:start w:val="1"/>
      <w:numFmt w:val="decimal"/>
      <w:lvlText w:val="%1)"/>
      <w:lvlJc w:val="left"/>
      <w:pPr>
        <w:ind w:left="2421" w:hanging="360"/>
      </w:pPr>
    </w:lvl>
    <w:lvl w:ilvl="1" w:tplc="38090017">
      <w:start w:val="1"/>
      <w:numFmt w:val="lowerLetter"/>
      <w:lvlText w:val="%2)"/>
      <w:lvlJc w:val="left"/>
      <w:pPr>
        <w:ind w:left="3141" w:hanging="360"/>
      </w:pPr>
    </w:lvl>
    <w:lvl w:ilvl="2" w:tplc="F9C460FE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3809000F" w:tentative="1">
      <w:start w:val="1"/>
      <w:numFmt w:val="decimal"/>
      <w:lvlText w:val="%4."/>
      <w:lvlJc w:val="left"/>
      <w:pPr>
        <w:ind w:left="4581" w:hanging="360"/>
      </w:pPr>
    </w:lvl>
    <w:lvl w:ilvl="4" w:tplc="38090019" w:tentative="1">
      <w:start w:val="1"/>
      <w:numFmt w:val="lowerLetter"/>
      <w:lvlText w:val="%5."/>
      <w:lvlJc w:val="left"/>
      <w:pPr>
        <w:ind w:left="5301" w:hanging="360"/>
      </w:pPr>
    </w:lvl>
    <w:lvl w:ilvl="5" w:tplc="3809001B" w:tentative="1">
      <w:start w:val="1"/>
      <w:numFmt w:val="lowerRoman"/>
      <w:lvlText w:val="%6."/>
      <w:lvlJc w:val="right"/>
      <w:pPr>
        <w:ind w:left="6021" w:hanging="180"/>
      </w:pPr>
    </w:lvl>
    <w:lvl w:ilvl="6" w:tplc="3809000F" w:tentative="1">
      <w:start w:val="1"/>
      <w:numFmt w:val="decimal"/>
      <w:lvlText w:val="%7."/>
      <w:lvlJc w:val="left"/>
      <w:pPr>
        <w:ind w:left="6741" w:hanging="360"/>
      </w:pPr>
    </w:lvl>
    <w:lvl w:ilvl="7" w:tplc="38090019" w:tentative="1">
      <w:start w:val="1"/>
      <w:numFmt w:val="lowerLetter"/>
      <w:lvlText w:val="%8."/>
      <w:lvlJc w:val="left"/>
      <w:pPr>
        <w:ind w:left="7461" w:hanging="360"/>
      </w:pPr>
    </w:lvl>
    <w:lvl w:ilvl="8" w:tplc="3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2" w15:restartNumberingAfterBreak="0">
    <w:nsid w:val="13AA25AB"/>
    <w:multiLevelType w:val="hybridMultilevel"/>
    <w:tmpl w:val="73505950"/>
    <w:lvl w:ilvl="0" w:tplc="38090017">
      <w:start w:val="1"/>
      <w:numFmt w:val="lowerLetter"/>
      <w:lvlText w:val="%1)"/>
      <w:lvlJc w:val="left"/>
      <w:pPr>
        <w:ind w:left="2345" w:hanging="360"/>
      </w:pPr>
    </w:lvl>
    <w:lvl w:ilvl="1" w:tplc="04090019" w:tentative="1">
      <w:start w:val="1"/>
      <w:numFmt w:val="lowerLetter"/>
      <w:lvlText w:val="%2."/>
      <w:lvlJc w:val="left"/>
      <w:pPr>
        <w:ind w:left="644" w:hanging="360"/>
      </w:pPr>
    </w:lvl>
    <w:lvl w:ilvl="2" w:tplc="0409001B" w:tentative="1">
      <w:start w:val="1"/>
      <w:numFmt w:val="lowerRoman"/>
      <w:lvlText w:val="%3."/>
      <w:lvlJc w:val="right"/>
      <w:pPr>
        <w:ind w:left="1364" w:hanging="180"/>
      </w:pPr>
    </w:lvl>
    <w:lvl w:ilvl="3" w:tplc="0409000F" w:tentative="1">
      <w:start w:val="1"/>
      <w:numFmt w:val="decimal"/>
      <w:lvlText w:val="%4."/>
      <w:lvlJc w:val="left"/>
      <w:pPr>
        <w:ind w:left="2084" w:hanging="360"/>
      </w:pPr>
    </w:lvl>
    <w:lvl w:ilvl="4" w:tplc="04090019" w:tentative="1">
      <w:start w:val="1"/>
      <w:numFmt w:val="lowerLetter"/>
      <w:lvlText w:val="%5."/>
      <w:lvlJc w:val="left"/>
      <w:pPr>
        <w:ind w:left="2804" w:hanging="360"/>
      </w:pPr>
    </w:lvl>
    <w:lvl w:ilvl="5" w:tplc="0409001B" w:tentative="1">
      <w:start w:val="1"/>
      <w:numFmt w:val="lowerRoman"/>
      <w:lvlText w:val="%6."/>
      <w:lvlJc w:val="right"/>
      <w:pPr>
        <w:ind w:left="3524" w:hanging="180"/>
      </w:pPr>
    </w:lvl>
    <w:lvl w:ilvl="6" w:tplc="0409000F" w:tentative="1">
      <w:start w:val="1"/>
      <w:numFmt w:val="decimal"/>
      <w:lvlText w:val="%7."/>
      <w:lvlJc w:val="left"/>
      <w:pPr>
        <w:ind w:left="4244" w:hanging="360"/>
      </w:pPr>
    </w:lvl>
    <w:lvl w:ilvl="7" w:tplc="04090019" w:tentative="1">
      <w:start w:val="1"/>
      <w:numFmt w:val="lowerLetter"/>
      <w:lvlText w:val="%8."/>
      <w:lvlJc w:val="left"/>
      <w:pPr>
        <w:ind w:left="4964" w:hanging="360"/>
      </w:pPr>
    </w:lvl>
    <w:lvl w:ilvl="8" w:tplc="0409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23" w15:restartNumberingAfterBreak="0">
    <w:nsid w:val="13B82171"/>
    <w:multiLevelType w:val="hybridMultilevel"/>
    <w:tmpl w:val="802CB130"/>
    <w:lvl w:ilvl="0" w:tplc="23AE2F44">
      <w:start w:val="1"/>
      <w:numFmt w:val="lowerLetter"/>
      <w:lvlText w:val="%1."/>
      <w:lvlJc w:val="left"/>
      <w:pPr>
        <w:ind w:left="1854" w:hanging="360"/>
      </w:pPr>
      <w:rPr>
        <w:rFonts w:ascii="Bookman Old Style" w:hAnsi="Bookman Old Style" w:hint="default"/>
        <w:sz w:val="24"/>
        <w:szCs w:val="24"/>
      </w:rPr>
    </w:lvl>
    <w:lvl w:ilvl="1" w:tplc="3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13EC691D"/>
    <w:multiLevelType w:val="hybridMultilevel"/>
    <w:tmpl w:val="BC883DBA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46A4975"/>
    <w:multiLevelType w:val="hybridMultilevel"/>
    <w:tmpl w:val="73505950"/>
    <w:lvl w:ilvl="0" w:tplc="38090017">
      <w:start w:val="1"/>
      <w:numFmt w:val="lowerLetter"/>
      <w:lvlText w:val="%1)"/>
      <w:lvlJc w:val="left"/>
      <w:pPr>
        <w:ind w:left="2345" w:hanging="360"/>
      </w:pPr>
    </w:lvl>
    <w:lvl w:ilvl="1" w:tplc="04090019" w:tentative="1">
      <w:start w:val="1"/>
      <w:numFmt w:val="lowerLetter"/>
      <w:lvlText w:val="%2."/>
      <w:lvlJc w:val="left"/>
      <w:pPr>
        <w:ind w:left="644" w:hanging="360"/>
      </w:pPr>
    </w:lvl>
    <w:lvl w:ilvl="2" w:tplc="0409001B" w:tentative="1">
      <w:start w:val="1"/>
      <w:numFmt w:val="lowerRoman"/>
      <w:lvlText w:val="%3."/>
      <w:lvlJc w:val="right"/>
      <w:pPr>
        <w:ind w:left="1364" w:hanging="180"/>
      </w:pPr>
    </w:lvl>
    <w:lvl w:ilvl="3" w:tplc="0409000F" w:tentative="1">
      <w:start w:val="1"/>
      <w:numFmt w:val="decimal"/>
      <w:lvlText w:val="%4."/>
      <w:lvlJc w:val="left"/>
      <w:pPr>
        <w:ind w:left="2084" w:hanging="360"/>
      </w:pPr>
    </w:lvl>
    <w:lvl w:ilvl="4" w:tplc="04090019" w:tentative="1">
      <w:start w:val="1"/>
      <w:numFmt w:val="lowerLetter"/>
      <w:lvlText w:val="%5."/>
      <w:lvlJc w:val="left"/>
      <w:pPr>
        <w:ind w:left="2804" w:hanging="360"/>
      </w:pPr>
    </w:lvl>
    <w:lvl w:ilvl="5" w:tplc="0409001B" w:tentative="1">
      <w:start w:val="1"/>
      <w:numFmt w:val="lowerRoman"/>
      <w:lvlText w:val="%6."/>
      <w:lvlJc w:val="right"/>
      <w:pPr>
        <w:ind w:left="3524" w:hanging="180"/>
      </w:pPr>
    </w:lvl>
    <w:lvl w:ilvl="6" w:tplc="0409000F" w:tentative="1">
      <w:start w:val="1"/>
      <w:numFmt w:val="decimal"/>
      <w:lvlText w:val="%7."/>
      <w:lvlJc w:val="left"/>
      <w:pPr>
        <w:ind w:left="4244" w:hanging="360"/>
      </w:pPr>
    </w:lvl>
    <w:lvl w:ilvl="7" w:tplc="04090019" w:tentative="1">
      <w:start w:val="1"/>
      <w:numFmt w:val="lowerLetter"/>
      <w:lvlText w:val="%8."/>
      <w:lvlJc w:val="left"/>
      <w:pPr>
        <w:ind w:left="4964" w:hanging="360"/>
      </w:pPr>
    </w:lvl>
    <w:lvl w:ilvl="8" w:tplc="0409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26" w15:restartNumberingAfterBreak="0">
    <w:nsid w:val="153F37EA"/>
    <w:multiLevelType w:val="hybridMultilevel"/>
    <w:tmpl w:val="B97E91F4"/>
    <w:lvl w:ilvl="0" w:tplc="38090011">
      <w:start w:val="1"/>
      <w:numFmt w:val="decimal"/>
      <w:lvlText w:val="%1)"/>
      <w:lvlJc w:val="left"/>
      <w:pPr>
        <w:ind w:left="2280" w:hanging="360"/>
      </w:pPr>
    </w:lvl>
    <w:lvl w:ilvl="1" w:tplc="38090019" w:tentative="1">
      <w:start w:val="1"/>
      <w:numFmt w:val="lowerLetter"/>
      <w:lvlText w:val="%2."/>
      <w:lvlJc w:val="left"/>
      <w:pPr>
        <w:ind w:left="3000" w:hanging="360"/>
      </w:pPr>
    </w:lvl>
    <w:lvl w:ilvl="2" w:tplc="3809001B" w:tentative="1">
      <w:start w:val="1"/>
      <w:numFmt w:val="lowerRoman"/>
      <w:lvlText w:val="%3."/>
      <w:lvlJc w:val="right"/>
      <w:pPr>
        <w:ind w:left="3720" w:hanging="180"/>
      </w:pPr>
    </w:lvl>
    <w:lvl w:ilvl="3" w:tplc="3809000F" w:tentative="1">
      <w:start w:val="1"/>
      <w:numFmt w:val="decimal"/>
      <w:lvlText w:val="%4."/>
      <w:lvlJc w:val="left"/>
      <w:pPr>
        <w:ind w:left="4440" w:hanging="360"/>
      </w:pPr>
    </w:lvl>
    <w:lvl w:ilvl="4" w:tplc="38090019" w:tentative="1">
      <w:start w:val="1"/>
      <w:numFmt w:val="lowerLetter"/>
      <w:lvlText w:val="%5."/>
      <w:lvlJc w:val="left"/>
      <w:pPr>
        <w:ind w:left="5160" w:hanging="360"/>
      </w:pPr>
    </w:lvl>
    <w:lvl w:ilvl="5" w:tplc="3809001B" w:tentative="1">
      <w:start w:val="1"/>
      <w:numFmt w:val="lowerRoman"/>
      <w:lvlText w:val="%6."/>
      <w:lvlJc w:val="right"/>
      <w:pPr>
        <w:ind w:left="5880" w:hanging="180"/>
      </w:pPr>
    </w:lvl>
    <w:lvl w:ilvl="6" w:tplc="3809000F" w:tentative="1">
      <w:start w:val="1"/>
      <w:numFmt w:val="decimal"/>
      <w:lvlText w:val="%7."/>
      <w:lvlJc w:val="left"/>
      <w:pPr>
        <w:ind w:left="6600" w:hanging="360"/>
      </w:pPr>
    </w:lvl>
    <w:lvl w:ilvl="7" w:tplc="38090019" w:tentative="1">
      <w:start w:val="1"/>
      <w:numFmt w:val="lowerLetter"/>
      <w:lvlText w:val="%8."/>
      <w:lvlJc w:val="left"/>
      <w:pPr>
        <w:ind w:left="7320" w:hanging="360"/>
      </w:pPr>
    </w:lvl>
    <w:lvl w:ilvl="8" w:tplc="3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7" w15:restartNumberingAfterBreak="0">
    <w:nsid w:val="18801D3C"/>
    <w:multiLevelType w:val="hybridMultilevel"/>
    <w:tmpl w:val="9BC41E0E"/>
    <w:lvl w:ilvl="0" w:tplc="38090011">
      <w:start w:val="1"/>
      <w:numFmt w:val="decimal"/>
      <w:lvlText w:val="%1)"/>
      <w:lvlJc w:val="left"/>
      <w:pPr>
        <w:ind w:left="2077" w:hanging="360"/>
      </w:pPr>
    </w:lvl>
    <w:lvl w:ilvl="1" w:tplc="38090019" w:tentative="1">
      <w:start w:val="1"/>
      <w:numFmt w:val="lowerLetter"/>
      <w:lvlText w:val="%2."/>
      <w:lvlJc w:val="left"/>
      <w:pPr>
        <w:ind w:left="2797" w:hanging="360"/>
      </w:pPr>
    </w:lvl>
    <w:lvl w:ilvl="2" w:tplc="3809001B" w:tentative="1">
      <w:start w:val="1"/>
      <w:numFmt w:val="lowerRoman"/>
      <w:lvlText w:val="%3."/>
      <w:lvlJc w:val="right"/>
      <w:pPr>
        <w:ind w:left="3517" w:hanging="180"/>
      </w:pPr>
    </w:lvl>
    <w:lvl w:ilvl="3" w:tplc="3809000F" w:tentative="1">
      <w:start w:val="1"/>
      <w:numFmt w:val="decimal"/>
      <w:lvlText w:val="%4."/>
      <w:lvlJc w:val="left"/>
      <w:pPr>
        <w:ind w:left="4237" w:hanging="360"/>
      </w:pPr>
    </w:lvl>
    <w:lvl w:ilvl="4" w:tplc="38090019" w:tentative="1">
      <w:start w:val="1"/>
      <w:numFmt w:val="lowerLetter"/>
      <w:lvlText w:val="%5."/>
      <w:lvlJc w:val="left"/>
      <w:pPr>
        <w:ind w:left="4957" w:hanging="360"/>
      </w:pPr>
    </w:lvl>
    <w:lvl w:ilvl="5" w:tplc="3809001B" w:tentative="1">
      <w:start w:val="1"/>
      <w:numFmt w:val="lowerRoman"/>
      <w:lvlText w:val="%6."/>
      <w:lvlJc w:val="right"/>
      <w:pPr>
        <w:ind w:left="5677" w:hanging="180"/>
      </w:pPr>
    </w:lvl>
    <w:lvl w:ilvl="6" w:tplc="3809000F" w:tentative="1">
      <w:start w:val="1"/>
      <w:numFmt w:val="decimal"/>
      <w:lvlText w:val="%7."/>
      <w:lvlJc w:val="left"/>
      <w:pPr>
        <w:ind w:left="6397" w:hanging="360"/>
      </w:pPr>
    </w:lvl>
    <w:lvl w:ilvl="7" w:tplc="38090019" w:tentative="1">
      <w:start w:val="1"/>
      <w:numFmt w:val="lowerLetter"/>
      <w:lvlText w:val="%8."/>
      <w:lvlJc w:val="left"/>
      <w:pPr>
        <w:ind w:left="7117" w:hanging="360"/>
      </w:pPr>
    </w:lvl>
    <w:lvl w:ilvl="8" w:tplc="3809001B" w:tentative="1">
      <w:start w:val="1"/>
      <w:numFmt w:val="lowerRoman"/>
      <w:lvlText w:val="%9."/>
      <w:lvlJc w:val="right"/>
      <w:pPr>
        <w:ind w:left="7837" w:hanging="180"/>
      </w:pPr>
    </w:lvl>
  </w:abstractNum>
  <w:abstractNum w:abstractNumId="28" w15:restartNumberingAfterBreak="0">
    <w:nsid w:val="193B1900"/>
    <w:multiLevelType w:val="hybridMultilevel"/>
    <w:tmpl w:val="56580A48"/>
    <w:lvl w:ilvl="0" w:tplc="92DEF8A6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5E5253"/>
    <w:multiLevelType w:val="hybridMultilevel"/>
    <w:tmpl w:val="8500BA94"/>
    <w:lvl w:ilvl="0" w:tplc="0421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1A392FE6"/>
    <w:multiLevelType w:val="hybridMultilevel"/>
    <w:tmpl w:val="406E18A2"/>
    <w:lvl w:ilvl="0" w:tplc="0421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1B9A10E1"/>
    <w:multiLevelType w:val="hybridMultilevel"/>
    <w:tmpl w:val="59AA275A"/>
    <w:lvl w:ilvl="0" w:tplc="3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38090011">
      <w:start w:val="1"/>
      <w:numFmt w:val="decimal"/>
      <w:lvlText w:val="%5)"/>
      <w:lvlJc w:val="left"/>
      <w:pPr>
        <w:ind w:left="6480" w:hanging="360"/>
      </w:pPr>
      <w:rPr>
        <w:rFonts w:hint="default"/>
      </w:rPr>
    </w:lvl>
    <w:lvl w:ilvl="5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2" w15:restartNumberingAfterBreak="0">
    <w:nsid w:val="1C2872D9"/>
    <w:multiLevelType w:val="hybridMultilevel"/>
    <w:tmpl w:val="8EAA76EA"/>
    <w:lvl w:ilvl="0" w:tplc="134A45FC">
      <w:start w:val="2"/>
      <w:numFmt w:val="bullet"/>
      <w:lvlText w:val="-"/>
      <w:lvlJc w:val="left"/>
      <w:pPr>
        <w:ind w:left="3272" w:hanging="360"/>
      </w:pPr>
      <w:rPr>
        <w:rFonts w:ascii="Bookman Old Style" w:eastAsia="Times New Roman" w:hAnsi="Bookman Old Style" w:cs="Calibri" w:hint="default"/>
      </w:rPr>
    </w:lvl>
    <w:lvl w:ilvl="1" w:tplc="38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33" w15:restartNumberingAfterBreak="0">
    <w:nsid w:val="1E584E0C"/>
    <w:multiLevelType w:val="multilevel"/>
    <w:tmpl w:val="D4C8888C"/>
    <w:styleLink w:val="List6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521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423"/>
        </w:tabs>
        <w:ind w:left="42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152"/>
        </w:tabs>
        <w:ind w:left="1152" w:hanging="248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lang w:val="en-US"/>
      </w:rPr>
    </w:lvl>
    <w:lvl w:ilvl="3">
      <w:start w:val="1"/>
      <w:numFmt w:val="decimal"/>
      <w:lvlText w:val="%4."/>
      <w:lvlJc w:val="left"/>
      <w:pPr>
        <w:tabs>
          <w:tab w:val="num" w:pos="1863"/>
        </w:tabs>
        <w:ind w:left="186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2583"/>
        </w:tabs>
        <w:ind w:left="258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lang w:val="en-US"/>
      </w:rPr>
    </w:lvl>
    <w:lvl w:ilvl="5">
      <w:start w:val="1"/>
      <w:numFmt w:val="lowerRoman"/>
      <w:lvlText w:val="%6."/>
      <w:lvlJc w:val="left"/>
      <w:pPr>
        <w:tabs>
          <w:tab w:val="num" w:pos="3312"/>
        </w:tabs>
        <w:ind w:left="3312" w:hanging="248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lang w:val="en-US"/>
      </w:rPr>
    </w:lvl>
    <w:lvl w:ilvl="6">
      <w:start w:val="1"/>
      <w:numFmt w:val="decimal"/>
      <w:lvlText w:val="%7."/>
      <w:lvlJc w:val="left"/>
      <w:pPr>
        <w:tabs>
          <w:tab w:val="num" w:pos="4023"/>
        </w:tabs>
        <w:ind w:left="402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4743"/>
        </w:tabs>
        <w:ind w:left="474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lang w:val="en-US"/>
      </w:rPr>
    </w:lvl>
    <w:lvl w:ilvl="8">
      <w:start w:val="1"/>
      <w:numFmt w:val="lowerRoman"/>
      <w:lvlText w:val="%9."/>
      <w:lvlJc w:val="left"/>
      <w:pPr>
        <w:tabs>
          <w:tab w:val="num" w:pos="5472"/>
        </w:tabs>
        <w:ind w:left="5472" w:hanging="248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lang w:val="en-US"/>
      </w:rPr>
    </w:lvl>
  </w:abstractNum>
  <w:abstractNum w:abstractNumId="34" w15:restartNumberingAfterBreak="0">
    <w:nsid w:val="1EC46EAB"/>
    <w:multiLevelType w:val="hybridMultilevel"/>
    <w:tmpl w:val="23281A7E"/>
    <w:lvl w:ilvl="0" w:tplc="04090011">
      <w:start w:val="1"/>
      <w:numFmt w:val="decimal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20922C14"/>
    <w:multiLevelType w:val="hybridMultilevel"/>
    <w:tmpl w:val="802CB130"/>
    <w:lvl w:ilvl="0" w:tplc="23AE2F44">
      <w:start w:val="1"/>
      <w:numFmt w:val="lowerLetter"/>
      <w:lvlText w:val="%1."/>
      <w:lvlJc w:val="left"/>
      <w:pPr>
        <w:ind w:left="1854" w:hanging="360"/>
      </w:pPr>
      <w:rPr>
        <w:rFonts w:ascii="Bookman Old Style" w:hAnsi="Bookman Old Style" w:hint="default"/>
        <w:sz w:val="24"/>
        <w:szCs w:val="24"/>
      </w:rPr>
    </w:lvl>
    <w:lvl w:ilvl="1" w:tplc="3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 w15:restartNumberingAfterBreak="0">
    <w:nsid w:val="21196114"/>
    <w:multiLevelType w:val="hybridMultilevel"/>
    <w:tmpl w:val="12909FA6"/>
    <w:lvl w:ilvl="0" w:tplc="134A45FC">
      <w:start w:val="2"/>
      <w:numFmt w:val="bullet"/>
      <w:lvlText w:val="-"/>
      <w:lvlJc w:val="left"/>
      <w:pPr>
        <w:ind w:left="3272" w:hanging="360"/>
      </w:pPr>
      <w:rPr>
        <w:rFonts w:ascii="Bookman Old Style" w:eastAsia="Times New Roman" w:hAnsi="Bookman Old Style" w:cs="Calibri" w:hint="default"/>
      </w:rPr>
    </w:lvl>
    <w:lvl w:ilvl="1" w:tplc="38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37" w15:restartNumberingAfterBreak="0">
    <w:nsid w:val="237C0486"/>
    <w:multiLevelType w:val="hybridMultilevel"/>
    <w:tmpl w:val="57442F5A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68627B4"/>
    <w:multiLevelType w:val="hybridMultilevel"/>
    <w:tmpl w:val="645A62A6"/>
    <w:lvl w:ilvl="0" w:tplc="38090019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9" w15:restartNumberingAfterBreak="0">
    <w:nsid w:val="27385221"/>
    <w:multiLevelType w:val="hybridMultilevel"/>
    <w:tmpl w:val="2D2AEF80"/>
    <w:lvl w:ilvl="0" w:tplc="04090011">
      <w:start w:val="1"/>
      <w:numFmt w:val="decimal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27B918BD"/>
    <w:multiLevelType w:val="hybridMultilevel"/>
    <w:tmpl w:val="39782C94"/>
    <w:lvl w:ilvl="0" w:tplc="0421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285E5527"/>
    <w:multiLevelType w:val="hybridMultilevel"/>
    <w:tmpl w:val="B3CE9368"/>
    <w:lvl w:ilvl="0" w:tplc="04210011">
      <w:start w:val="1"/>
      <w:numFmt w:val="decimal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29334FD2"/>
    <w:multiLevelType w:val="hybridMultilevel"/>
    <w:tmpl w:val="06263D4E"/>
    <w:lvl w:ilvl="0" w:tplc="2AB8386C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29892828"/>
    <w:multiLevelType w:val="multilevel"/>
    <w:tmpl w:val="886AC4F0"/>
    <w:styleLink w:val="List11"/>
    <w:lvl w:ilvl="0">
      <w:start w:val="2"/>
      <w:numFmt w:val="decimal"/>
      <w:lvlText w:val="%1)"/>
      <w:lvlJc w:val="left"/>
      <w:pPr>
        <w:tabs>
          <w:tab w:val="num" w:pos="2024"/>
        </w:tabs>
        <w:ind w:left="2024" w:hanging="524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963"/>
        </w:tabs>
        <w:ind w:left="96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1692"/>
        </w:tabs>
        <w:ind w:left="1692" w:hanging="248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2403"/>
        </w:tabs>
        <w:ind w:left="240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123"/>
        </w:tabs>
        <w:ind w:left="312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3852"/>
        </w:tabs>
        <w:ind w:left="3852" w:hanging="248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4563"/>
        </w:tabs>
        <w:ind w:left="456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283"/>
        </w:tabs>
        <w:ind w:left="528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012"/>
        </w:tabs>
        <w:ind w:left="6012" w:hanging="248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</w:abstractNum>
  <w:abstractNum w:abstractNumId="44" w15:restartNumberingAfterBreak="0">
    <w:nsid w:val="2AF410B1"/>
    <w:multiLevelType w:val="hybridMultilevel"/>
    <w:tmpl w:val="EF30A7AA"/>
    <w:lvl w:ilvl="0" w:tplc="0421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2C2139DB"/>
    <w:multiLevelType w:val="hybridMultilevel"/>
    <w:tmpl w:val="76424AA4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2E0E000D"/>
    <w:multiLevelType w:val="hybridMultilevel"/>
    <w:tmpl w:val="55E6D8CA"/>
    <w:lvl w:ilvl="0" w:tplc="38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639" w:hanging="360"/>
      </w:pPr>
    </w:lvl>
    <w:lvl w:ilvl="2" w:tplc="0409001B" w:tentative="1">
      <w:start w:val="1"/>
      <w:numFmt w:val="lowerRoman"/>
      <w:lvlText w:val="%3."/>
      <w:lvlJc w:val="right"/>
      <w:pPr>
        <w:ind w:left="1359" w:hanging="180"/>
      </w:pPr>
    </w:lvl>
    <w:lvl w:ilvl="3" w:tplc="0409000F" w:tentative="1">
      <w:start w:val="1"/>
      <w:numFmt w:val="decimal"/>
      <w:lvlText w:val="%4."/>
      <w:lvlJc w:val="left"/>
      <w:pPr>
        <w:ind w:left="2079" w:hanging="360"/>
      </w:pPr>
    </w:lvl>
    <w:lvl w:ilvl="4" w:tplc="04090019" w:tentative="1">
      <w:start w:val="1"/>
      <w:numFmt w:val="lowerLetter"/>
      <w:lvlText w:val="%5."/>
      <w:lvlJc w:val="left"/>
      <w:pPr>
        <w:ind w:left="2799" w:hanging="360"/>
      </w:pPr>
    </w:lvl>
    <w:lvl w:ilvl="5" w:tplc="0409001B" w:tentative="1">
      <w:start w:val="1"/>
      <w:numFmt w:val="lowerRoman"/>
      <w:lvlText w:val="%6."/>
      <w:lvlJc w:val="right"/>
      <w:pPr>
        <w:ind w:left="3519" w:hanging="180"/>
      </w:pPr>
    </w:lvl>
    <w:lvl w:ilvl="6" w:tplc="0409000F" w:tentative="1">
      <w:start w:val="1"/>
      <w:numFmt w:val="decimal"/>
      <w:lvlText w:val="%7."/>
      <w:lvlJc w:val="left"/>
      <w:pPr>
        <w:ind w:left="4239" w:hanging="360"/>
      </w:pPr>
    </w:lvl>
    <w:lvl w:ilvl="7" w:tplc="04090019" w:tentative="1">
      <w:start w:val="1"/>
      <w:numFmt w:val="lowerLetter"/>
      <w:lvlText w:val="%8."/>
      <w:lvlJc w:val="left"/>
      <w:pPr>
        <w:ind w:left="4959" w:hanging="360"/>
      </w:pPr>
    </w:lvl>
    <w:lvl w:ilvl="8" w:tplc="0409001B" w:tentative="1">
      <w:start w:val="1"/>
      <w:numFmt w:val="lowerRoman"/>
      <w:lvlText w:val="%9."/>
      <w:lvlJc w:val="right"/>
      <w:pPr>
        <w:ind w:left="5679" w:hanging="180"/>
      </w:pPr>
    </w:lvl>
  </w:abstractNum>
  <w:abstractNum w:abstractNumId="47" w15:restartNumberingAfterBreak="0">
    <w:nsid w:val="30DC2403"/>
    <w:multiLevelType w:val="hybridMultilevel"/>
    <w:tmpl w:val="151E7D8A"/>
    <w:lvl w:ilvl="0" w:tplc="0421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8" w15:restartNumberingAfterBreak="0">
    <w:nsid w:val="32A93108"/>
    <w:multiLevelType w:val="hybridMultilevel"/>
    <w:tmpl w:val="DEB69FD0"/>
    <w:lvl w:ilvl="0" w:tplc="0421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9" w15:restartNumberingAfterBreak="0">
    <w:nsid w:val="34611A99"/>
    <w:multiLevelType w:val="multilevel"/>
    <w:tmpl w:val="41523C7C"/>
    <w:styleLink w:val="List9"/>
    <w:lvl w:ilvl="0">
      <w:start w:val="1"/>
      <w:numFmt w:val="decimal"/>
      <w:lvlText w:val="%1."/>
      <w:lvlJc w:val="left"/>
      <w:pPr>
        <w:tabs>
          <w:tab w:val="num" w:pos="843"/>
        </w:tabs>
        <w:ind w:left="84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1">
      <w:start w:val="1"/>
      <w:numFmt w:val="decimal"/>
      <w:lvlText w:val="%2)"/>
      <w:lvlJc w:val="left"/>
      <w:pPr>
        <w:tabs>
          <w:tab w:val="num" w:pos="2029"/>
        </w:tabs>
        <w:ind w:left="2029" w:hanging="589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444"/>
        </w:tabs>
        <w:ind w:left="2444" w:hanging="400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3">
      <w:start w:val="1"/>
      <w:numFmt w:val="lowerLetter"/>
      <w:lvlText w:val="%4)"/>
      <w:lvlJc w:val="left"/>
      <w:pPr>
        <w:tabs>
          <w:tab w:val="num" w:pos="3003"/>
        </w:tabs>
        <w:ind w:left="300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4">
      <w:start w:val="1"/>
      <w:numFmt w:val="lowerLetter"/>
      <w:lvlText w:val="%5)"/>
      <w:lvlJc w:val="left"/>
      <w:pPr>
        <w:tabs>
          <w:tab w:val="num" w:pos="3723"/>
        </w:tabs>
        <w:ind w:left="372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452"/>
        </w:tabs>
        <w:ind w:left="4452" w:hanging="248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5163"/>
        </w:tabs>
        <w:ind w:left="516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883"/>
        </w:tabs>
        <w:ind w:left="588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612"/>
        </w:tabs>
        <w:ind w:left="6612" w:hanging="248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</w:abstractNum>
  <w:abstractNum w:abstractNumId="50" w15:restartNumberingAfterBreak="0">
    <w:nsid w:val="395776E1"/>
    <w:multiLevelType w:val="hybridMultilevel"/>
    <w:tmpl w:val="89C6F296"/>
    <w:lvl w:ilvl="0" w:tplc="7A36D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B9A4E71"/>
    <w:multiLevelType w:val="multilevel"/>
    <w:tmpl w:val="1DD870FE"/>
    <w:styleLink w:val="List52"/>
    <w:lvl w:ilvl="0">
      <w:start w:val="1"/>
      <w:numFmt w:val="decimal"/>
      <w:lvlText w:val="%1."/>
      <w:lvlJc w:val="left"/>
      <w:pPr>
        <w:tabs>
          <w:tab w:val="num" w:pos="903"/>
        </w:tabs>
        <w:ind w:left="90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353"/>
        </w:tabs>
        <w:ind w:left="1353" w:hanging="39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sv-SE"/>
      </w:rPr>
    </w:lvl>
    <w:lvl w:ilvl="2">
      <w:start w:val="1"/>
      <w:numFmt w:val="decimal"/>
      <w:lvlText w:val="%3)"/>
      <w:lvlJc w:val="left"/>
      <w:pPr>
        <w:tabs>
          <w:tab w:val="num" w:pos="903"/>
        </w:tabs>
        <w:ind w:left="90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</w:abstractNum>
  <w:abstractNum w:abstractNumId="52" w15:restartNumberingAfterBreak="0">
    <w:nsid w:val="3C193F8A"/>
    <w:multiLevelType w:val="hybridMultilevel"/>
    <w:tmpl w:val="39782C94"/>
    <w:lvl w:ilvl="0" w:tplc="0421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3" w15:restartNumberingAfterBreak="0">
    <w:nsid w:val="3EE47844"/>
    <w:multiLevelType w:val="hybridMultilevel"/>
    <w:tmpl w:val="43DCE258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F613494"/>
    <w:multiLevelType w:val="multilevel"/>
    <w:tmpl w:val="9C82A3CE"/>
    <w:styleLink w:val="List19"/>
    <w:lvl w:ilvl="0">
      <w:start w:val="1"/>
      <w:numFmt w:val="lowerLetter"/>
      <w:lvlText w:val="%1."/>
      <w:lvlJc w:val="left"/>
      <w:pPr>
        <w:tabs>
          <w:tab w:val="num" w:pos="1353"/>
        </w:tabs>
        <w:ind w:left="1353" w:hanging="39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1">
      <w:start w:val="1"/>
      <w:numFmt w:val="decimal"/>
      <w:lvlText w:val="%2."/>
      <w:lvlJc w:val="left"/>
      <w:pPr>
        <w:tabs>
          <w:tab w:val="num" w:pos="1563"/>
        </w:tabs>
        <w:ind w:left="156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292"/>
        </w:tabs>
        <w:ind w:left="2292" w:hanging="248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3003"/>
        </w:tabs>
        <w:ind w:left="300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723"/>
        </w:tabs>
        <w:ind w:left="372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452"/>
        </w:tabs>
        <w:ind w:left="4452" w:hanging="248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5163"/>
        </w:tabs>
        <w:ind w:left="516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883"/>
        </w:tabs>
        <w:ind w:left="588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612"/>
        </w:tabs>
        <w:ind w:left="6612" w:hanging="248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</w:abstractNum>
  <w:abstractNum w:abstractNumId="55" w15:restartNumberingAfterBreak="0">
    <w:nsid w:val="3F9F0A1D"/>
    <w:multiLevelType w:val="hybridMultilevel"/>
    <w:tmpl w:val="72161406"/>
    <w:lvl w:ilvl="0" w:tplc="0421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6" w15:restartNumberingAfterBreak="0">
    <w:nsid w:val="488153B9"/>
    <w:multiLevelType w:val="hybridMultilevel"/>
    <w:tmpl w:val="3BFCC618"/>
    <w:lvl w:ilvl="0" w:tplc="04210017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4"/>
        <w:szCs w:val="22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7" w15:restartNumberingAfterBreak="0">
    <w:nsid w:val="492B2B69"/>
    <w:multiLevelType w:val="hybridMultilevel"/>
    <w:tmpl w:val="151E7D8A"/>
    <w:lvl w:ilvl="0" w:tplc="0421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8" w15:restartNumberingAfterBreak="0">
    <w:nsid w:val="4B7B028B"/>
    <w:multiLevelType w:val="hybridMultilevel"/>
    <w:tmpl w:val="8C1C7A04"/>
    <w:lvl w:ilvl="0" w:tplc="89668312">
      <w:start w:val="1"/>
      <w:numFmt w:val="decimal"/>
      <w:lvlText w:val="%1."/>
      <w:lvlJc w:val="left"/>
      <w:pPr>
        <w:ind w:left="1440" w:hanging="810"/>
      </w:pPr>
      <w:rPr>
        <w:rFonts w:hint="default"/>
        <w:strike w:val="0"/>
        <w:color w:val="000000" w:themeColor="text1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C715102"/>
    <w:multiLevelType w:val="hybridMultilevel"/>
    <w:tmpl w:val="17601EEC"/>
    <w:lvl w:ilvl="0" w:tplc="38090011">
      <w:start w:val="1"/>
      <w:numFmt w:val="decimal"/>
      <w:lvlText w:val="%1)"/>
      <w:lvlJc w:val="left"/>
      <w:pPr>
        <w:ind w:left="2421" w:hanging="360"/>
      </w:pPr>
    </w:lvl>
    <w:lvl w:ilvl="1" w:tplc="38090019">
      <w:start w:val="1"/>
      <w:numFmt w:val="lowerLetter"/>
      <w:lvlText w:val="%2."/>
      <w:lvlJc w:val="left"/>
      <w:pPr>
        <w:ind w:left="3141" w:hanging="360"/>
      </w:pPr>
    </w:lvl>
    <w:lvl w:ilvl="2" w:tplc="3809001B" w:tentative="1">
      <w:start w:val="1"/>
      <w:numFmt w:val="lowerRoman"/>
      <w:lvlText w:val="%3."/>
      <w:lvlJc w:val="right"/>
      <w:pPr>
        <w:ind w:left="3861" w:hanging="180"/>
      </w:pPr>
    </w:lvl>
    <w:lvl w:ilvl="3" w:tplc="3809000F" w:tentative="1">
      <w:start w:val="1"/>
      <w:numFmt w:val="decimal"/>
      <w:lvlText w:val="%4."/>
      <w:lvlJc w:val="left"/>
      <w:pPr>
        <w:ind w:left="4581" w:hanging="360"/>
      </w:pPr>
    </w:lvl>
    <w:lvl w:ilvl="4" w:tplc="38090019" w:tentative="1">
      <w:start w:val="1"/>
      <w:numFmt w:val="lowerLetter"/>
      <w:lvlText w:val="%5."/>
      <w:lvlJc w:val="left"/>
      <w:pPr>
        <w:ind w:left="5301" w:hanging="360"/>
      </w:pPr>
    </w:lvl>
    <w:lvl w:ilvl="5" w:tplc="3809001B" w:tentative="1">
      <w:start w:val="1"/>
      <w:numFmt w:val="lowerRoman"/>
      <w:lvlText w:val="%6."/>
      <w:lvlJc w:val="right"/>
      <w:pPr>
        <w:ind w:left="6021" w:hanging="180"/>
      </w:pPr>
    </w:lvl>
    <w:lvl w:ilvl="6" w:tplc="3809000F" w:tentative="1">
      <w:start w:val="1"/>
      <w:numFmt w:val="decimal"/>
      <w:lvlText w:val="%7."/>
      <w:lvlJc w:val="left"/>
      <w:pPr>
        <w:ind w:left="6741" w:hanging="360"/>
      </w:pPr>
    </w:lvl>
    <w:lvl w:ilvl="7" w:tplc="38090019" w:tentative="1">
      <w:start w:val="1"/>
      <w:numFmt w:val="lowerLetter"/>
      <w:lvlText w:val="%8."/>
      <w:lvlJc w:val="left"/>
      <w:pPr>
        <w:ind w:left="7461" w:hanging="360"/>
      </w:pPr>
    </w:lvl>
    <w:lvl w:ilvl="8" w:tplc="3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0" w15:restartNumberingAfterBreak="0">
    <w:nsid w:val="4E793825"/>
    <w:multiLevelType w:val="multilevel"/>
    <w:tmpl w:val="2F1C9408"/>
    <w:styleLink w:val="List12"/>
    <w:lvl w:ilvl="0">
      <w:start w:val="1"/>
      <w:numFmt w:val="decimal"/>
      <w:lvlText w:val="%1)"/>
      <w:lvlJc w:val="left"/>
      <w:pPr>
        <w:tabs>
          <w:tab w:val="num" w:pos="2029"/>
        </w:tabs>
        <w:ind w:left="2029" w:hanging="589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383"/>
        </w:tabs>
        <w:ind w:left="138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12"/>
        </w:tabs>
        <w:ind w:left="2112" w:hanging="248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543"/>
        </w:tabs>
        <w:ind w:left="354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272"/>
        </w:tabs>
        <w:ind w:left="4272" w:hanging="248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03"/>
        </w:tabs>
        <w:ind w:left="570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248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</w:rPr>
    </w:lvl>
  </w:abstractNum>
  <w:abstractNum w:abstractNumId="61" w15:restartNumberingAfterBreak="0">
    <w:nsid w:val="4EB777E5"/>
    <w:multiLevelType w:val="hybridMultilevel"/>
    <w:tmpl w:val="8A2ACE1A"/>
    <w:lvl w:ilvl="0" w:tplc="20864006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810" w:hanging="360"/>
      </w:pPr>
    </w:lvl>
    <w:lvl w:ilvl="2" w:tplc="0421001B" w:tentative="1">
      <w:start w:val="1"/>
      <w:numFmt w:val="lowerRoman"/>
      <w:lvlText w:val="%3."/>
      <w:lvlJc w:val="right"/>
      <w:pPr>
        <w:ind w:left="1530" w:hanging="180"/>
      </w:pPr>
    </w:lvl>
    <w:lvl w:ilvl="3" w:tplc="0421000F" w:tentative="1">
      <w:start w:val="1"/>
      <w:numFmt w:val="decimal"/>
      <w:lvlText w:val="%4."/>
      <w:lvlJc w:val="left"/>
      <w:pPr>
        <w:ind w:left="2250" w:hanging="360"/>
      </w:pPr>
    </w:lvl>
    <w:lvl w:ilvl="4" w:tplc="04210019" w:tentative="1">
      <w:start w:val="1"/>
      <w:numFmt w:val="lowerLetter"/>
      <w:lvlText w:val="%5."/>
      <w:lvlJc w:val="left"/>
      <w:pPr>
        <w:ind w:left="2970" w:hanging="360"/>
      </w:pPr>
    </w:lvl>
    <w:lvl w:ilvl="5" w:tplc="0421001B" w:tentative="1">
      <w:start w:val="1"/>
      <w:numFmt w:val="lowerRoman"/>
      <w:lvlText w:val="%6."/>
      <w:lvlJc w:val="right"/>
      <w:pPr>
        <w:ind w:left="3690" w:hanging="180"/>
      </w:pPr>
    </w:lvl>
    <w:lvl w:ilvl="6" w:tplc="0421000F" w:tentative="1">
      <w:start w:val="1"/>
      <w:numFmt w:val="decimal"/>
      <w:lvlText w:val="%7."/>
      <w:lvlJc w:val="left"/>
      <w:pPr>
        <w:ind w:left="4410" w:hanging="360"/>
      </w:pPr>
    </w:lvl>
    <w:lvl w:ilvl="7" w:tplc="04210019" w:tentative="1">
      <w:start w:val="1"/>
      <w:numFmt w:val="lowerLetter"/>
      <w:lvlText w:val="%8."/>
      <w:lvlJc w:val="left"/>
      <w:pPr>
        <w:ind w:left="5130" w:hanging="360"/>
      </w:pPr>
    </w:lvl>
    <w:lvl w:ilvl="8" w:tplc="0421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62" w15:restartNumberingAfterBreak="0">
    <w:nsid w:val="51893315"/>
    <w:multiLevelType w:val="hybridMultilevel"/>
    <w:tmpl w:val="E3AE2F2C"/>
    <w:lvl w:ilvl="0" w:tplc="04210017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  <w:i w:val="0"/>
        <w:color w:val="auto"/>
        <w:sz w:val="24"/>
        <w:szCs w:val="22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3" w15:restartNumberingAfterBreak="0">
    <w:nsid w:val="51A909A1"/>
    <w:multiLevelType w:val="hybridMultilevel"/>
    <w:tmpl w:val="1198712E"/>
    <w:lvl w:ilvl="0" w:tplc="38090019">
      <w:start w:val="1"/>
      <w:numFmt w:val="lowerLetter"/>
      <w:lvlText w:val="%1."/>
      <w:lvlJc w:val="left"/>
      <w:pPr>
        <w:ind w:left="2563" w:hanging="360"/>
      </w:pPr>
    </w:lvl>
    <w:lvl w:ilvl="1" w:tplc="38090019" w:tentative="1">
      <w:start w:val="1"/>
      <w:numFmt w:val="lowerLetter"/>
      <w:lvlText w:val="%2."/>
      <w:lvlJc w:val="left"/>
      <w:pPr>
        <w:ind w:left="3283" w:hanging="360"/>
      </w:pPr>
    </w:lvl>
    <w:lvl w:ilvl="2" w:tplc="3809001B" w:tentative="1">
      <w:start w:val="1"/>
      <w:numFmt w:val="lowerRoman"/>
      <w:lvlText w:val="%3."/>
      <w:lvlJc w:val="right"/>
      <w:pPr>
        <w:ind w:left="4003" w:hanging="180"/>
      </w:pPr>
    </w:lvl>
    <w:lvl w:ilvl="3" w:tplc="3809000F" w:tentative="1">
      <w:start w:val="1"/>
      <w:numFmt w:val="decimal"/>
      <w:lvlText w:val="%4."/>
      <w:lvlJc w:val="left"/>
      <w:pPr>
        <w:ind w:left="4723" w:hanging="360"/>
      </w:pPr>
    </w:lvl>
    <w:lvl w:ilvl="4" w:tplc="38090019" w:tentative="1">
      <w:start w:val="1"/>
      <w:numFmt w:val="lowerLetter"/>
      <w:lvlText w:val="%5."/>
      <w:lvlJc w:val="left"/>
      <w:pPr>
        <w:ind w:left="5443" w:hanging="360"/>
      </w:pPr>
    </w:lvl>
    <w:lvl w:ilvl="5" w:tplc="3809001B" w:tentative="1">
      <w:start w:val="1"/>
      <w:numFmt w:val="lowerRoman"/>
      <w:lvlText w:val="%6."/>
      <w:lvlJc w:val="right"/>
      <w:pPr>
        <w:ind w:left="6163" w:hanging="180"/>
      </w:pPr>
    </w:lvl>
    <w:lvl w:ilvl="6" w:tplc="3809000F" w:tentative="1">
      <w:start w:val="1"/>
      <w:numFmt w:val="decimal"/>
      <w:lvlText w:val="%7."/>
      <w:lvlJc w:val="left"/>
      <w:pPr>
        <w:ind w:left="6883" w:hanging="360"/>
      </w:pPr>
    </w:lvl>
    <w:lvl w:ilvl="7" w:tplc="38090019" w:tentative="1">
      <w:start w:val="1"/>
      <w:numFmt w:val="lowerLetter"/>
      <w:lvlText w:val="%8."/>
      <w:lvlJc w:val="left"/>
      <w:pPr>
        <w:ind w:left="7603" w:hanging="360"/>
      </w:pPr>
    </w:lvl>
    <w:lvl w:ilvl="8" w:tplc="38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64" w15:restartNumberingAfterBreak="0">
    <w:nsid w:val="51C07019"/>
    <w:multiLevelType w:val="hybridMultilevel"/>
    <w:tmpl w:val="645A62A6"/>
    <w:lvl w:ilvl="0" w:tplc="38090019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5" w15:restartNumberingAfterBreak="0">
    <w:nsid w:val="53454321"/>
    <w:multiLevelType w:val="hybridMultilevel"/>
    <w:tmpl w:val="E09EC5F4"/>
    <w:lvl w:ilvl="0" w:tplc="04210011">
      <w:start w:val="1"/>
      <w:numFmt w:val="decimal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6" w15:restartNumberingAfterBreak="0">
    <w:nsid w:val="53C0269D"/>
    <w:multiLevelType w:val="hybridMultilevel"/>
    <w:tmpl w:val="EF704E0C"/>
    <w:lvl w:ilvl="0" w:tplc="01C072AE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7" w15:restartNumberingAfterBreak="0">
    <w:nsid w:val="53F1123A"/>
    <w:multiLevelType w:val="hybridMultilevel"/>
    <w:tmpl w:val="7C16C610"/>
    <w:lvl w:ilvl="0" w:tplc="2AB8386C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54836F34"/>
    <w:multiLevelType w:val="hybridMultilevel"/>
    <w:tmpl w:val="CCD6DB2A"/>
    <w:lvl w:ilvl="0" w:tplc="92DEF8A6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210011">
      <w:start w:val="1"/>
      <w:numFmt w:val="decimal"/>
      <w:lvlText w:val="%2)"/>
      <w:lvlJc w:val="left"/>
      <w:pPr>
        <w:ind w:left="502" w:hanging="360"/>
      </w:pPr>
      <w:rPr>
        <w:rFonts w:hint="default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56C4FB1"/>
    <w:multiLevelType w:val="hybridMultilevel"/>
    <w:tmpl w:val="C72EDD9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5EB6C2F"/>
    <w:multiLevelType w:val="hybridMultilevel"/>
    <w:tmpl w:val="05EEFA3C"/>
    <w:lvl w:ilvl="0" w:tplc="0421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1" w15:restartNumberingAfterBreak="0">
    <w:nsid w:val="567C191C"/>
    <w:multiLevelType w:val="hybridMultilevel"/>
    <w:tmpl w:val="0BCE6088"/>
    <w:lvl w:ilvl="0" w:tplc="90E6503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589" w:hanging="360"/>
      </w:pPr>
    </w:lvl>
    <w:lvl w:ilvl="2" w:tplc="0421001B" w:tentative="1">
      <w:start w:val="1"/>
      <w:numFmt w:val="lowerRoman"/>
      <w:lvlText w:val="%3."/>
      <w:lvlJc w:val="right"/>
      <w:pPr>
        <w:ind w:left="1309" w:hanging="180"/>
      </w:pPr>
    </w:lvl>
    <w:lvl w:ilvl="3" w:tplc="0421000F" w:tentative="1">
      <w:start w:val="1"/>
      <w:numFmt w:val="decimal"/>
      <w:lvlText w:val="%4."/>
      <w:lvlJc w:val="left"/>
      <w:pPr>
        <w:ind w:left="2029" w:hanging="360"/>
      </w:pPr>
    </w:lvl>
    <w:lvl w:ilvl="4" w:tplc="04210019" w:tentative="1">
      <w:start w:val="1"/>
      <w:numFmt w:val="lowerLetter"/>
      <w:lvlText w:val="%5."/>
      <w:lvlJc w:val="left"/>
      <w:pPr>
        <w:ind w:left="2749" w:hanging="360"/>
      </w:pPr>
    </w:lvl>
    <w:lvl w:ilvl="5" w:tplc="0421001B" w:tentative="1">
      <w:start w:val="1"/>
      <w:numFmt w:val="lowerRoman"/>
      <w:lvlText w:val="%6."/>
      <w:lvlJc w:val="right"/>
      <w:pPr>
        <w:ind w:left="3469" w:hanging="180"/>
      </w:pPr>
    </w:lvl>
    <w:lvl w:ilvl="6" w:tplc="0421000F" w:tentative="1">
      <w:start w:val="1"/>
      <w:numFmt w:val="decimal"/>
      <w:lvlText w:val="%7."/>
      <w:lvlJc w:val="left"/>
      <w:pPr>
        <w:ind w:left="4189" w:hanging="360"/>
      </w:pPr>
    </w:lvl>
    <w:lvl w:ilvl="7" w:tplc="04210019" w:tentative="1">
      <w:start w:val="1"/>
      <w:numFmt w:val="lowerLetter"/>
      <w:lvlText w:val="%8."/>
      <w:lvlJc w:val="left"/>
      <w:pPr>
        <w:ind w:left="4909" w:hanging="360"/>
      </w:pPr>
    </w:lvl>
    <w:lvl w:ilvl="8" w:tplc="0421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72" w15:restartNumberingAfterBreak="0">
    <w:nsid w:val="57D13D00"/>
    <w:multiLevelType w:val="hybridMultilevel"/>
    <w:tmpl w:val="BF640EEA"/>
    <w:lvl w:ilvl="0" w:tplc="38090019">
      <w:start w:val="1"/>
      <w:numFmt w:val="lowerLetter"/>
      <w:lvlText w:val="%1."/>
      <w:lvlJc w:val="left"/>
      <w:pPr>
        <w:ind w:left="2563" w:hanging="360"/>
      </w:pPr>
    </w:lvl>
    <w:lvl w:ilvl="1" w:tplc="38090019" w:tentative="1">
      <w:start w:val="1"/>
      <w:numFmt w:val="lowerLetter"/>
      <w:lvlText w:val="%2."/>
      <w:lvlJc w:val="left"/>
      <w:pPr>
        <w:ind w:left="3283" w:hanging="360"/>
      </w:pPr>
    </w:lvl>
    <w:lvl w:ilvl="2" w:tplc="3809001B" w:tentative="1">
      <w:start w:val="1"/>
      <w:numFmt w:val="lowerRoman"/>
      <w:lvlText w:val="%3."/>
      <w:lvlJc w:val="right"/>
      <w:pPr>
        <w:ind w:left="4003" w:hanging="180"/>
      </w:pPr>
    </w:lvl>
    <w:lvl w:ilvl="3" w:tplc="3809000F" w:tentative="1">
      <w:start w:val="1"/>
      <w:numFmt w:val="decimal"/>
      <w:lvlText w:val="%4."/>
      <w:lvlJc w:val="left"/>
      <w:pPr>
        <w:ind w:left="4723" w:hanging="360"/>
      </w:pPr>
    </w:lvl>
    <w:lvl w:ilvl="4" w:tplc="38090019" w:tentative="1">
      <w:start w:val="1"/>
      <w:numFmt w:val="lowerLetter"/>
      <w:lvlText w:val="%5."/>
      <w:lvlJc w:val="left"/>
      <w:pPr>
        <w:ind w:left="5443" w:hanging="360"/>
      </w:pPr>
    </w:lvl>
    <w:lvl w:ilvl="5" w:tplc="3809001B" w:tentative="1">
      <w:start w:val="1"/>
      <w:numFmt w:val="lowerRoman"/>
      <w:lvlText w:val="%6."/>
      <w:lvlJc w:val="right"/>
      <w:pPr>
        <w:ind w:left="6163" w:hanging="180"/>
      </w:pPr>
    </w:lvl>
    <w:lvl w:ilvl="6" w:tplc="3809000F" w:tentative="1">
      <w:start w:val="1"/>
      <w:numFmt w:val="decimal"/>
      <w:lvlText w:val="%7."/>
      <w:lvlJc w:val="left"/>
      <w:pPr>
        <w:ind w:left="6883" w:hanging="360"/>
      </w:pPr>
    </w:lvl>
    <w:lvl w:ilvl="7" w:tplc="38090019" w:tentative="1">
      <w:start w:val="1"/>
      <w:numFmt w:val="lowerLetter"/>
      <w:lvlText w:val="%8."/>
      <w:lvlJc w:val="left"/>
      <w:pPr>
        <w:ind w:left="7603" w:hanging="360"/>
      </w:pPr>
    </w:lvl>
    <w:lvl w:ilvl="8" w:tplc="38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3" w15:restartNumberingAfterBreak="0">
    <w:nsid w:val="57E528E8"/>
    <w:multiLevelType w:val="multilevel"/>
    <w:tmpl w:val="FAF054C4"/>
    <w:styleLink w:val="List17"/>
    <w:lvl w:ilvl="0">
      <w:start w:val="1"/>
      <w:numFmt w:val="lowerLetter"/>
      <w:lvlText w:val="%1."/>
      <w:lvlJc w:val="left"/>
      <w:pPr>
        <w:tabs>
          <w:tab w:val="num" w:pos="1353"/>
        </w:tabs>
        <w:ind w:left="1353" w:hanging="39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563"/>
        </w:tabs>
        <w:ind w:left="156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292"/>
        </w:tabs>
        <w:ind w:left="2292" w:hanging="248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3">
      <w:start w:val="1"/>
      <w:numFmt w:val="decimal"/>
      <w:lvlText w:val="%4."/>
      <w:lvlJc w:val="left"/>
      <w:pPr>
        <w:tabs>
          <w:tab w:val="num" w:pos="3003"/>
        </w:tabs>
        <w:ind w:left="300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723"/>
        </w:tabs>
        <w:ind w:left="372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452"/>
        </w:tabs>
        <w:ind w:left="4452" w:hanging="248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6">
      <w:start w:val="1"/>
      <w:numFmt w:val="decimal"/>
      <w:lvlText w:val="%7."/>
      <w:lvlJc w:val="left"/>
      <w:pPr>
        <w:tabs>
          <w:tab w:val="num" w:pos="5163"/>
        </w:tabs>
        <w:ind w:left="516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883"/>
        </w:tabs>
        <w:ind w:left="588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612"/>
        </w:tabs>
        <w:ind w:left="6612" w:hanging="248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u w:color="000000"/>
        <w:lang w:val="en-US"/>
      </w:rPr>
    </w:lvl>
  </w:abstractNum>
  <w:abstractNum w:abstractNumId="74" w15:restartNumberingAfterBreak="0">
    <w:nsid w:val="5A5529A1"/>
    <w:multiLevelType w:val="hybridMultilevel"/>
    <w:tmpl w:val="7096AAC8"/>
    <w:lvl w:ilvl="0" w:tplc="81A61F0E">
      <w:start w:val="2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EEF4B87"/>
    <w:multiLevelType w:val="hybridMultilevel"/>
    <w:tmpl w:val="57442F5A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F1D1621"/>
    <w:multiLevelType w:val="hybridMultilevel"/>
    <w:tmpl w:val="4CAA701E"/>
    <w:lvl w:ilvl="0" w:tplc="38090019">
      <w:start w:val="1"/>
      <w:numFmt w:val="lowerLetter"/>
      <w:lvlText w:val="%1."/>
      <w:lvlJc w:val="left"/>
      <w:pPr>
        <w:ind w:left="1353" w:hanging="360"/>
      </w:p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7" w15:restartNumberingAfterBreak="0">
    <w:nsid w:val="5F5C1388"/>
    <w:multiLevelType w:val="hybridMultilevel"/>
    <w:tmpl w:val="988C9834"/>
    <w:lvl w:ilvl="0" w:tplc="38090019">
      <w:start w:val="1"/>
      <w:numFmt w:val="lowerLetter"/>
      <w:lvlText w:val="%1."/>
      <w:lvlJc w:val="left"/>
      <w:pPr>
        <w:ind w:left="1854" w:hanging="360"/>
      </w:p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8" w15:restartNumberingAfterBreak="0">
    <w:nsid w:val="64415EAC"/>
    <w:multiLevelType w:val="multilevel"/>
    <w:tmpl w:val="363AD09A"/>
    <w:styleLink w:val="List1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524"/>
      </w:pPr>
      <w:rPr>
        <w:rFonts w:ascii="Bookman Old Style" w:eastAsia="Bookman Old Style" w:hAnsi="Bookman Old Style" w:cs="Bookman Old Style"/>
        <w:strike/>
        <w:dstrike w:val="0"/>
        <w:color w:val="000000"/>
        <w:position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563"/>
        </w:tabs>
        <w:ind w:left="1563" w:hanging="303"/>
      </w:pPr>
      <w:rPr>
        <w:rFonts w:ascii="Bookman Old Style" w:eastAsia="Bookman Old Style" w:hAnsi="Bookman Old Style" w:cs="Bookman Old Style"/>
        <w:strike/>
        <w:dstrike w:val="0"/>
        <w:color w:val="000000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444"/>
        </w:tabs>
        <w:ind w:left="2444" w:hanging="400"/>
      </w:pPr>
      <w:rPr>
        <w:rFonts w:ascii="Bookman Old Style" w:eastAsia="Bookman Old Style" w:hAnsi="Bookman Old Style" w:cs="Bookman Old Style"/>
        <w:strike/>
        <w:dstrike w:val="0"/>
        <w:color w:val="000000"/>
        <w:position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003"/>
        </w:tabs>
        <w:ind w:left="3003" w:hanging="303"/>
      </w:pPr>
      <w:rPr>
        <w:rFonts w:ascii="Bookman Old Style" w:eastAsia="Bookman Old Style" w:hAnsi="Bookman Old Style" w:cs="Bookman Old Style"/>
        <w:strike/>
        <w:dstrike w:val="0"/>
        <w:color w:val="000000"/>
        <w:position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3723"/>
        </w:tabs>
        <w:ind w:left="3723" w:hanging="303"/>
      </w:pPr>
      <w:rPr>
        <w:rFonts w:ascii="Bookman Old Style" w:eastAsia="Bookman Old Style" w:hAnsi="Bookman Old Style" w:cs="Bookman Old Style"/>
        <w:strike/>
        <w:dstrike w:val="0"/>
        <w:color w:val="000000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452"/>
        </w:tabs>
        <w:ind w:left="4452" w:hanging="248"/>
      </w:pPr>
      <w:rPr>
        <w:rFonts w:ascii="Bookman Old Style" w:eastAsia="Bookman Old Style" w:hAnsi="Bookman Old Style" w:cs="Bookman Old Style"/>
        <w:strike/>
        <w:dstrike w:val="0"/>
        <w:color w:val="000000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163"/>
        </w:tabs>
        <w:ind w:left="5163" w:hanging="303"/>
      </w:pPr>
      <w:rPr>
        <w:rFonts w:ascii="Bookman Old Style" w:eastAsia="Bookman Old Style" w:hAnsi="Bookman Old Style" w:cs="Bookman Old Style"/>
        <w:strike/>
        <w:dstrike w:val="0"/>
        <w:color w:val="000000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883"/>
        </w:tabs>
        <w:ind w:left="5883" w:hanging="303"/>
      </w:pPr>
      <w:rPr>
        <w:rFonts w:ascii="Bookman Old Style" w:eastAsia="Bookman Old Style" w:hAnsi="Bookman Old Style" w:cs="Bookman Old Style"/>
        <w:strike/>
        <w:dstrike w:val="0"/>
        <w:color w:val="000000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612"/>
        </w:tabs>
        <w:ind w:left="6612" w:hanging="248"/>
      </w:pPr>
      <w:rPr>
        <w:rFonts w:ascii="Bookman Old Style" w:eastAsia="Bookman Old Style" w:hAnsi="Bookman Old Style" w:cs="Bookman Old Style"/>
        <w:strike/>
        <w:dstrike w:val="0"/>
        <w:color w:val="000000"/>
        <w:position w:val="0"/>
        <w:sz w:val="22"/>
        <w:szCs w:val="22"/>
      </w:rPr>
    </w:lvl>
  </w:abstractNum>
  <w:abstractNum w:abstractNumId="79" w15:restartNumberingAfterBreak="0">
    <w:nsid w:val="6494594E"/>
    <w:multiLevelType w:val="hybridMultilevel"/>
    <w:tmpl w:val="39782C94"/>
    <w:lvl w:ilvl="0" w:tplc="0421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0" w15:restartNumberingAfterBreak="0">
    <w:nsid w:val="64A27467"/>
    <w:multiLevelType w:val="hybridMultilevel"/>
    <w:tmpl w:val="1C043BFE"/>
    <w:lvl w:ilvl="0" w:tplc="9A8207AE">
      <w:start w:val="1"/>
      <w:numFmt w:val="bullet"/>
      <w:lvlText w:val="-"/>
      <w:lvlJc w:val="left"/>
      <w:pPr>
        <w:ind w:left="1778" w:hanging="360"/>
      </w:pPr>
      <w:rPr>
        <w:rFonts w:ascii="Bookman Old Style" w:eastAsia="Bookman Old Style" w:hAnsi="Bookman Old Style" w:cs="Bookman Old Style" w:hint="default"/>
      </w:rPr>
    </w:lvl>
    <w:lvl w:ilvl="1" w:tplc="3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1" w15:restartNumberingAfterBreak="0">
    <w:nsid w:val="64AD7A2E"/>
    <w:multiLevelType w:val="hybridMultilevel"/>
    <w:tmpl w:val="FCFA9D5E"/>
    <w:lvl w:ilvl="0" w:tplc="9C2E3B7E">
      <w:start w:val="1"/>
      <w:numFmt w:val="upperRoman"/>
      <w:lvlText w:val="%1."/>
      <w:lvlJc w:val="left"/>
      <w:pPr>
        <w:ind w:left="4410" w:hanging="360"/>
      </w:pPr>
      <w:rPr>
        <w:rFonts w:hint="default"/>
        <w:b/>
        <w:strike w:val="0"/>
      </w:rPr>
    </w:lvl>
    <w:lvl w:ilvl="1" w:tplc="89668312">
      <w:start w:val="1"/>
      <w:numFmt w:val="decimal"/>
      <w:lvlText w:val="%2."/>
      <w:lvlJc w:val="left"/>
      <w:pPr>
        <w:ind w:left="1440" w:hanging="810"/>
      </w:pPr>
      <w:rPr>
        <w:rFonts w:hint="default"/>
        <w:strike w:val="0"/>
        <w:color w:val="000000" w:themeColor="text1"/>
      </w:rPr>
    </w:lvl>
    <w:lvl w:ilvl="2" w:tplc="1EE236CC">
      <w:start w:val="1"/>
      <w:numFmt w:val="lowerLetter"/>
      <w:lvlText w:val="%3."/>
      <w:lvlJc w:val="left"/>
      <w:pPr>
        <w:ind w:left="2160" w:hanging="180"/>
      </w:pPr>
      <w:rPr>
        <w:rFonts w:ascii="Bookman Old Style" w:eastAsia="Bookman Old Style" w:hAnsi="Bookman Old Style" w:cs="Bookman Old Style"/>
      </w:rPr>
    </w:lvl>
    <w:lvl w:ilvl="3" w:tplc="04210019">
      <w:start w:val="1"/>
      <w:numFmt w:val="lowerLetter"/>
      <w:lvlText w:val="%4."/>
      <w:lvlJc w:val="left"/>
      <w:pPr>
        <w:ind w:left="2880" w:hanging="360"/>
      </w:pPr>
    </w:lvl>
    <w:lvl w:ilvl="4" w:tplc="04210017">
      <w:start w:val="1"/>
      <w:numFmt w:val="lowerLetter"/>
      <w:lvlText w:val="%5)"/>
      <w:lvlJc w:val="left"/>
      <w:pPr>
        <w:ind w:left="3600" w:hanging="360"/>
      </w:pPr>
    </w:lvl>
    <w:lvl w:ilvl="5" w:tplc="41AA94AE">
      <w:start w:val="1"/>
      <w:numFmt w:val="decimal"/>
      <w:lvlText w:val="%6)"/>
      <w:lvlJc w:val="left"/>
      <w:pPr>
        <w:ind w:left="4500" w:hanging="360"/>
      </w:pPr>
      <w:rPr>
        <w:rFonts w:hint="default"/>
        <w:color w:val="000000" w:themeColor="text1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4B00083"/>
    <w:multiLevelType w:val="hybridMultilevel"/>
    <w:tmpl w:val="988C9834"/>
    <w:lvl w:ilvl="0" w:tplc="38090019">
      <w:start w:val="1"/>
      <w:numFmt w:val="lowerLetter"/>
      <w:lvlText w:val="%1."/>
      <w:lvlJc w:val="left"/>
      <w:pPr>
        <w:ind w:left="1854" w:hanging="360"/>
      </w:p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3" w15:restartNumberingAfterBreak="0">
    <w:nsid w:val="659B25D5"/>
    <w:multiLevelType w:val="hybridMultilevel"/>
    <w:tmpl w:val="3FC84752"/>
    <w:lvl w:ilvl="0" w:tplc="38090011">
      <w:start w:val="1"/>
      <w:numFmt w:val="decimal"/>
      <w:lvlText w:val="%1)"/>
      <w:lvlJc w:val="left"/>
      <w:pPr>
        <w:ind w:left="2421" w:hanging="360"/>
      </w:pPr>
    </w:lvl>
    <w:lvl w:ilvl="1" w:tplc="38090019" w:tentative="1">
      <w:start w:val="1"/>
      <w:numFmt w:val="lowerLetter"/>
      <w:lvlText w:val="%2."/>
      <w:lvlJc w:val="left"/>
      <w:pPr>
        <w:ind w:left="3141" w:hanging="360"/>
      </w:pPr>
    </w:lvl>
    <w:lvl w:ilvl="2" w:tplc="3809001B" w:tentative="1">
      <w:start w:val="1"/>
      <w:numFmt w:val="lowerRoman"/>
      <w:lvlText w:val="%3."/>
      <w:lvlJc w:val="right"/>
      <w:pPr>
        <w:ind w:left="3861" w:hanging="180"/>
      </w:pPr>
    </w:lvl>
    <w:lvl w:ilvl="3" w:tplc="3809000F" w:tentative="1">
      <w:start w:val="1"/>
      <w:numFmt w:val="decimal"/>
      <w:lvlText w:val="%4."/>
      <w:lvlJc w:val="left"/>
      <w:pPr>
        <w:ind w:left="4581" w:hanging="360"/>
      </w:pPr>
    </w:lvl>
    <w:lvl w:ilvl="4" w:tplc="38090019" w:tentative="1">
      <w:start w:val="1"/>
      <w:numFmt w:val="lowerLetter"/>
      <w:lvlText w:val="%5."/>
      <w:lvlJc w:val="left"/>
      <w:pPr>
        <w:ind w:left="5301" w:hanging="360"/>
      </w:pPr>
    </w:lvl>
    <w:lvl w:ilvl="5" w:tplc="3809001B" w:tentative="1">
      <w:start w:val="1"/>
      <w:numFmt w:val="lowerRoman"/>
      <w:lvlText w:val="%6."/>
      <w:lvlJc w:val="right"/>
      <w:pPr>
        <w:ind w:left="6021" w:hanging="180"/>
      </w:pPr>
    </w:lvl>
    <w:lvl w:ilvl="6" w:tplc="3809000F" w:tentative="1">
      <w:start w:val="1"/>
      <w:numFmt w:val="decimal"/>
      <w:lvlText w:val="%7."/>
      <w:lvlJc w:val="left"/>
      <w:pPr>
        <w:ind w:left="6741" w:hanging="360"/>
      </w:pPr>
    </w:lvl>
    <w:lvl w:ilvl="7" w:tplc="38090019" w:tentative="1">
      <w:start w:val="1"/>
      <w:numFmt w:val="lowerLetter"/>
      <w:lvlText w:val="%8."/>
      <w:lvlJc w:val="left"/>
      <w:pPr>
        <w:ind w:left="7461" w:hanging="360"/>
      </w:pPr>
    </w:lvl>
    <w:lvl w:ilvl="8" w:tplc="3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4" w15:restartNumberingAfterBreak="0">
    <w:nsid w:val="661575CC"/>
    <w:multiLevelType w:val="hybridMultilevel"/>
    <w:tmpl w:val="B83ECFC0"/>
    <w:lvl w:ilvl="0" w:tplc="38090017">
      <w:start w:val="1"/>
      <w:numFmt w:val="lowerLetter"/>
      <w:lvlText w:val="%1)"/>
      <w:lvlJc w:val="left"/>
      <w:pPr>
        <w:ind w:left="2705" w:hanging="360"/>
      </w:pPr>
    </w:lvl>
    <w:lvl w:ilvl="1" w:tplc="38090019" w:tentative="1">
      <w:start w:val="1"/>
      <w:numFmt w:val="lowerLetter"/>
      <w:lvlText w:val="%2."/>
      <w:lvlJc w:val="left"/>
      <w:pPr>
        <w:ind w:left="3425" w:hanging="360"/>
      </w:pPr>
    </w:lvl>
    <w:lvl w:ilvl="2" w:tplc="3809001B" w:tentative="1">
      <w:start w:val="1"/>
      <w:numFmt w:val="lowerRoman"/>
      <w:lvlText w:val="%3."/>
      <w:lvlJc w:val="right"/>
      <w:pPr>
        <w:ind w:left="4145" w:hanging="180"/>
      </w:pPr>
    </w:lvl>
    <w:lvl w:ilvl="3" w:tplc="3809000F" w:tentative="1">
      <w:start w:val="1"/>
      <w:numFmt w:val="decimal"/>
      <w:lvlText w:val="%4."/>
      <w:lvlJc w:val="left"/>
      <w:pPr>
        <w:ind w:left="4865" w:hanging="360"/>
      </w:pPr>
    </w:lvl>
    <w:lvl w:ilvl="4" w:tplc="38090019" w:tentative="1">
      <w:start w:val="1"/>
      <w:numFmt w:val="lowerLetter"/>
      <w:lvlText w:val="%5."/>
      <w:lvlJc w:val="left"/>
      <w:pPr>
        <w:ind w:left="5585" w:hanging="360"/>
      </w:pPr>
    </w:lvl>
    <w:lvl w:ilvl="5" w:tplc="3809001B" w:tentative="1">
      <w:start w:val="1"/>
      <w:numFmt w:val="lowerRoman"/>
      <w:lvlText w:val="%6."/>
      <w:lvlJc w:val="right"/>
      <w:pPr>
        <w:ind w:left="6305" w:hanging="180"/>
      </w:pPr>
    </w:lvl>
    <w:lvl w:ilvl="6" w:tplc="3809000F" w:tentative="1">
      <w:start w:val="1"/>
      <w:numFmt w:val="decimal"/>
      <w:lvlText w:val="%7."/>
      <w:lvlJc w:val="left"/>
      <w:pPr>
        <w:ind w:left="7025" w:hanging="360"/>
      </w:pPr>
    </w:lvl>
    <w:lvl w:ilvl="7" w:tplc="38090019" w:tentative="1">
      <w:start w:val="1"/>
      <w:numFmt w:val="lowerLetter"/>
      <w:lvlText w:val="%8."/>
      <w:lvlJc w:val="left"/>
      <w:pPr>
        <w:ind w:left="7745" w:hanging="360"/>
      </w:pPr>
    </w:lvl>
    <w:lvl w:ilvl="8" w:tplc="38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85" w15:restartNumberingAfterBreak="0">
    <w:nsid w:val="66EF1B60"/>
    <w:multiLevelType w:val="hybridMultilevel"/>
    <w:tmpl w:val="C72EDD9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80B34F9"/>
    <w:multiLevelType w:val="hybridMultilevel"/>
    <w:tmpl w:val="F898AA74"/>
    <w:lvl w:ilvl="0" w:tplc="04090011">
      <w:start w:val="1"/>
      <w:numFmt w:val="decimal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7" w15:restartNumberingAfterBreak="0">
    <w:nsid w:val="6C036B68"/>
    <w:multiLevelType w:val="hybridMultilevel"/>
    <w:tmpl w:val="85F8F014"/>
    <w:lvl w:ilvl="0" w:tplc="04210019">
      <w:start w:val="1"/>
      <w:numFmt w:val="lowerLetter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8" w15:restartNumberingAfterBreak="0">
    <w:nsid w:val="6C5C60FD"/>
    <w:multiLevelType w:val="hybridMultilevel"/>
    <w:tmpl w:val="2B582C0E"/>
    <w:lvl w:ilvl="0" w:tplc="38090011">
      <w:start w:val="1"/>
      <w:numFmt w:val="decimal"/>
      <w:lvlText w:val="%1)"/>
      <w:lvlJc w:val="left"/>
      <w:pPr>
        <w:ind w:left="3272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89" w15:restartNumberingAfterBreak="0">
    <w:nsid w:val="6D71444F"/>
    <w:multiLevelType w:val="hybridMultilevel"/>
    <w:tmpl w:val="57442F5A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D8B3DE4"/>
    <w:multiLevelType w:val="hybridMultilevel"/>
    <w:tmpl w:val="280E241E"/>
    <w:lvl w:ilvl="0" w:tplc="F196A8E0">
      <w:start w:val="1"/>
      <w:numFmt w:val="upperLetter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1" w15:restartNumberingAfterBreak="0">
    <w:nsid w:val="6D900A2E"/>
    <w:multiLevelType w:val="hybridMultilevel"/>
    <w:tmpl w:val="103E557E"/>
    <w:lvl w:ilvl="0" w:tplc="04210011">
      <w:start w:val="1"/>
      <w:numFmt w:val="decimal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2" w15:restartNumberingAfterBreak="0">
    <w:nsid w:val="6E4238D4"/>
    <w:multiLevelType w:val="hybridMultilevel"/>
    <w:tmpl w:val="6E2AA9B8"/>
    <w:lvl w:ilvl="0" w:tplc="2AB8386C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6F491513"/>
    <w:multiLevelType w:val="hybridMultilevel"/>
    <w:tmpl w:val="11AA17EA"/>
    <w:lvl w:ilvl="0" w:tplc="04210011">
      <w:start w:val="1"/>
      <w:numFmt w:val="decimal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4" w15:restartNumberingAfterBreak="0">
    <w:nsid w:val="71190A7C"/>
    <w:multiLevelType w:val="hybridMultilevel"/>
    <w:tmpl w:val="DA8A9D1E"/>
    <w:lvl w:ilvl="0" w:tplc="38090017">
      <w:start w:val="1"/>
      <w:numFmt w:val="lowerLetter"/>
      <w:lvlText w:val="%1)"/>
      <w:lvlJc w:val="left"/>
      <w:pPr>
        <w:ind w:left="2705" w:hanging="360"/>
      </w:pPr>
    </w:lvl>
    <w:lvl w:ilvl="1" w:tplc="38090019" w:tentative="1">
      <w:start w:val="1"/>
      <w:numFmt w:val="lowerLetter"/>
      <w:lvlText w:val="%2."/>
      <w:lvlJc w:val="left"/>
      <w:pPr>
        <w:ind w:left="3425" w:hanging="360"/>
      </w:pPr>
    </w:lvl>
    <w:lvl w:ilvl="2" w:tplc="3809001B" w:tentative="1">
      <w:start w:val="1"/>
      <w:numFmt w:val="lowerRoman"/>
      <w:lvlText w:val="%3."/>
      <w:lvlJc w:val="right"/>
      <w:pPr>
        <w:ind w:left="4145" w:hanging="180"/>
      </w:pPr>
    </w:lvl>
    <w:lvl w:ilvl="3" w:tplc="3809000F" w:tentative="1">
      <w:start w:val="1"/>
      <w:numFmt w:val="decimal"/>
      <w:lvlText w:val="%4."/>
      <w:lvlJc w:val="left"/>
      <w:pPr>
        <w:ind w:left="4865" w:hanging="360"/>
      </w:pPr>
    </w:lvl>
    <w:lvl w:ilvl="4" w:tplc="38090019" w:tentative="1">
      <w:start w:val="1"/>
      <w:numFmt w:val="lowerLetter"/>
      <w:lvlText w:val="%5."/>
      <w:lvlJc w:val="left"/>
      <w:pPr>
        <w:ind w:left="5585" w:hanging="360"/>
      </w:pPr>
    </w:lvl>
    <w:lvl w:ilvl="5" w:tplc="3809001B" w:tentative="1">
      <w:start w:val="1"/>
      <w:numFmt w:val="lowerRoman"/>
      <w:lvlText w:val="%6."/>
      <w:lvlJc w:val="right"/>
      <w:pPr>
        <w:ind w:left="6305" w:hanging="180"/>
      </w:pPr>
    </w:lvl>
    <w:lvl w:ilvl="6" w:tplc="3809000F" w:tentative="1">
      <w:start w:val="1"/>
      <w:numFmt w:val="decimal"/>
      <w:lvlText w:val="%7."/>
      <w:lvlJc w:val="left"/>
      <w:pPr>
        <w:ind w:left="7025" w:hanging="360"/>
      </w:pPr>
    </w:lvl>
    <w:lvl w:ilvl="7" w:tplc="38090019" w:tentative="1">
      <w:start w:val="1"/>
      <w:numFmt w:val="lowerLetter"/>
      <w:lvlText w:val="%8."/>
      <w:lvlJc w:val="left"/>
      <w:pPr>
        <w:ind w:left="7745" w:hanging="360"/>
      </w:pPr>
    </w:lvl>
    <w:lvl w:ilvl="8" w:tplc="38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95" w15:restartNumberingAfterBreak="0">
    <w:nsid w:val="719366B8"/>
    <w:multiLevelType w:val="hybridMultilevel"/>
    <w:tmpl w:val="43DCE258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4510F38"/>
    <w:multiLevelType w:val="hybridMultilevel"/>
    <w:tmpl w:val="73505950"/>
    <w:lvl w:ilvl="0" w:tplc="38090017">
      <w:start w:val="1"/>
      <w:numFmt w:val="lowerLetter"/>
      <w:lvlText w:val="%1)"/>
      <w:lvlJc w:val="left"/>
      <w:pPr>
        <w:ind w:left="2345" w:hanging="360"/>
      </w:pPr>
    </w:lvl>
    <w:lvl w:ilvl="1" w:tplc="04090019" w:tentative="1">
      <w:start w:val="1"/>
      <w:numFmt w:val="lowerLetter"/>
      <w:lvlText w:val="%2."/>
      <w:lvlJc w:val="left"/>
      <w:pPr>
        <w:ind w:left="644" w:hanging="360"/>
      </w:pPr>
    </w:lvl>
    <w:lvl w:ilvl="2" w:tplc="0409001B" w:tentative="1">
      <w:start w:val="1"/>
      <w:numFmt w:val="lowerRoman"/>
      <w:lvlText w:val="%3."/>
      <w:lvlJc w:val="right"/>
      <w:pPr>
        <w:ind w:left="1364" w:hanging="180"/>
      </w:pPr>
    </w:lvl>
    <w:lvl w:ilvl="3" w:tplc="0409000F" w:tentative="1">
      <w:start w:val="1"/>
      <w:numFmt w:val="decimal"/>
      <w:lvlText w:val="%4."/>
      <w:lvlJc w:val="left"/>
      <w:pPr>
        <w:ind w:left="2084" w:hanging="360"/>
      </w:pPr>
    </w:lvl>
    <w:lvl w:ilvl="4" w:tplc="04090019" w:tentative="1">
      <w:start w:val="1"/>
      <w:numFmt w:val="lowerLetter"/>
      <w:lvlText w:val="%5."/>
      <w:lvlJc w:val="left"/>
      <w:pPr>
        <w:ind w:left="2804" w:hanging="360"/>
      </w:pPr>
    </w:lvl>
    <w:lvl w:ilvl="5" w:tplc="0409001B" w:tentative="1">
      <w:start w:val="1"/>
      <w:numFmt w:val="lowerRoman"/>
      <w:lvlText w:val="%6."/>
      <w:lvlJc w:val="right"/>
      <w:pPr>
        <w:ind w:left="3524" w:hanging="180"/>
      </w:pPr>
    </w:lvl>
    <w:lvl w:ilvl="6" w:tplc="0409000F" w:tentative="1">
      <w:start w:val="1"/>
      <w:numFmt w:val="decimal"/>
      <w:lvlText w:val="%7."/>
      <w:lvlJc w:val="left"/>
      <w:pPr>
        <w:ind w:left="4244" w:hanging="360"/>
      </w:pPr>
    </w:lvl>
    <w:lvl w:ilvl="7" w:tplc="04090019" w:tentative="1">
      <w:start w:val="1"/>
      <w:numFmt w:val="lowerLetter"/>
      <w:lvlText w:val="%8."/>
      <w:lvlJc w:val="left"/>
      <w:pPr>
        <w:ind w:left="4964" w:hanging="360"/>
      </w:pPr>
    </w:lvl>
    <w:lvl w:ilvl="8" w:tplc="0409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97" w15:restartNumberingAfterBreak="0">
    <w:nsid w:val="78302A8A"/>
    <w:multiLevelType w:val="multilevel"/>
    <w:tmpl w:val="11BA7150"/>
    <w:styleLink w:val="List8"/>
    <w:lvl w:ilvl="0">
      <w:start w:val="1"/>
      <w:numFmt w:val="lowerLetter"/>
      <w:lvlText w:val="%1."/>
      <w:lvlJc w:val="left"/>
      <w:pPr>
        <w:tabs>
          <w:tab w:val="num" w:pos="1457"/>
        </w:tabs>
        <w:ind w:left="1457" w:hanging="464"/>
      </w:pPr>
      <w:rPr>
        <w:rFonts w:ascii="Bookman Old Style" w:eastAsia="Bookman Old Style" w:hAnsi="Bookman Old Style" w:cs="Bookman Old Style"/>
        <w:color w:val="0070C0"/>
        <w:position w:val="0"/>
        <w:sz w:val="22"/>
        <w:szCs w:val="22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2103"/>
        </w:tabs>
        <w:ind w:left="2103" w:hanging="303"/>
      </w:pPr>
      <w:rPr>
        <w:rFonts w:ascii="Bookman Old Style" w:eastAsia="Bookman Old Style" w:hAnsi="Bookman Old Style" w:cs="Bookman Old Style"/>
        <w:color w:val="0070C0"/>
        <w:position w:val="0"/>
        <w:sz w:val="22"/>
        <w:szCs w:val="22"/>
        <w:u w:color="0070C0"/>
      </w:rPr>
    </w:lvl>
    <w:lvl w:ilvl="2">
      <w:start w:val="1"/>
      <w:numFmt w:val="lowerRoman"/>
      <w:lvlText w:val="%3."/>
      <w:lvlJc w:val="left"/>
      <w:pPr>
        <w:tabs>
          <w:tab w:val="num" w:pos="2832"/>
        </w:tabs>
        <w:ind w:left="2832" w:hanging="248"/>
      </w:pPr>
      <w:rPr>
        <w:rFonts w:ascii="Bookman Old Style" w:eastAsia="Bookman Old Style" w:hAnsi="Bookman Old Style" w:cs="Bookman Old Style"/>
        <w:color w:val="0070C0"/>
        <w:position w:val="0"/>
        <w:sz w:val="22"/>
        <w:szCs w:val="22"/>
        <w:u w:color="0070C0"/>
      </w:rPr>
    </w:lvl>
    <w:lvl w:ilvl="3">
      <w:start w:val="1"/>
      <w:numFmt w:val="decimal"/>
      <w:lvlText w:val="%4."/>
      <w:lvlJc w:val="left"/>
      <w:pPr>
        <w:tabs>
          <w:tab w:val="num" w:pos="3543"/>
        </w:tabs>
        <w:ind w:left="3543" w:hanging="303"/>
      </w:pPr>
      <w:rPr>
        <w:rFonts w:ascii="Bookman Old Style" w:eastAsia="Bookman Old Style" w:hAnsi="Bookman Old Style" w:cs="Bookman Old Style"/>
        <w:color w:val="0070C0"/>
        <w:position w:val="0"/>
        <w:sz w:val="22"/>
        <w:szCs w:val="22"/>
        <w:u w:color="0070C0"/>
      </w:rPr>
    </w:lvl>
    <w:lvl w:ilvl="4">
      <w:start w:val="1"/>
      <w:numFmt w:val="lowerLetter"/>
      <w:lvlText w:val="%5."/>
      <w:lvlJc w:val="left"/>
      <w:pPr>
        <w:tabs>
          <w:tab w:val="num" w:pos="4263"/>
        </w:tabs>
        <w:ind w:left="4263" w:hanging="303"/>
      </w:pPr>
      <w:rPr>
        <w:rFonts w:ascii="Bookman Old Style" w:eastAsia="Bookman Old Style" w:hAnsi="Bookman Old Style" w:cs="Bookman Old Style"/>
        <w:color w:val="0070C0"/>
        <w:position w:val="0"/>
        <w:sz w:val="22"/>
        <w:szCs w:val="22"/>
        <w:u w:color="0070C0"/>
      </w:rPr>
    </w:lvl>
    <w:lvl w:ilvl="5">
      <w:start w:val="1"/>
      <w:numFmt w:val="lowerRoman"/>
      <w:lvlText w:val="%6."/>
      <w:lvlJc w:val="left"/>
      <w:pPr>
        <w:tabs>
          <w:tab w:val="num" w:pos="4992"/>
        </w:tabs>
        <w:ind w:left="4992" w:hanging="248"/>
      </w:pPr>
      <w:rPr>
        <w:rFonts w:ascii="Bookman Old Style" w:eastAsia="Bookman Old Style" w:hAnsi="Bookman Old Style" w:cs="Bookman Old Style"/>
        <w:color w:val="0070C0"/>
        <w:position w:val="0"/>
        <w:sz w:val="22"/>
        <w:szCs w:val="22"/>
        <w:u w:color="0070C0"/>
      </w:rPr>
    </w:lvl>
    <w:lvl w:ilvl="6">
      <w:start w:val="1"/>
      <w:numFmt w:val="decimal"/>
      <w:lvlText w:val="%7."/>
      <w:lvlJc w:val="left"/>
      <w:pPr>
        <w:tabs>
          <w:tab w:val="num" w:pos="5703"/>
        </w:tabs>
        <w:ind w:left="5703" w:hanging="303"/>
      </w:pPr>
      <w:rPr>
        <w:rFonts w:ascii="Bookman Old Style" w:eastAsia="Bookman Old Style" w:hAnsi="Bookman Old Style" w:cs="Bookman Old Style"/>
        <w:color w:val="0070C0"/>
        <w:position w:val="0"/>
        <w:sz w:val="22"/>
        <w:szCs w:val="22"/>
        <w:u w:color="0070C0"/>
      </w:rPr>
    </w:lvl>
    <w:lvl w:ilvl="7">
      <w:start w:val="1"/>
      <w:numFmt w:val="lowerLetter"/>
      <w:lvlText w:val="%8."/>
      <w:lvlJc w:val="left"/>
      <w:pPr>
        <w:tabs>
          <w:tab w:val="num" w:pos="6423"/>
        </w:tabs>
        <w:ind w:left="6423" w:hanging="303"/>
      </w:pPr>
      <w:rPr>
        <w:rFonts w:ascii="Bookman Old Style" w:eastAsia="Bookman Old Style" w:hAnsi="Bookman Old Style" w:cs="Bookman Old Style"/>
        <w:color w:val="0070C0"/>
        <w:position w:val="0"/>
        <w:sz w:val="22"/>
        <w:szCs w:val="22"/>
        <w:u w:color="0070C0"/>
      </w:rPr>
    </w:lvl>
    <w:lvl w:ilvl="8">
      <w:start w:val="1"/>
      <w:numFmt w:val="lowerRoman"/>
      <w:lvlText w:val="%9."/>
      <w:lvlJc w:val="left"/>
      <w:pPr>
        <w:tabs>
          <w:tab w:val="num" w:pos="7152"/>
        </w:tabs>
        <w:ind w:left="7152" w:hanging="248"/>
      </w:pPr>
      <w:rPr>
        <w:rFonts w:ascii="Bookman Old Style" w:eastAsia="Bookman Old Style" w:hAnsi="Bookman Old Style" w:cs="Bookman Old Style"/>
        <w:color w:val="0070C0"/>
        <w:position w:val="0"/>
        <w:sz w:val="22"/>
        <w:szCs w:val="22"/>
        <w:u w:color="0070C0"/>
      </w:rPr>
    </w:lvl>
  </w:abstractNum>
  <w:abstractNum w:abstractNumId="98" w15:restartNumberingAfterBreak="0">
    <w:nsid w:val="784D7A49"/>
    <w:multiLevelType w:val="hybridMultilevel"/>
    <w:tmpl w:val="D38A15CE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BF36457"/>
    <w:multiLevelType w:val="hybridMultilevel"/>
    <w:tmpl w:val="7BD2BA0A"/>
    <w:lvl w:ilvl="0" w:tplc="04090011">
      <w:start w:val="1"/>
      <w:numFmt w:val="decimal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0" w15:restartNumberingAfterBreak="0">
    <w:nsid w:val="7DBD0045"/>
    <w:multiLevelType w:val="multilevel"/>
    <w:tmpl w:val="2982E34A"/>
    <w:styleLink w:val="List31"/>
    <w:lvl w:ilvl="0">
      <w:start w:val="1"/>
      <w:numFmt w:val="upperLetter"/>
      <w:lvlText w:val="%1."/>
      <w:lvlJc w:val="left"/>
      <w:pPr>
        <w:tabs>
          <w:tab w:val="num" w:pos="303"/>
        </w:tabs>
        <w:ind w:left="30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lang w:val="en-US"/>
      </w:rPr>
    </w:lvl>
    <w:lvl w:ilvl="1">
      <w:start w:val="1"/>
      <w:numFmt w:val="decimal"/>
      <w:lvlText w:val="%2."/>
      <w:lvlJc w:val="left"/>
      <w:pPr>
        <w:tabs>
          <w:tab w:val="num" w:pos="933"/>
        </w:tabs>
        <w:ind w:left="933" w:hanging="39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lang w:val="en-US"/>
      </w:rPr>
    </w:lvl>
    <w:lvl w:ilvl="2">
      <w:start w:val="1"/>
      <w:numFmt w:val="lowerLetter"/>
      <w:lvlText w:val="%3."/>
      <w:lvlJc w:val="left"/>
      <w:pPr>
        <w:tabs>
          <w:tab w:val="num" w:pos="1743"/>
        </w:tabs>
        <w:ind w:left="174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lang w:val="en-US"/>
      </w:rPr>
    </w:lvl>
    <w:lvl w:ilvl="3">
      <w:start w:val="1"/>
      <w:numFmt w:val="lowerLetter"/>
      <w:lvlText w:val="%4)"/>
      <w:lvlJc w:val="left"/>
      <w:pPr>
        <w:tabs>
          <w:tab w:val="num" w:pos="2283"/>
        </w:tabs>
        <w:ind w:left="228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lang w:val="en-US"/>
      </w:rPr>
    </w:lvl>
    <w:lvl w:ilvl="4">
      <w:start w:val="1"/>
      <w:numFmt w:val="lowerLetter"/>
      <w:lvlText w:val="%5)"/>
      <w:lvlJc w:val="left"/>
      <w:pPr>
        <w:tabs>
          <w:tab w:val="num" w:pos="1983"/>
        </w:tabs>
        <w:ind w:left="198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lang w:val="en-US"/>
      </w:rPr>
    </w:lvl>
    <w:lvl w:ilvl="5">
      <w:start w:val="1"/>
      <w:numFmt w:val="bullet"/>
      <w:lvlText w:val="•"/>
      <w:lvlJc w:val="left"/>
      <w:pPr>
        <w:tabs>
          <w:tab w:val="num" w:pos="3903"/>
        </w:tabs>
        <w:ind w:left="390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lang w:val="en-US"/>
      </w:rPr>
    </w:lvl>
    <w:lvl w:ilvl="6">
      <w:start w:val="1"/>
      <w:numFmt w:val="decimal"/>
      <w:lvlText w:val="%7."/>
      <w:lvlJc w:val="left"/>
      <w:pPr>
        <w:tabs>
          <w:tab w:val="num" w:pos="4443"/>
        </w:tabs>
        <w:ind w:left="444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163"/>
        </w:tabs>
        <w:ind w:left="5163" w:hanging="303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lang w:val="en-US"/>
      </w:rPr>
    </w:lvl>
    <w:lvl w:ilvl="8">
      <w:start w:val="1"/>
      <w:numFmt w:val="lowerRoman"/>
      <w:lvlText w:val="%9."/>
      <w:lvlJc w:val="left"/>
      <w:pPr>
        <w:tabs>
          <w:tab w:val="num" w:pos="5892"/>
        </w:tabs>
        <w:ind w:left="5892" w:hanging="248"/>
      </w:pPr>
      <w:rPr>
        <w:rFonts w:ascii="Bookman Old Style" w:eastAsia="Bookman Old Style" w:hAnsi="Bookman Old Style" w:cs="Bookman Old Style"/>
        <w:color w:val="000000"/>
        <w:position w:val="0"/>
        <w:sz w:val="22"/>
        <w:szCs w:val="22"/>
        <w:lang w:val="en-US"/>
      </w:rPr>
    </w:lvl>
  </w:abstractNum>
  <w:abstractNum w:abstractNumId="101" w15:restartNumberingAfterBreak="0">
    <w:nsid w:val="7EC468A5"/>
    <w:multiLevelType w:val="hybridMultilevel"/>
    <w:tmpl w:val="E79AAE80"/>
    <w:lvl w:ilvl="0" w:tplc="9C2E3B7E">
      <w:start w:val="1"/>
      <w:numFmt w:val="upperRoman"/>
      <w:lvlText w:val="%1."/>
      <w:lvlJc w:val="left"/>
      <w:pPr>
        <w:ind w:left="4410" w:hanging="360"/>
      </w:pPr>
      <w:rPr>
        <w:rFonts w:hint="default"/>
        <w:b/>
        <w:strike w:val="0"/>
      </w:rPr>
    </w:lvl>
    <w:lvl w:ilvl="1" w:tplc="89668312">
      <w:start w:val="1"/>
      <w:numFmt w:val="decimal"/>
      <w:lvlText w:val="%2."/>
      <w:lvlJc w:val="left"/>
      <w:pPr>
        <w:ind w:left="1440" w:hanging="810"/>
      </w:pPr>
      <w:rPr>
        <w:rFonts w:hint="default"/>
        <w:strike w:val="0"/>
        <w:color w:val="000000" w:themeColor="text1"/>
      </w:rPr>
    </w:lvl>
    <w:lvl w:ilvl="2" w:tplc="1EE236CC">
      <w:start w:val="1"/>
      <w:numFmt w:val="lowerLetter"/>
      <w:lvlText w:val="%3."/>
      <w:lvlJc w:val="left"/>
      <w:pPr>
        <w:ind w:left="2160" w:hanging="180"/>
      </w:pPr>
      <w:rPr>
        <w:rFonts w:ascii="Bookman Old Style" w:eastAsia="Bookman Old Style" w:hAnsi="Bookman Old Style" w:cs="Bookman Old Style"/>
      </w:rPr>
    </w:lvl>
    <w:lvl w:ilvl="3" w:tplc="38090011">
      <w:start w:val="1"/>
      <w:numFmt w:val="decimal"/>
      <w:lvlText w:val="%4)"/>
      <w:lvlJc w:val="left"/>
      <w:pPr>
        <w:ind w:left="2880" w:hanging="360"/>
      </w:pPr>
    </w:lvl>
    <w:lvl w:ilvl="4" w:tplc="04210017">
      <w:start w:val="1"/>
      <w:numFmt w:val="lowerLetter"/>
      <w:lvlText w:val="%5)"/>
      <w:lvlJc w:val="left"/>
      <w:pPr>
        <w:ind w:left="3600" w:hanging="360"/>
      </w:pPr>
    </w:lvl>
    <w:lvl w:ilvl="5" w:tplc="41AA94AE">
      <w:start w:val="1"/>
      <w:numFmt w:val="decimal"/>
      <w:lvlText w:val="%6)"/>
      <w:lvlJc w:val="left"/>
      <w:pPr>
        <w:ind w:left="4500" w:hanging="360"/>
      </w:pPr>
      <w:rPr>
        <w:rFonts w:hint="default"/>
        <w:color w:val="000000" w:themeColor="text1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F082D66"/>
    <w:multiLevelType w:val="hybridMultilevel"/>
    <w:tmpl w:val="E3CA6450"/>
    <w:lvl w:ilvl="0" w:tplc="04210011">
      <w:start w:val="1"/>
      <w:numFmt w:val="decimal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3" w15:restartNumberingAfterBreak="0">
    <w:nsid w:val="7F3E361A"/>
    <w:multiLevelType w:val="hybridMultilevel"/>
    <w:tmpl w:val="A8F2F1F4"/>
    <w:lvl w:ilvl="0" w:tplc="134A45FC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Calibri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FE54876"/>
    <w:multiLevelType w:val="hybridMultilevel"/>
    <w:tmpl w:val="4468B576"/>
    <w:lvl w:ilvl="0" w:tplc="04090011">
      <w:start w:val="1"/>
      <w:numFmt w:val="decimal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135563879">
    <w:abstractNumId w:val="12"/>
  </w:num>
  <w:num w:numId="2" w16cid:durableId="1989312479">
    <w:abstractNumId w:val="81"/>
  </w:num>
  <w:num w:numId="3" w16cid:durableId="2067755702">
    <w:abstractNumId w:val="100"/>
  </w:num>
  <w:num w:numId="4" w16cid:durableId="2100518075">
    <w:abstractNumId w:val="97"/>
  </w:num>
  <w:num w:numId="5" w16cid:durableId="957373331">
    <w:abstractNumId w:val="49"/>
  </w:num>
  <w:num w:numId="6" w16cid:durableId="247811635">
    <w:abstractNumId w:val="18"/>
  </w:num>
  <w:num w:numId="7" w16cid:durableId="1553157100">
    <w:abstractNumId w:val="60"/>
  </w:num>
  <w:num w:numId="8" w16cid:durableId="1904025812">
    <w:abstractNumId w:val="73"/>
  </w:num>
  <w:num w:numId="9" w16cid:durableId="666984603">
    <w:abstractNumId w:val="54"/>
  </w:num>
  <w:num w:numId="10" w16cid:durableId="1343705079">
    <w:abstractNumId w:val="43"/>
  </w:num>
  <w:num w:numId="11" w16cid:durableId="1150900596">
    <w:abstractNumId w:val="51"/>
  </w:num>
  <w:num w:numId="12" w16cid:durableId="2035106388">
    <w:abstractNumId w:val="11"/>
  </w:num>
  <w:num w:numId="13" w16cid:durableId="41565307">
    <w:abstractNumId w:val="33"/>
  </w:num>
  <w:num w:numId="14" w16cid:durableId="1598058209">
    <w:abstractNumId w:val="78"/>
  </w:num>
  <w:num w:numId="15" w16cid:durableId="1584140182">
    <w:abstractNumId w:val="68"/>
  </w:num>
  <w:num w:numId="16" w16cid:durableId="950820969">
    <w:abstractNumId w:val="62"/>
  </w:num>
  <w:num w:numId="17" w16cid:durableId="2058509865">
    <w:abstractNumId w:val="93"/>
  </w:num>
  <w:num w:numId="18" w16cid:durableId="870992145">
    <w:abstractNumId w:val="66"/>
  </w:num>
  <w:num w:numId="19" w16cid:durableId="1490249829">
    <w:abstractNumId w:val="30"/>
  </w:num>
  <w:num w:numId="20" w16cid:durableId="1581208770">
    <w:abstractNumId w:val="99"/>
  </w:num>
  <w:num w:numId="21" w16cid:durableId="905913690">
    <w:abstractNumId w:val="10"/>
  </w:num>
  <w:num w:numId="22" w16cid:durableId="1266616786">
    <w:abstractNumId w:val="65"/>
  </w:num>
  <w:num w:numId="23" w16cid:durableId="1786735149">
    <w:abstractNumId w:val="5"/>
  </w:num>
  <w:num w:numId="24" w16cid:durableId="1148204584">
    <w:abstractNumId w:val="104"/>
  </w:num>
  <w:num w:numId="25" w16cid:durableId="1731073704">
    <w:abstractNumId w:val="92"/>
  </w:num>
  <w:num w:numId="26" w16cid:durableId="21368656">
    <w:abstractNumId w:val="91"/>
  </w:num>
  <w:num w:numId="27" w16cid:durableId="127824674">
    <w:abstractNumId w:val="8"/>
  </w:num>
  <w:num w:numId="28" w16cid:durableId="498082875">
    <w:abstractNumId w:val="86"/>
  </w:num>
  <w:num w:numId="29" w16cid:durableId="90781502">
    <w:abstractNumId w:val="67"/>
  </w:num>
  <w:num w:numId="30" w16cid:durableId="477302545">
    <w:abstractNumId w:val="44"/>
  </w:num>
  <w:num w:numId="31" w16cid:durableId="286012663">
    <w:abstractNumId w:val="102"/>
  </w:num>
  <w:num w:numId="32" w16cid:durableId="983318240">
    <w:abstractNumId w:val="29"/>
  </w:num>
  <w:num w:numId="33" w16cid:durableId="261887874">
    <w:abstractNumId w:val="34"/>
  </w:num>
  <w:num w:numId="34" w16cid:durableId="8528719">
    <w:abstractNumId w:val="42"/>
  </w:num>
  <w:num w:numId="35" w16cid:durableId="1471241260">
    <w:abstractNumId w:val="55"/>
  </w:num>
  <w:num w:numId="36" w16cid:durableId="1655834109">
    <w:abstractNumId w:val="41"/>
  </w:num>
  <w:num w:numId="37" w16cid:durableId="194657539">
    <w:abstractNumId w:val="40"/>
  </w:num>
  <w:num w:numId="38" w16cid:durableId="811747968">
    <w:abstractNumId w:val="39"/>
  </w:num>
  <w:num w:numId="39" w16cid:durableId="831021540">
    <w:abstractNumId w:val="28"/>
  </w:num>
  <w:num w:numId="40" w16cid:durableId="1589461651">
    <w:abstractNumId w:val="17"/>
  </w:num>
  <w:num w:numId="41" w16cid:durableId="1196456103">
    <w:abstractNumId w:val="87"/>
  </w:num>
  <w:num w:numId="42" w16cid:durableId="624653880">
    <w:abstractNumId w:val="7"/>
  </w:num>
  <w:num w:numId="43" w16cid:durableId="893783520">
    <w:abstractNumId w:val="56"/>
  </w:num>
  <w:num w:numId="44" w16cid:durableId="315497801">
    <w:abstractNumId w:val="16"/>
  </w:num>
  <w:num w:numId="45" w16cid:durableId="1783642980">
    <w:abstractNumId w:val="48"/>
  </w:num>
  <w:num w:numId="46" w16cid:durableId="2080589007">
    <w:abstractNumId w:val="70"/>
  </w:num>
  <w:num w:numId="47" w16cid:durableId="421610365">
    <w:abstractNumId w:val="74"/>
  </w:num>
  <w:num w:numId="48" w16cid:durableId="788820055">
    <w:abstractNumId w:val="52"/>
  </w:num>
  <w:num w:numId="49" w16cid:durableId="1190023019">
    <w:abstractNumId w:val="79"/>
  </w:num>
  <w:num w:numId="50" w16cid:durableId="1555654139">
    <w:abstractNumId w:val="57"/>
  </w:num>
  <w:num w:numId="51" w16cid:durableId="1045637181">
    <w:abstractNumId w:val="47"/>
  </w:num>
  <w:num w:numId="52" w16cid:durableId="1976718027">
    <w:abstractNumId w:val="95"/>
  </w:num>
  <w:num w:numId="53" w16cid:durableId="327902207">
    <w:abstractNumId w:val="71"/>
  </w:num>
  <w:num w:numId="54" w16cid:durableId="375785158">
    <w:abstractNumId w:val="37"/>
  </w:num>
  <w:num w:numId="55" w16cid:durableId="281494766">
    <w:abstractNumId w:val="98"/>
  </w:num>
  <w:num w:numId="56" w16cid:durableId="295373190">
    <w:abstractNumId w:val="2"/>
  </w:num>
  <w:num w:numId="57" w16cid:durableId="313797137">
    <w:abstractNumId w:val="0"/>
  </w:num>
  <w:num w:numId="58" w16cid:durableId="242103825">
    <w:abstractNumId w:val="3"/>
  </w:num>
  <w:num w:numId="59" w16cid:durableId="2120755663">
    <w:abstractNumId w:val="53"/>
  </w:num>
  <w:num w:numId="60" w16cid:durableId="1747268005">
    <w:abstractNumId w:val="14"/>
  </w:num>
  <w:num w:numId="61" w16cid:durableId="1109275329">
    <w:abstractNumId w:val="89"/>
  </w:num>
  <w:num w:numId="62" w16cid:durableId="1588534557">
    <w:abstractNumId w:val="75"/>
  </w:num>
  <w:num w:numId="63" w16cid:durableId="1271888898">
    <w:abstractNumId w:val="61"/>
  </w:num>
  <w:num w:numId="64" w16cid:durableId="1060056505">
    <w:abstractNumId w:val="50"/>
  </w:num>
  <w:num w:numId="65" w16cid:durableId="799421480">
    <w:abstractNumId w:val="13"/>
  </w:num>
  <w:num w:numId="66" w16cid:durableId="1716928967">
    <w:abstractNumId w:val="45"/>
  </w:num>
  <w:num w:numId="67" w16cid:durableId="2060780330">
    <w:abstractNumId w:val="103"/>
  </w:num>
  <w:num w:numId="68" w16cid:durableId="997224105">
    <w:abstractNumId w:val="85"/>
  </w:num>
  <w:num w:numId="69" w16cid:durableId="1847549875">
    <w:abstractNumId w:val="76"/>
  </w:num>
  <w:num w:numId="70" w16cid:durableId="2144813192">
    <w:abstractNumId w:val="72"/>
  </w:num>
  <w:num w:numId="71" w16cid:durableId="1981763901">
    <w:abstractNumId w:val="63"/>
  </w:num>
  <w:num w:numId="72" w16cid:durableId="781536468">
    <w:abstractNumId w:val="24"/>
  </w:num>
  <w:num w:numId="73" w16cid:durableId="189532492">
    <w:abstractNumId w:val="101"/>
  </w:num>
  <w:num w:numId="74" w16cid:durableId="640427112">
    <w:abstractNumId w:val="31"/>
  </w:num>
  <w:num w:numId="75" w16cid:durableId="402870582">
    <w:abstractNumId w:val="90"/>
  </w:num>
  <w:num w:numId="76" w16cid:durableId="1060666775">
    <w:abstractNumId w:val="58"/>
  </w:num>
  <w:num w:numId="77" w16cid:durableId="1820808473">
    <w:abstractNumId w:val="19"/>
  </w:num>
  <w:num w:numId="78" w16cid:durableId="1050229222">
    <w:abstractNumId w:val="26"/>
  </w:num>
  <w:num w:numId="79" w16cid:durableId="24907686">
    <w:abstractNumId w:val="59"/>
  </w:num>
  <w:num w:numId="80" w16cid:durableId="191967687">
    <w:abstractNumId w:val="21"/>
  </w:num>
  <w:num w:numId="81" w16cid:durableId="1515806408">
    <w:abstractNumId w:val="20"/>
  </w:num>
  <w:num w:numId="82" w16cid:durableId="173153363">
    <w:abstractNumId w:val="32"/>
  </w:num>
  <w:num w:numId="83" w16cid:durableId="47385940">
    <w:abstractNumId w:val="84"/>
  </w:num>
  <w:num w:numId="84" w16cid:durableId="1247766557">
    <w:abstractNumId w:val="94"/>
  </w:num>
  <w:num w:numId="85" w16cid:durableId="997345676">
    <w:abstractNumId w:val="36"/>
  </w:num>
  <w:num w:numId="86" w16cid:durableId="1589270263">
    <w:abstractNumId w:val="1"/>
  </w:num>
  <w:num w:numId="87" w16cid:durableId="371997624">
    <w:abstractNumId w:val="46"/>
  </w:num>
  <w:num w:numId="88" w16cid:durableId="1037387628">
    <w:abstractNumId w:val="22"/>
  </w:num>
  <w:num w:numId="89" w16cid:durableId="1813135818">
    <w:abstractNumId w:val="25"/>
  </w:num>
  <w:num w:numId="90" w16cid:durableId="1011955508">
    <w:abstractNumId w:val="96"/>
  </w:num>
  <w:num w:numId="91" w16cid:durableId="192307665">
    <w:abstractNumId w:val="4"/>
  </w:num>
  <w:num w:numId="92" w16cid:durableId="1858617499">
    <w:abstractNumId w:val="6"/>
  </w:num>
  <w:num w:numId="93" w16cid:durableId="1154101627">
    <w:abstractNumId w:val="88"/>
  </w:num>
  <w:num w:numId="94" w16cid:durableId="2097746196">
    <w:abstractNumId w:val="83"/>
  </w:num>
  <w:num w:numId="95" w16cid:durableId="1648700931">
    <w:abstractNumId w:val="69"/>
  </w:num>
  <w:num w:numId="96" w16cid:durableId="1226068916">
    <w:abstractNumId w:val="35"/>
  </w:num>
  <w:num w:numId="97" w16cid:durableId="844904714">
    <w:abstractNumId w:val="64"/>
  </w:num>
  <w:num w:numId="98" w16cid:durableId="1898121583">
    <w:abstractNumId w:val="82"/>
  </w:num>
  <w:num w:numId="99" w16cid:durableId="1662998072">
    <w:abstractNumId w:val="9"/>
  </w:num>
  <w:num w:numId="100" w16cid:durableId="531722304">
    <w:abstractNumId w:val="23"/>
  </w:num>
  <w:num w:numId="101" w16cid:durableId="875118898">
    <w:abstractNumId w:val="38"/>
  </w:num>
  <w:num w:numId="102" w16cid:durableId="1045638289">
    <w:abstractNumId w:val="77"/>
  </w:num>
  <w:num w:numId="103" w16cid:durableId="487938829">
    <w:abstractNumId w:val="80"/>
  </w:num>
  <w:num w:numId="104" w16cid:durableId="721251463">
    <w:abstractNumId w:val="27"/>
  </w:num>
  <w:num w:numId="105" w16cid:durableId="829949880">
    <w:abstractNumId w:val="15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A50"/>
    <w:rsid w:val="0000011A"/>
    <w:rsid w:val="00001F35"/>
    <w:rsid w:val="000022E8"/>
    <w:rsid w:val="0000259C"/>
    <w:rsid w:val="00002946"/>
    <w:rsid w:val="00002BD4"/>
    <w:rsid w:val="00002CCB"/>
    <w:rsid w:val="00002E5C"/>
    <w:rsid w:val="000039AA"/>
    <w:rsid w:val="00004326"/>
    <w:rsid w:val="00004CAB"/>
    <w:rsid w:val="00005808"/>
    <w:rsid w:val="00005C8C"/>
    <w:rsid w:val="0000706C"/>
    <w:rsid w:val="00007835"/>
    <w:rsid w:val="0001063C"/>
    <w:rsid w:val="00010BCA"/>
    <w:rsid w:val="00010EF3"/>
    <w:rsid w:val="000122EC"/>
    <w:rsid w:val="000123D0"/>
    <w:rsid w:val="000123F9"/>
    <w:rsid w:val="000124FA"/>
    <w:rsid w:val="00012D6B"/>
    <w:rsid w:val="00013C49"/>
    <w:rsid w:val="0001487A"/>
    <w:rsid w:val="00014F07"/>
    <w:rsid w:val="000153A4"/>
    <w:rsid w:val="0001557F"/>
    <w:rsid w:val="00016794"/>
    <w:rsid w:val="00017100"/>
    <w:rsid w:val="000179D5"/>
    <w:rsid w:val="00017FA7"/>
    <w:rsid w:val="0002057B"/>
    <w:rsid w:val="00020FFD"/>
    <w:rsid w:val="00021288"/>
    <w:rsid w:val="00021945"/>
    <w:rsid w:val="00021A99"/>
    <w:rsid w:val="00021E33"/>
    <w:rsid w:val="00021EFD"/>
    <w:rsid w:val="00022C5C"/>
    <w:rsid w:val="00023178"/>
    <w:rsid w:val="00024013"/>
    <w:rsid w:val="00024336"/>
    <w:rsid w:val="00024816"/>
    <w:rsid w:val="0002485B"/>
    <w:rsid w:val="00024C6D"/>
    <w:rsid w:val="00024F0F"/>
    <w:rsid w:val="0002534B"/>
    <w:rsid w:val="00026E65"/>
    <w:rsid w:val="00026E97"/>
    <w:rsid w:val="0003139E"/>
    <w:rsid w:val="00031F27"/>
    <w:rsid w:val="00032B87"/>
    <w:rsid w:val="00033092"/>
    <w:rsid w:val="00033443"/>
    <w:rsid w:val="00033C4D"/>
    <w:rsid w:val="000340D2"/>
    <w:rsid w:val="00034536"/>
    <w:rsid w:val="00034639"/>
    <w:rsid w:val="0003475C"/>
    <w:rsid w:val="00034C89"/>
    <w:rsid w:val="0003508F"/>
    <w:rsid w:val="000351A3"/>
    <w:rsid w:val="00035386"/>
    <w:rsid w:val="000354CB"/>
    <w:rsid w:val="000358B5"/>
    <w:rsid w:val="00036150"/>
    <w:rsid w:val="0003660C"/>
    <w:rsid w:val="0003764B"/>
    <w:rsid w:val="00037979"/>
    <w:rsid w:val="0004059F"/>
    <w:rsid w:val="00040F2C"/>
    <w:rsid w:val="0004116D"/>
    <w:rsid w:val="0004287C"/>
    <w:rsid w:val="000435C5"/>
    <w:rsid w:val="00043F1E"/>
    <w:rsid w:val="000455DD"/>
    <w:rsid w:val="0004569A"/>
    <w:rsid w:val="00045B89"/>
    <w:rsid w:val="0004677B"/>
    <w:rsid w:val="000469AB"/>
    <w:rsid w:val="00046E76"/>
    <w:rsid w:val="00050957"/>
    <w:rsid w:val="00050976"/>
    <w:rsid w:val="00051375"/>
    <w:rsid w:val="0005190A"/>
    <w:rsid w:val="00052DFA"/>
    <w:rsid w:val="00054006"/>
    <w:rsid w:val="0005608A"/>
    <w:rsid w:val="000577B8"/>
    <w:rsid w:val="00060068"/>
    <w:rsid w:val="000603FC"/>
    <w:rsid w:val="00060584"/>
    <w:rsid w:val="000618F2"/>
    <w:rsid w:val="0006250F"/>
    <w:rsid w:val="00064E4D"/>
    <w:rsid w:val="00064ECC"/>
    <w:rsid w:val="00065037"/>
    <w:rsid w:val="00065937"/>
    <w:rsid w:val="00066DC6"/>
    <w:rsid w:val="00067A0C"/>
    <w:rsid w:val="00067A95"/>
    <w:rsid w:val="000703E1"/>
    <w:rsid w:val="0007074B"/>
    <w:rsid w:val="00070C63"/>
    <w:rsid w:val="00070FFE"/>
    <w:rsid w:val="00071BED"/>
    <w:rsid w:val="00071E36"/>
    <w:rsid w:val="00072C7A"/>
    <w:rsid w:val="0007365A"/>
    <w:rsid w:val="000740A6"/>
    <w:rsid w:val="000742F2"/>
    <w:rsid w:val="00074F86"/>
    <w:rsid w:val="00075822"/>
    <w:rsid w:val="000765CA"/>
    <w:rsid w:val="00076FB5"/>
    <w:rsid w:val="00077C0C"/>
    <w:rsid w:val="00080218"/>
    <w:rsid w:val="000803B9"/>
    <w:rsid w:val="00081563"/>
    <w:rsid w:val="00082E12"/>
    <w:rsid w:val="000833E2"/>
    <w:rsid w:val="000837AE"/>
    <w:rsid w:val="00083DC3"/>
    <w:rsid w:val="00085832"/>
    <w:rsid w:val="00086A70"/>
    <w:rsid w:val="00087B25"/>
    <w:rsid w:val="00087C05"/>
    <w:rsid w:val="00090B1E"/>
    <w:rsid w:val="0009202D"/>
    <w:rsid w:val="000935FF"/>
    <w:rsid w:val="00093ED2"/>
    <w:rsid w:val="00093F6D"/>
    <w:rsid w:val="0009600E"/>
    <w:rsid w:val="0009638F"/>
    <w:rsid w:val="00096C43"/>
    <w:rsid w:val="000977DA"/>
    <w:rsid w:val="000978DE"/>
    <w:rsid w:val="00097C90"/>
    <w:rsid w:val="000A02F5"/>
    <w:rsid w:val="000A112D"/>
    <w:rsid w:val="000A12F4"/>
    <w:rsid w:val="000A1949"/>
    <w:rsid w:val="000A3CC2"/>
    <w:rsid w:val="000A3FA5"/>
    <w:rsid w:val="000A4A5B"/>
    <w:rsid w:val="000A4C41"/>
    <w:rsid w:val="000A51E7"/>
    <w:rsid w:val="000A5246"/>
    <w:rsid w:val="000A64B6"/>
    <w:rsid w:val="000A666A"/>
    <w:rsid w:val="000A66E1"/>
    <w:rsid w:val="000B21B3"/>
    <w:rsid w:val="000B27AD"/>
    <w:rsid w:val="000B2A1C"/>
    <w:rsid w:val="000B3082"/>
    <w:rsid w:val="000B362D"/>
    <w:rsid w:val="000B3C7B"/>
    <w:rsid w:val="000B3F58"/>
    <w:rsid w:val="000B4E68"/>
    <w:rsid w:val="000B4ECC"/>
    <w:rsid w:val="000B5D5C"/>
    <w:rsid w:val="000B5E49"/>
    <w:rsid w:val="000B615B"/>
    <w:rsid w:val="000B6B74"/>
    <w:rsid w:val="000B7813"/>
    <w:rsid w:val="000C0015"/>
    <w:rsid w:val="000C0252"/>
    <w:rsid w:val="000C089B"/>
    <w:rsid w:val="000C12A5"/>
    <w:rsid w:val="000C1628"/>
    <w:rsid w:val="000C1B5F"/>
    <w:rsid w:val="000C2740"/>
    <w:rsid w:val="000C29F6"/>
    <w:rsid w:val="000C317B"/>
    <w:rsid w:val="000C325F"/>
    <w:rsid w:val="000C335A"/>
    <w:rsid w:val="000C3C0E"/>
    <w:rsid w:val="000C50B4"/>
    <w:rsid w:val="000C51C8"/>
    <w:rsid w:val="000C5AFA"/>
    <w:rsid w:val="000C5FDF"/>
    <w:rsid w:val="000C680F"/>
    <w:rsid w:val="000C7474"/>
    <w:rsid w:val="000C7668"/>
    <w:rsid w:val="000C7CFC"/>
    <w:rsid w:val="000D0090"/>
    <w:rsid w:val="000D0A3E"/>
    <w:rsid w:val="000D0F89"/>
    <w:rsid w:val="000D0FA5"/>
    <w:rsid w:val="000D101A"/>
    <w:rsid w:val="000D28CC"/>
    <w:rsid w:val="000D2AD5"/>
    <w:rsid w:val="000D398D"/>
    <w:rsid w:val="000D3C54"/>
    <w:rsid w:val="000D4077"/>
    <w:rsid w:val="000D57B3"/>
    <w:rsid w:val="000D6076"/>
    <w:rsid w:val="000D6569"/>
    <w:rsid w:val="000D6AC6"/>
    <w:rsid w:val="000D6D45"/>
    <w:rsid w:val="000D6F0D"/>
    <w:rsid w:val="000D72B4"/>
    <w:rsid w:val="000D78A6"/>
    <w:rsid w:val="000E087A"/>
    <w:rsid w:val="000E0A93"/>
    <w:rsid w:val="000E0EF6"/>
    <w:rsid w:val="000E135A"/>
    <w:rsid w:val="000E149B"/>
    <w:rsid w:val="000E1A86"/>
    <w:rsid w:val="000E2CBB"/>
    <w:rsid w:val="000E38B4"/>
    <w:rsid w:val="000E49C3"/>
    <w:rsid w:val="000E5111"/>
    <w:rsid w:val="000E5DF2"/>
    <w:rsid w:val="000E623C"/>
    <w:rsid w:val="000E62C6"/>
    <w:rsid w:val="000E720B"/>
    <w:rsid w:val="000E762D"/>
    <w:rsid w:val="000E7673"/>
    <w:rsid w:val="000E76BD"/>
    <w:rsid w:val="000F00B5"/>
    <w:rsid w:val="000F0F4F"/>
    <w:rsid w:val="000F1447"/>
    <w:rsid w:val="000F1BBE"/>
    <w:rsid w:val="000F1D47"/>
    <w:rsid w:val="000F1F0E"/>
    <w:rsid w:val="000F27E0"/>
    <w:rsid w:val="000F2B32"/>
    <w:rsid w:val="000F3501"/>
    <w:rsid w:val="000F511B"/>
    <w:rsid w:val="000F5345"/>
    <w:rsid w:val="000F55B0"/>
    <w:rsid w:val="000F6635"/>
    <w:rsid w:val="000F6909"/>
    <w:rsid w:val="000F7026"/>
    <w:rsid w:val="000F73BE"/>
    <w:rsid w:val="000F73D5"/>
    <w:rsid w:val="000F74EB"/>
    <w:rsid w:val="0010161C"/>
    <w:rsid w:val="00101816"/>
    <w:rsid w:val="00101883"/>
    <w:rsid w:val="001023BE"/>
    <w:rsid w:val="00102B66"/>
    <w:rsid w:val="00103A4B"/>
    <w:rsid w:val="00104100"/>
    <w:rsid w:val="0010586A"/>
    <w:rsid w:val="00105E31"/>
    <w:rsid w:val="001068BD"/>
    <w:rsid w:val="00106AC2"/>
    <w:rsid w:val="00107421"/>
    <w:rsid w:val="00107951"/>
    <w:rsid w:val="00107A7A"/>
    <w:rsid w:val="00107D8E"/>
    <w:rsid w:val="0011057E"/>
    <w:rsid w:val="00110D00"/>
    <w:rsid w:val="00111C1B"/>
    <w:rsid w:val="001122A5"/>
    <w:rsid w:val="001124C0"/>
    <w:rsid w:val="00112509"/>
    <w:rsid w:val="001139DA"/>
    <w:rsid w:val="00114BBF"/>
    <w:rsid w:val="0011572D"/>
    <w:rsid w:val="001166BC"/>
    <w:rsid w:val="001178CB"/>
    <w:rsid w:val="00121169"/>
    <w:rsid w:val="0012123C"/>
    <w:rsid w:val="001235E1"/>
    <w:rsid w:val="00123736"/>
    <w:rsid w:val="00123A22"/>
    <w:rsid w:val="00123D8C"/>
    <w:rsid w:val="00124D17"/>
    <w:rsid w:val="00125106"/>
    <w:rsid w:val="00125157"/>
    <w:rsid w:val="00125A7C"/>
    <w:rsid w:val="00125E97"/>
    <w:rsid w:val="00126121"/>
    <w:rsid w:val="0012627B"/>
    <w:rsid w:val="00126EEC"/>
    <w:rsid w:val="00127995"/>
    <w:rsid w:val="00127B62"/>
    <w:rsid w:val="00130A48"/>
    <w:rsid w:val="001321FD"/>
    <w:rsid w:val="00132BF2"/>
    <w:rsid w:val="00132E78"/>
    <w:rsid w:val="00132E8C"/>
    <w:rsid w:val="001337FA"/>
    <w:rsid w:val="00134366"/>
    <w:rsid w:val="00134457"/>
    <w:rsid w:val="001344F7"/>
    <w:rsid w:val="00134BAC"/>
    <w:rsid w:val="00135940"/>
    <w:rsid w:val="0013619D"/>
    <w:rsid w:val="0013626B"/>
    <w:rsid w:val="00136786"/>
    <w:rsid w:val="00136E35"/>
    <w:rsid w:val="001400F7"/>
    <w:rsid w:val="00140168"/>
    <w:rsid w:val="001404E2"/>
    <w:rsid w:val="00140797"/>
    <w:rsid w:val="00141256"/>
    <w:rsid w:val="001415D5"/>
    <w:rsid w:val="00141E9E"/>
    <w:rsid w:val="00142F6F"/>
    <w:rsid w:val="00143588"/>
    <w:rsid w:val="00144E58"/>
    <w:rsid w:val="001453E3"/>
    <w:rsid w:val="001455A3"/>
    <w:rsid w:val="00145A60"/>
    <w:rsid w:val="00146AB2"/>
    <w:rsid w:val="00146CFC"/>
    <w:rsid w:val="00147087"/>
    <w:rsid w:val="0015048C"/>
    <w:rsid w:val="001508C6"/>
    <w:rsid w:val="00150ADB"/>
    <w:rsid w:val="00150B6D"/>
    <w:rsid w:val="00150D11"/>
    <w:rsid w:val="00151013"/>
    <w:rsid w:val="0015120C"/>
    <w:rsid w:val="00151443"/>
    <w:rsid w:val="0015184E"/>
    <w:rsid w:val="0015248B"/>
    <w:rsid w:val="001524E9"/>
    <w:rsid w:val="00152DE3"/>
    <w:rsid w:val="00152FC2"/>
    <w:rsid w:val="00153480"/>
    <w:rsid w:val="001538CE"/>
    <w:rsid w:val="00154752"/>
    <w:rsid w:val="00155269"/>
    <w:rsid w:val="0015577A"/>
    <w:rsid w:val="00155909"/>
    <w:rsid w:val="00155A85"/>
    <w:rsid w:val="00155E53"/>
    <w:rsid w:val="00156C52"/>
    <w:rsid w:val="00156EAD"/>
    <w:rsid w:val="001572BD"/>
    <w:rsid w:val="00157BF7"/>
    <w:rsid w:val="00157C55"/>
    <w:rsid w:val="00157D2F"/>
    <w:rsid w:val="0016110B"/>
    <w:rsid w:val="001621D7"/>
    <w:rsid w:val="001622BA"/>
    <w:rsid w:val="00162DFD"/>
    <w:rsid w:val="00162E9A"/>
    <w:rsid w:val="00163AC5"/>
    <w:rsid w:val="00163C6E"/>
    <w:rsid w:val="00163D87"/>
    <w:rsid w:val="00164FDB"/>
    <w:rsid w:val="00165DA5"/>
    <w:rsid w:val="001663C9"/>
    <w:rsid w:val="001665F8"/>
    <w:rsid w:val="00167ABB"/>
    <w:rsid w:val="00167BBB"/>
    <w:rsid w:val="0017099F"/>
    <w:rsid w:val="00170C03"/>
    <w:rsid w:val="00170E4D"/>
    <w:rsid w:val="00171193"/>
    <w:rsid w:val="001715EC"/>
    <w:rsid w:val="00172B50"/>
    <w:rsid w:val="00173C4A"/>
    <w:rsid w:val="00173F7E"/>
    <w:rsid w:val="00174717"/>
    <w:rsid w:val="001751BA"/>
    <w:rsid w:val="0017532C"/>
    <w:rsid w:val="00175EF3"/>
    <w:rsid w:val="0017634F"/>
    <w:rsid w:val="001767C3"/>
    <w:rsid w:val="001773EE"/>
    <w:rsid w:val="001802F2"/>
    <w:rsid w:val="0018080B"/>
    <w:rsid w:val="001811B4"/>
    <w:rsid w:val="00181A4D"/>
    <w:rsid w:val="00181BF7"/>
    <w:rsid w:val="00181C9E"/>
    <w:rsid w:val="001827BF"/>
    <w:rsid w:val="00182E13"/>
    <w:rsid w:val="00183A21"/>
    <w:rsid w:val="00183B09"/>
    <w:rsid w:val="0018601B"/>
    <w:rsid w:val="00186250"/>
    <w:rsid w:val="00186CDF"/>
    <w:rsid w:val="00186D3E"/>
    <w:rsid w:val="00186D83"/>
    <w:rsid w:val="00190647"/>
    <w:rsid w:val="00190E8D"/>
    <w:rsid w:val="00191537"/>
    <w:rsid w:val="001918E9"/>
    <w:rsid w:val="0019361B"/>
    <w:rsid w:val="00193703"/>
    <w:rsid w:val="00194576"/>
    <w:rsid w:val="00194594"/>
    <w:rsid w:val="001963FC"/>
    <w:rsid w:val="001964E0"/>
    <w:rsid w:val="001965FE"/>
    <w:rsid w:val="00197993"/>
    <w:rsid w:val="001A096B"/>
    <w:rsid w:val="001A0BC4"/>
    <w:rsid w:val="001A0E9D"/>
    <w:rsid w:val="001A1075"/>
    <w:rsid w:val="001A10AC"/>
    <w:rsid w:val="001A1190"/>
    <w:rsid w:val="001A1603"/>
    <w:rsid w:val="001A2251"/>
    <w:rsid w:val="001A288B"/>
    <w:rsid w:val="001A2F54"/>
    <w:rsid w:val="001A2FF9"/>
    <w:rsid w:val="001A33F2"/>
    <w:rsid w:val="001A4720"/>
    <w:rsid w:val="001A47F3"/>
    <w:rsid w:val="001A4808"/>
    <w:rsid w:val="001A4CBF"/>
    <w:rsid w:val="001A528F"/>
    <w:rsid w:val="001A58CF"/>
    <w:rsid w:val="001A67DC"/>
    <w:rsid w:val="001A7AC9"/>
    <w:rsid w:val="001A7B56"/>
    <w:rsid w:val="001A7DB6"/>
    <w:rsid w:val="001B0330"/>
    <w:rsid w:val="001B0C17"/>
    <w:rsid w:val="001B18C9"/>
    <w:rsid w:val="001B1AC0"/>
    <w:rsid w:val="001B2020"/>
    <w:rsid w:val="001B2518"/>
    <w:rsid w:val="001B2952"/>
    <w:rsid w:val="001B3006"/>
    <w:rsid w:val="001B406A"/>
    <w:rsid w:val="001B4EF8"/>
    <w:rsid w:val="001B5B95"/>
    <w:rsid w:val="001B6156"/>
    <w:rsid w:val="001B6D2C"/>
    <w:rsid w:val="001C0B56"/>
    <w:rsid w:val="001C17EA"/>
    <w:rsid w:val="001C18D2"/>
    <w:rsid w:val="001C1DD9"/>
    <w:rsid w:val="001C20D0"/>
    <w:rsid w:val="001C2DFA"/>
    <w:rsid w:val="001C2FCA"/>
    <w:rsid w:val="001C3608"/>
    <w:rsid w:val="001C3D5A"/>
    <w:rsid w:val="001C4A57"/>
    <w:rsid w:val="001C582F"/>
    <w:rsid w:val="001C5B5F"/>
    <w:rsid w:val="001C5F00"/>
    <w:rsid w:val="001C6F37"/>
    <w:rsid w:val="001C7CBE"/>
    <w:rsid w:val="001D0834"/>
    <w:rsid w:val="001D0D13"/>
    <w:rsid w:val="001D0FFC"/>
    <w:rsid w:val="001D16DC"/>
    <w:rsid w:val="001D1922"/>
    <w:rsid w:val="001D23A4"/>
    <w:rsid w:val="001D2CA8"/>
    <w:rsid w:val="001D317A"/>
    <w:rsid w:val="001D37A6"/>
    <w:rsid w:val="001D3B69"/>
    <w:rsid w:val="001D3E0E"/>
    <w:rsid w:val="001D4047"/>
    <w:rsid w:val="001D470B"/>
    <w:rsid w:val="001D4DAF"/>
    <w:rsid w:val="001D4E92"/>
    <w:rsid w:val="001D54FA"/>
    <w:rsid w:val="001D5B8F"/>
    <w:rsid w:val="001D61F1"/>
    <w:rsid w:val="001D666E"/>
    <w:rsid w:val="001D69BD"/>
    <w:rsid w:val="001D6FD2"/>
    <w:rsid w:val="001D700C"/>
    <w:rsid w:val="001D7AD2"/>
    <w:rsid w:val="001E0050"/>
    <w:rsid w:val="001E007A"/>
    <w:rsid w:val="001E0723"/>
    <w:rsid w:val="001E0A05"/>
    <w:rsid w:val="001E134F"/>
    <w:rsid w:val="001E15AA"/>
    <w:rsid w:val="001E1E3C"/>
    <w:rsid w:val="001E1EE8"/>
    <w:rsid w:val="001E1F79"/>
    <w:rsid w:val="001E2454"/>
    <w:rsid w:val="001E27C3"/>
    <w:rsid w:val="001E2D0C"/>
    <w:rsid w:val="001E33C1"/>
    <w:rsid w:val="001E44D5"/>
    <w:rsid w:val="001E44F2"/>
    <w:rsid w:val="001E5371"/>
    <w:rsid w:val="001E5638"/>
    <w:rsid w:val="001E5880"/>
    <w:rsid w:val="001E5CEE"/>
    <w:rsid w:val="001E6B6A"/>
    <w:rsid w:val="001E778C"/>
    <w:rsid w:val="001F0EDB"/>
    <w:rsid w:val="001F0F71"/>
    <w:rsid w:val="001F1098"/>
    <w:rsid w:val="001F11A2"/>
    <w:rsid w:val="001F161D"/>
    <w:rsid w:val="001F1CC8"/>
    <w:rsid w:val="001F26A8"/>
    <w:rsid w:val="001F30CE"/>
    <w:rsid w:val="001F3460"/>
    <w:rsid w:val="001F34E3"/>
    <w:rsid w:val="001F4E51"/>
    <w:rsid w:val="001F50EB"/>
    <w:rsid w:val="001F59A9"/>
    <w:rsid w:val="001F59CD"/>
    <w:rsid w:val="001F632A"/>
    <w:rsid w:val="001F7106"/>
    <w:rsid w:val="00200D0D"/>
    <w:rsid w:val="00200DB0"/>
    <w:rsid w:val="0020255B"/>
    <w:rsid w:val="00202763"/>
    <w:rsid w:val="00202960"/>
    <w:rsid w:val="00202A9E"/>
    <w:rsid w:val="00203634"/>
    <w:rsid w:val="002036F5"/>
    <w:rsid w:val="00203833"/>
    <w:rsid w:val="00203C9A"/>
    <w:rsid w:val="00203EEB"/>
    <w:rsid w:val="00204A36"/>
    <w:rsid w:val="00204C6F"/>
    <w:rsid w:val="002062AB"/>
    <w:rsid w:val="00206749"/>
    <w:rsid w:val="002067B3"/>
    <w:rsid w:val="00206EA0"/>
    <w:rsid w:val="00206EB3"/>
    <w:rsid w:val="00207054"/>
    <w:rsid w:val="002073D2"/>
    <w:rsid w:val="00207503"/>
    <w:rsid w:val="002078BD"/>
    <w:rsid w:val="00207E8E"/>
    <w:rsid w:val="002107D5"/>
    <w:rsid w:val="0021095D"/>
    <w:rsid w:val="002110D4"/>
    <w:rsid w:val="00211C29"/>
    <w:rsid w:val="00211D83"/>
    <w:rsid w:val="002123F4"/>
    <w:rsid w:val="00212EA2"/>
    <w:rsid w:val="002142AB"/>
    <w:rsid w:val="00214BE4"/>
    <w:rsid w:val="00214CA8"/>
    <w:rsid w:val="0021511B"/>
    <w:rsid w:val="00215282"/>
    <w:rsid w:val="00215F6C"/>
    <w:rsid w:val="00216A08"/>
    <w:rsid w:val="00216DDF"/>
    <w:rsid w:val="00216FC7"/>
    <w:rsid w:val="0021747A"/>
    <w:rsid w:val="002174AC"/>
    <w:rsid w:val="002201A4"/>
    <w:rsid w:val="00220E2A"/>
    <w:rsid w:val="00221F45"/>
    <w:rsid w:val="00221FFF"/>
    <w:rsid w:val="00222AFD"/>
    <w:rsid w:val="0022337C"/>
    <w:rsid w:val="00223DA5"/>
    <w:rsid w:val="00224BF2"/>
    <w:rsid w:val="00224C5C"/>
    <w:rsid w:val="0022505D"/>
    <w:rsid w:val="00225580"/>
    <w:rsid w:val="00225C63"/>
    <w:rsid w:val="00226733"/>
    <w:rsid w:val="00226B73"/>
    <w:rsid w:val="00227815"/>
    <w:rsid w:val="00230017"/>
    <w:rsid w:val="002305DC"/>
    <w:rsid w:val="002308C3"/>
    <w:rsid w:val="00231542"/>
    <w:rsid w:val="0023156F"/>
    <w:rsid w:val="00231622"/>
    <w:rsid w:val="00231DEC"/>
    <w:rsid w:val="0023234F"/>
    <w:rsid w:val="002326FB"/>
    <w:rsid w:val="002333A4"/>
    <w:rsid w:val="00233ED9"/>
    <w:rsid w:val="00234153"/>
    <w:rsid w:val="002348BD"/>
    <w:rsid w:val="00234B17"/>
    <w:rsid w:val="00234BA3"/>
    <w:rsid w:val="00235BB9"/>
    <w:rsid w:val="0023669C"/>
    <w:rsid w:val="00240461"/>
    <w:rsid w:val="00240848"/>
    <w:rsid w:val="00241299"/>
    <w:rsid w:val="002418B2"/>
    <w:rsid w:val="00241FBC"/>
    <w:rsid w:val="002436A2"/>
    <w:rsid w:val="00245511"/>
    <w:rsid w:val="002455DB"/>
    <w:rsid w:val="00245935"/>
    <w:rsid w:val="00245AF2"/>
    <w:rsid w:val="00246A74"/>
    <w:rsid w:val="00246AA0"/>
    <w:rsid w:val="002474F1"/>
    <w:rsid w:val="00247CB9"/>
    <w:rsid w:val="00251513"/>
    <w:rsid w:val="0025152D"/>
    <w:rsid w:val="00251D7C"/>
    <w:rsid w:val="00251D96"/>
    <w:rsid w:val="0025222D"/>
    <w:rsid w:val="00252AA2"/>
    <w:rsid w:val="00252D42"/>
    <w:rsid w:val="00252D8A"/>
    <w:rsid w:val="00253087"/>
    <w:rsid w:val="00253F78"/>
    <w:rsid w:val="00254029"/>
    <w:rsid w:val="002546A4"/>
    <w:rsid w:val="002569F8"/>
    <w:rsid w:val="00257CB6"/>
    <w:rsid w:val="00257F3B"/>
    <w:rsid w:val="00257FDF"/>
    <w:rsid w:val="00260326"/>
    <w:rsid w:val="0026077B"/>
    <w:rsid w:val="00260CD5"/>
    <w:rsid w:val="00261398"/>
    <w:rsid w:val="00261636"/>
    <w:rsid w:val="00262AF1"/>
    <w:rsid w:val="00262CD5"/>
    <w:rsid w:val="00263B6A"/>
    <w:rsid w:val="00264184"/>
    <w:rsid w:val="0026456C"/>
    <w:rsid w:val="002656FC"/>
    <w:rsid w:val="002659AC"/>
    <w:rsid w:val="00265DC6"/>
    <w:rsid w:val="0026617A"/>
    <w:rsid w:val="0026629A"/>
    <w:rsid w:val="00267C93"/>
    <w:rsid w:val="00271818"/>
    <w:rsid w:val="002720C0"/>
    <w:rsid w:val="00272495"/>
    <w:rsid w:val="00272E03"/>
    <w:rsid w:val="002730F6"/>
    <w:rsid w:val="002742B0"/>
    <w:rsid w:val="0027441A"/>
    <w:rsid w:val="00275132"/>
    <w:rsid w:val="00275289"/>
    <w:rsid w:val="00275662"/>
    <w:rsid w:val="002759B7"/>
    <w:rsid w:val="0027660D"/>
    <w:rsid w:val="002801A7"/>
    <w:rsid w:val="0028070B"/>
    <w:rsid w:val="002831C4"/>
    <w:rsid w:val="00283877"/>
    <w:rsid w:val="00285191"/>
    <w:rsid w:val="002852BE"/>
    <w:rsid w:val="002861CF"/>
    <w:rsid w:val="00287594"/>
    <w:rsid w:val="002902F8"/>
    <w:rsid w:val="00290FD5"/>
    <w:rsid w:val="00291BB5"/>
    <w:rsid w:val="00291BDC"/>
    <w:rsid w:val="0029250D"/>
    <w:rsid w:val="002925C2"/>
    <w:rsid w:val="002926C5"/>
    <w:rsid w:val="00292FD3"/>
    <w:rsid w:val="00293567"/>
    <w:rsid w:val="00293A47"/>
    <w:rsid w:val="00293B7D"/>
    <w:rsid w:val="002946F0"/>
    <w:rsid w:val="00294F27"/>
    <w:rsid w:val="00295133"/>
    <w:rsid w:val="002953F6"/>
    <w:rsid w:val="00295655"/>
    <w:rsid w:val="00295F5A"/>
    <w:rsid w:val="00296081"/>
    <w:rsid w:val="00296166"/>
    <w:rsid w:val="0029681C"/>
    <w:rsid w:val="00296949"/>
    <w:rsid w:val="00296D06"/>
    <w:rsid w:val="00296D5B"/>
    <w:rsid w:val="00296D7C"/>
    <w:rsid w:val="00296DBD"/>
    <w:rsid w:val="00297894"/>
    <w:rsid w:val="002978FD"/>
    <w:rsid w:val="002A0559"/>
    <w:rsid w:val="002A0D04"/>
    <w:rsid w:val="002A0E52"/>
    <w:rsid w:val="002A2A24"/>
    <w:rsid w:val="002A2B29"/>
    <w:rsid w:val="002A31BD"/>
    <w:rsid w:val="002A31D6"/>
    <w:rsid w:val="002A3386"/>
    <w:rsid w:val="002A351B"/>
    <w:rsid w:val="002A40D4"/>
    <w:rsid w:val="002A4ACF"/>
    <w:rsid w:val="002A55E8"/>
    <w:rsid w:val="002A5B69"/>
    <w:rsid w:val="002A5BA1"/>
    <w:rsid w:val="002A6284"/>
    <w:rsid w:val="002A64AA"/>
    <w:rsid w:val="002A6571"/>
    <w:rsid w:val="002A66B5"/>
    <w:rsid w:val="002A6CA5"/>
    <w:rsid w:val="002A7037"/>
    <w:rsid w:val="002A7540"/>
    <w:rsid w:val="002B0388"/>
    <w:rsid w:val="002B0D61"/>
    <w:rsid w:val="002B224F"/>
    <w:rsid w:val="002B2AEF"/>
    <w:rsid w:val="002B4A06"/>
    <w:rsid w:val="002B69B7"/>
    <w:rsid w:val="002B6B6D"/>
    <w:rsid w:val="002B7458"/>
    <w:rsid w:val="002C0AF7"/>
    <w:rsid w:val="002C0F9D"/>
    <w:rsid w:val="002C1FE7"/>
    <w:rsid w:val="002C2158"/>
    <w:rsid w:val="002C245D"/>
    <w:rsid w:val="002C2B2F"/>
    <w:rsid w:val="002C3BDE"/>
    <w:rsid w:val="002C3F53"/>
    <w:rsid w:val="002C455F"/>
    <w:rsid w:val="002C48F9"/>
    <w:rsid w:val="002C4D24"/>
    <w:rsid w:val="002C58CF"/>
    <w:rsid w:val="002C5F88"/>
    <w:rsid w:val="002C6FFA"/>
    <w:rsid w:val="002C7107"/>
    <w:rsid w:val="002C7F17"/>
    <w:rsid w:val="002D02E6"/>
    <w:rsid w:val="002D0A62"/>
    <w:rsid w:val="002D16D9"/>
    <w:rsid w:val="002D40E7"/>
    <w:rsid w:val="002D5B1F"/>
    <w:rsid w:val="002D68C0"/>
    <w:rsid w:val="002D6E1E"/>
    <w:rsid w:val="002D6F69"/>
    <w:rsid w:val="002D759A"/>
    <w:rsid w:val="002D7C67"/>
    <w:rsid w:val="002E01B5"/>
    <w:rsid w:val="002E0AB4"/>
    <w:rsid w:val="002E1019"/>
    <w:rsid w:val="002E15E2"/>
    <w:rsid w:val="002E1D48"/>
    <w:rsid w:val="002E3598"/>
    <w:rsid w:val="002E5265"/>
    <w:rsid w:val="002E686A"/>
    <w:rsid w:val="002E7127"/>
    <w:rsid w:val="002E780C"/>
    <w:rsid w:val="002F010F"/>
    <w:rsid w:val="002F0873"/>
    <w:rsid w:val="002F0941"/>
    <w:rsid w:val="002F13C3"/>
    <w:rsid w:val="002F2108"/>
    <w:rsid w:val="002F279E"/>
    <w:rsid w:val="002F2EFE"/>
    <w:rsid w:val="002F3458"/>
    <w:rsid w:val="002F3F1B"/>
    <w:rsid w:val="002F3F86"/>
    <w:rsid w:val="002F4789"/>
    <w:rsid w:val="002F4FED"/>
    <w:rsid w:val="002F5411"/>
    <w:rsid w:val="002F5A97"/>
    <w:rsid w:val="002F636A"/>
    <w:rsid w:val="002F6765"/>
    <w:rsid w:val="002F6B6B"/>
    <w:rsid w:val="002F6E8F"/>
    <w:rsid w:val="002F7838"/>
    <w:rsid w:val="002F7BF0"/>
    <w:rsid w:val="00300B1A"/>
    <w:rsid w:val="0030101D"/>
    <w:rsid w:val="00301304"/>
    <w:rsid w:val="00301B43"/>
    <w:rsid w:val="003027FB"/>
    <w:rsid w:val="00302F2D"/>
    <w:rsid w:val="00303575"/>
    <w:rsid w:val="003037ED"/>
    <w:rsid w:val="00303FE0"/>
    <w:rsid w:val="003041C2"/>
    <w:rsid w:val="0030483A"/>
    <w:rsid w:val="0030565D"/>
    <w:rsid w:val="0030572A"/>
    <w:rsid w:val="00305AD6"/>
    <w:rsid w:val="00305BD1"/>
    <w:rsid w:val="003065F3"/>
    <w:rsid w:val="0030678D"/>
    <w:rsid w:val="00306A0A"/>
    <w:rsid w:val="00306DF1"/>
    <w:rsid w:val="003115CB"/>
    <w:rsid w:val="00312447"/>
    <w:rsid w:val="00312D8E"/>
    <w:rsid w:val="003136D7"/>
    <w:rsid w:val="00313A76"/>
    <w:rsid w:val="0031459A"/>
    <w:rsid w:val="0031508D"/>
    <w:rsid w:val="00315119"/>
    <w:rsid w:val="003156C2"/>
    <w:rsid w:val="0031576F"/>
    <w:rsid w:val="0031585B"/>
    <w:rsid w:val="00315FD3"/>
    <w:rsid w:val="003164EA"/>
    <w:rsid w:val="00317DF3"/>
    <w:rsid w:val="00317F85"/>
    <w:rsid w:val="00320247"/>
    <w:rsid w:val="003203AE"/>
    <w:rsid w:val="0032077F"/>
    <w:rsid w:val="00320C3C"/>
    <w:rsid w:val="0032202D"/>
    <w:rsid w:val="0032263F"/>
    <w:rsid w:val="00322E67"/>
    <w:rsid w:val="0032323F"/>
    <w:rsid w:val="003236FC"/>
    <w:rsid w:val="00323F6C"/>
    <w:rsid w:val="00324122"/>
    <w:rsid w:val="003247F1"/>
    <w:rsid w:val="003252BE"/>
    <w:rsid w:val="0032560F"/>
    <w:rsid w:val="00325E03"/>
    <w:rsid w:val="0032739E"/>
    <w:rsid w:val="003300EE"/>
    <w:rsid w:val="0033073B"/>
    <w:rsid w:val="00330827"/>
    <w:rsid w:val="003309D1"/>
    <w:rsid w:val="00330F24"/>
    <w:rsid w:val="00331217"/>
    <w:rsid w:val="003318F7"/>
    <w:rsid w:val="00331F67"/>
    <w:rsid w:val="0033210E"/>
    <w:rsid w:val="00332D6D"/>
    <w:rsid w:val="0033362E"/>
    <w:rsid w:val="003336FE"/>
    <w:rsid w:val="00333930"/>
    <w:rsid w:val="00334D3A"/>
    <w:rsid w:val="00335017"/>
    <w:rsid w:val="0033502F"/>
    <w:rsid w:val="00335298"/>
    <w:rsid w:val="00336442"/>
    <w:rsid w:val="003371B3"/>
    <w:rsid w:val="0034047B"/>
    <w:rsid w:val="003407F9"/>
    <w:rsid w:val="0034295D"/>
    <w:rsid w:val="00342CA2"/>
    <w:rsid w:val="003437EE"/>
    <w:rsid w:val="003438F5"/>
    <w:rsid w:val="00343B47"/>
    <w:rsid w:val="00343D20"/>
    <w:rsid w:val="003442F5"/>
    <w:rsid w:val="00344DFD"/>
    <w:rsid w:val="00345AB2"/>
    <w:rsid w:val="00345B76"/>
    <w:rsid w:val="00346116"/>
    <w:rsid w:val="003516AA"/>
    <w:rsid w:val="00351D54"/>
    <w:rsid w:val="00351D9E"/>
    <w:rsid w:val="0035214B"/>
    <w:rsid w:val="00356609"/>
    <w:rsid w:val="00356961"/>
    <w:rsid w:val="00356D0A"/>
    <w:rsid w:val="003571D2"/>
    <w:rsid w:val="0035764B"/>
    <w:rsid w:val="0035798B"/>
    <w:rsid w:val="00357D47"/>
    <w:rsid w:val="00357DB8"/>
    <w:rsid w:val="00360A29"/>
    <w:rsid w:val="00361863"/>
    <w:rsid w:val="00361B8E"/>
    <w:rsid w:val="00361BFE"/>
    <w:rsid w:val="003622CE"/>
    <w:rsid w:val="00362580"/>
    <w:rsid w:val="003635D8"/>
    <w:rsid w:val="003636F3"/>
    <w:rsid w:val="00363DFF"/>
    <w:rsid w:val="003643BD"/>
    <w:rsid w:val="00364589"/>
    <w:rsid w:val="0036532A"/>
    <w:rsid w:val="003657AA"/>
    <w:rsid w:val="00365D36"/>
    <w:rsid w:val="003660F9"/>
    <w:rsid w:val="0036680B"/>
    <w:rsid w:val="00366AD7"/>
    <w:rsid w:val="00366F90"/>
    <w:rsid w:val="0037043F"/>
    <w:rsid w:val="0037065A"/>
    <w:rsid w:val="00370AC3"/>
    <w:rsid w:val="00370C3F"/>
    <w:rsid w:val="00371295"/>
    <w:rsid w:val="00371516"/>
    <w:rsid w:val="00371F27"/>
    <w:rsid w:val="00372360"/>
    <w:rsid w:val="00372430"/>
    <w:rsid w:val="00372969"/>
    <w:rsid w:val="0037307D"/>
    <w:rsid w:val="003732EC"/>
    <w:rsid w:val="003734B1"/>
    <w:rsid w:val="00373836"/>
    <w:rsid w:val="003740A4"/>
    <w:rsid w:val="003740E0"/>
    <w:rsid w:val="00374680"/>
    <w:rsid w:val="003756FC"/>
    <w:rsid w:val="00375735"/>
    <w:rsid w:val="003758B3"/>
    <w:rsid w:val="00375BB3"/>
    <w:rsid w:val="00375D01"/>
    <w:rsid w:val="003761A6"/>
    <w:rsid w:val="003774C7"/>
    <w:rsid w:val="00377F0A"/>
    <w:rsid w:val="00380342"/>
    <w:rsid w:val="0038093C"/>
    <w:rsid w:val="0038199E"/>
    <w:rsid w:val="00383011"/>
    <w:rsid w:val="003833E0"/>
    <w:rsid w:val="003842B4"/>
    <w:rsid w:val="003842B8"/>
    <w:rsid w:val="0038484C"/>
    <w:rsid w:val="00385307"/>
    <w:rsid w:val="00385C35"/>
    <w:rsid w:val="0038645D"/>
    <w:rsid w:val="00386BFD"/>
    <w:rsid w:val="00386F4C"/>
    <w:rsid w:val="00387821"/>
    <w:rsid w:val="00387983"/>
    <w:rsid w:val="003903A3"/>
    <w:rsid w:val="0039043E"/>
    <w:rsid w:val="00390AAF"/>
    <w:rsid w:val="0039131D"/>
    <w:rsid w:val="00391874"/>
    <w:rsid w:val="003919FA"/>
    <w:rsid w:val="00391E82"/>
    <w:rsid w:val="00392F1D"/>
    <w:rsid w:val="003942DF"/>
    <w:rsid w:val="00394705"/>
    <w:rsid w:val="00394C69"/>
    <w:rsid w:val="00394CC2"/>
    <w:rsid w:val="00394CDC"/>
    <w:rsid w:val="0039508B"/>
    <w:rsid w:val="0039546E"/>
    <w:rsid w:val="00395709"/>
    <w:rsid w:val="003964AB"/>
    <w:rsid w:val="00396FAF"/>
    <w:rsid w:val="003977B1"/>
    <w:rsid w:val="003A0572"/>
    <w:rsid w:val="003A13B3"/>
    <w:rsid w:val="003A19A9"/>
    <w:rsid w:val="003A1E45"/>
    <w:rsid w:val="003A327D"/>
    <w:rsid w:val="003A4B15"/>
    <w:rsid w:val="003A5383"/>
    <w:rsid w:val="003A5D64"/>
    <w:rsid w:val="003A6258"/>
    <w:rsid w:val="003A6762"/>
    <w:rsid w:val="003A6B5C"/>
    <w:rsid w:val="003A6C27"/>
    <w:rsid w:val="003A744E"/>
    <w:rsid w:val="003B06DB"/>
    <w:rsid w:val="003B0AD4"/>
    <w:rsid w:val="003B0CD7"/>
    <w:rsid w:val="003B11E7"/>
    <w:rsid w:val="003B3285"/>
    <w:rsid w:val="003B4002"/>
    <w:rsid w:val="003B431C"/>
    <w:rsid w:val="003B446E"/>
    <w:rsid w:val="003B462B"/>
    <w:rsid w:val="003B48B0"/>
    <w:rsid w:val="003B5FB7"/>
    <w:rsid w:val="003B6BB1"/>
    <w:rsid w:val="003C00B1"/>
    <w:rsid w:val="003C0326"/>
    <w:rsid w:val="003C0A06"/>
    <w:rsid w:val="003C1863"/>
    <w:rsid w:val="003C1909"/>
    <w:rsid w:val="003C2778"/>
    <w:rsid w:val="003C3107"/>
    <w:rsid w:val="003C493F"/>
    <w:rsid w:val="003C4DED"/>
    <w:rsid w:val="003C50C0"/>
    <w:rsid w:val="003C53F6"/>
    <w:rsid w:val="003C5560"/>
    <w:rsid w:val="003C5751"/>
    <w:rsid w:val="003C636D"/>
    <w:rsid w:val="003C63EA"/>
    <w:rsid w:val="003C6600"/>
    <w:rsid w:val="003C72A0"/>
    <w:rsid w:val="003C7D9E"/>
    <w:rsid w:val="003C7EE4"/>
    <w:rsid w:val="003D089F"/>
    <w:rsid w:val="003D0974"/>
    <w:rsid w:val="003D09D9"/>
    <w:rsid w:val="003D0EB2"/>
    <w:rsid w:val="003D13E0"/>
    <w:rsid w:val="003D24C7"/>
    <w:rsid w:val="003D2D70"/>
    <w:rsid w:val="003D2FB2"/>
    <w:rsid w:val="003D3314"/>
    <w:rsid w:val="003D485B"/>
    <w:rsid w:val="003D4AEF"/>
    <w:rsid w:val="003D6FF8"/>
    <w:rsid w:val="003D7A7E"/>
    <w:rsid w:val="003E00F4"/>
    <w:rsid w:val="003E0DA7"/>
    <w:rsid w:val="003E29B0"/>
    <w:rsid w:val="003E2C9D"/>
    <w:rsid w:val="003E4211"/>
    <w:rsid w:val="003E47A8"/>
    <w:rsid w:val="003E499F"/>
    <w:rsid w:val="003E4A0B"/>
    <w:rsid w:val="003E4D5F"/>
    <w:rsid w:val="003E7CD5"/>
    <w:rsid w:val="003F0512"/>
    <w:rsid w:val="003F06BD"/>
    <w:rsid w:val="003F0B36"/>
    <w:rsid w:val="003F1AA1"/>
    <w:rsid w:val="003F20BE"/>
    <w:rsid w:val="003F2304"/>
    <w:rsid w:val="003F2FB2"/>
    <w:rsid w:val="003F3533"/>
    <w:rsid w:val="003F364D"/>
    <w:rsid w:val="003F3783"/>
    <w:rsid w:val="003F4248"/>
    <w:rsid w:val="003F444E"/>
    <w:rsid w:val="003F46FD"/>
    <w:rsid w:val="003F47A7"/>
    <w:rsid w:val="003F4EE4"/>
    <w:rsid w:val="003F536A"/>
    <w:rsid w:val="003F562F"/>
    <w:rsid w:val="003F5B83"/>
    <w:rsid w:val="003F60B5"/>
    <w:rsid w:val="003F6787"/>
    <w:rsid w:val="003F7991"/>
    <w:rsid w:val="00400B24"/>
    <w:rsid w:val="00400D25"/>
    <w:rsid w:val="0040177D"/>
    <w:rsid w:val="00401A30"/>
    <w:rsid w:val="004021BF"/>
    <w:rsid w:val="00402481"/>
    <w:rsid w:val="004027A8"/>
    <w:rsid w:val="00404CF8"/>
    <w:rsid w:val="00404E41"/>
    <w:rsid w:val="00405132"/>
    <w:rsid w:val="004055CC"/>
    <w:rsid w:val="00405E0E"/>
    <w:rsid w:val="004066A2"/>
    <w:rsid w:val="00407131"/>
    <w:rsid w:val="004077F6"/>
    <w:rsid w:val="00407D33"/>
    <w:rsid w:val="004109E0"/>
    <w:rsid w:val="00410C7C"/>
    <w:rsid w:val="00410F3D"/>
    <w:rsid w:val="004114EF"/>
    <w:rsid w:val="00411632"/>
    <w:rsid w:val="00411711"/>
    <w:rsid w:val="004118B5"/>
    <w:rsid w:val="00411B6F"/>
    <w:rsid w:val="00411E08"/>
    <w:rsid w:val="00412E58"/>
    <w:rsid w:val="00413DDB"/>
    <w:rsid w:val="004143DC"/>
    <w:rsid w:val="0041611C"/>
    <w:rsid w:val="00416464"/>
    <w:rsid w:val="004175EC"/>
    <w:rsid w:val="004176CE"/>
    <w:rsid w:val="004200DC"/>
    <w:rsid w:val="004204BA"/>
    <w:rsid w:val="00420614"/>
    <w:rsid w:val="00420DD6"/>
    <w:rsid w:val="00421295"/>
    <w:rsid w:val="004214EF"/>
    <w:rsid w:val="00422151"/>
    <w:rsid w:val="004221F2"/>
    <w:rsid w:val="004233E5"/>
    <w:rsid w:val="00423792"/>
    <w:rsid w:val="00423DED"/>
    <w:rsid w:val="00424D60"/>
    <w:rsid w:val="004253B3"/>
    <w:rsid w:val="004255C1"/>
    <w:rsid w:val="00425D14"/>
    <w:rsid w:val="00426383"/>
    <w:rsid w:val="00426DE6"/>
    <w:rsid w:val="00426EE9"/>
    <w:rsid w:val="00426FE0"/>
    <w:rsid w:val="00430671"/>
    <w:rsid w:val="0043078E"/>
    <w:rsid w:val="004334C9"/>
    <w:rsid w:val="00433EBF"/>
    <w:rsid w:val="00434521"/>
    <w:rsid w:val="004347EB"/>
    <w:rsid w:val="00434941"/>
    <w:rsid w:val="00434F3D"/>
    <w:rsid w:val="00435A92"/>
    <w:rsid w:val="004368AA"/>
    <w:rsid w:val="0043690D"/>
    <w:rsid w:val="0043691B"/>
    <w:rsid w:val="00440932"/>
    <w:rsid w:val="004414DF"/>
    <w:rsid w:val="00442BB0"/>
    <w:rsid w:val="00443670"/>
    <w:rsid w:val="00443A55"/>
    <w:rsid w:val="00443A70"/>
    <w:rsid w:val="00445BA5"/>
    <w:rsid w:val="00445C9E"/>
    <w:rsid w:val="00446147"/>
    <w:rsid w:val="004471BC"/>
    <w:rsid w:val="00447F22"/>
    <w:rsid w:val="00450A24"/>
    <w:rsid w:val="00450A42"/>
    <w:rsid w:val="00451DB1"/>
    <w:rsid w:val="00452195"/>
    <w:rsid w:val="00452794"/>
    <w:rsid w:val="00452AAB"/>
    <w:rsid w:val="0045326D"/>
    <w:rsid w:val="0045386E"/>
    <w:rsid w:val="00453E35"/>
    <w:rsid w:val="00454326"/>
    <w:rsid w:val="004552FC"/>
    <w:rsid w:val="004553AB"/>
    <w:rsid w:val="0045567E"/>
    <w:rsid w:val="00455B0F"/>
    <w:rsid w:val="00457187"/>
    <w:rsid w:val="004573C8"/>
    <w:rsid w:val="00457EAB"/>
    <w:rsid w:val="00460C2F"/>
    <w:rsid w:val="0046177A"/>
    <w:rsid w:val="004618A2"/>
    <w:rsid w:val="00461986"/>
    <w:rsid w:val="00463D4F"/>
    <w:rsid w:val="004641C2"/>
    <w:rsid w:val="0046434D"/>
    <w:rsid w:val="004665A7"/>
    <w:rsid w:val="00466DFC"/>
    <w:rsid w:val="00466EFF"/>
    <w:rsid w:val="0047000A"/>
    <w:rsid w:val="00470CE3"/>
    <w:rsid w:val="004720AD"/>
    <w:rsid w:val="0047286A"/>
    <w:rsid w:val="00472C4D"/>
    <w:rsid w:val="00472D00"/>
    <w:rsid w:val="00472D0C"/>
    <w:rsid w:val="004738AA"/>
    <w:rsid w:val="004766CA"/>
    <w:rsid w:val="0047688A"/>
    <w:rsid w:val="004779F9"/>
    <w:rsid w:val="00477C96"/>
    <w:rsid w:val="00477E8F"/>
    <w:rsid w:val="00480186"/>
    <w:rsid w:val="00480499"/>
    <w:rsid w:val="004814B3"/>
    <w:rsid w:val="00481A50"/>
    <w:rsid w:val="00481A7A"/>
    <w:rsid w:val="004828CC"/>
    <w:rsid w:val="00483992"/>
    <w:rsid w:val="00484237"/>
    <w:rsid w:val="0048463E"/>
    <w:rsid w:val="004847AA"/>
    <w:rsid w:val="004847D9"/>
    <w:rsid w:val="00484A0C"/>
    <w:rsid w:val="004850A1"/>
    <w:rsid w:val="00485520"/>
    <w:rsid w:val="004861E6"/>
    <w:rsid w:val="00486913"/>
    <w:rsid w:val="00486C4E"/>
    <w:rsid w:val="00486F4F"/>
    <w:rsid w:val="00487739"/>
    <w:rsid w:val="004877FA"/>
    <w:rsid w:val="004915FB"/>
    <w:rsid w:val="00491790"/>
    <w:rsid w:val="00491862"/>
    <w:rsid w:val="00493B0E"/>
    <w:rsid w:val="00493C0A"/>
    <w:rsid w:val="00493D0A"/>
    <w:rsid w:val="00494077"/>
    <w:rsid w:val="0049417E"/>
    <w:rsid w:val="00494A65"/>
    <w:rsid w:val="00495FE4"/>
    <w:rsid w:val="00496C6C"/>
    <w:rsid w:val="00496D15"/>
    <w:rsid w:val="0049770B"/>
    <w:rsid w:val="00497CB7"/>
    <w:rsid w:val="004A1004"/>
    <w:rsid w:val="004A12F4"/>
    <w:rsid w:val="004A12F6"/>
    <w:rsid w:val="004A13B5"/>
    <w:rsid w:val="004A13BB"/>
    <w:rsid w:val="004A2695"/>
    <w:rsid w:val="004A31DA"/>
    <w:rsid w:val="004A3632"/>
    <w:rsid w:val="004A3765"/>
    <w:rsid w:val="004A3D60"/>
    <w:rsid w:val="004A3E8A"/>
    <w:rsid w:val="004A46DE"/>
    <w:rsid w:val="004A5A01"/>
    <w:rsid w:val="004A5CD2"/>
    <w:rsid w:val="004A6CF5"/>
    <w:rsid w:val="004B0BA1"/>
    <w:rsid w:val="004B107E"/>
    <w:rsid w:val="004B25BA"/>
    <w:rsid w:val="004B26FF"/>
    <w:rsid w:val="004B3EFF"/>
    <w:rsid w:val="004B4171"/>
    <w:rsid w:val="004B4A0E"/>
    <w:rsid w:val="004B4D89"/>
    <w:rsid w:val="004B5665"/>
    <w:rsid w:val="004B5776"/>
    <w:rsid w:val="004B6122"/>
    <w:rsid w:val="004C0AA7"/>
    <w:rsid w:val="004C1BE4"/>
    <w:rsid w:val="004C1DCB"/>
    <w:rsid w:val="004C2067"/>
    <w:rsid w:val="004C3486"/>
    <w:rsid w:val="004C352D"/>
    <w:rsid w:val="004C35E5"/>
    <w:rsid w:val="004C36E9"/>
    <w:rsid w:val="004C452C"/>
    <w:rsid w:val="004C4A48"/>
    <w:rsid w:val="004C4E8C"/>
    <w:rsid w:val="004C546A"/>
    <w:rsid w:val="004C5B82"/>
    <w:rsid w:val="004C65A9"/>
    <w:rsid w:val="004C6AEE"/>
    <w:rsid w:val="004C7707"/>
    <w:rsid w:val="004C7864"/>
    <w:rsid w:val="004C7978"/>
    <w:rsid w:val="004D0722"/>
    <w:rsid w:val="004D0A16"/>
    <w:rsid w:val="004D1211"/>
    <w:rsid w:val="004D17CB"/>
    <w:rsid w:val="004D1C08"/>
    <w:rsid w:val="004D2090"/>
    <w:rsid w:val="004D2967"/>
    <w:rsid w:val="004D2CB7"/>
    <w:rsid w:val="004D3008"/>
    <w:rsid w:val="004D441F"/>
    <w:rsid w:val="004D5206"/>
    <w:rsid w:val="004D693B"/>
    <w:rsid w:val="004D744D"/>
    <w:rsid w:val="004D7E79"/>
    <w:rsid w:val="004E03D0"/>
    <w:rsid w:val="004E0567"/>
    <w:rsid w:val="004E103B"/>
    <w:rsid w:val="004E2048"/>
    <w:rsid w:val="004E2718"/>
    <w:rsid w:val="004E3C4C"/>
    <w:rsid w:val="004E3E18"/>
    <w:rsid w:val="004E487F"/>
    <w:rsid w:val="004E4EEF"/>
    <w:rsid w:val="004E659C"/>
    <w:rsid w:val="004E6766"/>
    <w:rsid w:val="004E7441"/>
    <w:rsid w:val="004E77FA"/>
    <w:rsid w:val="004E7803"/>
    <w:rsid w:val="004F0400"/>
    <w:rsid w:val="004F1445"/>
    <w:rsid w:val="004F1BEB"/>
    <w:rsid w:val="004F1DB5"/>
    <w:rsid w:val="004F2549"/>
    <w:rsid w:val="004F3585"/>
    <w:rsid w:val="004F3597"/>
    <w:rsid w:val="004F39F9"/>
    <w:rsid w:val="004F51E9"/>
    <w:rsid w:val="004F619B"/>
    <w:rsid w:val="004F6F34"/>
    <w:rsid w:val="004F73AB"/>
    <w:rsid w:val="004F7587"/>
    <w:rsid w:val="004F77C5"/>
    <w:rsid w:val="00500570"/>
    <w:rsid w:val="00500653"/>
    <w:rsid w:val="00500B1E"/>
    <w:rsid w:val="00501B89"/>
    <w:rsid w:val="00501C88"/>
    <w:rsid w:val="00501DD1"/>
    <w:rsid w:val="00503502"/>
    <w:rsid w:val="0050404A"/>
    <w:rsid w:val="00504E39"/>
    <w:rsid w:val="00504E56"/>
    <w:rsid w:val="0050564F"/>
    <w:rsid w:val="005061DC"/>
    <w:rsid w:val="00506684"/>
    <w:rsid w:val="005069C7"/>
    <w:rsid w:val="0050707C"/>
    <w:rsid w:val="00507451"/>
    <w:rsid w:val="00507C4B"/>
    <w:rsid w:val="005104D4"/>
    <w:rsid w:val="00510A04"/>
    <w:rsid w:val="0051256E"/>
    <w:rsid w:val="005138ED"/>
    <w:rsid w:val="00513FE9"/>
    <w:rsid w:val="005140C4"/>
    <w:rsid w:val="0051441A"/>
    <w:rsid w:val="00516130"/>
    <w:rsid w:val="005165E5"/>
    <w:rsid w:val="005168C8"/>
    <w:rsid w:val="0051700D"/>
    <w:rsid w:val="00517DB4"/>
    <w:rsid w:val="00517DF8"/>
    <w:rsid w:val="005214F5"/>
    <w:rsid w:val="00521FC3"/>
    <w:rsid w:val="00522397"/>
    <w:rsid w:val="00522690"/>
    <w:rsid w:val="00523177"/>
    <w:rsid w:val="00523E4B"/>
    <w:rsid w:val="00524419"/>
    <w:rsid w:val="005245D0"/>
    <w:rsid w:val="00524659"/>
    <w:rsid w:val="00525A10"/>
    <w:rsid w:val="005266C4"/>
    <w:rsid w:val="00526886"/>
    <w:rsid w:val="00526888"/>
    <w:rsid w:val="00526E74"/>
    <w:rsid w:val="00526FD1"/>
    <w:rsid w:val="005271D8"/>
    <w:rsid w:val="00527D35"/>
    <w:rsid w:val="00530214"/>
    <w:rsid w:val="0053029E"/>
    <w:rsid w:val="00530B75"/>
    <w:rsid w:val="00530F8D"/>
    <w:rsid w:val="005317D8"/>
    <w:rsid w:val="00534882"/>
    <w:rsid w:val="00534AC4"/>
    <w:rsid w:val="00534E4C"/>
    <w:rsid w:val="00534F98"/>
    <w:rsid w:val="005354CE"/>
    <w:rsid w:val="00535AE5"/>
    <w:rsid w:val="005375A6"/>
    <w:rsid w:val="005410AC"/>
    <w:rsid w:val="005419DC"/>
    <w:rsid w:val="00541A19"/>
    <w:rsid w:val="00541B7E"/>
    <w:rsid w:val="00541BD7"/>
    <w:rsid w:val="00541E15"/>
    <w:rsid w:val="00541EAB"/>
    <w:rsid w:val="00542A5E"/>
    <w:rsid w:val="00542B88"/>
    <w:rsid w:val="00542F0A"/>
    <w:rsid w:val="0054406C"/>
    <w:rsid w:val="00544295"/>
    <w:rsid w:val="00544C66"/>
    <w:rsid w:val="00544EA5"/>
    <w:rsid w:val="0054504D"/>
    <w:rsid w:val="00545732"/>
    <w:rsid w:val="00545AED"/>
    <w:rsid w:val="00545E57"/>
    <w:rsid w:val="005465B7"/>
    <w:rsid w:val="00546A8D"/>
    <w:rsid w:val="00546AC4"/>
    <w:rsid w:val="005470F7"/>
    <w:rsid w:val="00547117"/>
    <w:rsid w:val="005472C1"/>
    <w:rsid w:val="005474A2"/>
    <w:rsid w:val="005479F8"/>
    <w:rsid w:val="00547D4F"/>
    <w:rsid w:val="00551302"/>
    <w:rsid w:val="00551BE3"/>
    <w:rsid w:val="0055243A"/>
    <w:rsid w:val="0055283E"/>
    <w:rsid w:val="00552FF2"/>
    <w:rsid w:val="00553131"/>
    <w:rsid w:val="0055317F"/>
    <w:rsid w:val="00553826"/>
    <w:rsid w:val="00553B5D"/>
    <w:rsid w:val="0055475A"/>
    <w:rsid w:val="00554926"/>
    <w:rsid w:val="00555C2C"/>
    <w:rsid w:val="00555C4E"/>
    <w:rsid w:val="00555CD6"/>
    <w:rsid w:val="005561A5"/>
    <w:rsid w:val="00557387"/>
    <w:rsid w:val="00560305"/>
    <w:rsid w:val="00560CF1"/>
    <w:rsid w:val="00561493"/>
    <w:rsid w:val="00563C26"/>
    <w:rsid w:val="005645D0"/>
    <w:rsid w:val="00565ED0"/>
    <w:rsid w:val="00566231"/>
    <w:rsid w:val="00566475"/>
    <w:rsid w:val="0056697E"/>
    <w:rsid w:val="00566EB6"/>
    <w:rsid w:val="00567503"/>
    <w:rsid w:val="00567691"/>
    <w:rsid w:val="005706C8"/>
    <w:rsid w:val="00570CFF"/>
    <w:rsid w:val="0057134D"/>
    <w:rsid w:val="00571803"/>
    <w:rsid w:val="00571B95"/>
    <w:rsid w:val="00571F00"/>
    <w:rsid w:val="005720A3"/>
    <w:rsid w:val="00572EFF"/>
    <w:rsid w:val="00573A12"/>
    <w:rsid w:val="00573A5B"/>
    <w:rsid w:val="005748C9"/>
    <w:rsid w:val="00574C77"/>
    <w:rsid w:val="00575511"/>
    <w:rsid w:val="00575A13"/>
    <w:rsid w:val="0057627A"/>
    <w:rsid w:val="00576F18"/>
    <w:rsid w:val="00577329"/>
    <w:rsid w:val="005777F9"/>
    <w:rsid w:val="00580E77"/>
    <w:rsid w:val="00581974"/>
    <w:rsid w:val="005823C9"/>
    <w:rsid w:val="00582A50"/>
    <w:rsid w:val="00583522"/>
    <w:rsid w:val="00583546"/>
    <w:rsid w:val="00583588"/>
    <w:rsid w:val="005836D0"/>
    <w:rsid w:val="0058378E"/>
    <w:rsid w:val="00583B30"/>
    <w:rsid w:val="00584977"/>
    <w:rsid w:val="00584DB9"/>
    <w:rsid w:val="005857D3"/>
    <w:rsid w:val="00585ADD"/>
    <w:rsid w:val="00586478"/>
    <w:rsid w:val="00586F1A"/>
    <w:rsid w:val="005871F8"/>
    <w:rsid w:val="0059021C"/>
    <w:rsid w:val="00590ACB"/>
    <w:rsid w:val="00591665"/>
    <w:rsid w:val="00592244"/>
    <w:rsid w:val="00592370"/>
    <w:rsid w:val="0059262B"/>
    <w:rsid w:val="00593EC9"/>
    <w:rsid w:val="005942DD"/>
    <w:rsid w:val="00594E9A"/>
    <w:rsid w:val="0059513A"/>
    <w:rsid w:val="00595839"/>
    <w:rsid w:val="0059594C"/>
    <w:rsid w:val="005968C4"/>
    <w:rsid w:val="00597054"/>
    <w:rsid w:val="00597A8B"/>
    <w:rsid w:val="00597DC5"/>
    <w:rsid w:val="005A05C3"/>
    <w:rsid w:val="005A2564"/>
    <w:rsid w:val="005A4571"/>
    <w:rsid w:val="005A4C0D"/>
    <w:rsid w:val="005A5803"/>
    <w:rsid w:val="005A5931"/>
    <w:rsid w:val="005A5EE2"/>
    <w:rsid w:val="005A6701"/>
    <w:rsid w:val="005A71C7"/>
    <w:rsid w:val="005A775E"/>
    <w:rsid w:val="005A7868"/>
    <w:rsid w:val="005A7899"/>
    <w:rsid w:val="005B0B46"/>
    <w:rsid w:val="005B1A86"/>
    <w:rsid w:val="005B1D83"/>
    <w:rsid w:val="005B2A8F"/>
    <w:rsid w:val="005B2BAD"/>
    <w:rsid w:val="005B363F"/>
    <w:rsid w:val="005B3A50"/>
    <w:rsid w:val="005B3DF4"/>
    <w:rsid w:val="005B425F"/>
    <w:rsid w:val="005B4306"/>
    <w:rsid w:val="005B53DC"/>
    <w:rsid w:val="005B726A"/>
    <w:rsid w:val="005B7444"/>
    <w:rsid w:val="005B7492"/>
    <w:rsid w:val="005C0EAA"/>
    <w:rsid w:val="005C114F"/>
    <w:rsid w:val="005C2290"/>
    <w:rsid w:val="005C3FF6"/>
    <w:rsid w:val="005C409C"/>
    <w:rsid w:val="005C4733"/>
    <w:rsid w:val="005C5B29"/>
    <w:rsid w:val="005C5B63"/>
    <w:rsid w:val="005C67E0"/>
    <w:rsid w:val="005C6F2D"/>
    <w:rsid w:val="005C70B7"/>
    <w:rsid w:val="005C7640"/>
    <w:rsid w:val="005D02CA"/>
    <w:rsid w:val="005D05FC"/>
    <w:rsid w:val="005D060D"/>
    <w:rsid w:val="005D14D2"/>
    <w:rsid w:val="005D1ADD"/>
    <w:rsid w:val="005D23FD"/>
    <w:rsid w:val="005D2C66"/>
    <w:rsid w:val="005D4661"/>
    <w:rsid w:val="005D51E5"/>
    <w:rsid w:val="005D5AB6"/>
    <w:rsid w:val="005D5C4F"/>
    <w:rsid w:val="005D653A"/>
    <w:rsid w:val="005D7693"/>
    <w:rsid w:val="005D7868"/>
    <w:rsid w:val="005D7D7C"/>
    <w:rsid w:val="005E0B78"/>
    <w:rsid w:val="005E1900"/>
    <w:rsid w:val="005E261B"/>
    <w:rsid w:val="005E396B"/>
    <w:rsid w:val="005E3A4D"/>
    <w:rsid w:val="005E3DB3"/>
    <w:rsid w:val="005E4458"/>
    <w:rsid w:val="005E4586"/>
    <w:rsid w:val="005E4C78"/>
    <w:rsid w:val="005E54D2"/>
    <w:rsid w:val="005E5777"/>
    <w:rsid w:val="005E5983"/>
    <w:rsid w:val="005E78D6"/>
    <w:rsid w:val="005F1F79"/>
    <w:rsid w:val="005F23F2"/>
    <w:rsid w:val="005F2AD4"/>
    <w:rsid w:val="005F336D"/>
    <w:rsid w:val="005F33A8"/>
    <w:rsid w:val="005F33FB"/>
    <w:rsid w:val="005F3BFD"/>
    <w:rsid w:val="005F433F"/>
    <w:rsid w:val="005F439B"/>
    <w:rsid w:val="005F6D72"/>
    <w:rsid w:val="005F6F93"/>
    <w:rsid w:val="005F706E"/>
    <w:rsid w:val="005F71B3"/>
    <w:rsid w:val="00600708"/>
    <w:rsid w:val="00600971"/>
    <w:rsid w:val="00600FFE"/>
    <w:rsid w:val="00601381"/>
    <w:rsid w:val="0060187E"/>
    <w:rsid w:val="00602C8C"/>
    <w:rsid w:val="0060360C"/>
    <w:rsid w:val="0060397A"/>
    <w:rsid w:val="006041E8"/>
    <w:rsid w:val="006042BE"/>
    <w:rsid w:val="006042E4"/>
    <w:rsid w:val="006048D6"/>
    <w:rsid w:val="00604D76"/>
    <w:rsid w:val="00605285"/>
    <w:rsid w:val="006068E3"/>
    <w:rsid w:val="00607310"/>
    <w:rsid w:val="0060786C"/>
    <w:rsid w:val="00607C51"/>
    <w:rsid w:val="006108FE"/>
    <w:rsid w:val="00611468"/>
    <w:rsid w:val="00612447"/>
    <w:rsid w:val="00612810"/>
    <w:rsid w:val="00612CF6"/>
    <w:rsid w:val="00613AC7"/>
    <w:rsid w:val="00614F90"/>
    <w:rsid w:val="0061568B"/>
    <w:rsid w:val="0061581E"/>
    <w:rsid w:val="00615D2F"/>
    <w:rsid w:val="00615DE4"/>
    <w:rsid w:val="006161F7"/>
    <w:rsid w:val="0061622C"/>
    <w:rsid w:val="0061669F"/>
    <w:rsid w:val="00616CC5"/>
    <w:rsid w:val="00617D68"/>
    <w:rsid w:val="00620CBA"/>
    <w:rsid w:val="00621FC8"/>
    <w:rsid w:val="006223E0"/>
    <w:rsid w:val="00622855"/>
    <w:rsid w:val="0062353F"/>
    <w:rsid w:val="00623B1A"/>
    <w:rsid w:val="00623E0D"/>
    <w:rsid w:val="006241B9"/>
    <w:rsid w:val="006246E9"/>
    <w:rsid w:val="00624A7B"/>
    <w:rsid w:val="006252EB"/>
    <w:rsid w:val="00625C6B"/>
    <w:rsid w:val="00625CD1"/>
    <w:rsid w:val="00625D98"/>
    <w:rsid w:val="00626AC1"/>
    <w:rsid w:val="00626E2B"/>
    <w:rsid w:val="00627BC4"/>
    <w:rsid w:val="00627C85"/>
    <w:rsid w:val="00627D01"/>
    <w:rsid w:val="00632A85"/>
    <w:rsid w:val="0063339B"/>
    <w:rsid w:val="00633FD3"/>
    <w:rsid w:val="00635299"/>
    <w:rsid w:val="00635A4B"/>
    <w:rsid w:val="00635AC9"/>
    <w:rsid w:val="00635C0E"/>
    <w:rsid w:val="00635E77"/>
    <w:rsid w:val="00635F1A"/>
    <w:rsid w:val="00636273"/>
    <w:rsid w:val="00636568"/>
    <w:rsid w:val="006377A4"/>
    <w:rsid w:val="00640975"/>
    <w:rsid w:val="0064129C"/>
    <w:rsid w:val="006412DB"/>
    <w:rsid w:val="00641B29"/>
    <w:rsid w:val="00642773"/>
    <w:rsid w:val="0064332E"/>
    <w:rsid w:val="00643BCB"/>
    <w:rsid w:val="00644E97"/>
    <w:rsid w:val="0064508B"/>
    <w:rsid w:val="006451AD"/>
    <w:rsid w:val="00645460"/>
    <w:rsid w:val="0064593C"/>
    <w:rsid w:val="00646944"/>
    <w:rsid w:val="00646F43"/>
    <w:rsid w:val="006476C3"/>
    <w:rsid w:val="0064777C"/>
    <w:rsid w:val="00650BCB"/>
    <w:rsid w:val="00651188"/>
    <w:rsid w:val="00651582"/>
    <w:rsid w:val="00651EE9"/>
    <w:rsid w:val="00652845"/>
    <w:rsid w:val="006530D5"/>
    <w:rsid w:val="006532C3"/>
    <w:rsid w:val="00653530"/>
    <w:rsid w:val="006535BA"/>
    <w:rsid w:val="006539DA"/>
    <w:rsid w:val="00653B0C"/>
    <w:rsid w:val="00654054"/>
    <w:rsid w:val="0065445D"/>
    <w:rsid w:val="00654AD6"/>
    <w:rsid w:val="006553A1"/>
    <w:rsid w:val="00655DFA"/>
    <w:rsid w:val="00656FD3"/>
    <w:rsid w:val="0065737A"/>
    <w:rsid w:val="00657971"/>
    <w:rsid w:val="006600C7"/>
    <w:rsid w:val="006600D0"/>
    <w:rsid w:val="00660599"/>
    <w:rsid w:val="006612A3"/>
    <w:rsid w:val="006622F2"/>
    <w:rsid w:val="00662670"/>
    <w:rsid w:val="0066268A"/>
    <w:rsid w:val="00662E55"/>
    <w:rsid w:val="00662F02"/>
    <w:rsid w:val="00662F31"/>
    <w:rsid w:val="006632D3"/>
    <w:rsid w:val="00663968"/>
    <w:rsid w:val="0066477E"/>
    <w:rsid w:val="00665012"/>
    <w:rsid w:val="00665237"/>
    <w:rsid w:val="00665587"/>
    <w:rsid w:val="00665BBB"/>
    <w:rsid w:val="0066602F"/>
    <w:rsid w:val="0066649E"/>
    <w:rsid w:val="0066696C"/>
    <w:rsid w:val="00666D32"/>
    <w:rsid w:val="0066760F"/>
    <w:rsid w:val="006676FB"/>
    <w:rsid w:val="00667A8D"/>
    <w:rsid w:val="00670593"/>
    <w:rsid w:val="00670827"/>
    <w:rsid w:val="00671A66"/>
    <w:rsid w:val="00671B50"/>
    <w:rsid w:val="00672076"/>
    <w:rsid w:val="00672C38"/>
    <w:rsid w:val="00673232"/>
    <w:rsid w:val="0067329E"/>
    <w:rsid w:val="00673B69"/>
    <w:rsid w:val="00675A2E"/>
    <w:rsid w:val="00675D2D"/>
    <w:rsid w:val="00675D97"/>
    <w:rsid w:val="00675E86"/>
    <w:rsid w:val="00676290"/>
    <w:rsid w:val="00676571"/>
    <w:rsid w:val="00676C61"/>
    <w:rsid w:val="0067752E"/>
    <w:rsid w:val="006779F6"/>
    <w:rsid w:val="00677F32"/>
    <w:rsid w:val="0068005A"/>
    <w:rsid w:val="00680E91"/>
    <w:rsid w:val="00681C2D"/>
    <w:rsid w:val="00682545"/>
    <w:rsid w:val="00682820"/>
    <w:rsid w:val="00683AE0"/>
    <w:rsid w:val="00683D5D"/>
    <w:rsid w:val="00684737"/>
    <w:rsid w:val="0068492F"/>
    <w:rsid w:val="00684F63"/>
    <w:rsid w:val="006855A9"/>
    <w:rsid w:val="00685633"/>
    <w:rsid w:val="00685E2D"/>
    <w:rsid w:val="00686444"/>
    <w:rsid w:val="006864B1"/>
    <w:rsid w:val="00686BEE"/>
    <w:rsid w:val="006875F6"/>
    <w:rsid w:val="0069154A"/>
    <w:rsid w:val="00691755"/>
    <w:rsid w:val="00691BEE"/>
    <w:rsid w:val="006922F2"/>
    <w:rsid w:val="00692953"/>
    <w:rsid w:val="006929DC"/>
    <w:rsid w:val="00694793"/>
    <w:rsid w:val="00695015"/>
    <w:rsid w:val="006950AF"/>
    <w:rsid w:val="006957DA"/>
    <w:rsid w:val="00695F04"/>
    <w:rsid w:val="00696AE1"/>
    <w:rsid w:val="006970EA"/>
    <w:rsid w:val="00697313"/>
    <w:rsid w:val="00697D26"/>
    <w:rsid w:val="00697E47"/>
    <w:rsid w:val="006A1766"/>
    <w:rsid w:val="006A1A46"/>
    <w:rsid w:val="006A33EA"/>
    <w:rsid w:val="006A355E"/>
    <w:rsid w:val="006A3FA1"/>
    <w:rsid w:val="006A4993"/>
    <w:rsid w:val="006A5415"/>
    <w:rsid w:val="006A5972"/>
    <w:rsid w:val="006A6325"/>
    <w:rsid w:val="006A6E54"/>
    <w:rsid w:val="006A7020"/>
    <w:rsid w:val="006A7087"/>
    <w:rsid w:val="006A73E6"/>
    <w:rsid w:val="006A7511"/>
    <w:rsid w:val="006B04C4"/>
    <w:rsid w:val="006B0D12"/>
    <w:rsid w:val="006B0F4B"/>
    <w:rsid w:val="006B15C6"/>
    <w:rsid w:val="006B18F0"/>
    <w:rsid w:val="006B1AD7"/>
    <w:rsid w:val="006B208D"/>
    <w:rsid w:val="006B2980"/>
    <w:rsid w:val="006B2A6E"/>
    <w:rsid w:val="006B2C47"/>
    <w:rsid w:val="006B2DE7"/>
    <w:rsid w:val="006B2E38"/>
    <w:rsid w:val="006B338A"/>
    <w:rsid w:val="006B3C1D"/>
    <w:rsid w:val="006B409E"/>
    <w:rsid w:val="006B40C4"/>
    <w:rsid w:val="006B533C"/>
    <w:rsid w:val="006B563D"/>
    <w:rsid w:val="006B634D"/>
    <w:rsid w:val="006C017E"/>
    <w:rsid w:val="006C027E"/>
    <w:rsid w:val="006C0516"/>
    <w:rsid w:val="006C061D"/>
    <w:rsid w:val="006C0F39"/>
    <w:rsid w:val="006C172A"/>
    <w:rsid w:val="006C27A7"/>
    <w:rsid w:val="006C3413"/>
    <w:rsid w:val="006C3508"/>
    <w:rsid w:val="006C3D0B"/>
    <w:rsid w:val="006C3E3B"/>
    <w:rsid w:val="006C441C"/>
    <w:rsid w:val="006C44CC"/>
    <w:rsid w:val="006C48C4"/>
    <w:rsid w:val="006C4A1A"/>
    <w:rsid w:val="006C4B70"/>
    <w:rsid w:val="006C4C74"/>
    <w:rsid w:val="006C60F3"/>
    <w:rsid w:val="006C7076"/>
    <w:rsid w:val="006C798F"/>
    <w:rsid w:val="006C7C95"/>
    <w:rsid w:val="006D073D"/>
    <w:rsid w:val="006D1322"/>
    <w:rsid w:val="006D2148"/>
    <w:rsid w:val="006D2639"/>
    <w:rsid w:val="006D3360"/>
    <w:rsid w:val="006D43B2"/>
    <w:rsid w:val="006D4A31"/>
    <w:rsid w:val="006D563F"/>
    <w:rsid w:val="006D5E1B"/>
    <w:rsid w:val="006D6091"/>
    <w:rsid w:val="006D6830"/>
    <w:rsid w:val="006D6B98"/>
    <w:rsid w:val="006D6B9A"/>
    <w:rsid w:val="006D6E24"/>
    <w:rsid w:val="006D6E97"/>
    <w:rsid w:val="006D70DB"/>
    <w:rsid w:val="006D745C"/>
    <w:rsid w:val="006E0091"/>
    <w:rsid w:val="006E0771"/>
    <w:rsid w:val="006E0F1D"/>
    <w:rsid w:val="006E1A59"/>
    <w:rsid w:val="006E238B"/>
    <w:rsid w:val="006E28B2"/>
    <w:rsid w:val="006E3B07"/>
    <w:rsid w:val="006E3C36"/>
    <w:rsid w:val="006E521D"/>
    <w:rsid w:val="006E569A"/>
    <w:rsid w:val="006E5742"/>
    <w:rsid w:val="006E636B"/>
    <w:rsid w:val="006E6A2B"/>
    <w:rsid w:val="006E7012"/>
    <w:rsid w:val="006E7994"/>
    <w:rsid w:val="006E7A2B"/>
    <w:rsid w:val="006E7A59"/>
    <w:rsid w:val="006F02DC"/>
    <w:rsid w:val="006F0B88"/>
    <w:rsid w:val="006F0C7D"/>
    <w:rsid w:val="006F139E"/>
    <w:rsid w:val="006F269F"/>
    <w:rsid w:val="006F3641"/>
    <w:rsid w:val="006F3721"/>
    <w:rsid w:val="006F37B0"/>
    <w:rsid w:val="006F3868"/>
    <w:rsid w:val="006F3C99"/>
    <w:rsid w:val="006F50D8"/>
    <w:rsid w:val="006F54CE"/>
    <w:rsid w:val="006F564A"/>
    <w:rsid w:val="006F5F35"/>
    <w:rsid w:val="006F5FCF"/>
    <w:rsid w:val="006F6406"/>
    <w:rsid w:val="006F67D9"/>
    <w:rsid w:val="006F71D6"/>
    <w:rsid w:val="006F7FFA"/>
    <w:rsid w:val="0070176D"/>
    <w:rsid w:val="00701803"/>
    <w:rsid w:val="00701EA4"/>
    <w:rsid w:val="00703140"/>
    <w:rsid w:val="007038AF"/>
    <w:rsid w:val="00704EDF"/>
    <w:rsid w:val="0070553C"/>
    <w:rsid w:val="00705DB9"/>
    <w:rsid w:val="00706FB9"/>
    <w:rsid w:val="00707334"/>
    <w:rsid w:val="00707C8D"/>
    <w:rsid w:val="00710659"/>
    <w:rsid w:val="007106E6"/>
    <w:rsid w:val="00711F23"/>
    <w:rsid w:val="00712673"/>
    <w:rsid w:val="00712AAB"/>
    <w:rsid w:val="00712E96"/>
    <w:rsid w:val="00712EC3"/>
    <w:rsid w:val="007130F8"/>
    <w:rsid w:val="0071322E"/>
    <w:rsid w:val="007133F8"/>
    <w:rsid w:val="00713465"/>
    <w:rsid w:val="00713B91"/>
    <w:rsid w:val="007143D0"/>
    <w:rsid w:val="00715174"/>
    <w:rsid w:val="007152A9"/>
    <w:rsid w:val="00715E56"/>
    <w:rsid w:val="00716D60"/>
    <w:rsid w:val="00716E44"/>
    <w:rsid w:val="00717B5C"/>
    <w:rsid w:val="00717E48"/>
    <w:rsid w:val="007207CC"/>
    <w:rsid w:val="00721B09"/>
    <w:rsid w:val="00721E16"/>
    <w:rsid w:val="00722176"/>
    <w:rsid w:val="0072258B"/>
    <w:rsid w:val="0072302B"/>
    <w:rsid w:val="00723098"/>
    <w:rsid w:val="00723C92"/>
    <w:rsid w:val="00723D3C"/>
    <w:rsid w:val="00724DDE"/>
    <w:rsid w:val="00725CCA"/>
    <w:rsid w:val="00725F6F"/>
    <w:rsid w:val="00726982"/>
    <w:rsid w:val="00726A93"/>
    <w:rsid w:val="007273E9"/>
    <w:rsid w:val="00727AD9"/>
    <w:rsid w:val="0073091E"/>
    <w:rsid w:val="00730B30"/>
    <w:rsid w:val="007312BB"/>
    <w:rsid w:val="007314B6"/>
    <w:rsid w:val="00731816"/>
    <w:rsid w:val="0073225B"/>
    <w:rsid w:val="007323E8"/>
    <w:rsid w:val="00732BB2"/>
    <w:rsid w:val="00732DEB"/>
    <w:rsid w:val="007343EC"/>
    <w:rsid w:val="007344C1"/>
    <w:rsid w:val="00735C13"/>
    <w:rsid w:val="007363E7"/>
    <w:rsid w:val="0073671B"/>
    <w:rsid w:val="00736923"/>
    <w:rsid w:val="00736C3C"/>
    <w:rsid w:val="007374ED"/>
    <w:rsid w:val="00737A58"/>
    <w:rsid w:val="00737E8F"/>
    <w:rsid w:val="0074051B"/>
    <w:rsid w:val="00740DC8"/>
    <w:rsid w:val="007410CC"/>
    <w:rsid w:val="00742EFF"/>
    <w:rsid w:val="0074349B"/>
    <w:rsid w:val="007435ED"/>
    <w:rsid w:val="00743B4C"/>
    <w:rsid w:val="00746F51"/>
    <w:rsid w:val="007470E7"/>
    <w:rsid w:val="007472D7"/>
    <w:rsid w:val="007505B4"/>
    <w:rsid w:val="0075111C"/>
    <w:rsid w:val="00751C6F"/>
    <w:rsid w:val="007535EA"/>
    <w:rsid w:val="0075395D"/>
    <w:rsid w:val="007544C7"/>
    <w:rsid w:val="007558BC"/>
    <w:rsid w:val="00756C73"/>
    <w:rsid w:val="00757957"/>
    <w:rsid w:val="00757BE8"/>
    <w:rsid w:val="007600D1"/>
    <w:rsid w:val="007605C5"/>
    <w:rsid w:val="00760BEE"/>
    <w:rsid w:val="00760D52"/>
    <w:rsid w:val="00760D97"/>
    <w:rsid w:val="00760ED8"/>
    <w:rsid w:val="0076178F"/>
    <w:rsid w:val="007617C6"/>
    <w:rsid w:val="00761DBB"/>
    <w:rsid w:val="00761E48"/>
    <w:rsid w:val="00761F2D"/>
    <w:rsid w:val="00762A3F"/>
    <w:rsid w:val="00762F57"/>
    <w:rsid w:val="007637D2"/>
    <w:rsid w:val="007638B6"/>
    <w:rsid w:val="00763F9B"/>
    <w:rsid w:val="00764275"/>
    <w:rsid w:val="007643F4"/>
    <w:rsid w:val="007644CB"/>
    <w:rsid w:val="00765A3D"/>
    <w:rsid w:val="00766B17"/>
    <w:rsid w:val="0076711B"/>
    <w:rsid w:val="007677B4"/>
    <w:rsid w:val="0077089D"/>
    <w:rsid w:val="00770CB6"/>
    <w:rsid w:val="00770FED"/>
    <w:rsid w:val="0077115C"/>
    <w:rsid w:val="00771388"/>
    <w:rsid w:val="00771D6A"/>
    <w:rsid w:val="0077221D"/>
    <w:rsid w:val="00772492"/>
    <w:rsid w:val="0077307D"/>
    <w:rsid w:val="00773269"/>
    <w:rsid w:val="00773452"/>
    <w:rsid w:val="00773771"/>
    <w:rsid w:val="0077493A"/>
    <w:rsid w:val="00774C5A"/>
    <w:rsid w:val="00774DB3"/>
    <w:rsid w:val="007756B2"/>
    <w:rsid w:val="007759D2"/>
    <w:rsid w:val="00775B28"/>
    <w:rsid w:val="00776206"/>
    <w:rsid w:val="007762E7"/>
    <w:rsid w:val="00777809"/>
    <w:rsid w:val="007801B2"/>
    <w:rsid w:val="00780598"/>
    <w:rsid w:val="00780BCA"/>
    <w:rsid w:val="0078136B"/>
    <w:rsid w:val="00781DE2"/>
    <w:rsid w:val="007834AB"/>
    <w:rsid w:val="00783978"/>
    <w:rsid w:val="00784052"/>
    <w:rsid w:val="007852AA"/>
    <w:rsid w:val="007856A9"/>
    <w:rsid w:val="0078591A"/>
    <w:rsid w:val="00785C74"/>
    <w:rsid w:val="00786328"/>
    <w:rsid w:val="00786A41"/>
    <w:rsid w:val="00786CF6"/>
    <w:rsid w:val="00787032"/>
    <w:rsid w:val="007907FB"/>
    <w:rsid w:val="00790A72"/>
    <w:rsid w:val="007916C4"/>
    <w:rsid w:val="007916CA"/>
    <w:rsid w:val="00791D76"/>
    <w:rsid w:val="00791DAE"/>
    <w:rsid w:val="0079264C"/>
    <w:rsid w:val="0079294A"/>
    <w:rsid w:val="00792B5B"/>
    <w:rsid w:val="00792EE6"/>
    <w:rsid w:val="00793C53"/>
    <w:rsid w:val="00794270"/>
    <w:rsid w:val="007957A9"/>
    <w:rsid w:val="00795801"/>
    <w:rsid w:val="00795B9E"/>
    <w:rsid w:val="007960CD"/>
    <w:rsid w:val="00796145"/>
    <w:rsid w:val="00796454"/>
    <w:rsid w:val="00796935"/>
    <w:rsid w:val="00796A4D"/>
    <w:rsid w:val="00796CA4"/>
    <w:rsid w:val="00796E28"/>
    <w:rsid w:val="00797478"/>
    <w:rsid w:val="007A041F"/>
    <w:rsid w:val="007A09B7"/>
    <w:rsid w:val="007A1F34"/>
    <w:rsid w:val="007A300B"/>
    <w:rsid w:val="007A358D"/>
    <w:rsid w:val="007A4FEA"/>
    <w:rsid w:val="007A576C"/>
    <w:rsid w:val="007A585A"/>
    <w:rsid w:val="007A58FC"/>
    <w:rsid w:val="007A5CA1"/>
    <w:rsid w:val="007A5DDC"/>
    <w:rsid w:val="007A60A9"/>
    <w:rsid w:val="007A61F9"/>
    <w:rsid w:val="007A6930"/>
    <w:rsid w:val="007A7061"/>
    <w:rsid w:val="007A717F"/>
    <w:rsid w:val="007A733A"/>
    <w:rsid w:val="007B0156"/>
    <w:rsid w:val="007B04D9"/>
    <w:rsid w:val="007B0B4B"/>
    <w:rsid w:val="007B0C1F"/>
    <w:rsid w:val="007B11B5"/>
    <w:rsid w:val="007B3073"/>
    <w:rsid w:val="007B3488"/>
    <w:rsid w:val="007B3A34"/>
    <w:rsid w:val="007B449B"/>
    <w:rsid w:val="007B5824"/>
    <w:rsid w:val="007B637D"/>
    <w:rsid w:val="007B6458"/>
    <w:rsid w:val="007B7E4B"/>
    <w:rsid w:val="007C07C4"/>
    <w:rsid w:val="007C14E1"/>
    <w:rsid w:val="007C16B5"/>
    <w:rsid w:val="007C215C"/>
    <w:rsid w:val="007C2F8D"/>
    <w:rsid w:val="007C3B17"/>
    <w:rsid w:val="007C5D26"/>
    <w:rsid w:val="007C6844"/>
    <w:rsid w:val="007C68A5"/>
    <w:rsid w:val="007D05A4"/>
    <w:rsid w:val="007D07E9"/>
    <w:rsid w:val="007D0A7E"/>
    <w:rsid w:val="007D0E5A"/>
    <w:rsid w:val="007D1510"/>
    <w:rsid w:val="007D15F6"/>
    <w:rsid w:val="007D1DFF"/>
    <w:rsid w:val="007D2472"/>
    <w:rsid w:val="007D3D09"/>
    <w:rsid w:val="007D4338"/>
    <w:rsid w:val="007D49AB"/>
    <w:rsid w:val="007D4C3C"/>
    <w:rsid w:val="007D4FCB"/>
    <w:rsid w:val="007D5503"/>
    <w:rsid w:val="007D5980"/>
    <w:rsid w:val="007D5AF4"/>
    <w:rsid w:val="007D783F"/>
    <w:rsid w:val="007E0ECB"/>
    <w:rsid w:val="007E1711"/>
    <w:rsid w:val="007E17B9"/>
    <w:rsid w:val="007E24B7"/>
    <w:rsid w:val="007E4401"/>
    <w:rsid w:val="007E5E37"/>
    <w:rsid w:val="007E6845"/>
    <w:rsid w:val="007E6B74"/>
    <w:rsid w:val="007E6C5F"/>
    <w:rsid w:val="007E74AD"/>
    <w:rsid w:val="007E76C3"/>
    <w:rsid w:val="007F0347"/>
    <w:rsid w:val="007F047E"/>
    <w:rsid w:val="007F04AA"/>
    <w:rsid w:val="007F136D"/>
    <w:rsid w:val="007F1C96"/>
    <w:rsid w:val="007F2682"/>
    <w:rsid w:val="007F28DA"/>
    <w:rsid w:val="007F4D4A"/>
    <w:rsid w:val="007F50E1"/>
    <w:rsid w:val="007F5792"/>
    <w:rsid w:val="007F66E4"/>
    <w:rsid w:val="007F67A5"/>
    <w:rsid w:val="007F6E4E"/>
    <w:rsid w:val="007F6E7C"/>
    <w:rsid w:val="007F71E6"/>
    <w:rsid w:val="007F7943"/>
    <w:rsid w:val="007F7C36"/>
    <w:rsid w:val="00800D1A"/>
    <w:rsid w:val="008010C1"/>
    <w:rsid w:val="00802E31"/>
    <w:rsid w:val="00803025"/>
    <w:rsid w:val="00803A4C"/>
    <w:rsid w:val="00803BAA"/>
    <w:rsid w:val="00803BD3"/>
    <w:rsid w:val="00804D4F"/>
    <w:rsid w:val="0080555F"/>
    <w:rsid w:val="00806F22"/>
    <w:rsid w:val="00806F7A"/>
    <w:rsid w:val="0080711F"/>
    <w:rsid w:val="00807FF7"/>
    <w:rsid w:val="0081207B"/>
    <w:rsid w:val="00812BD3"/>
    <w:rsid w:val="0081318E"/>
    <w:rsid w:val="008131A2"/>
    <w:rsid w:val="00813474"/>
    <w:rsid w:val="0081356A"/>
    <w:rsid w:val="0081366B"/>
    <w:rsid w:val="0081482C"/>
    <w:rsid w:val="008152D9"/>
    <w:rsid w:val="00815C44"/>
    <w:rsid w:val="00817217"/>
    <w:rsid w:val="008175E6"/>
    <w:rsid w:val="00820104"/>
    <w:rsid w:val="0082071C"/>
    <w:rsid w:val="00820B4A"/>
    <w:rsid w:val="00822493"/>
    <w:rsid w:val="00822A06"/>
    <w:rsid w:val="00822E4D"/>
    <w:rsid w:val="0082340B"/>
    <w:rsid w:val="008246E0"/>
    <w:rsid w:val="00824A79"/>
    <w:rsid w:val="00824A85"/>
    <w:rsid w:val="00824D9A"/>
    <w:rsid w:val="00824F79"/>
    <w:rsid w:val="008259BA"/>
    <w:rsid w:val="00825A3F"/>
    <w:rsid w:val="00826077"/>
    <w:rsid w:val="0083035E"/>
    <w:rsid w:val="008309B6"/>
    <w:rsid w:val="00830C96"/>
    <w:rsid w:val="00830E9D"/>
    <w:rsid w:val="00831975"/>
    <w:rsid w:val="00831BF4"/>
    <w:rsid w:val="00831E07"/>
    <w:rsid w:val="00832616"/>
    <w:rsid w:val="00832783"/>
    <w:rsid w:val="00832A9C"/>
    <w:rsid w:val="00832E23"/>
    <w:rsid w:val="008339FC"/>
    <w:rsid w:val="00833B56"/>
    <w:rsid w:val="00833DAC"/>
    <w:rsid w:val="0083556B"/>
    <w:rsid w:val="008363B5"/>
    <w:rsid w:val="0083702B"/>
    <w:rsid w:val="00837520"/>
    <w:rsid w:val="00840123"/>
    <w:rsid w:val="008407A6"/>
    <w:rsid w:val="00840E66"/>
    <w:rsid w:val="0084134E"/>
    <w:rsid w:val="00841525"/>
    <w:rsid w:val="00841B09"/>
    <w:rsid w:val="00841B98"/>
    <w:rsid w:val="0084294C"/>
    <w:rsid w:val="00842C71"/>
    <w:rsid w:val="008434CF"/>
    <w:rsid w:val="008438D2"/>
    <w:rsid w:val="00844C6D"/>
    <w:rsid w:val="00845472"/>
    <w:rsid w:val="00845D8E"/>
    <w:rsid w:val="008465B1"/>
    <w:rsid w:val="008470A1"/>
    <w:rsid w:val="00847C7D"/>
    <w:rsid w:val="00851BFA"/>
    <w:rsid w:val="00854581"/>
    <w:rsid w:val="008545A2"/>
    <w:rsid w:val="00856530"/>
    <w:rsid w:val="00860291"/>
    <w:rsid w:val="00860412"/>
    <w:rsid w:val="00860562"/>
    <w:rsid w:val="00860D0F"/>
    <w:rsid w:val="00861161"/>
    <w:rsid w:val="0086160E"/>
    <w:rsid w:val="0086185A"/>
    <w:rsid w:val="008638D2"/>
    <w:rsid w:val="00863CE8"/>
    <w:rsid w:val="008654A4"/>
    <w:rsid w:val="0086591D"/>
    <w:rsid w:val="008663A3"/>
    <w:rsid w:val="008664D9"/>
    <w:rsid w:val="00867070"/>
    <w:rsid w:val="00867E5E"/>
    <w:rsid w:val="0087012A"/>
    <w:rsid w:val="00870AD7"/>
    <w:rsid w:val="00870B10"/>
    <w:rsid w:val="00870E30"/>
    <w:rsid w:val="00871131"/>
    <w:rsid w:val="0087134D"/>
    <w:rsid w:val="00871C0C"/>
    <w:rsid w:val="0087270E"/>
    <w:rsid w:val="00872968"/>
    <w:rsid w:val="00874170"/>
    <w:rsid w:val="008745B1"/>
    <w:rsid w:val="0087498A"/>
    <w:rsid w:val="00874CFB"/>
    <w:rsid w:val="0087518D"/>
    <w:rsid w:val="00875B3B"/>
    <w:rsid w:val="008764F7"/>
    <w:rsid w:val="00876D18"/>
    <w:rsid w:val="00877D32"/>
    <w:rsid w:val="00880318"/>
    <w:rsid w:val="00880B54"/>
    <w:rsid w:val="0088108C"/>
    <w:rsid w:val="00881240"/>
    <w:rsid w:val="00881556"/>
    <w:rsid w:val="0088354E"/>
    <w:rsid w:val="008839CD"/>
    <w:rsid w:val="008841DB"/>
    <w:rsid w:val="008843A2"/>
    <w:rsid w:val="00884631"/>
    <w:rsid w:val="00884B68"/>
    <w:rsid w:val="00884BFD"/>
    <w:rsid w:val="00886226"/>
    <w:rsid w:val="0088716A"/>
    <w:rsid w:val="00887EC6"/>
    <w:rsid w:val="00890E61"/>
    <w:rsid w:val="00891255"/>
    <w:rsid w:val="0089134B"/>
    <w:rsid w:val="00891AB3"/>
    <w:rsid w:val="00891DD1"/>
    <w:rsid w:val="00893AAD"/>
    <w:rsid w:val="00893C77"/>
    <w:rsid w:val="00893D0C"/>
    <w:rsid w:val="00893D3B"/>
    <w:rsid w:val="00893E91"/>
    <w:rsid w:val="008940A4"/>
    <w:rsid w:val="0089418C"/>
    <w:rsid w:val="008941B9"/>
    <w:rsid w:val="008944E3"/>
    <w:rsid w:val="008953DE"/>
    <w:rsid w:val="00896044"/>
    <w:rsid w:val="00896913"/>
    <w:rsid w:val="00896C8F"/>
    <w:rsid w:val="008A0152"/>
    <w:rsid w:val="008A107E"/>
    <w:rsid w:val="008A1F5E"/>
    <w:rsid w:val="008A1FB4"/>
    <w:rsid w:val="008A2B94"/>
    <w:rsid w:val="008A34F0"/>
    <w:rsid w:val="008A3EB2"/>
    <w:rsid w:val="008A4082"/>
    <w:rsid w:val="008A422F"/>
    <w:rsid w:val="008A4326"/>
    <w:rsid w:val="008A4808"/>
    <w:rsid w:val="008A51B0"/>
    <w:rsid w:val="008A5C07"/>
    <w:rsid w:val="008A601C"/>
    <w:rsid w:val="008A63EA"/>
    <w:rsid w:val="008A69DF"/>
    <w:rsid w:val="008A6F1A"/>
    <w:rsid w:val="008A7105"/>
    <w:rsid w:val="008B0213"/>
    <w:rsid w:val="008B0CDD"/>
    <w:rsid w:val="008B190D"/>
    <w:rsid w:val="008B21E2"/>
    <w:rsid w:val="008B2348"/>
    <w:rsid w:val="008B2BA4"/>
    <w:rsid w:val="008B2CF0"/>
    <w:rsid w:val="008B2E0B"/>
    <w:rsid w:val="008B2FA0"/>
    <w:rsid w:val="008B301A"/>
    <w:rsid w:val="008B401D"/>
    <w:rsid w:val="008B4128"/>
    <w:rsid w:val="008B422C"/>
    <w:rsid w:val="008B48CD"/>
    <w:rsid w:val="008B49C8"/>
    <w:rsid w:val="008B4E68"/>
    <w:rsid w:val="008B5290"/>
    <w:rsid w:val="008B598F"/>
    <w:rsid w:val="008B5CF3"/>
    <w:rsid w:val="008B610A"/>
    <w:rsid w:val="008B6DCE"/>
    <w:rsid w:val="008B71B0"/>
    <w:rsid w:val="008B7232"/>
    <w:rsid w:val="008C064B"/>
    <w:rsid w:val="008C13F7"/>
    <w:rsid w:val="008C14B1"/>
    <w:rsid w:val="008C1A74"/>
    <w:rsid w:val="008C2248"/>
    <w:rsid w:val="008C270E"/>
    <w:rsid w:val="008C30D8"/>
    <w:rsid w:val="008C40BC"/>
    <w:rsid w:val="008C42DE"/>
    <w:rsid w:val="008C5735"/>
    <w:rsid w:val="008C573C"/>
    <w:rsid w:val="008C58FE"/>
    <w:rsid w:val="008C63FA"/>
    <w:rsid w:val="008C6E5B"/>
    <w:rsid w:val="008C76C2"/>
    <w:rsid w:val="008D03C5"/>
    <w:rsid w:val="008D0702"/>
    <w:rsid w:val="008D0872"/>
    <w:rsid w:val="008D0E3B"/>
    <w:rsid w:val="008D1679"/>
    <w:rsid w:val="008D186B"/>
    <w:rsid w:val="008D1CC2"/>
    <w:rsid w:val="008D2232"/>
    <w:rsid w:val="008D300B"/>
    <w:rsid w:val="008D3323"/>
    <w:rsid w:val="008D36E7"/>
    <w:rsid w:val="008D3E3D"/>
    <w:rsid w:val="008D49FC"/>
    <w:rsid w:val="008D4C99"/>
    <w:rsid w:val="008D4CC5"/>
    <w:rsid w:val="008D5047"/>
    <w:rsid w:val="008D5639"/>
    <w:rsid w:val="008D5AB2"/>
    <w:rsid w:val="008D6882"/>
    <w:rsid w:val="008D6F0E"/>
    <w:rsid w:val="008D7505"/>
    <w:rsid w:val="008E2176"/>
    <w:rsid w:val="008E2231"/>
    <w:rsid w:val="008E31A7"/>
    <w:rsid w:val="008E34EC"/>
    <w:rsid w:val="008E385D"/>
    <w:rsid w:val="008E3F02"/>
    <w:rsid w:val="008E3FBA"/>
    <w:rsid w:val="008E445A"/>
    <w:rsid w:val="008E466D"/>
    <w:rsid w:val="008E4D1B"/>
    <w:rsid w:val="008E4EDF"/>
    <w:rsid w:val="008E5398"/>
    <w:rsid w:val="008E574D"/>
    <w:rsid w:val="008E6447"/>
    <w:rsid w:val="008E6A66"/>
    <w:rsid w:val="008E6B1A"/>
    <w:rsid w:val="008E6C20"/>
    <w:rsid w:val="008E70C2"/>
    <w:rsid w:val="008E7460"/>
    <w:rsid w:val="008E746D"/>
    <w:rsid w:val="008E7568"/>
    <w:rsid w:val="008E776F"/>
    <w:rsid w:val="008F0FFA"/>
    <w:rsid w:val="008F1425"/>
    <w:rsid w:val="008F27D8"/>
    <w:rsid w:val="008F2DBE"/>
    <w:rsid w:val="008F2E95"/>
    <w:rsid w:val="008F310C"/>
    <w:rsid w:val="008F31E2"/>
    <w:rsid w:val="008F4A4B"/>
    <w:rsid w:val="008F507E"/>
    <w:rsid w:val="008F57B8"/>
    <w:rsid w:val="008F60EB"/>
    <w:rsid w:val="008F74AE"/>
    <w:rsid w:val="008F7CDD"/>
    <w:rsid w:val="0090257B"/>
    <w:rsid w:val="00904B27"/>
    <w:rsid w:val="009054D0"/>
    <w:rsid w:val="00905E63"/>
    <w:rsid w:val="00906191"/>
    <w:rsid w:val="009061D0"/>
    <w:rsid w:val="0090654F"/>
    <w:rsid w:val="009065A8"/>
    <w:rsid w:val="00912A36"/>
    <w:rsid w:val="009134F6"/>
    <w:rsid w:val="00913742"/>
    <w:rsid w:val="00913B2C"/>
    <w:rsid w:val="009141B1"/>
    <w:rsid w:val="009143C3"/>
    <w:rsid w:val="00914914"/>
    <w:rsid w:val="00915997"/>
    <w:rsid w:val="00916B17"/>
    <w:rsid w:val="0091735F"/>
    <w:rsid w:val="009175F4"/>
    <w:rsid w:val="009177F0"/>
    <w:rsid w:val="00917E95"/>
    <w:rsid w:val="0092066F"/>
    <w:rsid w:val="0092094D"/>
    <w:rsid w:val="009213C0"/>
    <w:rsid w:val="0092172D"/>
    <w:rsid w:val="00921D14"/>
    <w:rsid w:val="00921EA2"/>
    <w:rsid w:val="00921F45"/>
    <w:rsid w:val="009230E2"/>
    <w:rsid w:val="00923C73"/>
    <w:rsid w:val="00924409"/>
    <w:rsid w:val="00926577"/>
    <w:rsid w:val="00927BBD"/>
    <w:rsid w:val="00930443"/>
    <w:rsid w:val="00930F46"/>
    <w:rsid w:val="0093119C"/>
    <w:rsid w:val="00931634"/>
    <w:rsid w:val="00933158"/>
    <w:rsid w:val="0093355A"/>
    <w:rsid w:val="0093453C"/>
    <w:rsid w:val="009346A3"/>
    <w:rsid w:val="00935785"/>
    <w:rsid w:val="00935C3D"/>
    <w:rsid w:val="00935F32"/>
    <w:rsid w:val="0093674F"/>
    <w:rsid w:val="00937604"/>
    <w:rsid w:val="00937862"/>
    <w:rsid w:val="00937CFA"/>
    <w:rsid w:val="00937FD0"/>
    <w:rsid w:val="0094153B"/>
    <w:rsid w:val="0094177E"/>
    <w:rsid w:val="00942998"/>
    <w:rsid w:val="00943626"/>
    <w:rsid w:val="00943EC8"/>
    <w:rsid w:val="00944057"/>
    <w:rsid w:val="00944531"/>
    <w:rsid w:val="00944858"/>
    <w:rsid w:val="00944BEC"/>
    <w:rsid w:val="00945F51"/>
    <w:rsid w:val="009465F7"/>
    <w:rsid w:val="00946DB1"/>
    <w:rsid w:val="009474DB"/>
    <w:rsid w:val="00950512"/>
    <w:rsid w:val="00950B0B"/>
    <w:rsid w:val="0095126D"/>
    <w:rsid w:val="00951A70"/>
    <w:rsid w:val="009523D4"/>
    <w:rsid w:val="00952E5E"/>
    <w:rsid w:val="00952FEC"/>
    <w:rsid w:val="009533B8"/>
    <w:rsid w:val="00953564"/>
    <w:rsid w:val="0095371A"/>
    <w:rsid w:val="00954169"/>
    <w:rsid w:val="009542DA"/>
    <w:rsid w:val="00954F20"/>
    <w:rsid w:val="00954F56"/>
    <w:rsid w:val="009553E0"/>
    <w:rsid w:val="00955A26"/>
    <w:rsid w:val="00955C9C"/>
    <w:rsid w:val="00955E87"/>
    <w:rsid w:val="0095739B"/>
    <w:rsid w:val="0096080D"/>
    <w:rsid w:val="00960CF3"/>
    <w:rsid w:val="00960DA9"/>
    <w:rsid w:val="00960FA9"/>
    <w:rsid w:val="00962C69"/>
    <w:rsid w:val="00962EF8"/>
    <w:rsid w:val="00962FFB"/>
    <w:rsid w:val="0096352C"/>
    <w:rsid w:val="00963A66"/>
    <w:rsid w:val="00963BE2"/>
    <w:rsid w:val="009642AA"/>
    <w:rsid w:val="0096509F"/>
    <w:rsid w:val="0096678A"/>
    <w:rsid w:val="00966DE6"/>
    <w:rsid w:val="00966E9D"/>
    <w:rsid w:val="00967101"/>
    <w:rsid w:val="009673CC"/>
    <w:rsid w:val="009678E9"/>
    <w:rsid w:val="00967EE0"/>
    <w:rsid w:val="009728AA"/>
    <w:rsid w:val="00972BA7"/>
    <w:rsid w:val="009730C0"/>
    <w:rsid w:val="009731A2"/>
    <w:rsid w:val="0097376A"/>
    <w:rsid w:val="009742A1"/>
    <w:rsid w:val="0097485C"/>
    <w:rsid w:val="00975B67"/>
    <w:rsid w:val="00976171"/>
    <w:rsid w:val="00976A14"/>
    <w:rsid w:val="00977F46"/>
    <w:rsid w:val="009800E4"/>
    <w:rsid w:val="0098083C"/>
    <w:rsid w:val="00981DD7"/>
    <w:rsid w:val="00981F54"/>
    <w:rsid w:val="00984114"/>
    <w:rsid w:val="00984D7F"/>
    <w:rsid w:val="00984EBF"/>
    <w:rsid w:val="0098509E"/>
    <w:rsid w:val="00986DA9"/>
    <w:rsid w:val="009870F4"/>
    <w:rsid w:val="00990701"/>
    <w:rsid w:val="009907EE"/>
    <w:rsid w:val="00990A56"/>
    <w:rsid w:val="00991105"/>
    <w:rsid w:val="00991CC1"/>
    <w:rsid w:val="00991CE8"/>
    <w:rsid w:val="009928F9"/>
    <w:rsid w:val="00992A04"/>
    <w:rsid w:val="009936B4"/>
    <w:rsid w:val="009938E4"/>
    <w:rsid w:val="009939E4"/>
    <w:rsid w:val="0099450D"/>
    <w:rsid w:val="009945BF"/>
    <w:rsid w:val="00994638"/>
    <w:rsid w:val="00994651"/>
    <w:rsid w:val="00996F54"/>
    <w:rsid w:val="009A07D8"/>
    <w:rsid w:val="009A0868"/>
    <w:rsid w:val="009A0DCF"/>
    <w:rsid w:val="009A1184"/>
    <w:rsid w:val="009A123A"/>
    <w:rsid w:val="009A2EC2"/>
    <w:rsid w:val="009A39FF"/>
    <w:rsid w:val="009A428F"/>
    <w:rsid w:val="009A4B95"/>
    <w:rsid w:val="009A4D04"/>
    <w:rsid w:val="009A4F02"/>
    <w:rsid w:val="009A5166"/>
    <w:rsid w:val="009A555A"/>
    <w:rsid w:val="009A5633"/>
    <w:rsid w:val="009A6373"/>
    <w:rsid w:val="009A6CE0"/>
    <w:rsid w:val="009A75FA"/>
    <w:rsid w:val="009A7D65"/>
    <w:rsid w:val="009B0219"/>
    <w:rsid w:val="009B04F3"/>
    <w:rsid w:val="009B07FA"/>
    <w:rsid w:val="009B1DA6"/>
    <w:rsid w:val="009B2789"/>
    <w:rsid w:val="009B3CEB"/>
    <w:rsid w:val="009B4757"/>
    <w:rsid w:val="009B4CDB"/>
    <w:rsid w:val="009B4E96"/>
    <w:rsid w:val="009B5209"/>
    <w:rsid w:val="009B57A7"/>
    <w:rsid w:val="009B6994"/>
    <w:rsid w:val="009B6A01"/>
    <w:rsid w:val="009B6A53"/>
    <w:rsid w:val="009B711A"/>
    <w:rsid w:val="009C01C7"/>
    <w:rsid w:val="009C05A7"/>
    <w:rsid w:val="009C0DD9"/>
    <w:rsid w:val="009C0F3E"/>
    <w:rsid w:val="009C15CC"/>
    <w:rsid w:val="009C162B"/>
    <w:rsid w:val="009C1E4E"/>
    <w:rsid w:val="009C1FB7"/>
    <w:rsid w:val="009C24C0"/>
    <w:rsid w:val="009C2FE1"/>
    <w:rsid w:val="009C373B"/>
    <w:rsid w:val="009C4025"/>
    <w:rsid w:val="009C4D54"/>
    <w:rsid w:val="009C5705"/>
    <w:rsid w:val="009C5CE7"/>
    <w:rsid w:val="009C5DD5"/>
    <w:rsid w:val="009C735C"/>
    <w:rsid w:val="009C7F3C"/>
    <w:rsid w:val="009D0150"/>
    <w:rsid w:val="009D021B"/>
    <w:rsid w:val="009D08F2"/>
    <w:rsid w:val="009D1BAF"/>
    <w:rsid w:val="009D1D5C"/>
    <w:rsid w:val="009D2016"/>
    <w:rsid w:val="009D2B17"/>
    <w:rsid w:val="009D37E9"/>
    <w:rsid w:val="009D39BD"/>
    <w:rsid w:val="009D3B9A"/>
    <w:rsid w:val="009D3D29"/>
    <w:rsid w:val="009D436E"/>
    <w:rsid w:val="009D4935"/>
    <w:rsid w:val="009D53C6"/>
    <w:rsid w:val="009D5481"/>
    <w:rsid w:val="009D6593"/>
    <w:rsid w:val="009D6919"/>
    <w:rsid w:val="009D7547"/>
    <w:rsid w:val="009D7A57"/>
    <w:rsid w:val="009D7C02"/>
    <w:rsid w:val="009E0639"/>
    <w:rsid w:val="009E0850"/>
    <w:rsid w:val="009E0AEA"/>
    <w:rsid w:val="009E2043"/>
    <w:rsid w:val="009E2168"/>
    <w:rsid w:val="009E22FD"/>
    <w:rsid w:val="009E2303"/>
    <w:rsid w:val="009E27EC"/>
    <w:rsid w:val="009E2968"/>
    <w:rsid w:val="009E2EF3"/>
    <w:rsid w:val="009E31BA"/>
    <w:rsid w:val="009E3299"/>
    <w:rsid w:val="009E4BE6"/>
    <w:rsid w:val="009E4C18"/>
    <w:rsid w:val="009E7034"/>
    <w:rsid w:val="009E7559"/>
    <w:rsid w:val="009E79F4"/>
    <w:rsid w:val="009F038D"/>
    <w:rsid w:val="009F105E"/>
    <w:rsid w:val="009F13FF"/>
    <w:rsid w:val="009F1D16"/>
    <w:rsid w:val="009F1DE0"/>
    <w:rsid w:val="009F23DC"/>
    <w:rsid w:val="009F4E5B"/>
    <w:rsid w:val="009F5895"/>
    <w:rsid w:val="009F589F"/>
    <w:rsid w:val="009F5C71"/>
    <w:rsid w:val="009F69BE"/>
    <w:rsid w:val="009F721D"/>
    <w:rsid w:val="00A002A0"/>
    <w:rsid w:val="00A010C6"/>
    <w:rsid w:val="00A0287B"/>
    <w:rsid w:val="00A0314E"/>
    <w:rsid w:val="00A03D35"/>
    <w:rsid w:val="00A046E4"/>
    <w:rsid w:val="00A04C80"/>
    <w:rsid w:val="00A0545A"/>
    <w:rsid w:val="00A06F88"/>
    <w:rsid w:val="00A06FE4"/>
    <w:rsid w:val="00A072E2"/>
    <w:rsid w:val="00A07795"/>
    <w:rsid w:val="00A1065D"/>
    <w:rsid w:val="00A10A66"/>
    <w:rsid w:val="00A121E9"/>
    <w:rsid w:val="00A12580"/>
    <w:rsid w:val="00A134A1"/>
    <w:rsid w:val="00A14B8E"/>
    <w:rsid w:val="00A1592E"/>
    <w:rsid w:val="00A15EA4"/>
    <w:rsid w:val="00A16096"/>
    <w:rsid w:val="00A16930"/>
    <w:rsid w:val="00A16932"/>
    <w:rsid w:val="00A16C64"/>
    <w:rsid w:val="00A17244"/>
    <w:rsid w:val="00A1727E"/>
    <w:rsid w:val="00A17CE2"/>
    <w:rsid w:val="00A20944"/>
    <w:rsid w:val="00A21E7F"/>
    <w:rsid w:val="00A21F52"/>
    <w:rsid w:val="00A228EA"/>
    <w:rsid w:val="00A22E9A"/>
    <w:rsid w:val="00A23417"/>
    <w:rsid w:val="00A240F8"/>
    <w:rsid w:val="00A24204"/>
    <w:rsid w:val="00A24C71"/>
    <w:rsid w:val="00A25085"/>
    <w:rsid w:val="00A250CF"/>
    <w:rsid w:val="00A251B1"/>
    <w:rsid w:val="00A258F6"/>
    <w:rsid w:val="00A25C75"/>
    <w:rsid w:val="00A2643B"/>
    <w:rsid w:val="00A269C0"/>
    <w:rsid w:val="00A269E0"/>
    <w:rsid w:val="00A276CB"/>
    <w:rsid w:val="00A31982"/>
    <w:rsid w:val="00A31AD7"/>
    <w:rsid w:val="00A32CC2"/>
    <w:rsid w:val="00A33C1C"/>
    <w:rsid w:val="00A340CB"/>
    <w:rsid w:val="00A345E6"/>
    <w:rsid w:val="00A34CD9"/>
    <w:rsid w:val="00A34EC9"/>
    <w:rsid w:val="00A3538C"/>
    <w:rsid w:val="00A36D8F"/>
    <w:rsid w:val="00A3727D"/>
    <w:rsid w:val="00A3744A"/>
    <w:rsid w:val="00A37775"/>
    <w:rsid w:val="00A37F65"/>
    <w:rsid w:val="00A4009D"/>
    <w:rsid w:val="00A409A5"/>
    <w:rsid w:val="00A40AE5"/>
    <w:rsid w:val="00A40BA3"/>
    <w:rsid w:val="00A40EBB"/>
    <w:rsid w:val="00A41B6A"/>
    <w:rsid w:val="00A41F18"/>
    <w:rsid w:val="00A42300"/>
    <w:rsid w:val="00A4248B"/>
    <w:rsid w:val="00A42501"/>
    <w:rsid w:val="00A441FB"/>
    <w:rsid w:val="00A44324"/>
    <w:rsid w:val="00A444DF"/>
    <w:rsid w:val="00A445E7"/>
    <w:rsid w:val="00A449AF"/>
    <w:rsid w:val="00A45EAF"/>
    <w:rsid w:val="00A469BA"/>
    <w:rsid w:val="00A46D5B"/>
    <w:rsid w:val="00A47131"/>
    <w:rsid w:val="00A47485"/>
    <w:rsid w:val="00A520BA"/>
    <w:rsid w:val="00A522E1"/>
    <w:rsid w:val="00A5308C"/>
    <w:rsid w:val="00A53843"/>
    <w:rsid w:val="00A5418A"/>
    <w:rsid w:val="00A5475F"/>
    <w:rsid w:val="00A54F00"/>
    <w:rsid w:val="00A561E9"/>
    <w:rsid w:val="00A56494"/>
    <w:rsid w:val="00A603A0"/>
    <w:rsid w:val="00A60871"/>
    <w:rsid w:val="00A60BE9"/>
    <w:rsid w:val="00A60ECA"/>
    <w:rsid w:val="00A6205E"/>
    <w:rsid w:val="00A62A09"/>
    <w:rsid w:val="00A63DFB"/>
    <w:rsid w:val="00A645AE"/>
    <w:rsid w:val="00A7012F"/>
    <w:rsid w:val="00A708D2"/>
    <w:rsid w:val="00A71A9C"/>
    <w:rsid w:val="00A7276D"/>
    <w:rsid w:val="00A72E5C"/>
    <w:rsid w:val="00A72FE7"/>
    <w:rsid w:val="00A7382E"/>
    <w:rsid w:val="00A74734"/>
    <w:rsid w:val="00A747AD"/>
    <w:rsid w:val="00A74EFC"/>
    <w:rsid w:val="00A758DF"/>
    <w:rsid w:val="00A75A4B"/>
    <w:rsid w:val="00A770B9"/>
    <w:rsid w:val="00A77207"/>
    <w:rsid w:val="00A775C2"/>
    <w:rsid w:val="00A7760F"/>
    <w:rsid w:val="00A776D4"/>
    <w:rsid w:val="00A77904"/>
    <w:rsid w:val="00A77DF9"/>
    <w:rsid w:val="00A80146"/>
    <w:rsid w:val="00A806CA"/>
    <w:rsid w:val="00A80D0F"/>
    <w:rsid w:val="00A8267D"/>
    <w:rsid w:val="00A82C52"/>
    <w:rsid w:val="00A82C5D"/>
    <w:rsid w:val="00A82E8A"/>
    <w:rsid w:val="00A831BD"/>
    <w:rsid w:val="00A83410"/>
    <w:rsid w:val="00A8360D"/>
    <w:rsid w:val="00A838E4"/>
    <w:rsid w:val="00A848F8"/>
    <w:rsid w:val="00A85043"/>
    <w:rsid w:val="00A85236"/>
    <w:rsid w:val="00A8640B"/>
    <w:rsid w:val="00A86DCC"/>
    <w:rsid w:val="00A90DCE"/>
    <w:rsid w:val="00A911F9"/>
    <w:rsid w:val="00A91550"/>
    <w:rsid w:val="00A91D6A"/>
    <w:rsid w:val="00A935EC"/>
    <w:rsid w:val="00A93EDC"/>
    <w:rsid w:val="00A9450B"/>
    <w:rsid w:val="00A94536"/>
    <w:rsid w:val="00A95016"/>
    <w:rsid w:val="00A956B9"/>
    <w:rsid w:val="00A95931"/>
    <w:rsid w:val="00A959F2"/>
    <w:rsid w:val="00A95E16"/>
    <w:rsid w:val="00A96D78"/>
    <w:rsid w:val="00AA07D4"/>
    <w:rsid w:val="00AA0E41"/>
    <w:rsid w:val="00AA12F3"/>
    <w:rsid w:val="00AA1F31"/>
    <w:rsid w:val="00AA24D7"/>
    <w:rsid w:val="00AA4836"/>
    <w:rsid w:val="00AA48C2"/>
    <w:rsid w:val="00AA4BF1"/>
    <w:rsid w:val="00AA4C2C"/>
    <w:rsid w:val="00AA621D"/>
    <w:rsid w:val="00AA68AE"/>
    <w:rsid w:val="00AA7806"/>
    <w:rsid w:val="00AA7F61"/>
    <w:rsid w:val="00AB09BF"/>
    <w:rsid w:val="00AB0A54"/>
    <w:rsid w:val="00AB0A93"/>
    <w:rsid w:val="00AB0BC0"/>
    <w:rsid w:val="00AB1345"/>
    <w:rsid w:val="00AB1636"/>
    <w:rsid w:val="00AB19CF"/>
    <w:rsid w:val="00AB3E64"/>
    <w:rsid w:val="00AB3EE4"/>
    <w:rsid w:val="00AB3F21"/>
    <w:rsid w:val="00AB4061"/>
    <w:rsid w:val="00AB499F"/>
    <w:rsid w:val="00AB4F55"/>
    <w:rsid w:val="00AB5D60"/>
    <w:rsid w:val="00AB5E28"/>
    <w:rsid w:val="00AB7379"/>
    <w:rsid w:val="00AB7E4D"/>
    <w:rsid w:val="00AC075D"/>
    <w:rsid w:val="00AC1799"/>
    <w:rsid w:val="00AC21BA"/>
    <w:rsid w:val="00AC2478"/>
    <w:rsid w:val="00AC43BD"/>
    <w:rsid w:val="00AC4E98"/>
    <w:rsid w:val="00AC5677"/>
    <w:rsid w:val="00AC59CC"/>
    <w:rsid w:val="00AC5C29"/>
    <w:rsid w:val="00AC62D6"/>
    <w:rsid w:val="00AC63DE"/>
    <w:rsid w:val="00AC7529"/>
    <w:rsid w:val="00AD033B"/>
    <w:rsid w:val="00AD0454"/>
    <w:rsid w:val="00AD07A2"/>
    <w:rsid w:val="00AD17E8"/>
    <w:rsid w:val="00AD21EF"/>
    <w:rsid w:val="00AD2297"/>
    <w:rsid w:val="00AD245C"/>
    <w:rsid w:val="00AD3237"/>
    <w:rsid w:val="00AD4429"/>
    <w:rsid w:val="00AD44F7"/>
    <w:rsid w:val="00AD4731"/>
    <w:rsid w:val="00AD47CC"/>
    <w:rsid w:val="00AD4EA3"/>
    <w:rsid w:val="00AD55AF"/>
    <w:rsid w:val="00AD58DE"/>
    <w:rsid w:val="00AD6DA5"/>
    <w:rsid w:val="00AE017C"/>
    <w:rsid w:val="00AE04FD"/>
    <w:rsid w:val="00AE170F"/>
    <w:rsid w:val="00AE1DF3"/>
    <w:rsid w:val="00AE201A"/>
    <w:rsid w:val="00AE358E"/>
    <w:rsid w:val="00AE37F0"/>
    <w:rsid w:val="00AE4CD0"/>
    <w:rsid w:val="00AE4E0A"/>
    <w:rsid w:val="00AE5DA7"/>
    <w:rsid w:val="00AE6CDF"/>
    <w:rsid w:val="00AF0558"/>
    <w:rsid w:val="00AF1AC6"/>
    <w:rsid w:val="00AF1D43"/>
    <w:rsid w:val="00AF37C2"/>
    <w:rsid w:val="00AF3BB7"/>
    <w:rsid w:val="00AF457C"/>
    <w:rsid w:val="00AF461B"/>
    <w:rsid w:val="00AF5263"/>
    <w:rsid w:val="00AF5FE3"/>
    <w:rsid w:val="00AF6CA3"/>
    <w:rsid w:val="00AF735A"/>
    <w:rsid w:val="00B00DD6"/>
    <w:rsid w:val="00B015CF"/>
    <w:rsid w:val="00B053D5"/>
    <w:rsid w:val="00B063C9"/>
    <w:rsid w:val="00B0701B"/>
    <w:rsid w:val="00B070BA"/>
    <w:rsid w:val="00B071D3"/>
    <w:rsid w:val="00B07DD4"/>
    <w:rsid w:val="00B07EA6"/>
    <w:rsid w:val="00B11196"/>
    <w:rsid w:val="00B11C9B"/>
    <w:rsid w:val="00B1299F"/>
    <w:rsid w:val="00B13203"/>
    <w:rsid w:val="00B13699"/>
    <w:rsid w:val="00B14269"/>
    <w:rsid w:val="00B1438C"/>
    <w:rsid w:val="00B15325"/>
    <w:rsid w:val="00B1661E"/>
    <w:rsid w:val="00B16CFB"/>
    <w:rsid w:val="00B17206"/>
    <w:rsid w:val="00B17686"/>
    <w:rsid w:val="00B20AEC"/>
    <w:rsid w:val="00B20CF5"/>
    <w:rsid w:val="00B20D93"/>
    <w:rsid w:val="00B2106A"/>
    <w:rsid w:val="00B21AC7"/>
    <w:rsid w:val="00B223C9"/>
    <w:rsid w:val="00B22EC6"/>
    <w:rsid w:val="00B22F47"/>
    <w:rsid w:val="00B2355E"/>
    <w:rsid w:val="00B23B92"/>
    <w:rsid w:val="00B23DEA"/>
    <w:rsid w:val="00B24928"/>
    <w:rsid w:val="00B251C0"/>
    <w:rsid w:val="00B254E8"/>
    <w:rsid w:val="00B2556A"/>
    <w:rsid w:val="00B256E2"/>
    <w:rsid w:val="00B25A28"/>
    <w:rsid w:val="00B25A83"/>
    <w:rsid w:val="00B25F48"/>
    <w:rsid w:val="00B26336"/>
    <w:rsid w:val="00B269C6"/>
    <w:rsid w:val="00B302A0"/>
    <w:rsid w:val="00B3098E"/>
    <w:rsid w:val="00B30F12"/>
    <w:rsid w:val="00B30FDD"/>
    <w:rsid w:val="00B32643"/>
    <w:rsid w:val="00B32A1C"/>
    <w:rsid w:val="00B33C0B"/>
    <w:rsid w:val="00B35B23"/>
    <w:rsid w:val="00B3605D"/>
    <w:rsid w:val="00B368AC"/>
    <w:rsid w:val="00B40037"/>
    <w:rsid w:val="00B402B3"/>
    <w:rsid w:val="00B40496"/>
    <w:rsid w:val="00B4084F"/>
    <w:rsid w:val="00B40AE0"/>
    <w:rsid w:val="00B40C03"/>
    <w:rsid w:val="00B40D20"/>
    <w:rsid w:val="00B40DE7"/>
    <w:rsid w:val="00B40ED2"/>
    <w:rsid w:val="00B40F1E"/>
    <w:rsid w:val="00B416B2"/>
    <w:rsid w:val="00B418DC"/>
    <w:rsid w:val="00B41BC7"/>
    <w:rsid w:val="00B426FE"/>
    <w:rsid w:val="00B44157"/>
    <w:rsid w:val="00B44204"/>
    <w:rsid w:val="00B460CF"/>
    <w:rsid w:val="00B46C3C"/>
    <w:rsid w:val="00B47306"/>
    <w:rsid w:val="00B475BA"/>
    <w:rsid w:val="00B47BCD"/>
    <w:rsid w:val="00B50A48"/>
    <w:rsid w:val="00B50DFC"/>
    <w:rsid w:val="00B525FD"/>
    <w:rsid w:val="00B52E2A"/>
    <w:rsid w:val="00B536E3"/>
    <w:rsid w:val="00B53B17"/>
    <w:rsid w:val="00B54067"/>
    <w:rsid w:val="00B54878"/>
    <w:rsid w:val="00B54CBD"/>
    <w:rsid w:val="00B5513A"/>
    <w:rsid w:val="00B5546C"/>
    <w:rsid w:val="00B57644"/>
    <w:rsid w:val="00B57E77"/>
    <w:rsid w:val="00B6003C"/>
    <w:rsid w:val="00B60F0F"/>
    <w:rsid w:val="00B6197C"/>
    <w:rsid w:val="00B61C12"/>
    <w:rsid w:val="00B61FA4"/>
    <w:rsid w:val="00B62805"/>
    <w:rsid w:val="00B6287D"/>
    <w:rsid w:val="00B629AC"/>
    <w:rsid w:val="00B62A70"/>
    <w:rsid w:val="00B631FA"/>
    <w:rsid w:val="00B638F1"/>
    <w:rsid w:val="00B63CE7"/>
    <w:rsid w:val="00B65809"/>
    <w:rsid w:val="00B659F9"/>
    <w:rsid w:val="00B66391"/>
    <w:rsid w:val="00B66CEE"/>
    <w:rsid w:val="00B66F6E"/>
    <w:rsid w:val="00B676D0"/>
    <w:rsid w:val="00B67F28"/>
    <w:rsid w:val="00B70216"/>
    <w:rsid w:val="00B7026C"/>
    <w:rsid w:val="00B71395"/>
    <w:rsid w:val="00B71A51"/>
    <w:rsid w:val="00B71ED5"/>
    <w:rsid w:val="00B723D0"/>
    <w:rsid w:val="00B72BDC"/>
    <w:rsid w:val="00B7342B"/>
    <w:rsid w:val="00B74B94"/>
    <w:rsid w:val="00B74EE7"/>
    <w:rsid w:val="00B754AC"/>
    <w:rsid w:val="00B756D9"/>
    <w:rsid w:val="00B759CE"/>
    <w:rsid w:val="00B75D80"/>
    <w:rsid w:val="00B76093"/>
    <w:rsid w:val="00B769FA"/>
    <w:rsid w:val="00B77398"/>
    <w:rsid w:val="00B8102D"/>
    <w:rsid w:val="00B815A4"/>
    <w:rsid w:val="00B8190E"/>
    <w:rsid w:val="00B81A24"/>
    <w:rsid w:val="00B81A7A"/>
    <w:rsid w:val="00B8226C"/>
    <w:rsid w:val="00B826E1"/>
    <w:rsid w:val="00B82F0B"/>
    <w:rsid w:val="00B832CC"/>
    <w:rsid w:val="00B87D42"/>
    <w:rsid w:val="00B87EB6"/>
    <w:rsid w:val="00B87F50"/>
    <w:rsid w:val="00B907A4"/>
    <w:rsid w:val="00B919EC"/>
    <w:rsid w:val="00B92DF1"/>
    <w:rsid w:val="00B93493"/>
    <w:rsid w:val="00B93615"/>
    <w:rsid w:val="00B93AF3"/>
    <w:rsid w:val="00B95735"/>
    <w:rsid w:val="00B9601E"/>
    <w:rsid w:val="00B96844"/>
    <w:rsid w:val="00B9699B"/>
    <w:rsid w:val="00BA0F7D"/>
    <w:rsid w:val="00BA2541"/>
    <w:rsid w:val="00BA2627"/>
    <w:rsid w:val="00BA28DE"/>
    <w:rsid w:val="00BA37DC"/>
    <w:rsid w:val="00BA3BD1"/>
    <w:rsid w:val="00BA400B"/>
    <w:rsid w:val="00BA41B1"/>
    <w:rsid w:val="00BA5A5F"/>
    <w:rsid w:val="00BA5DF8"/>
    <w:rsid w:val="00BA7344"/>
    <w:rsid w:val="00BA74D6"/>
    <w:rsid w:val="00BA79F7"/>
    <w:rsid w:val="00BA7A4B"/>
    <w:rsid w:val="00BA7C70"/>
    <w:rsid w:val="00BB00E8"/>
    <w:rsid w:val="00BB0272"/>
    <w:rsid w:val="00BB0978"/>
    <w:rsid w:val="00BB1548"/>
    <w:rsid w:val="00BB2280"/>
    <w:rsid w:val="00BB2A89"/>
    <w:rsid w:val="00BB50CA"/>
    <w:rsid w:val="00BB5696"/>
    <w:rsid w:val="00BB7D13"/>
    <w:rsid w:val="00BC29F8"/>
    <w:rsid w:val="00BC2E8C"/>
    <w:rsid w:val="00BC36AE"/>
    <w:rsid w:val="00BC435C"/>
    <w:rsid w:val="00BC4EF1"/>
    <w:rsid w:val="00BC6AFA"/>
    <w:rsid w:val="00BC6F08"/>
    <w:rsid w:val="00BC7558"/>
    <w:rsid w:val="00BD00FD"/>
    <w:rsid w:val="00BD011C"/>
    <w:rsid w:val="00BD052F"/>
    <w:rsid w:val="00BD0FFB"/>
    <w:rsid w:val="00BD12DB"/>
    <w:rsid w:val="00BD14C4"/>
    <w:rsid w:val="00BD155A"/>
    <w:rsid w:val="00BD20EA"/>
    <w:rsid w:val="00BD4D56"/>
    <w:rsid w:val="00BD527A"/>
    <w:rsid w:val="00BD5B15"/>
    <w:rsid w:val="00BD5B31"/>
    <w:rsid w:val="00BD6009"/>
    <w:rsid w:val="00BD64C7"/>
    <w:rsid w:val="00BD6AC8"/>
    <w:rsid w:val="00BD6EDA"/>
    <w:rsid w:val="00BD7060"/>
    <w:rsid w:val="00BD7356"/>
    <w:rsid w:val="00BD77EA"/>
    <w:rsid w:val="00BE0864"/>
    <w:rsid w:val="00BE0BDF"/>
    <w:rsid w:val="00BE0D36"/>
    <w:rsid w:val="00BE119A"/>
    <w:rsid w:val="00BE1227"/>
    <w:rsid w:val="00BE1344"/>
    <w:rsid w:val="00BE1535"/>
    <w:rsid w:val="00BE15E9"/>
    <w:rsid w:val="00BE257F"/>
    <w:rsid w:val="00BE37CE"/>
    <w:rsid w:val="00BE454B"/>
    <w:rsid w:val="00BE4727"/>
    <w:rsid w:val="00BE4860"/>
    <w:rsid w:val="00BE5270"/>
    <w:rsid w:val="00BF03F5"/>
    <w:rsid w:val="00BF0590"/>
    <w:rsid w:val="00BF08A2"/>
    <w:rsid w:val="00BF12AD"/>
    <w:rsid w:val="00BF177E"/>
    <w:rsid w:val="00BF19C2"/>
    <w:rsid w:val="00BF1A2A"/>
    <w:rsid w:val="00BF1FB2"/>
    <w:rsid w:val="00BF2BC9"/>
    <w:rsid w:val="00BF3040"/>
    <w:rsid w:val="00BF3E67"/>
    <w:rsid w:val="00BF416B"/>
    <w:rsid w:val="00BF421C"/>
    <w:rsid w:val="00BF565E"/>
    <w:rsid w:val="00BF56DB"/>
    <w:rsid w:val="00BF6293"/>
    <w:rsid w:val="00BF64AC"/>
    <w:rsid w:val="00C01D2D"/>
    <w:rsid w:val="00C01D8D"/>
    <w:rsid w:val="00C01EF8"/>
    <w:rsid w:val="00C024F4"/>
    <w:rsid w:val="00C02705"/>
    <w:rsid w:val="00C02B24"/>
    <w:rsid w:val="00C0309A"/>
    <w:rsid w:val="00C03DA3"/>
    <w:rsid w:val="00C04EB0"/>
    <w:rsid w:val="00C0518D"/>
    <w:rsid w:val="00C05C6E"/>
    <w:rsid w:val="00C06360"/>
    <w:rsid w:val="00C071D2"/>
    <w:rsid w:val="00C07756"/>
    <w:rsid w:val="00C07AF4"/>
    <w:rsid w:val="00C07EA1"/>
    <w:rsid w:val="00C11689"/>
    <w:rsid w:val="00C11A41"/>
    <w:rsid w:val="00C11E72"/>
    <w:rsid w:val="00C13B45"/>
    <w:rsid w:val="00C13E11"/>
    <w:rsid w:val="00C1555D"/>
    <w:rsid w:val="00C164D8"/>
    <w:rsid w:val="00C16569"/>
    <w:rsid w:val="00C16CA0"/>
    <w:rsid w:val="00C17291"/>
    <w:rsid w:val="00C17586"/>
    <w:rsid w:val="00C17CA3"/>
    <w:rsid w:val="00C17FEA"/>
    <w:rsid w:val="00C205C2"/>
    <w:rsid w:val="00C214D9"/>
    <w:rsid w:val="00C216F9"/>
    <w:rsid w:val="00C217DB"/>
    <w:rsid w:val="00C22576"/>
    <w:rsid w:val="00C23B70"/>
    <w:rsid w:val="00C23FA9"/>
    <w:rsid w:val="00C24B44"/>
    <w:rsid w:val="00C25688"/>
    <w:rsid w:val="00C26829"/>
    <w:rsid w:val="00C26DA6"/>
    <w:rsid w:val="00C27408"/>
    <w:rsid w:val="00C30430"/>
    <w:rsid w:val="00C3064C"/>
    <w:rsid w:val="00C30D31"/>
    <w:rsid w:val="00C31C4F"/>
    <w:rsid w:val="00C31F20"/>
    <w:rsid w:val="00C3222F"/>
    <w:rsid w:val="00C32504"/>
    <w:rsid w:val="00C32D51"/>
    <w:rsid w:val="00C33222"/>
    <w:rsid w:val="00C35161"/>
    <w:rsid w:val="00C35372"/>
    <w:rsid w:val="00C41F82"/>
    <w:rsid w:val="00C43DAA"/>
    <w:rsid w:val="00C44126"/>
    <w:rsid w:val="00C4492F"/>
    <w:rsid w:val="00C4521B"/>
    <w:rsid w:val="00C45CB2"/>
    <w:rsid w:val="00C47E77"/>
    <w:rsid w:val="00C50607"/>
    <w:rsid w:val="00C51787"/>
    <w:rsid w:val="00C51EAC"/>
    <w:rsid w:val="00C51ED2"/>
    <w:rsid w:val="00C52924"/>
    <w:rsid w:val="00C5314A"/>
    <w:rsid w:val="00C537B5"/>
    <w:rsid w:val="00C551E7"/>
    <w:rsid w:val="00C5545B"/>
    <w:rsid w:val="00C562BD"/>
    <w:rsid w:val="00C575C5"/>
    <w:rsid w:val="00C5761F"/>
    <w:rsid w:val="00C60081"/>
    <w:rsid w:val="00C6072A"/>
    <w:rsid w:val="00C619A5"/>
    <w:rsid w:val="00C61EEC"/>
    <w:rsid w:val="00C620EE"/>
    <w:rsid w:val="00C62130"/>
    <w:rsid w:val="00C62613"/>
    <w:rsid w:val="00C631CC"/>
    <w:rsid w:val="00C64F2E"/>
    <w:rsid w:val="00C66060"/>
    <w:rsid w:val="00C663E4"/>
    <w:rsid w:val="00C664E7"/>
    <w:rsid w:val="00C66E65"/>
    <w:rsid w:val="00C67029"/>
    <w:rsid w:val="00C67277"/>
    <w:rsid w:val="00C702AD"/>
    <w:rsid w:val="00C71D6C"/>
    <w:rsid w:val="00C72A9B"/>
    <w:rsid w:val="00C73045"/>
    <w:rsid w:val="00C738B6"/>
    <w:rsid w:val="00C74CA1"/>
    <w:rsid w:val="00C7532C"/>
    <w:rsid w:val="00C753A5"/>
    <w:rsid w:val="00C755E9"/>
    <w:rsid w:val="00C757A1"/>
    <w:rsid w:val="00C75C76"/>
    <w:rsid w:val="00C77B43"/>
    <w:rsid w:val="00C80773"/>
    <w:rsid w:val="00C80999"/>
    <w:rsid w:val="00C80DB7"/>
    <w:rsid w:val="00C815B8"/>
    <w:rsid w:val="00C8234B"/>
    <w:rsid w:val="00C83493"/>
    <w:rsid w:val="00C85415"/>
    <w:rsid w:val="00C857FD"/>
    <w:rsid w:val="00C85A43"/>
    <w:rsid w:val="00C85F95"/>
    <w:rsid w:val="00C8673F"/>
    <w:rsid w:val="00C8714A"/>
    <w:rsid w:val="00C87174"/>
    <w:rsid w:val="00C876B7"/>
    <w:rsid w:val="00C87C7E"/>
    <w:rsid w:val="00C907A7"/>
    <w:rsid w:val="00C90C10"/>
    <w:rsid w:val="00C91F67"/>
    <w:rsid w:val="00C91FFF"/>
    <w:rsid w:val="00C921D7"/>
    <w:rsid w:val="00C92772"/>
    <w:rsid w:val="00C929EB"/>
    <w:rsid w:val="00C9487A"/>
    <w:rsid w:val="00C94B2F"/>
    <w:rsid w:val="00C94F6C"/>
    <w:rsid w:val="00C958B5"/>
    <w:rsid w:val="00C95B49"/>
    <w:rsid w:val="00C95C66"/>
    <w:rsid w:val="00C95EE8"/>
    <w:rsid w:val="00C972EE"/>
    <w:rsid w:val="00CA015D"/>
    <w:rsid w:val="00CA0906"/>
    <w:rsid w:val="00CA0D44"/>
    <w:rsid w:val="00CA0F06"/>
    <w:rsid w:val="00CA12BB"/>
    <w:rsid w:val="00CA1A55"/>
    <w:rsid w:val="00CA1BB3"/>
    <w:rsid w:val="00CA1C24"/>
    <w:rsid w:val="00CA234D"/>
    <w:rsid w:val="00CA3829"/>
    <w:rsid w:val="00CA438E"/>
    <w:rsid w:val="00CA46DF"/>
    <w:rsid w:val="00CA4B9C"/>
    <w:rsid w:val="00CA51E3"/>
    <w:rsid w:val="00CA5A38"/>
    <w:rsid w:val="00CA7385"/>
    <w:rsid w:val="00CA7EE3"/>
    <w:rsid w:val="00CB02B7"/>
    <w:rsid w:val="00CB071B"/>
    <w:rsid w:val="00CB0E68"/>
    <w:rsid w:val="00CB22B4"/>
    <w:rsid w:val="00CB23B2"/>
    <w:rsid w:val="00CB2CD2"/>
    <w:rsid w:val="00CB367E"/>
    <w:rsid w:val="00CB3FE3"/>
    <w:rsid w:val="00CB41FB"/>
    <w:rsid w:val="00CB4DD8"/>
    <w:rsid w:val="00CB55AF"/>
    <w:rsid w:val="00CB60FF"/>
    <w:rsid w:val="00CB6484"/>
    <w:rsid w:val="00CB69DE"/>
    <w:rsid w:val="00CB7295"/>
    <w:rsid w:val="00CB7B1B"/>
    <w:rsid w:val="00CC0E97"/>
    <w:rsid w:val="00CC1C47"/>
    <w:rsid w:val="00CC2221"/>
    <w:rsid w:val="00CC274B"/>
    <w:rsid w:val="00CC299D"/>
    <w:rsid w:val="00CC3672"/>
    <w:rsid w:val="00CC37CF"/>
    <w:rsid w:val="00CC3DFA"/>
    <w:rsid w:val="00CC44BC"/>
    <w:rsid w:val="00CC4648"/>
    <w:rsid w:val="00CC4B2C"/>
    <w:rsid w:val="00CC4DD5"/>
    <w:rsid w:val="00CC5326"/>
    <w:rsid w:val="00CC5667"/>
    <w:rsid w:val="00CC5A89"/>
    <w:rsid w:val="00CC5A99"/>
    <w:rsid w:val="00CC6589"/>
    <w:rsid w:val="00CC6929"/>
    <w:rsid w:val="00CC7A41"/>
    <w:rsid w:val="00CC7FF2"/>
    <w:rsid w:val="00CD094B"/>
    <w:rsid w:val="00CD1C49"/>
    <w:rsid w:val="00CD256E"/>
    <w:rsid w:val="00CD3C90"/>
    <w:rsid w:val="00CD60D9"/>
    <w:rsid w:val="00CD712C"/>
    <w:rsid w:val="00CD72C2"/>
    <w:rsid w:val="00CD7C42"/>
    <w:rsid w:val="00CE080A"/>
    <w:rsid w:val="00CE1C2F"/>
    <w:rsid w:val="00CE2BF4"/>
    <w:rsid w:val="00CE3290"/>
    <w:rsid w:val="00CE35B2"/>
    <w:rsid w:val="00CE3634"/>
    <w:rsid w:val="00CE4687"/>
    <w:rsid w:val="00CE5734"/>
    <w:rsid w:val="00CE583F"/>
    <w:rsid w:val="00CE5EBC"/>
    <w:rsid w:val="00CE611E"/>
    <w:rsid w:val="00CE664F"/>
    <w:rsid w:val="00CE6655"/>
    <w:rsid w:val="00CE6F1F"/>
    <w:rsid w:val="00CE700E"/>
    <w:rsid w:val="00CE7C3E"/>
    <w:rsid w:val="00CF0104"/>
    <w:rsid w:val="00CF0C1C"/>
    <w:rsid w:val="00CF1010"/>
    <w:rsid w:val="00CF2A15"/>
    <w:rsid w:val="00CF2D17"/>
    <w:rsid w:val="00CF2F77"/>
    <w:rsid w:val="00CF3105"/>
    <w:rsid w:val="00CF3B12"/>
    <w:rsid w:val="00CF3D30"/>
    <w:rsid w:val="00CF4679"/>
    <w:rsid w:val="00CF4B4A"/>
    <w:rsid w:val="00CF4D87"/>
    <w:rsid w:val="00CF4EB3"/>
    <w:rsid w:val="00CF4F35"/>
    <w:rsid w:val="00CF5507"/>
    <w:rsid w:val="00CF56D0"/>
    <w:rsid w:val="00CF5CEF"/>
    <w:rsid w:val="00CF5D25"/>
    <w:rsid w:val="00CF66AF"/>
    <w:rsid w:val="00CF6DB7"/>
    <w:rsid w:val="00D0024B"/>
    <w:rsid w:val="00D00E22"/>
    <w:rsid w:val="00D013CE"/>
    <w:rsid w:val="00D01853"/>
    <w:rsid w:val="00D01EFB"/>
    <w:rsid w:val="00D02D99"/>
    <w:rsid w:val="00D02E61"/>
    <w:rsid w:val="00D033D5"/>
    <w:rsid w:val="00D040A5"/>
    <w:rsid w:val="00D04324"/>
    <w:rsid w:val="00D04A5F"/>
    <w:rsid w:val="00D04E6B"/>
    <w:rsid w:val="00D05692"/>
    <w:rsid w:val="00D05E25"/>
    <w:rsid w:val="00D06083"/>
    <w:rsid w:val="00D06300"/>
    <w:rsid w:val="00D069F4"/>
    <w:rsid w:val="00D06D88"/>
    <w:rsid w:val="00D07121"/>
    <w:rsid w:val="00D07A04"/>
    <w:rsid w:val="00D07CC6"/>
    <w:rsid w:val="00D07FAF"/>
    <w:rsid w:val="00D12E0F"/>
    <w:rsid w:val="00D13206"/>
    <w:rsid w:val="00D13C69"/>
    <w:rsid w:val="00D14CB1"/>
    <w:rsid w:val="00D14CE5"/>
    <w:rsid w:val="00D15198"/>
    <w:rsid w:val="00D15378"/>
    <w:rsid w:val="00D1585F"/>
    <w:rsid w:val="00D15B27"/>
    <w:rsid w:val="00D167BD"/>
    <w:rsid w:val="00D16966"/>
    <w:rsid w:val="00D16CDC"/>
    <w:rsid w:val="00D1765B"/>
    <w:rsid w:val="00D2145D"/>
    <w:rsid w:val="00D231A0"/>
    <w:rsid w:val="00D2333D"/>
    <w:rsid w:val="00D234D0"/>
    <w:rsid w:val="00D236E4"/>
    <w:rsid w:val="00D2388E"/>
    <w:rsid w:val="00D23D71"/>
    <w:rsid w:val="00D23E3D"/>
    <w:rsid w:val="00D2443C"/>
    <w:rsid w:val="00D246EC"/>
    <w:rsid w:val="00D24AC1"/>
    <w:rsid w:val="00D2598B"/>
    <w:rsid w:val="00D25E49"/>
    <w:rsid w:val="00D266D9"/>
    <w:rsid w:val="00D26A58"/>
    <w:rsid w:val="00D26FAE"/>
    <w:rsid w:val="00D27570"/>
    <w:rsid w:val="00D27702"/>
    <w:rsid w:val="00D27BE2"/>
    <w:rsid w:val="00D304F9"/>
    <w:rsid w:val="00D3074C"/>
    <w:rsid w:val="00D31B65"/>
    <w:rsid w:val="00D31DB7"/>
    <w:rsid w:val="00D31DB9"/>
    <w:rsid w:val="00D323AF"/>
    <w:rsid w:val="00D32DCE"/>
    <w:rsid w:val="00D3309B"/>
    <w:rsid w:val="00D337DA"/>
    <w:rsid w:val="00D34427"/>
    <w:rsid w:val="00D34508"/>
    <w:rsid w:val="00D3460B"/>
    <w:rsid w:val="00D34ADD"/>
    <w:rsid w:val="00D34E0E"/>
    <w:rsid w:val="00D362B0"/>
    <w:rsid w:val="00D3650C"/>
    <w:rsid w:val="00D36799"/>
    <w:rsid w:val="00D37380"/>
    <w:rsid w:val="00D37524"/>
    <w:rsid w:val="00D377AC"/>
    <w:rsid w:val="00D377BE"/>
    <w:rsid w:val="00D379FB"/>
    <w:rsid w:val="00D37B04"/>
    <w:rsid w:val="00D4032A"/>
    <w:rsid w:val="00D40858"/>
    <w:rsid w:val="00D40E66"/>
    <w:rsid w:val="00D41DC7"/>
    <w:rsid w:val="00D424A2"/>
    <w:rsid w:val="00D43A6B"/>
    <w:rsid w:val="00D446B6"/>
    <w:rsid w:val="00D451DE"/>
    <w:rsid w:val="00D45BED"/>
    <w:rsid w:val="00D46E27"/>
    <w:rsid w:val="00D4765B"/>
    <w:rsid w:val="00D47905"/>
    <w:rsid w:val="00D47CA2"/>
    <w:rsid w:val="00D513CB"/>
    <w:rsid w:val="00D5185C"/>
    <w:rsid w:val="00D519E6"/>
    <w:rsid w:val="00D529BB"/>
    <w:rsid w:val="00D53905"/>
    <w:rsid w:val="00D54563"/>
    <w:rsid w:val="00D558B5"/>
    <w:rsid w:val="00D55DF0"/>
    <w:rsid w:val="00D56B77"/>
    <w:rsid w:val="00D57D83"/>
    <w:rsid w:val="00D604A6"/>
    <w:rsid w:val="00D61892"/>
    <w:rsid w:val="00D61EDE"/>
    <w:rsid w:val="00D62357"/>
    <w:rsid w:val="00D6257F"/>
    <w:rsid w:val="00D633D4"/>
    <w:rsid w:val="00D6394F"/>
    <w:rsid w:val="00D644C5"/>
    <w:rsid w:val="00D646FA"/>
    <w:rsid w:val="00D65395"/>
    <w:rsid w:val="00D657C6"/>
    <w:rsid w:val="00D65C89"/>
    <w:rsid w:val="00D66147"/>
    <w:rsid w:val="00D66C21"/>
    <w:rsid w:val="00D70003"/>
    <w:rsid w:val="00D722DB"/>
    <w:rsid w:val="00D73AC3"/>
    <w:rsid w:val="00D73E24"/>
    <w:rsid w:val="00D73F1A"/>
    <w:rsid w:val="00D7475E"/>
    <w:rsid w:val="00D74D73"/>
    <w:rsid w:val="00D75732"/>
    <w:rsid w:val="00D7579E"/>
    <w:rsid w:val="00D75870"/>
    <w:rsid w:val="00D75C5C"/>
    <w:rsid w:val="00D7629F"/>
    <w:rsid w:val="00D7657D"/>
    <w:rsid w:val="00D77A4A"/>
    <w:rsid w:val="00D77C1C"/>
    <w:rsid w:val="00D80426"/>
    <w:rsid w:val="00D810B0"/>
    <w:rsid w:val="00D827CF"/>
    <w:rsid w:val="00D829C0"/>
    <w:rsid w:val="00D831B1"/>
    <w:rsid w:val="00D8325A"/>
    <w:rsid w:val="00D8516A"/>
    <w:rsid w:val="00D852F8"/>
    <w:rsid w:val="00D8581D"/>
    <w:rsid w:val="00D858F4"/>
    <w:rsid w:val="00D858FD"/>
    <w:rsid w:val="00D86F36"/>
    <w:rsid w:val="00D870C4"/>
    <w:rsid w:val="00D87D58"/>
    <w:rsid w:val="00D90601"/>
    <w:rsid w:val="00D91075"/>
    <w:rsid w:val="00D91107"/>
    <w:rsid w:val="00D914E3"/>
    <w:rsid w:val="00D919BA"/>
    <w:rsid w:val="00D92719"/>
    <w:rsid w:val="00D92E6D"/>
    <w:rsid w:val="00D932C3"/>
    <w:rsid w:val="00D943BB"/>
    <w:rsid w:val="00D94A0E"/>
    <w:rsid w:val="00D94C1A"/>
    <w:rsid w:val="00D95723"/>
    <w:rsid w:val="00D96005"/>
    <w:rsid w:val="00D964A4"/>
    <w:rsid w:val="00D965A0"/>
    <w:rsid w:val="00D968F1"/>
    <w:rsid w:val="00D96FA1"/>
    <w:rsid w:val="00D977E8"/>
    <w:rsid w:val="00D97CB0"/>
    <w:rsid w:val="00DA04B6"/>
    <w:rsid w:val="00DA0923"/>
    <w:rsid w:val="00DA0BB6"/>
    <w:rsid w:val="00DA1165"/>
    <w:rsid w:val="00DA16FA"/>
    <w:rsid w:val="00DA41E9"/>
    <w:rsid w:val="00DA4AA0"/>
    <w:rsid w:val="00DA4C0D"/>
    <w:rsid w:val="00DA4D1A"/>
    <w:rsid w:val="00DA4E3A"/>
    <w:rsid w:val="00DA4E48"/>
    <w:rsid w:val="00DA5721"/>
    <w:rsid w:val="00DA5A92"/>
    <w:rsid w:val="00DB283B"/>
    <w:rsid w:val="00DB2911"/>
    <w:rsid w:val="00DB2F25"/>
    <w:rsid w:val="00DB2FF5"/>
    <w:rsid w:val="00DB3562"/>
    <w:rsid w:val="00DB4B69"/>
    <w:rsid w:val="00DB5031"/>
    <w:rsid w:val="00DB5BE6"/>
    <w:rsid w:val="00DB65CB"/>
    <w:rsid w:val="00DB6691"/>
    <w:rsid w:val="00DB6858"/>
    <w:rsid w:val="00DB6CD8"/>
    <w:rsid w:val="00DB6DF1"/>
    <w:rsid w:val="00DC0F0F"/>
    <w:rsid w:val="00DC1D88"/>
    <w:rsid w:val="00DC21A0"/>
    <w:rsid w:val="00DC220A"/>
    <w:rsid w:val="00DC22FC"/>
    <w:rsid w:val="00DC29AE"/>
    <w:rsid w:val="00DC307C"/>
    <w:rsid w:val="00DC3227"/>
    <w:rsid w:val="00DC40B3"/>
    <w:rsid w:val="00DC484F"/>
    <w:rsid w:val="00DC4852"/>
    <w:rsid w:val="00DC4A47"/>
    <w:rsid w:val="00DC4B92"/>
    <w:rsid w:val="00DC5683"/>
    <w:rsid w:val="00DC56A8"/>
    <w:rsid w:val="00DC609C"/>
    <w:rsid w:val="00DC7207"/>
    <w:rsid w:val="00DC7835"/>
    <w:rsid w:val="00DC7A9A"/>
    <w:rsid w:val="00DD08AC"/>
    <w:rsid w:val="00DD11D1"/>
    <w:rsid w:val="00DD2492"/>
    <w:rsid w:val="00DD31AA"/>
    <w:rsid w:val="00DD4EC8"/>
    <w:rsid w:val="00DD51AD"/>
    <w:rsid w:val="00DD5317"/>
    <w:rsid w:val="00DD5647"/>
    <w:rsid w:val="00DD5664"/>
    <w:rsid w:val="00DD5B4D"/>
    <w:rsid w:val="00DD6FA7"/>
    <w:rsid w:val="00DD7819"/>
    <w:rsid w:val="00DD78C8"/>
    <w:rsid w:val="00DE1E7D"/>
    <w:rsid w:val="00DE2AA0"/>
    <w:rsid w:val="00DE342E"/>
    <w:rsid w:val="00DE37AD"/>
    <w:rsid w:val="00DE38FF"/>
    <w:rsid w:val="00DE3E06"/>
    <w:rsid w:val="00DE5147"/>
    <w:rsid w:val="00DE5221"/>
    <w:rsid w:val="00DE5CAD"/>
    <w:rsid w:val="00DE5DDC"/>
    <w:rsid w:val="00DE648D"/>
    <w:rsid w:val="00DE7C43"/>
    <w:rsid w:val="00DF1278"/>
    <w:rsid w:val="00DF140A"/>
    <w:rsid w:val="00DF15C2"/>
    <w:rsid w:val="00DF24D2"/>
    <w:rsid w:val="00DF2E0B"/>
    <w:rsid w:val="00DF3AD8"/>
    <w:rsid w:val="00DF5C46"/>
    <w:rsid w:val="00DF6C47"/>
    <w:rsid w:val="00E007F5"/>
    <w:rsid w:val="00E02146"/>
    <w:rsid w:val="00E02AEA"/>
    <w:rsid w:val="00E02D7A"/>
    <w:rsid w:val="00E033C7"/>
    <w:rsid w:val="00E0345B"/>
    <w:rsid w:val="00E041B2"/>
    <w:rsid w:val="00E042C1"/>
    <w:rsid w:val="00E044D3"/>
    <w:rsid w:val="00E0542F"/>
    <w:rsid w:val="00E059EC"/>
    <w:rsid w:val="00E062C4"/>
    <w:rsid w:val="00E10126"/>
    <w:rsid w:val="00E101C2"/>
    <w:rsid w:val="00E1027A"/>
    <w:rsid w:val="00E10F45"/>
    <w:rsid w:val="00E1174E"/>
    <w:rsid w:val="00E12B65"/>
    <w:rsid w:val="00E13D23"/>
    <w:rsid w:val="00E13E95"/>
    <w:rsid w:val="00E13FED"/>
    <w:rsid w:val="00E143A7"/>
    <w:rsid w:val="00E143DD"/>
    <w:rsid w:val="00E14A76"/>
    <w:rsid w:val="00E15A7C"/>
    <w:rsid w:val="00E15D8A"/>
    <w:rsid w:val="00E16B1D"/>
    <w:rsid w:val="00E16D09"/>
    <w:rsid w:val="00E171CC"/>
    <w:rsid w:val="00E1747C"/>
    <w:rsid w:val="00E20B42"/>
    <w:rsid w:val="00E218C6"/>
    <w:rsid w:val="00E21DB3"/>
    <w:rsid w:val="00E21E15"/>
    <w:rsid w:val="00E22393"/>
    <w:rsid w:val="00E22420"/>
    <w:rsid w:val="00E225B4"/>
    <w:rsid w:val="00E23129"/>
    <w:rsid w:val="00E235BD"/>
    <w:rsid w:val="00E2364D"/>
    <w:rsid w:val="00E23F1E"/>
    <w:rsid w:val="00E244FB"/>
    <w:rsid w:val="00E25683"/>
    <w:rsid w:val="00E25A72"/>
    <w:rsid w:val="00E25A86"/>
    <w:rsid w:val="00E261C4"/>
    <w:rsid w:val="00E26379"/>
    <w:rsid w:val="00E26428"/>
    <w:rsid w:val="00E26966"/>
    <w:rsid w:val="00E3053A"/>
    <w:rsid w:val="00E306E6"/>
    <w:rsid w:val="00E31FA8"/>
    <w:rsid w:val="00E3227C"/>
    <w:rsid w:val="00E32A53"/>
    <w:rsid w:val="00E32B8A"/>
    <w:rsid w:val="00E32FBD"/>
    <w:rsid w:val="00E335B0"/>
    <w:rsid w:val="00E33DF4"/>
    <w:rsid w:val="00E340DD"/>
    <w:rsid w:val="00E34BF8"/>
    <w:rsid w:val="00E354C0"/>
    <w:rsid w:val="00E3564D"/>
    <w:rsid w:val="00E35CD8"/>
    <w:rsid w:val="00E3657C"/>
    <w:rsid w:val="00E400F7"/>
    <w:rsid w:val="00E4048D"/>
    <w:rsid w:val="00E404D4"/>
    <w:rsid w:val="00E408FF"/>
    <w:rsid w:val="00E40978"/>
    <w:rsid w:val="00E41C81"/>
    <w:rsid w:val="00E41FCC"/>
    <w:rsid w:val="00E42337"/>
    <w:rsid w:val="00E42558"/>
    <w:rsid w:val="00E4316D"/>
    <w:rsid w:val="00E43DE3"/>
    <w:rsid w:val="00E44515"/>
    <w:rsid w:val="00E445A4"/>
    <w:rsid w:val="00E44E6F"/>
    <w:rsid w:val="00E4575A"/>
    <w:rsid w:val="00E45822"/>
    <w:rsid w:val="00E4590F"/>
    <w:rsid w:val="00E4595C"/>
    <w:rsid w:val="00E4632F"/>
    <w:rsid w:val="00E4653A"/>
    <w:rsid w:val="00E469B7"/>
    <w:rsid w:val="00E46F38"/>
    <w:rsid w:val="00E50763"/>
    <w:rsid w:val="00E50A69"/>
    <w:rsid w:val="00E51131"/>
    <w:rsid w:val="00E515D8"/>
    <w:rsid w:val="00E5197F"/>
    <w:rsid w:val="00E51B4E"/>
    <w:rsid w:val="00E52965"/>
    <w:rsid w:val="00E52D1D"/>
    <w:rsid w:val="00E52D33"/>
    <w:rsid w:val="00E540B8"/>
    <w:rsid w:val="00E54A0D"/>
    <w:rsid w:val="00E55DF2"/>
    <w:rsid w:val="00E55F61"/>
    <w:rsid w:val="00E56613"/>
    <w:rsid w:val="00E56DB6"/>
    <w:rsid w:val="00E57279"/>
    <w:rsid w:val="00E574BE"/>
    <w:rsid w:val="00E60143"/>
    <w:rsid w:val="00E604A8"/>
    <w:rsid w:val="00E616B6"/>
    <w:rsid w:val="00E61CC3"/>
    <w:rsid w:val="00E62D1F"/>
    <w:rsid w:val="00E63850"/>
    <w:rsid w:val="00E63A32"/>
    <w:rsid w:val="00E63A92"/>
    <w:rsid w:val="00E63C02"/>
    <w:rsid w:val="00E63F0B"/>
    <w:rsid w:val="00E64C1C"/>
    <w:rsid w:val="00E64D7A"/>
    <w:rsid w:val="00E650AA"/>
    <w:rsid w:val="00E6581B"/>
    <w:rsid w:val="00E65A5D"/>
    <w:rsid w:val="00E65EF4"/>
    <w:rsid w:val="00E666EF"/>
    <w:rsid w:val="00E66D38"/>
    <w:rsid w:val="00E674CB"/>
    <w:rsid w:val="00E70734"/>
    <w:rsid w:val="00E70A60"/>
    <w:rsid w:val="00E70B36"/>
    <w:rsid w:val="00E70C4D"/>
    <w:rsid w:val="00E70E88"/>
    <w:rsid w:val="00E7164C"/>
    <w:rsid w:val="00E71BFF"/>
    <w:rsid w:val="00E7201B"/>
    <w:rsid w:val="00E7209E"/>
    <w:rsid w:val="00E7259E"/>
    <w:rsid w:val="00E7286C"/>
    <w:rsid w:val="00E72981"/>
    <w:rsid w:val="00E72B9A"/>
    <w:rsid w:val="00E733DB"/>
    <w:rsid w:val="00E74A3A"/>
    <w:rsid w:val="00E74D99"/>
    <w:rsid w:val="00E75043"/>
    <w:rsid w:val="00E767B6"/>
    <w:rsid w:val="00E767D8"/>
    <w:rsid w:val="00E76D18"/>
    <w:rsid w:val="00E777A1"/>
    <w:rsid w:val="00E77CED"/>
    <w:rsid w:val="00E77D7C"/>
    <w:rsid w:val="00E77ED3"/>
    <w:rsid w:val="00E80424"/>
    <w:rsid w:val="00E816CA"/>
    <w:rsid w:val="00E82B99"/>
    <w:rsid w:val="00E82C07"/>
    <w:rsid w:val="00E82FE8"/>
    <w:rsid w:val="00E83388"/>
    <w:rsid w:val="00E835BA"/>
    <w:rsid w:val="00E83C2F"/>
    <w:rsid w:val="00E84A63"/>
    <w:rsid w:val="00E84B2F"/>
    <w:rsid w:val="00E84D14"/>
    <w:rsid w:val="00E855EB"/>
    <w:rsid w:val="00E85715"/>
    <w:rsid w:val="00E85AB9"/>
    <w:rsid w:val="00E87385"/>
    <w:rsid w:val="00E873FD"/>
    <w:rsid w:val="00E8779A"/>
    <w:rsid w:val="00E87EA4"/>
    <w:rsid w:val="00E900B0"/>
    <w:rsid w:val="00E908F5"/>
    <w:rsid w:val="00E91430"/>
    <w:rsid w:val="00E920AA"/>
    <w:rsid w:val="00E92805"/>
    <w:rsid w:val="00E9283C"/>
    <w:rsid w:val="00E93FB2"/>
    <w:rsid w:val="00E952F2"/>
    <w:rsid w:val="00E956FC"/>
    <w:rsid w:val="00E9764E"/>
    <w:rsid w:val="00E97684"/>
    <w:rsid w:val="00E97BBE"/>
    <w:rsid w:val="00EA03DB"/>
    <w:rsid w:val="00EA05F6"/>
    <w:rsid w:val="00EA1A06"/>
    <w:rsid w:val="00EA28B3"/>
    <w:rsid w:val="00EA2E7C"/>
    <w:rsid w:val="00EA3BDC"/>
    <w:rsid w:val="00EA4AE3"/>
    <w:rsid w:val="00EA5D39"/>
    <w:rsid w:val="00EA64CE"/>
    <w:rsid w:val="00EA6758"/>
    <w:rsid w:val="00EA6CB2"/>
    <w:rsid w:val="00EA7622"/>
    <w:rsid w:val="00EA7A80"/>
    <w:rsid w:val="00EB05F2"/>
    <w:rsid w:val="00EB077E"/>
    <w:rsid w:val="00EB2351"/>
    <w:rsid w:val="00EB3791"/>
    <w:rsid w:val="00EB52B0"/>
    <w:rsid w:val="00EB623C"/>
    <w:rsid w:val="00EB6338"/>
    <w:rsid w:val="00EB6550"/>
    <w:rsid w:val="00EB67ED"/>
    <w:rsid w:val="00EB697B"/>
    <w:rsid w:val="00EB6BC1"/>
    <w:rsid w:val="00EB7724"/>
    <w:rsid w:val="00EC0188"/>
    <w:rsid w:val="00EC02A6"/>
    <w:rsid w:val="00EC159B"/>
    <w:rsid w:val="00EC323C"/>
    <w:rsid w:val="00EC36CF"/>
    <w:rsid w:val="00EC3CCD"/>
    <w:rsid w:val="00EC52EB"/>
    <w:rsid w:val="00EC6246"/>
    <w:rsid w:val="00EC64D9"/>
    <w:rsid w:val="00EC6AD4"/>
    <w:rsid w:val="00EC7528"/>
    <w:rsid w:val="00EC7919"/>
    <w:rsid w:val="00ED01D3"/>
    <w:rsid w:val="00ED132F"/>
    <w:rsid w:val="00ED3668"/>
    <w:rsid w:val="00ED39F6"/>
    <w:rsid w:val="00ED4A5A"/>
    <w:rsid w:val="00ED5121"/>
    <w:rsid w:val="00ED5321"/>
    <w:rsid w:val="00ED5ACE"/>
    <w:rsid w:val="00ED5F93"/>
    <w:rsid w:val="00ED6B00"/>
    <w:rsid w:val="00ED6C72"/>
    <w:rsid w:val="00ED7E20"/>
    <w:rsid w:val="00EE079E"/>
    <w:rsid w:val="00EE07E3"/>
    <w:rsid w:val="00EE09D6"/>
    <w:rsid w:val="00EE0CCF"/>
    <w:rsid w:val="00EE1439"/>
    <w:rsid w:val="00EE2D30"/>
    <w:rsid w:val="00EE302F"/>
    <w:rsid w:val="00EE3311"/>
    <w:rsid w:val="00EE37CD"/>
    <w:rsid w:val="00EE4AC0"/>
    <w:rsid w:val="00EE4E6D"/>
    <w:rsid w:val="00EE62C6"/>
    <w:rsid w:val="00EE66B6"/>
    <w:rsid w:val="00EE6B73"/>
    <w:rsid w:val="00EE721E"/>
    <w:rsid w:val="00EE7647"/>
    <w:rsid w:val="00EF0385"/>
    <w:rsid w:val="00EF0EDC"/>
    <w:rsid w:val="00EF11AD"/>
    <w:rsid w:val="00EF25C1"/>
    <w:rsid w:val="00EF26F9"/>
    <w:rsid w:val="00EF291A"/>
    <w:rsid w:val="00EF2A24"/>
    <w:rsid w:val="00EF2EA0"/>
    <w:rsid w:val="00EF3F7F"/>
    <w:rsid w:val="00EF4407"/>
    <w:rsid w:val="00EF4CB7"/>
    <w:rsid w:val="00EF4D2B"/>
    <w:rsid w:val="00EF4E09"/>
    <w:rsid w:val="00EF4F56"/>
    <w:rsid w:val="00EF6C15"/>
    <w:rsid w:val="00EF701A"/>
    <w:rsid w:val="00EF77D6"/>
    <w:rsid w:val="00EF7BE2"/>
    <w:rsid w:val="00F00304"/>
    <w:rsid w:val="00F00F07"/>
    <w:rsid w:val="00F010B8"/>
    <w:rsid w:val="00F016A8"/>
    <w:rsid w:val="00F03FBB"/>
    <w:rsid w:val="00F040E8"/>
    <w:rsid w:val="00F04C5B"/>
    <w:rsid w:val="00F05250"/>
    <w:rsid w:val="00F053EE"/>
    <w:rsid w:val="00F05AE1"/>
    <w:rsid w:val="00F06842"/>
    <w:rsid w:val="00F07884"/>
    <w:rsid w:val="00F07A63"/>
    <w:rsid w:val="00F07ADB"/>
    <w:rsid w:val="00F10A35"/>
    <w:rsid w:val="00F114DB"/>
    <w:rsid w:val="00F117F4"/>
    <w:rsid w:val="00F11DD3"/>
    <w:rsid w:val="00F12838"/>
    <w:rsid w:val="00F128F8"/>
    <w:rsid w:val="00F13A29"/>
    <w:rsid w:val="00F155C5"/>
    <w:rsid w:val="00F1574F"/>
    <w:rsid w:val="00F15A29"/>
    <w:rsid w:val="00F15C8D"/>
    <w:rsid w:val="00F16888"/>
    <w:rsid w:val="00F17098"/>
    <w:rsid w:val="00F17766"/>
    <w:rsid w:val="00F20582"/>
    <w:rsid w:val="00F209E2"/>
    <w:rsid w:val="00F216DE"/>
    <w:rsid w:val="00F2278B"/>
    <w:rsid w:val="00F22897"/>
    <w:rsid w:val="00F22FFB"/>
    <w:rsid w:val="00F244D3"/>
    <w:rsid w:val="00F245D7"/>
    <w:rsid w:val="00F24D96"/>
    <w:rsid w:val="00F250E4"/>
    <w:rsid w:val="00F254B7"/>
    <w:rsid w:val="00F264F4"/>
    <w:rsid w:val="00F2655C"/>
    <w:rsid w:val="00F269EB"/>
    <w:rsid w:val="00F2740A"/>
    <w:rsid w:val="00F31088"/>
    <w:rsid w:val="00F3136F"/>
    <w:rsid w:val="00F32096"/>
    <w:rsid w:val="00F33036"/>
    <w:rsid w:val="00F333FF"/>
    <w:rsid w:val="00F33B80"/>
    <w:rsid w:val="00F34548"/>
    <w:rsid w:val="00F350DB"/>
    <w:rsid w:val="00F3510D"/>
    <w:rsid w:val="00F358E8"/>
    <w:rsid w:val="00F35E07"/>
    <w:rsid w:val="00F36CE1"/>
    <w:rsid w:val="00F37351"/>
    <w:rsid w:val="00F373E8"/>
    <w:rsid w:val="00F37AFF"/>
    <w:rsid w:val="00F37B03"/>
    <w:rsid w:val="00F4001D"/>
    <w:rsid w:val="00F40ADE"/>
    <w:rsid w:val="00F40EF4"/>
    <w:rsid w:val="00F43B0E"/>
    <w:rsid w:val="00F43B5B"/>
    <w:rsid w:val="00F4468A"/>
    <w:rsid w:val="00F44A62"/>
    <w:rsid w:val="00F45558"/>
    <w:rsid w:val="00F4638E"/>
    <w:rsid w:val="00F46550"/>
    <w:rsid w:val="00F470E9"/>
    <w:rsid w:val="00F50E98"/>
    <w:rsid w:val="00F513B7"/>
    <w:rsid w:val="00F522A3"/>
    <w:rsid w:val="00F52496"/>
    <w:rsid w:val="00F524E1"/>
    <w:rsid w:val="00F52905"/>
    <w:rsid w:val="00F53315"/>
    <w:rsid w:val="00F5353E"/>
    <w:rsid w:val="00F538B0"/>
    <w:rsid w:val="00F53A1A"/>
    <w:rsid w:val="00F53E3D"/>
    <w:rsid w:val="00F54264"/>
    <w:rsid w:val="00F5446D"/>
    <w:rsid w:val="00F5493E"/>
    <w:rsid w:val="00F55471"/>
    <w:rsid w:val="00F555F9"/>
    <w:rsid w:val="00F55732"/>
    <w:rsid w:val="00F5624C"/>
    <w:rsid w:val="00F56458"/>
    <w:rsid w:val="00F56945"/>
    <w:rsid w:val="00F56FEE"/>
    <w:rsid w:val="00F57159"/>
    <w:rsid w:val="00F5792F"/>
    <w:rsid w:val="00F57F76"/>
    <w:rsid w:val="00F60FAA"/>
    <w:rsid w:val="00F61E57"/>
    <w:rsid w:val="00F61F50"/>
    <w:rsid w:val="00F61F5D"/>
    <w:rsid w:val="00F63095"/>
    <w:rsid w:val="00F6342E"/>
    <w:rsid w:val="00F64681"/>
    <w:rsid w:val="00F647FE"/>
    <w:rsid w:val="00F65099"/>
    <w:rsid w:val="00F65BD5"/>
    <w:rsid w:val="00F663CA"/>
    <w:rsid w:val="00F677F9"/>
    <w:rsid w:val="00F6784E"/>
    <w:rsid w:val="00F67C9C"/>
    <w:rsid w:val="00F70409"/>
    <w:rsid w:val="00F704BC"/>
    <w:rsid w:val="00F7093D"/>
    <w:rsid w:val="00F70F0A"/>
    <w:rsid w:val="00F716D5"/>
    <w:rsid w:val="00F722AE"/>
    <w:rsid w:val="00F722B0"/>
    <w:rsid w:val="00F72597"/>
    <w:rsid w:val="00F736FE"/>
    <w:rsid w:val="00F73732"/>
    <w:rsid w:val="00F74BF3"/>
    <w:rsid w:val="00F74E4A"/>
    <w:rsid w:val="00F75C53"/>
    <w:rsid w:val="00F761FD"/>
    <w:rsid w:val="00F7688A"/>
    <w:rsid w:val="00F7758E"/>
    <w:rsid w:val="00F77A7D"/>
    <w:rsid w:val="00F81771"/>
    <w:rsid w:val="00F81BE7"/>
    <w:rsid w:val="00F8208B"/>
    <w:rsid w:val="00F82BF0"/>
    <w:rsid w:val="00F83A1A"/>
    <w:rsid w:val="00F8438E"/>
    <w:rsid w:val="00F854FC"/>
    <w:rsid w:val="00F85A6F"/>
    <w:rsid w:val="00F871E0"/>
    <w:rsid w:val="00F87468"/>
    <w:rsid w:val="00F878A4"/>
    <w:rsid w:val="00F90180"/>
    <w:rsid w:val="00F905B6"/>
    <w:rsid w:val="00F91335"/>
    <w:rsid w:val="00F91FB5"/>
    <w:rsid w:val="00F92204"/>
    <w:rsid w:val="00F92C21"/>
    <w:rsid w:val="00F936AC"/>
    <w:rsid w:val="00F936B9"/>
    <w:rsid w:val="00F93897"/>
    <w:rsid w:val="00F94C6E"/>
    <w:rsid w:val="00F94ECD"/>
    <w:rsid w:val="00F967A6"/>
    <w:rsid w:val="00F96ABF"/>
    <w:rsid w:val="00F978AB"/>
    <w:rsid w:val="00F97C7D"/>
    <w:rsid w:val="00FA019E"/>
    <w:rsid w:val="00FA0A58"/>
    <w:rsid w:val="00FA0DF4"/>
    <w:rsid w:val="00FA1309"/>
    <w:rsid w:val="00FA1F0E"/>
    <w:rsid w:val="00FA2311"/>
    <w:rsid w:val="00FA2926"/>
    <w:rsid w:val="00FA2B63"/>
    <w:rsid w:val="00FA35D7"/>
    <w:rsid w:val="00FA3609"/>
    <w:rsid w:val="00FA36B9"/>
    <w:rsid w:val="00FA36CC"/>
    <w:rsid w:val="00FA5657"/>
    <w:rsid w:val="00FA5A59"/>
    <w:rsid w:val="00FA5FCA"/>
    <w:rsid w:val="00FA5FCC"/>
    <w:rsid w:val="00FA6962"/>
    <w:rsid w:val="00FA6CAC"/>
    <w:rsid w:val="00FA6E2A"/>
    <w:rsid w:val="00FA7577"/>
    <w:rsid w:val="00FA768F"/>
    <w:rsid w:val="00FA7FF4"/>
    <w:rsid w:val="00FB0675"/>
    <w:rsid w:val="00FB0FA6"/>
    <w:rsid w:val="00FB172D"/>
    <w:rsid w:val="00FB281D"/>
    <w:rsid w:val="00FB2E6D"/>
    <w:rsid w:val="00FB4DE4"/>
    <w:rsid w:val="00FC0012"/>
    <w:rsid w:val="00FC005F"/>
    <w:rsid w:val="00FC00E0"/>
    <w:rsid w:val="00FC0E9D"/>
    <w:rsid w:val="00FC11B6"/>
    <w:rsid w:val="00FC12A6"/>
    <w:rsid w:val="00FC18DA"/>
    <w:rsid w:val="00FC1DC6"/>
    <w:rsid w:val="00FC380F"/>
    <w:rsid w:val="00FC391F"/>
    <w:rsid w:val="00FC3C47"/>
    <w:rsid w:val="00FC4B8F"/>
    <w:rsid w:val="00FC5546"/>
    <w:rsid w:val="00FC5BA9"/>
    <w:rsid w:val="00FC62E7"/>
    <w:rsid w:val="00FC6FE6"/>
    <w:rsid w:val="00FC7BCA"/>
    <w:rsid w:val="00FD14BE"/>
    <w:rsid w:val="00FD18ED"/>
    <w:rsid w:val="00FD2353"/>
    <w:rsid w:val="00FD23B7"/>
    <w:rsid w:val="00FD3028"/>
    <w:rsid w:val="00FD3036"/>
    <w:rsid w:val="00FD45A2"/>
    <w:rsid w:val="00FD5A6A"/>
    <w:rsid w:val="00FD5A77"/>
    <w:rsid w:val="00FD5C51"/>
    <w:rsid w:val="00FD6269"/>
    <w:rsid w:val="00FD7428"/>
    <w:rsid w:val="00FE03B2"/>
    <w:rsid w:val="00FE10ED"/>
    <w:rsid w:val="00FE1837"/>
    <w:rsid w:val="00FE18EA"/>
    <w:rsid w:val="00FE193A"/>
    <w:rsid w:val="00FE2251"/>
    <w:rsid w:val="00FE23F9"/>
    <w:rsid w:val="00FE27B9"/>
    <w:rsid w:val="00FE3A87"/>
    <w:rsid w:val="00FE3CEF"/>
    <w:rsid w:val="00FE3F9B"/>
    <w:rsid w:val="00FE4643"/>
    <w:rsid w:val="00FE69C0"/>
    <w:rsid w:val="00FE6A95"/>
    <w:rsid w:val="00FE6AC2"/>
    <w:rsid w:val="00FE6EBE"/>
    <w:rsid w:val="00FE7CA9"/>
    <w:rsid w:val="00FF00EA"/>
    <w:rsid w:val="00FF02B0"/>
    <w:rsid w:val="00FF117C"/>
    <w:rsid w:val="00FF1AB6"/>
    <w:rsid w:val="00FF210F"/>
    <w:rsid w:val="00FF340F"/>
    <w:rsid w:val="00FF36B2"/>
    <w:rsid w:val="00FF3957"/>
    <w:rsid w:val="00FF3BA0"/>
    <w:rsid w:val="00FF4F38"/>
    <w:rsid w:val="00FF4FD9"/>
    <w:rsid w:val="00FF5912"/>
    <w:rsid w:val="00FF5CB4"/>
    <w:rsid w:val="00FF60A0"/>
    <w:rsid w:val="00FF69FD"/>
    <w:rsid w:val="00FF6F3F"/>
    <w:rsid w:val="00FF7037"/>
    <w:rsid w:val="00FF7064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978C45"/>
  <w15:docId w15:val="{515C69B9-D733-4AD2-9425-2EE63438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0F24"/>
    <w:pPr>
      <w:autoSpaceDE w:val="0"/>
      <w:autoSpaceDN w:val="0"/>
    </w:pPr>
  </w:style>
  <w:style w:type="paragraph" w:styleId="Heading1">
    <w:name w:val="heading 1"/>
    <w:basedOn w:val="Normal"/>
    <w:next w:val="Normal"/>
    <w:qFormat/>
    <w:rsid w:val="00874170"/>
    <w:pPr>
      <w:keepNext/>
      <w:widowControl w:val="0"/>
      <w:jc w:val="both"/>
      <w:outlineLvl w:val="0"/>
    </w:pPr>
    <w:rPr>
      <w:noProof/>
      <w:color w:val="000000"/>
      <w:sz w:val="24"/>
      <w:szCs w:val="24"/>
    </w:rPr>
  </w:style>
  <w:style w:type="paragraph" w:styleId="Heading2">
    <w:name w:val="heading 2"/>
    <w:basedOn w:val="Normal"/>
    <w:next w:val="Normal"/>
    <w:qFormat/>
    <w:rsid w:val="00874170"/>
    <w:pPr>
      <w:keepNext/>
      <w:widowControl w:val="0"/>
      <w:spacing w:line="360" w:lineRule="auto"/>
      <w:ind w:left="720" w:hanging="720"/>
      <w:jc w:val="both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874170"/>
    <w:pPr>
      <w:keepNext/>
      <w:spacing w:line="360" w:lineRule="auto"/>
      <w:ind w:left="1080" w:hanging="360"/>
      <w:jc w:val="both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qFormat/>
    <w:rsid w:val="00874170"/>
    <w:pPr>
      <w:keepNext/>
      <w:spacing w:line="360" w:lineRule="auto"/>
      <w:jc w:val="both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rsid w:val="00874170"/>
    <w:pPr>
      <w:keepNext/>
      <w:widowControl w:val="0"/>
      <w:spacing w:line="360" w:lineRule="auto"/>
      <w:ind w:left="630" w:hanging="630"/>
      <w:jc w:val="both"/>
      <w:outlineLvl w:val="4"/>
    </w:pPr>
    <w:rPr>
      <w:sz w:val="26"/>
      <w:szCs w:val="26"/>
    </w:rPr>
  </w:style>
  <w:style w:type="paragraph" w:styleId="Heading6">
    <w:name w:val="heading 6"/>
    <w:basedOn w:val="Normal"/>
    <w:next w:val="Normal"/>
    <w:qFormat/>
    <w:rsid w:val="00874170"/>
    <w:pPr>
      <w:keepNext/>
      <w:widowControl w:val="0"/>
      <w:numPr>
        <w:numId w:val="1"/>
      </w:numPr>
      <w:spacing w:line="360" w:lineRule="auto"/>
      <w:ind w:hanging="1440"/>
      <w:jc w:val="both"/>
      <w:outlineLvl w:val="5"/>
    </w:pPr>
    <w:rPr>
      <w:sz w:val="26"/>
      <w:szCs w:val="26"/>
    </w:rPr>
  </w:style>
  <w:style w:type="paragraph" w:styleId="Heading7">
    <w:name w:val="heading 7"/>
    <w:basedOn w:val="Normal"/>
    <w:next w:val="Normal"/>
    <w:qFormat/>
    <w:rsid w:val="00874170"/>
    <w:pPr>
      <w:keepNext/>
      <w:widowControl w:val="0"/>
      <w:spacing w:line="360" w:lineRule="auto"/>
      <w:ind w:firstLine="630"/>
      <w:jc w:val="both"/>
      <w:outlineLvl w:val="6"/>
    </w:pPr>
    <w:rPr>
      <w:sz w:val="26"/>
      <w:szCs w:val="26"/>
    </w:rPr>
  </w:style>
  <w:style w:type="paragraph" w:styleId="Heading8">
    <w:name w:val="heading 8"/>
    <w:basedOn w:val="Normal"/>
    <w:next w:val="Normal"/>
    <w:qFormat/>
    <w:rsid w:val="00874170"/>
    <w:pPr>
      <w:keepNext/>
      <w:ind w:left="709"/>
      <w:outlineLvl w:val="7"/>
    </w:pPr>
    <w:rPr>
      <w:sz w:val="26"/>
      <w:szCs w:val="26"/>
    </w:rPr>
  </w:style>
  <w:style w:type="paragraph" w:styleId="Heading9">
    <w:name w:val="heading 9"/>
    <w:basedOn w:val="Normal"/>
    <w:next w:val="Normal"/>
    <w:qFormat/>
    <w:rsid w:val="00874170"/>
    <w:pPr>
      <w:keepNext/>
      <w:ind w:firstLine="709"/>
      <w:outlineLvl w:val="8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74170"/>
    <w:pPr>
      <w:spacing w:line="360" w:lineRule="auto"/>
      <w:jc w:val="center"/>
    </w:pPr>
    <w:rPr>
      <w:rFonts w:ascii="Arial" w:hAnsi="Arial"/>
      <w:sz w:val="24"/>
      <w:szCs w:val="24"/>
    </w:rPr>
  </w:style>
  <w:style w:type="paragraph" w:styleId="BodyTextIndent2">
    <w:name w:val="Body Text Indent 2"/>
    <w:basedOn w:val="Normal"/>
    <w:link w:val="BodyTextIndent2Char"/>
    <w:rsid w:val="00874170"/>
    <w:pPr>
      <w:tabs>
        <w:tab w:val="left" w:pos="1440"/>
      </w:tabs>
      <w:spacing w:line="360" w:lineRule="auto"/>
      <w:ind w:left="1890" w:hanging="1890"/>
      <w:jc w:val="both"/>
    </w:pPr>
    <w:rPr>
      <w:sz w:val="24"/>
      <w:szCs w:val="24"/>
    </w:rPr>
  </w:style>
  <w:style w:type="paragraph" w:styleId="BodyText2">
    <w:name w:val="Body Text 2"/>
    <w:basedOn w:val="Normal"/>
    <w:link w:val="BodyText2Char"/>
    <w:rsid w:val="00874170"/>
    <w:pPr>
      <w:ind w:left="2160" w:hanging="1440"/>
      <w:jc w:val="both"/>
    </w:pPr>
    <w:rPr>
      <w:sz w:val="26"/>
      <w:szCs w:val="26"/>
    </w:rPr>
  </w:style>
  <w:style w:type="paragraph" w:styleId="BodyTextIndent3">
    <w:name w:val="Body Text Indent 3"/>
    <w:basedOn w:val="Normal"/>
    <w:rsid w:val="00874170"/>
    <w:pPr>
      <w:keepNext/>
      <w:widowControl w:val="0"/>
      <w:ind w:left="1440" w:hanging="720"/>
      <w:jc w:val="both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874170"/>
    <w:pPr>
      <w:widowControl w:val="0"/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74170"/>
    <w:rPr>
      <w:sz w:val="26"/>
      <w:szCs w:val="26"/>
    </w:rPr>
  </w:style>
  <w:style w:type="paragraph" w:styleId="Footer">
    <w:name w:val="footer"/>
    <w:basedOn w:val="Normal"/>
    <w:link w:val="FooterChar"/>
    <w:uiPriority w:val="99"/>
    <w:rsid w:val="008741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74170"/>
  </w:style>
  <w:style w:type="paragraph" w:styleId="Caption">
    <w:name w:val="caption"/>
    <w:basedOn w:val="Normal"/>
    <w:next w:val="Normal"/>
    <w:qFormat/>
    <w:rsid w:val="00874170"/>
    <w:pPr>
      <w:widowControl w:val="0"/>
      <w:spacing w:after="120" w:line="276" w:lineRule="auto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74170"/>
    <w:rPr>
      <w:rFonts w:ascii="Tahoma" w:hAnsi="Tahoma"/>
      <w:sz w:val="16"/>
      <w:szCs w:val="16"/>
    </w:rPr>
  </w:style>
  <w:style w:type="paragraph" w:styleId="BodyTextIndent">
    <w:name w:val="Body Text Indent"/>
    <w:basedOn w:val="Normal"/>
    <w:rsid w:val="00874170"/>
    <w:pPr>
      <w:keepNext/>
      <w:spacing w:line="360" w:lineRule="auto"/>
      <w:ind w:left="1560"/>
      <w:jc w:val="both"/>
    </w:pPr>
    <w:rPr>
      <w:sz w:val="26"/>
      <w:szCs w:val="26"/>
    </w:rPr>
  </w:style>
  <w:style w:type="character" w:customStyle="1" w:styleId="TitleChar">
    <w:name w:val="Title Char"/>
    <w:link w:val="Title"/>
    <w:rsid w:val="00EF0EDC"/>
    <w:rPr>
      <w:rFonts w:ascii="Arial" w:hAnsi="Arial" w:cs="Arial"/>
      <w:sz w:val="24"/>
      <w:szCs w:val="24"/>
    </w:rPr>
  </w:style>
  <w:style w:type="character" w:customStyle="1" w:styleId="BodyTextIndent2Char">
    <w:name w:val="Body Text Indent 2 Char"/>
    <w:link w:val="BodyTextIndent2"/>
    <w:rsid w:val="006C0F39"/>
    <w:rPr>
      <w:sz w:val="24"/>
      <w:szCs w:val="24"/>
    </w:rPr>
  </w:style>
  <w:style w:type="character" w:styleId="CommentReference">
    <w:name w:val="annotation reference"/>
    <w:rsid w:val="006C0F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0F39"/>
  </w:style>
  <w:style w:type="character" w:customStyle="1" w:styleId="CommentTextChar">
    <w:name w:val="Comment Text Char"/>
    <w:basedOn w:val="DefaultParagraphFont"/>
    <w:link w:val="CommentText"/>
    <w:uiPriority w:val="99"/>
    <w:rsid w:val="006C0F39"/>
  </w:style>
  <w:style w:type="paragraph" w:customStyle="1" w:styleId="ColorfulList-Accent11">
    <w:name w:val="Colorful List - Accent 11"/>
    <w:basedOn w:val="Normal"/>
    <w:uiPriority w:val="34"/>
    <w:qFormat/>
    <w:rsid w:val="004B6122"/>
    <w:pPr>
      <w:ind w:left="720"/>
      <w:contextualSpacing/>
    </w:pPr>
  </w:style>
  <w:style w:type="character" w:customStyle="1" w:styleId="BodyText2Char">
    <w:name w:val="Body Text 2 Char"/>
    <w:link w:val="BodyText2"/>
    <w:rsid w:val="00EB05F2"/>
    <w:rPr>
      <w:sz w:val="26"/>
      <w:szCs w:val="26"/>
    </w:rPr>
  </w:style>
  <w:style w:type="character" w:customStyle="1" w:styleId="FooterChar">
    <w:name w:val="Footer Char"/>
    <w:link w:val="Footer"/>
    <w:uiPriority w:val="99"/>
    <w:rsid w:val="00EB05F2"/>
  </w:style>
  <w:style w:type="character" w:customStyle="1" w:styleId="HeaderChar">
    <w:name w:val="Header Char"/>
    <w:link w:val="Header"/>
    <w:uiPriority w:val="99"/>
    <w:rsid w:val="00806F7A"/>
  </w:style>
  <w:style w:type="paragraph" w:styleId="CommentSubject">
    <w:name w:val="annotation subject"/>
    <w:basedOn w:val="CommentText"/>
    <w:next w:val="CommentText"/>
    <w:link w:val="CommentSubjectChar"/>
    <w:rsid w:val="00960FA9"/>
    <w:rPr>
      <w:b/>
      <w:bCs/>
    </w:rPr>
  </w:style>
  <w:style w:type="character" w:customStyle="1" w:styleId="CommentSubjectChar">
    <w:name w:val="Comment Subject Char"/>
    <w:link w:val="CommentSubject"/>
    <w:rsid w:val="00960FA9"/>
    <w:rPr>
      <w:b/>
      <w:bCs/>
    </w:rPr>
  </w:style>
  <w:style w:type="paragraph" w:customStyle="1" w:styleId="BodyText23">
    <w:name w:val="Body Text 23"/>
    <w:basedOn w:val="Normal"/>
    <w:rsid w:val="00A6205E"/>
    <w:pPr>
      <w:overflowPunct w:val="0"/>
      <w:adjustRightInd w:val="0"/>
      <w:ind w:left="1350"/>
      <w:jc w:val="both"/>
    </w:pPr>
    <w:rPr>
      <w:rFonts w:ascii="Tahoma" w:hAnsi="Tahoma"/>
      <w:sz w:val="22"/>
    </w:rPr>
  </w:style>
  <w:style w:type="table" w:styleId="TableGrid">
    <w:name w:val="Table Grid"/>
    <w:basedOn w:val="TableNormal"/>
    <w:uiPriority w:val="59"/>
    <w:rsid w:val="00384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link w:val="BalloonText"/>
    <w:uiPriority w:val="99"/>
    <w:semiHidden/>
    <w:rsid w:val="009A08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E21E15"/>
    <w:pPr>
      <w:ind w:left="720"/>
    </w:pPr>
  </w:style>
  <w:style w:type="paragraph" w:customStyle="1" w:styleId="Body">
    <w:name w:val="Body"/>
    <w:rsid w:val="000F6635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sz w:val="24"/>
      <w:szCs w:val="24"/>
      <w:u w:color="000000"/>
      <w:bdr w:val="nil"/>
      <w:lang w:val="es-ES_tradnl" w:eastAsia="id-ID"/>
    </w:rPr>
  </w:style>
  <w:style w:type="numbering" w:customStyle="1" w:styleId="List1">
    <w:name w:val="List 1"/>
    <w:basedOn w:val="NoList"/>
    <w:rsid w:val="000F6635"/>
    <w:pPr>
      <w:numPr>
        <w:numId w:val="14"/>
      </w:numPr>
    </w:pPr>
  </w:style>
  <w:style w:type="numbering" w:customStyle="1" w:styleId="List6">
    <w:name w:val="List 6"/>
    <w:basedOn w:val="NoList"/>
    <w:rsid w:val="000F6635"/>
    <w:pPr>
      <w:numPr>
        <w:numId w:val="13"/>
      </w:numPr>
    </w:pPr>
  </w:style>
  <w:style w:type="numbering" w:customStyle="1" w:styleId="List31">
    <w:name w:val="List 31"/>
    <w:basedOn w:val="NoList"/>
    <w:rsid w:val="000F6635"/>
    <w:pPr>
      <w:numPr>
        <w:numId w:val="3"/>
      </w:numPr>
    </w:pPr>
  </w:style>
  <w:style w:type="numbering" w:customStyle="1" w:styleId="List7">
    <w:name w:val="List 7"/>
    <w:basedOn w:val="NoList"/>
    <w:rsid w:val="0027660D"/>
    <w:pPr>
      <w:numPr>
        <w:numId w:val="12"/>
      </w:numPr>
    </w:pPr>
  </w:style>
  <w:style w:type="numbering" w:customStyle="1" w:styleId="List8">
    <w:name w:val="List 8"/>
    <w:basedOn w:val="NoList"/>
    <w:rsid w:val="0027660D"/>
    <w:pPr>
      <w:numPr>
        <w:numId w:val="4"/>
      </w:numPr>
    </w:pPr>
  </w:style>
  <w:style w:type="numbering" w:customStyle="1" w:styleId="List9">
    <w:name w:val="List 9"/>
    <w:basedOn w:val="NoList"/>
    <w:rsid w:val="0027660D"/>
    <w:pPr>
      <w:numPr>
        <w:numId w:val="5"/>
      </w:numPr>
    </w:pPr>
  </w:style>
  <w:style w:type="numbering" w:customStyle="1" w:styleId="List10">
    <w:name w:val="List 10"/>
    <w:basedOn w:val="NoList"/>
    <w:rsid w:val="0027660D"/>
    <w:pPr>
      <w:numPr>
        <w:numId w:val="6"/>
      </w:numPr>
    </w:pPr>
  </w:style>
  <w:style w:type="numbering" w:customStyle="1" w:styleId="List12">
    <w:name w:val="List 12"/>
    <w:basedOn w:val="NoList"/>
    <w:rsid w:val="0027660D"/>
    <w:pPr>
      <w:numPr>
        <w:numId w:val="7"/>
      </w:numPr>
    </w:pPr>
  </w:style>
  <w:style w:type="numbering" w:customStyle="1" w:styleId="List17">
    <w:name w:val="List 17"/>
    <w:basedOn w:val="NoList"/>
    <w:rsid w:val="0027660D"/>
    <w:pPr>
      <w:numPr>
        <w:numId w:val="8"/>
      </w:numPr>
    </w:pPr>
  </w:style>
  <w:style w:type="numbering" w:customStyle="1" w:styleId="List19">
    <w:name w:val="List 19"/>
    <w:basedOn w:val="NoList"/>
    <w:rsid w:val="0027660D"/>
    <w:pPr>
      <w:numPr>
        <w:numId w:val="9"/>
      </w:numPr>
    </w:pPr>
  </w:style>
  <w:style w:type="numbering" w:customStyle="1" w:styleId="List11">
    <w:name w:val="List 11"/>
    <w:basedOn w:val="NoList"/>
    <w:rsid w:val="0027660D"/>
    <w:pPr>
      <w:numPr>
        <w:numId w:val="10"/>
      </w:numPr>
    </w:pPr>
  </w:style>
  <w:style w:type="numbering" w:customStyle="1" w:styleId="List52">
    <w:name w:val="List 52"/>
    <w:basedOn w:val="NoList"/>
    <w:rsid w:val="008A0152"/>
    <w:pPr>
      <w:numPr>
        <w:numId w:val="11"/>
      </w:numPr>
    </w:pPr>
  </w:style>
  <w:style w:type="paragraph" w:styleId="Revision">
    <w:name w:val="Revision"/>
    <w:hidden/>
    <w:uiPriority w:val="99"/>
    <w:semiHidden/>
    <w:rsid w:val="00BE4727"/>
  </w:style>
  <w:style w:type="character" w:customStyle="1" w:styleId="ListParagraphChar">
    <w:name w:val="List Paragraph Char"/>
    <w:link w:val="ListParagraph"/>
    <w:uiPriority w:val="34"/>
    <w:rsid w:val="00530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3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4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8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0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5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568EA12C02744B90C2548B18D7B906" ma:contentTypeVersion="1" ma:contentTypeDescription="Create a new document." ma:contentTypeScope="" ma:versionID="5a8ae1dd0b03313da0b82f0a34e5400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4B7697D-F609-4F26-8076-C238610219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A2F41F-F9B8-44D4-881D-F1BDC65373FE}"/>
</file>

<file path=customXml/itemProps3.xml><?xml version="1.0" encoding="utf-8"?>
<ds:datastoreItem xmlns:ds="http://schemas.openxmlformats.org/officeDocument/2006/customXml" ds:itemID="{CAD48A9E-C1C4-40A5-BF8F-1E62778CA166}"/>
</file>

<file path=customXml/itemProps4.xml><?xml version="1.0" encoding="utf-8"?>
<ds:datastoreItem xmlns:ds="http://schemas.openxmlformats.org/officeDocument/2006/customXml" ds:itemID="{7AF6F6B0-F59C-40EC-B5EB-FC850F9799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2234</Words>
  <Characters>12735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 X BPR 06</vt:lpstr>
    </vt:vector>
  </TitlesOfParts>
  <Company>Bank Indonesia</Company>
  <LinksUpToDate>false</LinksUpToDate>
  <CharactersWithSpaces>14940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 X BPR 06</dc:title>
  <dc:creator>IMUNG</dc:creator>
  <cp:lastModifiedBy>Fadhita Maisa Asri</cp:lastModifiedBy>
  <cp:revision>4</cp:revision>
  <cp:lastPrinted>2017-07-19T09:05:00Z</cp:lastPrinted>
  <dcterms:created xsi:type="dcterms:W3CDTF">2023-03-20T02:04:00Z</dcterms:created>
  <dcterms:modified xsi:type="dcterms:W3CDTF">2023-03-20T02:11:00Z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0x0101000E568EA12C02744B90C2548B18D7B906</vt:lpwstr>
  </property>
</Properties>
</file>