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88"/>
        <w:gridCol w:w="3957"/>
        <w:gridCol w:w="3305"/>
      </w:tblGrid>
      <w:tr w:rsidR="00D43C03" w:rsidRPr="004F55DA" w14:paraId="1BC91BB0" w14:textId="126D71DC" w:rsidTr="00ED43B1">
        <w:trPr>
          <w:tblHeader/>
        </w:trPr>
        <w:tc>
          <w:tcPr>
            <w:tcW w:w="5688" w:type="dxa"/>
            <w:shd w:val="clear" w:color="auto" w:fill="D9D9D9" w:themeFill="background1" w:themeFillShade="D9"/>
            <w:vAlign w:val="center"/>
          </w:tcPr>
          <w:p w14:paraId="58B50C43" w14:textId="14D81425" w:rsidR="00D43C03" w:rsidRPr="004F55DA" w:rsidRDefault="00D43C03" w:rsidP="00D43C03">
            <w:pPr>
              <w:spacing w:line="360" w:lineRule="auto"/>
              <w:jc w:val="center"/>
              <w:rPr>
                <w:rFonts w:ascii="Bookman Old Style" w:hAnsi="Bookman Old Style"/>
              </w:rPr>
            </w:pPr>
            <w:r w:rsidRPr="004F55DA">
              <w:rPr>
                <w:rFonts w:ascii="Bookman Old Style" w:hAnsi="Bookman Old Style"/>
              </w:rPr>
              <w:t xml:space="preserve">Draft </w:t>
            </w:r>
            <w:proofErr w:type="spellStart"/>
            <w:r>
              <w:rPr>
                <w:rFonts w:ascii="Bookman Old Style" w:hAnsi="Bookman Old Style"/>
              </w:rPr>
              <w:t>Peraturan</w:t>
            </w:r>
            <w:proofErr w:type="spellEnd"/>
          </w:p>
        </w:tc>
        <w:tc>
          <w:tcPr>
            <w:tcW w:w="3957" w:type="dxa"/>
            <w:shd w:val="clear" w:color="auto" w:fill="D9D9D9" w:themeFill="background1" w:themeFillShade="D9"/>
            <w:vAlign w:val="center"/>
          </w:tcPr>
          <w:p w14:paraId="34A43D1C" w14:textId="0C156FCA" w:rsidR="00D43C03" w:rsidRPr="004F55DA" w:rsidRDefault="00D43C03" w:rsidP="00D43C03">
            <w:pPr>
              <w:spacing w:line="360" w:lineRule="auto"/>
              <w:jc w:val="center"/>
              <w:rPr>
                <w:rFonts w:ascii="Bookman Old Style" w:hAnsi="Bookman Old Style"/>
              </w:rPr>
            </w:pPr>
            <w:proofErr w:type="spellStart"/>
            <w:r w:rsidRPr="004F55DA">
              <w:rPr>
                <w:rFonts w:ascii="Bookman Old Style" w:hAnsi="Bookman Old Style"/>
              </w:rPr>
              <w:t>Tanggapan</w:t>
            </w:r>
            <w:proofErr w:type="spellEnd"/>
          </w:p>
        </w:tc>
        <w:tc>
          <w:tcPr>
            <w:tcW w:w="3305" w:type="dxa"/>
            <w:shd w:val="clear" w:color="auto" w:fill="D9D9D9" w:themeFill="background1" w:themeFillShade="D9"/>
            <w:vAlign w:val="center"/>
          </w:tcPr>
          <w:p w14:paraId="0BB5C118" w14:textId="4B764D6D" w:rsidR="00D43C03" w:rsidRPr="004F55DA" w:rsidRDefault="00D43C03" w:rsidP="00D43C03">
            <w:pPr>
              <w:spacing w:line="360" w:lineRule="auto"/>
              <w:jc w:val="center"/>
              <w:rPr>
                <w:rFonts w:ascii="Bookman Old Style" w:hAnsi="Bookman Old Style"/>
              </w:rPr>
            </w:pPr>
            <w:proofErr w:type="spellStart"/>
            <w:r>
              <w:rPr>
                <w:rFonts w:ascii="Bookman Old Style" w:hAnsi="Bookman Old Style"/>
              </w:rPr>
              <w:t>Usulan</w:t>
            </w:r>
            <w:proofErr w:type="spellEnd"/>
            <w:r>
              <w:rPr>
                <w:rFonts w:ascii="Bookman Old Style" w:hAnsi="Bookman Old Style"/>
              </w:rPr>
              <w:t xml:space="preserve"> </w:t>
            </w:r>
            <w:proofErr w:type="spellStart"/>
            <w:r>
              <w:rPr>
                <w:rFonts w:ascii="Bookman Old Style" w:hAnsi="Bookman Old Style"/>
              </w:rPr>
              <w:t>Perubahan</w:t>
            </w:r>
            <w:proofErr w:type="spellEnd"/>
          </w:p>
        </w:tc>
      </w:tr>
      <w:tr w:rsidR="00D43C03" w:rsidRPr="004F55DA" w14:paraId="0D3CB821" w14:textId="56BD63B9" w:rsidTr="00D43C03">
        <w:tc>
          <w:tcPr>
            <w:tcW w:w="5688" w:type="dxa"/>
          </w:tcPr>
          <w:p w14:paraId="5A65720E" w14:textId="537AD019" w:rsidR="00D43C03" w:rsidRDefault="00D43C03" w:rsidP="006F4A92">
            <w:pPr>
              <w:spacing w:line="360" w:lineRule="auto"/>
              <w:jc w:val="center"/>
              <w:rPr>
                <w:rFonts w:ascii="Bookman Old Style" w:eastAsia="Bookman Old Style" w:hAnsi="Bookman Old Style" w:cs="Bookman Old Style"/>
                <w:lang w:val="is-IS"/>
              </w:rPr>
            </w:pPr>
            <w:r>
              <w:rPr>
                <w:rFonts w:ascii="Bookman Old Style" w:eastAsia="Bookman Old Style" w:hAnsi="Bookman Old Style" w:cs="Bookman Old Style"/>
                <w:lang w:val="is-IS"/>
              </w:rPr>
              <w:t>PERATURAN ANGGOTA DEWAN</w:t>
            </w:r>
            <w:r w:rsidRPr="004F55DA">
              <w:rPr>
                <w:rFonts w:ascii="Bookman Old Style" w:eastAsia="Bookman Old Style" w:hAnsi="Bookman Old Style" w:cs="Bookman Old Style"/>
                <w:lang w:val="is-IS"/>
              </w:rPr>
              <w:t xml:space="preserve"> K</w:t>
            </w:r>
            <w:r>
              <w:rPr>
                <w:rFonts w:ascii="Bookman Old Style" w:eastAsia="Bookman Old Style" w:hAnsi="Bookman Old Style" w:cs="Bookman Old Style"/>
                <w:lang w:val="is-IS"/>
              </w:rPr>
              <w:t>OMISIONER</w:t>
            </w:r>
          </w:p>
          <w:p w14:paraId="298E34E9" w14:textId="2CB9DC88" w:rsidR="00D43C03" w:rsidRPr="004F55DA" w:rsidRDefault="00D43C03" w:rsidP="006F4A92">
            <w:pPr>
              <w:spacing w:line="360" w:lineRule="auto"/>
              <w:jc w:val="center"/>
              <w:rPr>
                <w:rFonts w:ascii="Bookman Old Style" w:eastAsia="Bookman Old Style" w:hAnsi="Bookman Old Style" w:cs="Bookman Old Style"/>
                <w:lang w:val="is-IS"/>
              </w:rPr>
            </w:pPr>
            <w:r>
              <w:rPr>
                <w:rFonts w:ascii="Bookman Old Style" w:eastAsia="Bookman Old Style" w:hAnsi="Bookman Old Style" w:cs="Bookman Old Style"/>
                <w:lang w:val="is-IS"/>
              </w:rPr>
              <w:t>OTORITAS JASA KEUANGAN</w:t>
            </w:r>
          </w:p>
          <w:p w14:paraId="00D56D43" w14:textId="77777777" w:rsidR="00D43C03" w:rsidRPr="004F55DA" w:rsidRDefault="00D43C03" w:rsidP="006F4A92">
            <w:pPr>
              <w:spacing w:line="360" w:lineRule="auto"/>
              <w:jc w:val="center"/>
              <w:rPr>
                <w:rFonts w:ascii="Bookman Old Style" w:eastAsia="Bookman Old Style" w:hAnsi="Bookman Old Style" w:cs="Bookman Old Style"/>
                <w:lang w:val="is-IS"/>
              </w:rPr>
            </w:pPr>
            <w:r w:rsidRPr="004F55DA">
              <w:rPr>
                <w:rFonts w:ascii="Bookman Old Style" w:eastAsia="Bookman Old Style" w:hAnsi="Bookman Old Style" w:cs="Bookman Old Style"/>
                <w:lang w:val="is-IS"/>
              </w:rPr>
              <w:t>REPUBLIK INDONESIA</w:t>
            </w:r>
          </w:p>
          <w:p w14:paraId="16CD6594" w14:textId="1EA1D2C0" w:rsidR="00D43C03" w:rsidRPr="004F55DA" w:rsidRDefault="00D43C03" w:rsidP="006F4A92">
            <w:pPr>
              <w:spacing w:line="360" w:lineRule="auto"/>
              <w:jc w:val="center"/>
              <w:rPr>
                <w:rFonts w:ascii="Bookman Old Style" w:eastAsia="Bookman Old Style" w:hAnsi="Bookman Old Style" w:cs="Bookman Old Style"/>
                <w:lang w:val="is-IS"/>
              </w:rPr>
            </w:pPr>
            <w:r w:rsidRPr="004F55DA">
              <w:rPr>
                <w:rFonts w:ascii="Bookman Old Style" w:eastAsia="Bookman Old Style" w:hAnsi="Bookman Old Style" w:cs="Bookman Old Style"/>
                <w:lang w:val="is-IS"/>
              </w:rPr>
              <w:t>NOMOR      /</w:t>
            </w:r>
            <w:r>
              <w:rPr>
                <w:rFonts w:ascii="Bookman Old Style" w:eastAsia="Bookman Old Style" w:hAnsi="Bookman Old Style" w:cs="Bookman Old Style"/>
                <w:lang w:val="is-IS"/>
              </w:rPr>
              <w:t>PAD</w:t>
            </w:r>
            <w:r w:rsidRPr="004F55DA">
              <w:rPr>
                <w:rFonts w:ascii="Bookman Old Style" w:eastAsia="Bookman Old Style" w:hAnsi="Bookman Old Style" w:cs="Bookman Old Style"/>
                <w:lang w:val="is-IS"/>
              </w:rPr>
              <w:t>K.0</w:t>
            </w:r>
            <w:r>
              <w:rPr>
                <w:rFonts w:ascii="Bookman Old Style" w:eastAsia="Bookman Old Style" w:hAnsi="Bookman Old Style" w:cs="Bookman Old Style"/>
                <w:lang w:val="is-IS"/>
              </w:rPr>
              <w:t>6</w:t>
            </w:r>
            <w:r w:rsidRPr="004F55DA">
              <w:rPr>
                <w:rFonts w:ascii="Bookman Old Style" w:eastAsia="Bookman Old Style" w:hAnsi="Bookman Old Style" w:cs="Bookman Old Style"/>
                <w:lang w:val="is-IS"/>
              </w:rPr>
              <w:t>/202</w:t>
            </w:r>
            <w:r>
              <w:rPr>
                <w:rFonts w:ascii="Bookman Old Style" w:eastAsia="Bookman Old Style" w:hAnsi="Bookman Old Style" w:cs="Bookman Old Style"/>
                <w:lang w:val="is-IS"/>
              </w:rPr>
              <w:t>6</w:t>
            </w:r>
          </w:p>
          <w:p w14:paraId="60BEA81F" w14:textId="77777777" w:rsidR="00D43C03" w:rsidRPr="004F55DA" w:rsidRDefault="00D43C03" w:rsidP="006F4A92">
            <w:pPr>
              <w:spacing w:line="360" w:lineRule="auto"/>
              <w:jc w:val="center"/>
              <w:rPr>
                <w:rFonts w:ascii="Bookman Old Style" w:eastAsia="Bookman Old Style" w:hAnsi="Bookman Old Style" w:cs="Bookman Old Style"/>
                <w:lang w:val="is-IS"/>
              </w:rPr>
            </w:pPr>
            <w:r w:rsidRPr="004F55DA">
              <w:rPr>
                <w:rFonts w:ascii="Bookman Old Style" w:eastAsia="Bookman Old Style" w:hAnsi="Bookman Old Style" w:cs="Bookman Old Style"/>
                <w:lang w:val="is-IS"/>
              </w:rPr>
              <w:t>TENTANG</w:t>
            </w:r>
          </w:p>
          <w:p w14:paraId="0D37F17A" w14:textId="4116CF22" w:rsidR="00D43C03" w:rsidRPr="004F55DA" w:rsidRDefault="00D43C03" w:rsidP="006F4A92">
            <w:pPr>
              <w:spacing w:line="360" w:lineRule="auto"/>
              <w:jc w:val="center"/>
              <w:rPr>
                <w:rFonts w:ascii="Bookman Old Style" w:eastAsia="Bookman Old Style" w:hAnsi="Bookman Old Style" w:cs="Bookman Old Style"/>
                <w:lang w:val="is-IS"/>
              </w:rPr>
            </w:pPr>
            <w:r w:rsidRPr="004F55DA">
              <w:rPr>
                <w:rFonts w:ascii="Bookman Old Style" w:eastAsia="Bookman Old Style" w:hAnsi="Bookman Old Style" w:cs="Bookman Old Style"/>
                <w:lang w:val="is-IS"/>
              </w:rPr>
              <w:t xml:space="preserve">PENILAIAN TINGKAT KESEHATAN </w:t>
            </w:r>
            <w:r>
              <w:rPr>
                <w:rFonts w:ascii="Bookman Old Style" w:eastAsia="Bookman Old Style" w:hAnsi="Bookman Old Style" w:cs="Bookman Old Style"/>
                <w:lang w:val="is-IS"/>
              </w:rPr>
              <w:t>PERUSAHAAN PEMBIAYAAN DAN PERUSAHAAN PEMBIAYAAN SYARIAH</w:t>
            </w:r>
          </w:p>
        </w:tc>
        <w:tc>
          <w:tcPr>
            <w:tcW w:w="3957" w:type="dxa"/>
          </w:tcPr>
          <w:p w14:paraId="36379430" w14:textId="77777777" w:rsidR="00D43C03" w:rsidRPr="004F55DA" w:rsidRDefault="00D43C03" w:rsidP="006F4A92">
            <w:pPr>
              <w:spacing w:line="360" w:lineRule="auto"/>
              <w:rPr>
                <w:rFonts w:ascii="Bookman Old Style" w:hAnsi="Bookman Old Style"/>
              </w:rPr>
            </w:pPr>
          </w:p>
        </w:tc>
        <w:tc>
          <w:tcPr>
            <w:tcW w:w="3305" w:type="dxa"/>
          </w:tcPr>
          <w:p w14:paraId="3AA79E47" w14:textId="77777777" w:rsidR="00D43C03" w:rsidRPr="004F55DA" w:rsidRDefault="00D43C03" w:rsidP="006F4A92">
            <w:pPr>
              <w:spacing w:line="360" w:lineRule="auto"/>
              <w:rPr>
                <w:rFonts w:ascii="Bookman Old Style" w:hAnsi="Bookman Old Style"/>
              </w:rPr>
            </w:pPr>
          </w:p>
        </w:tc>
      </w:tr>
      <w:tr w:rsidR="00D43C03" w:rsidRPr="004F55DA" w14:paraId="39D38CBC" w14:textId="4B6FDD1D" w:rsidTr="00D43C03">
        <w:tc>
          <w:tcPr>
            <w:tcW w:w="5688" w:type="dxa"/>
          </w:tcPr>
          <w:p w14:paraId="6BBF9B61" w14:textId="77777777" w:rsidR="00D43C03" w:rsidRPr="00945D9A" w:rsidRDefault="00D43C03" w:rsidP="006F4A92">
            <w:pPr>
              <w:spacing w:line="360" w:lineRule="auto"/>
              <w:jc w:val="center"/>
              <w:rPr>
                <w:rFonts w:ascii="Bookman Old Style" w:hAnsi="Bookman Old Style"/>
              </w:rPr>
            </w:pPr>
          </w:p>
        </w:tc>
        <w:tc>
          <w:tcPr>
            <w:tcW w:w="3957" w:type="dxa"/>
          </w:tcPr>
          <w:p w14:paraId="30B8BA65" w14:textId="77777777" w:rsidR="00D43C03" w:rsidRPr="004F55DA" w:rsidRDefault="00D43C03" w:rsidP="006F4A92">
            <w:pPr>
              <w:spacing w:line="360" w:lineRule="auto"/>
              <w:rPr>
                <w:rFonts w:ascii="Bookman Old Style" w:hAnsi="Bookman Old Style"/>
              </w:rPr>
            </w:pPr>
          </w:p>
        </w:tc>
        <w:tc>
          <w:tcPr>
            <w:tcW w:w="3305" w:type="dxa"/>
          </w:tcPr>
          <w:p w14:paraId="1D827AC7" w14:textId="77777777" w:rsidR="00D43C03" w:rsidRPr="004F55DA" w:rsidRDefault="00D43C03" w:rsidP="006F4A92">
            <w:pPr>
              <w:spacing w:line="360" w:lineRule="auto"/>
              <w:rPr>
                <w:rFonts w:ascii="Bookman Old Style" w:hAnsi="Bookman Old Style"/>
              </w:rPr>
            </w:pPr>
          </w:p>
        </w:tc>
      </w:tr>
      <w:tr w:rsidR="00D43C03" w:rsidRPr="004F55DA" w14:paraId="54106EFD" w14:textId="31ACE495" w:rsidTr="00D43C03">
        <w:tc>
          <w:tcPr>
            <w:tcW w:w="5688" w:type="dxa"/>
          </w:tcPr>
          <w:p w14:paraId="0123A640" w14:textId="02CFD1FF" w:rsidR="00D43C03" w:rsidRDefault="00D43C03" w:rsidP="006F4A92">
            <w:pPr>
              <w:spacing w:line="360" w:lineRule="auto"/>
              <w:jc w:val="center"/>
              <w:rPr>
                <w:rFonts w:ascii="Bookman Old Style" w:eastAsia="Bookman Old Style" w:hAnsi="Bookman Old Style" w:cs="Bookman Old Style"/>
                <w:lang w:val="is-IS"/>
              </w:rPr>
            </w:pPr>
            <w:r w:rsidRPr="00945D9A">
              <w:rPr>
                <w:rFonts w:ascii="Bookman Old Style" w:hAnsi="Bookman Old Style"/>
              </w:rPr>
              <w:t>DENGAN RAHMAT TUHAN YANG MAHA ESA</w:t>
            </w:r>
          </w:p>
        </w:tc>
        <w:tc>
          <w:tcPr>
            <w:tcW w:w="3957" w:type="dxa"/>
          </w:tcPr>
          <w:p w14:paraId="4FADA7F0" w14:textId="77777777" w:rsidR="00D43C03" w:rsidRPr="004F55DA" w:rsidRDefault="00D43C03" w:rsidP="006F4A92">
            <w:pPr>
              <w:spacing w:line="360" w:lineRule="auto"/>
              <w:rPr>
                <w:rFonts w:ascii="Bookman Old Style" w:hAnsi="Bookman Old Style"/>
              </w:rPr>
            </w:pPr>
          </w:p>
        </w:tc>
        <w:tc>
          <w:tcPr>
            <w:tcW w:w="3305" w:type="dxa"/>
          </w:tcPr>
          <w:p w14:paraId="50C9FC1F" w14:textId="77777777" w:rsidR="00D43C03" w:rsidRPr="004F55DA" w:rsidRDefault="00D43C03" w:rsidP="006F4A92">
            <w:pPr>
              <w:spacing w:line="360" w:lineRule="auto"/>
              <w:rPr>
                <w:rFonts w:ascii="Bookman Old Style" w:hAnsi="Bookman Old Style"/>
              </w:rPr>
            </w:pPr>
          </w:p>
        </w:tc>
      </w:tr>
      <w:tr w:rsidR="00D43C03" w:rsidRPr="004F55DA" w14:paraId="20152939" w14:textId="6FDA22DA" w:rsidTr="00D43C03">
        <w:tc>
          <w:tcPr>
            <w:tcW w:w="5688" w:type="dxa"/>
          </w:tcPr>
          <w:p w14:paraId="1360E5BB" w14:textId="77777777" w:rsidR="00D43C03" w:rsidRDefault="00D43C03" w:rsidP="006F4A92">
            <w:pPr>
              <w:spacing w:line="360" w:lineRule="auto"/>
              <w:jc w:val="center"/>
              <w:rPr>
                <w:rFonts w:ascii="Bookman Old Style" w:eastAsia="Bookman Old Style" w:hAnsi="Bookman Old Style" w:cs="Bookman Old Style"/>
                <w:lang w:val="is-IS"/>
              </w:rPr>
            </w:pPr>
          </w:p>
        </w:tc>
        <w:tc>
          <w:tcPr>
            <w:tcW w:w="3957" w:type="dxa"/>
          </w:tcPr>
          <w:p w14:paraId="0759EE3C" w14:textId="77777777" w:rsidR="00D43C03" w:rsidRPr="004F55DA" w:rsidRDefault="00D43C03" w:rsidP="006F4A92">
            <w:pPr>
              <w:spacing w:line="360" w:lineRule="auto"/>
              <w:rPr>
                <w:rFonts w:ascii="Bookman Old Style" w:hAnsi="Bookman Old Style"/>
              </w:rPr>
            </w:pPr>
          </w:p>
        </w:tc>
        <w:tc>
          <w:tcPr>
            <w:tcW w:w="3305" w:type="dxa"/>
          </w:tcPr>
          <w:p w14:paraId="1E77ED20" w14:textId="77777777" w:rsidR="00D43C03" w:rsidRPr="004F55DA" w:rsidRDefault="00D43C03" w:rsidP="006F4A92">
            <w:pPr>
              <w:spacing w:line="360" w:lineRule="auto"/>
              <w:rPr>
                <w:rFonts w:ascii="Bookman Old Style" w:hAnsi="Bookman Old Style"/>
              </w:rPr>
            </w:pPr>
          </w:p>
        </w:tc>
      </w:tr>
      <w:tr w:rsidR="00D43C03" w:rsidRPr="004F55DA" w14:paraId="61BC8328" w14:textId="79D095B3" w:rsidTr="00D43C03">
        <w:tc>
          <w:tcPr>
            <w:tcW w:w="5688" w:type="dxa"/>
          </w:tcPr>
          <w:p w14:paraId="4999BF64" w14:textId="08EC9CD0" w:rsidR="00D43C03" w:rsidRDefault="00D43C03" w:rsidP="006F4A92">
            <w:pPr>
              <w:spacing w:line="360" w:lineRule="auto"/>
              <w:jc w:val="center"/>
              <w:rPr>
                <w:rFonts w:ascii="Bookman Old Style" w:eastAsia="Bookman Old Style" w:hAnsi="Bookman Old Style" w:cs="Bookman Old Style"/>
                <w:lang w:val="is-IS"/>
              </w:rPr>
            </w:pPr>
            <w:r>
              <w:rPr>
                <w:rFonts w:ascii="Bookman Old Style" w:hAnsi="Bookman Old Style"/>
              </w:rPr>
              <w:t xml:space="preserve">ANGGOTA </w:t>
            </w:r>
            <w:r w:rsidRPr="00945D9A">
              <w:rPr>
                <w:rFonts w:ascii="Bookman Old Style" w:hAnsi="Bookman Old Style"/>
              </w:rPr>
              <w:t>DEWAN KOMISIONER OTORITAS JASA KEUANGAN,</w:t>
            </w:r>
          </w:p>
        </w:tc>
        <w:tc>
          <w:tcPr>
            <w:tcW w:w="3957" w:type="dxa"/>
          </w:tcPr>
          <w:p w14:paraId="2A5032E0" w14:textId="77777777" w:rsidR="00D43C03" w:rsidRPr="004F55DA" w:rsidRDefault="00D43C03" w:rsidP="006F4A92">
            <w:pPr>
              <w:spacing w:line="360" w:lineRule="auto"/>
              <w:rPr>
                <w:rFonts w:ascii="Bookman Old Style" w:hAnsi="Bookman Old Style"/>
              </w:rPr>
            </w:pPr>
          </w:p>
        </w:tc>
        <w:tc>
          <w:tcPr>
            <w:tcW w:w="3305" w:type="dxa"/>
          </w:tcPr>
          <w:p w14:paraId="520BF341" w14:textId="77777777" w:rsidR="00D43C03" w:rsidRPr="004F55DA" w:rsidRDefault="00D43C03" w:rsidP="006F4A92">
            <w:pPr>
              <w:spacing w:line="360" w:lineRule="auto"/>
              <w:rPr>
                <w:rFonts w:ascii="Bookman Old Style" w:hAnsi="Bookman Old Style"/>
              </w:rPr>
            </w:pPr>
          </w:p>
        </w:tc>
      </w:tr>
      <w:tr w:rsidR="00D43C03" w:rsidRPr="004F55DA" w14:paraId="4AB4F155" w14:textId="2F7FEEF0" w:rsidTr="00D43C03">
        <w:tc>
          <w:tcPr>
            <w:tcW w:w="5688" w:type="dxa"/>
          </w:tcPr>
          <w:p w14:paraId="6D70706D" w14:textId="5F72A048" w:rsidR="00D43C03" w:rsidRPr="004F55DA" w:rsidRDefault="00D43C03" w:rsidP="004A3418">
            <w:pPr>
              <w:spacing w:line="360" w:lineRule="auto"/>
              <w:rPr>
                <w:rFonts w:ascii="Bookman Old Style" w:hAnsi="Bookman Old Style"/>
              </w:rPr>
            </w:pPr>
          </w:p>
        </w:tc>
        <w:tc>
          <w:tcPr>
            <w:tcW w:w="3957" w:type="dxa"/>
          </w:tcPr>
          <w:p w14:paraId="0D95E669" w14:textId="77777777" w:rsidR="00D43C03" w:rsidRPr="004F55DA" w:rsidRDefault="00D43C03" w:rsidP="006F4A92">
            <w:pPr>
              <w:spacing w:line="360" w:lineRule="auto"/>
              <w:rPr>
                <w:rFonts w:ascii="Bookman Old Style" w:hAnsi="Bookman Old Style"/>
              </w:rPr>
            </w:pPr>
          </w:p>
        </w:tc>
        <w:tc>
          <w:tcPr>
            <w:tcW w:w="3305" w:type="dxa"/>
          </w:tcPr>
          <w:p w14:paraId="59FE3D5C" w14:textId="77777777" w:rsidR="00D43C03" w:rsidRPr="004F55DA" w:rsidRDefault="00D43C03" w:rsidP="006F4A92">
            <w:pPr>
              <w:spacing w:line="360" w:lineRule="auto"/>
              <w:rPr>
                <w:rFonts w:ascii="Bookman Old Style" w:hAnsi="Bookman Old Style"/>
              </w:rPr>
            </w:pPr>
          </w:p>
        </w:tc>
      </w:tr>
      <w:tr w:rsidR="00D43C03" w:rsidRPr="004F55DA" w14:paraId="6AE2E98B" w14:textId="0984D9E7" w:rsidTr="00D43C03">
        <w:tc>
          <w:tcPr>
            <w:tcW w:w="5688" w:type="dxa"/>
          </w:tcPr>
          <w:p w14:paraId="4722B050" w14:textId="2F005ED5" w:rsidR="00D43C03" w:rsidRPr="004F55DA" w:rsidRDefault="00D43C03" w:rsidP="004A3418">
            <w:pPr>
              <w:spacing w:line="360" w:lineRule="auto"/>
              <w:rPr>
                <w:rFonts w:ascii="Bookman Old Style" w:hAnsi="Bookman Old Style"/>
              </w:rPr>
            </w:pPr>
            <w:proofErr w:type="spellStart"/>
            <w:r>
              <w:rPr>
                <w:rFonts w:ascii="Bookman Old Style" w:hAnsi="Bookman Old Style"/>
              </w:rPr>
              <w:t>Menimbang</w:t>
            </w:r>
            <w:proofErr w:type="spellEnd"/>
            <w:r>
              <w:rPr>
                <w:rFonts w:ascii="Bookman Old Style" w:hAnsi="Bookman Old Style"/>
              </w:rPr>
              <w:t>:</w:t>
            </w:r>
          </w:p>
        </w:tc>
        <w:tc>
          <w:tcPr>
            <w:tcW w:w="3957" w:type="dxa"/>
          </w:tcPr>
          <w:p w14:paraId="18D2D285" w14:textId="77777777" w:rsidR="00D43C03" w:rsidRPr="004F55DA" w:rsidRDefault="00D43C03" w:rsidP="006F4A92">
            <w:pPr>
              <w:spacing w:line="360" w:lineRule="auto"/>
              <w:rPr>
                <w:rFonts w:ascii="Bookman Old Style" w:hAnsi="Bookman Old Style"/>
              </w:rPr>
            </w:pPr>
          </w:p>
        </w:tc>
        <w:tc>
          <w:tcPr>
            <w:tcW w:w="3305" w:type="dxa"/>
          </w:tcPr>
          <w:p w14:paraId="48A82079" w14:textId="77777777" w:rsidR="00D43C03" w:rsidRPr="004F55DA" w:rsidRDefault="00D43C03" w:rsidP="006F4A92">
            <w:pPr>
              <w:spacing w:line="360" w:lineRule="auto"/>
              <w:rPr>
                <w:rFonts w:ascii="Bookman Old Style" w:hAnsi="Bookman Old Style"/>
              </w:rPr>
            </w:pPr>
          </w:p>
        </w:tc>
      </w:tr>
      <w:tr w:rsidR="00D43C03" w:rsidRPr="004F55DA" w14:paraId="39107333" w14:textId="5FDDDAD4" w:rsidTr="00D43C03">
        <w:tc>
          <w:tcPr>
            <w:tcW w:w="5688" w:type="dxa"/>
          </w:tcPr>
          <w:p w14:paraId="3320D4AB" w14:textId="064C8860" w:rsidR="00D43C03" w:rsidRPr="00EF114F" w:rsidRDefault="00BF2F98" w:rsidP="00036877">
            <w:pPr>
              <w:pStyle w:val="ListParagraph"/>
              <w:numPr>
                <w:ilvl w:val="0"/>
                <w:numId w:val="93"/>
              </w:numPr>
              <w:spacing w:line="360" w:lineRule="auto"/>
              <w:ind w:left="596" w:hanging="567"/>
              <w:jc w:val="both"/>
              <w:rPr>
                <w:rFonts w:ascii="Bookman Old Style" w:hAnsi="Bookman Old Style"/>
              </w:rPr>
            </w:pPr>
            <w:r>
              <w:rPr>
                <w:rFonts w:ascii="Bookman Old Style" w:hAnsi="Bookman Old Style"/>
                <w:lang w:val="en-US"/>
              </w:rPr>
              <w:t>b</w:t>
            </w:r>
            <w:proofErr w:type="spellStart"/>
            <w:r w:rsidRPr="00EF114F">
              <w:rPr>
                <w:rFonts w:ascii="Bookman Old Style" w:hAnsi="Bookman Old Style"/>
              </w:rPr>
              <w:t>ahwa</w:t>
            </w:r>
            <w:proofErr w:type="spellEnd"/>
            <w:r w:rsidRPr="00EF114F">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melaksanakan</w:t>
            </w:r>
            <w:proofErr w:type="spellEnd"/>
            <w:r>
              <w:rPr>
                <w:rFonts w:ascii="Bookman Old Style" w:hAnsi="Bookman Old Style"/>
              </w:rPr>
              <w:t xml:space="preserve"> </w:t>
            </w:r>
            <w:proofErr w:type="spellStart"/>
            <w:r>
              <w:rPr>
                <w:rFonts w:ascii="Bookman Old Style" w:hAnsi="Bookman Old Style"/>
              </w:rPr>
              <w:t>amanat</w:t>
            </w:r>
            <w:proofErr w:type="spellEnd"/>
            <w:r w:rsidRPr="005D0B6F">
              <w:rPr>
                <w:rFonts w:ascii="Bookman Old Style" w:hAnsi="Bookman Old Style"/>
              </w:rPr>
              <w:t xml:space="preserve"> </w:t>
            </w:r>
            <w:proofErr w:type="spellStart"/>
            <w:r w:rsidRPr="005E493F">
              <w:rPr>
                <w:rFonts w:ascii="Bookman Old Style" w:hAnsi="Bookman Old Style"/>
                <w:lang w:val="en-US"/>
              </w:rPr>
              <w:t>Rancangan</w:t>
            </w:r>
            <w:proofErr w:type="spellEnd"/>
            <w:r w:rsidRPr="005E493F">
              <w:rPr>
                <w:rFonts w:ascii="Bookman Old Style" w:hAnsi="Bookman Old Style"/>
                <w:lang w:val="en-US"/>
              </w:rPr>
              <w:t xml:space="preserve"> </w:t>
            </w:r>
            <w:proofErr w:type="spellStart"/>
            <w:r w:rsidRPr="005E493F">
              <w:rPr>
                <w:rFonts w:ascii="Bookman Old Style" w:hAnsi="Bookman Old Style"/>
                <w:lang w:val="en-US"/>
              </w:rPr>
              <w:t>Peraturan</w:t>
            </w:r>
            <w:proofErr w:type="spellEnd"/>
            <w:r w:rsidRPr="005E493F">
              <w:rPr>
                <w:rFonts w:ascii="Bookman Old Style" w:hAnsi="Bookman Old Style"/>
                <w:lang w:val="en-US"/>
              </w:rPr>
              <w:t xml:space="preserve"> Otoritas Jasa </w:t>
            </w:r>
            <w:proofErr w:type="spellStart"/>
            <w:r w:rsidRPr="005E493F">
              <w:rPr>
                <w:rFonts w:ascii="Bookman Old Style" w:hAnsi="Bookman Old Style"/>
                <w:lang w:val="en-US"/>
              </w:rPr>
              <w:t>Keuangan</w:t>
            </w:r>
            <w:proofErr w:type="spellEnd"/>
            <w:r w:rsidRPr="005E493F">
              <w:rPr>
                <w:rFonts w:ascii="Bookman Old Style" w:hAnsi="Bookman Old Style"/>
                <w:lang w:val="en-US"/>
              </w:rPr>
              <w:t xml:space="preserve"> </w:t>
            </w:r>
            <w:proofErr w:type="spellStart"/>
            <w:r w:rsidRPr="005E493F">
              <w:rPr>
                <w:rFonts w:ascii="Bookman Old Style" w:hAnsi="Bookman Old Style"/>
                <w:lang w:val="en-US"/>
              </w:rPr>
              <w:t>Nomor</w:t>
            </w:r>
            <w:proofErr w:type="spellEnd"/>
            <w:r w:rsidRPr="005E493F">
              <w:rPr>
                <w:rFonts w:ascii="Bookman Old Style" w:hAnsi="Bookman Old Style"/>
                <w:lang w:val="en-US"/>
              </w:rPr>
              <w:t xml:space="preserve"> XX </w:t>
            </w:r>
            <w:proofErr w:type="spellStart"/>
            <w:r w:rsidRPr="005E493F">
              <w:rPr>
                <w:rFonts w:ascii="Bookman Old Style" w:hAnsi="Bookman Old Style"/>
                <w:lang w:val="en-US"/>
              </w:rPr>
              <w:t>Tahun</w:t>
            </w:r>
            <w:proofErr w:type="spellEnd"/>
            <w:r w:rsidRPr="005E493F">
              <w:rPr>
                <w:rFonts w:ascii="Bookman Old Style" w:hAnsi="Bookman Old Style"/>
                <w:lang w:val="en-US"/>
              </w:rPr>
              <w:t xml:space="preserve"> 2026 </w:t>
            </w:r>
            <w:proofErr w:type="spellStart"/>
            <w:r w:rsidRPr="005E493F">
              <w:rPr>
                <w:rFonts w:ascii="Bookman Old Style" w:hAnsi="Bookman Old Style"/>
                <w:lang w:val="en-US"/>
              </w:rPr>
              <w:t>tentang</w:t>
            </w:r>
            <w:proofErr w:type="spellEnd"/>
            <w:r w:rsidRPr="005E493F">
              <w:rPr>
                <w:rFonts w:ascii="Bookman Old Style" w:hAnsi="Bookman Old Style"/>
                <w:lang w:val="en-US"/>
              </w:rPr>
              <w:t xml:space="preserve"> </w:t>
            </w:r>
            <w:proofErr w:type="spellStart"/>
            <w:r w:rsidRPr="005E493F">
              <w:rPr>
                <w:rFonts w:ascii="Bookman Old Style" w:hAnsi="Bookman Old Style"/>
                <w:lang w:val="en-US"/>
              </w:rPr>
              <w:t>Penilaian</w:t>
            </w:r>
            <w:proofErr w:type="spellEnd"/>
            <w:r w:rsidRPr="005E493F">
              <w:rPr>
                <w:rFonts w:ascii="Bookman Old Style" w:hAnsi="Bookman Old Style"/>
                <w:lang w:val="en-US"/>
              </w:rPr>
              <w:t xml:space="preserve"> Tingkat Kesehatan Lembaga </w:t>
            </w:r>
            <w:proofErr w:type="spellStart"/>
            <w:r w:rsidRPr="005E493F">
              <w:rPr>
                <w:rFonts w:ascii="Bookman Old Style" w:hAnsi="Bookman Old Style"/>
                <w:lang w:val="en-US"/>
              </w:rPr>
              <w:lastRenderedPageBreak/>
              <w:t>Pembiayaan</w:t>
            </w:r>
            <w:proofErr w:type="spellEnd"/>
            <w:r w:rsidRPr="005E493F">
              <w:rPr>
                <w:rFonts w:ascii="Bookman Old Style" w:hAnsi="Bookman Old Style"/>
                <w:lang w:val="en-US"/>
              </w:rPr>
              <w:t xml:space="preserve">, Perusahaan Modal Ventura, Lembaga </w:t>
            </w:r>
            <w:proofErr w:type="spellStart"/>
            <w:r w:rsidRPr="005E493F">
              <w:rPr>
                <w:rFonts w:ascii="Bookman Old Style" w:hAnsi="Bookman Old Style"/>
                <w:lang w:val="en-US"/>
              </w:rPr>
              <w:t>Keuangan</w:t>
            </w:r>
            <w:proofErr w:type="spellEnd"/>
            <w:r w:rsidRPr="005E493F">
              <w:rPr>
                <w:rFonts w:ascii="Bookman Old Style" w:hAnsi="Bookman Old Style"/>
                <w:lang w:val="en-US"/>
              </w:rPr>
              <w:t xml:space="preserve"> </w:t>
            </w:r>
            <w:proofErr w:type="spellStart"/>
            <w:r w:rsidRPr="005E493F">
              <w:rPr>
                <w:rFonts w:ascii="Bookman Old Style" w:hAnsi="Bookman Old Style"/>
                <w:lang w:val="en-US"/>
              </w:rPr>
              <w:t>Mikro</w:t>
            </w:r>
            <w:proofErr w:type="spellEnd"/>
            <w:r w:rsidRPr="005E493F">
              <w:rPr>
                <w:rFonts w:ascii="Bookman Old Style" w:hAnsi="Bookman Old Style"/>
                <w:lang w:val="en-US"/>
              </w:rPr>
              <w:t xml:space="preserve"> dan Lembaga Jasa </w:t>
            </w:r>
            <w:proofErr w:type="spellStart"/>
            <w:r w:rsidRPr="005E493F">
              <w:rPr>
                <w:rFonts w:ascii="Bookman Old Style" w:hAnsi="Bookman Old Style"/>
                <w:lang w:val="en-US"/>
              </w:rPr>
              <w:t>Keuangan</w:t>
            </w:r>
            <w:proofErr w:type="spellEnd"/>
            <w:r w:rsidRPr="005E493F">
              <w:rPr>
                <w:rFonts w:ascii="Bookman Old Style" w:hAnsi="Bookman Old Style"/>
                <w:lang w:val="en-US"/>
              </w:rPr>
              <w:t xml:space="preserve"> </w:t>
            </w:r>
            <w:proofErr w:type="gramStart"/>
            <w:r w:rsidRPr="005E493F">
              <w:rPr>
                <w:rFonts w:ascii="Bookman Old Style" w:hAnsi="Bookman Old Style"/>
                <w:lang w:val="en-US"/>
              </w:rPr>
              <w:t>Lainnya</w:t>
            </w:r>
            <w:r>
              <w:rPr>
                <w:rFonts w:ascii="Bookman Old Style" w:hAnsi="Bookman Old Style"/>
                <w:lang w:val="en-US"/>
              </w:rPr>
              <w:t xml:space="preserve">  </w:t>
            </w:r>
            <w:r w:rsidRPr="00E61BEF">
              <w:rPr>
                <w:rFonts w:ascii="Bookman Old Style" w:hAnsi="Bookman Old Style"/>
              </w:rPr>
              <w:t>(</w:t>
            </w:r>
            <w:proofErr w:type="spellStart"/>
            <w:proofErr w:type="gramEnd"/>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E61BEF">
              <w:rPr>
                <w:rFonts w:ascii="Bookman Old Style" w:hAnsi="Bookman Old Style"/>
              </w:rPr>
              <w:t>Tahun</w:t>
            </w:r>
            <w:proofErr w:type="spellEnd"/>
            <w:r w:rsidRPr="00E61BEF">
              <w:rPr>
                <w:rFonts w:ascii="Bookman Old Style" w:hAnsi="Bookman Old Style"/>
              </w:rPr>
              <w:t xml:space="preserve"> 202</w:t>
            </w:r>
            <w:r>
              <w:rPr>
                <w:rFonts w:ascii="Bookman Old Style" w:hAnsi="Bookman Old Style"/>
              </w:rPr>
              <w:t>6</w:t>
            </w:r>
            <w:r w:rsidRPr="00E61BEF">
              <w:rPr>
                <w:rFonts w:ascii="Bookman Old Style" w:hAnsi="Bookman Old Style"/>
              </w:rPr>
              <w:t xml:space="preserve"> </w:t>
            </w:r>
            <w:proofErr w:type="spellStart"/>
            <w:r w:rsidRPr="00E61BEF">
              <w:rPr>
                <w:rFonts w:ascii="Bookman Old Style" w:hAnsi="Bookman Old Style"/>
              </w:rPr>
              <w:t>Nomor</w:t>
            </w:r>
            <w:proofErr w:type="spellEnd"/>
            <w:r w:rsidRPr="00E61BEF">
              <w:rPr>
                <w:rFonts w:ascii="Bookman Old Style" w:hAnsi="Bookman Old Style"/>
              </w:rPr>
              <w:t xml:space="preserve"> </w:t>
            </w:r>
            <w:r>
              <w:rPr>
                <w:rFonts w:ascii="Bookman Old Style" w:hAnsi="Bookman Old Style"/>
              </w:rPr>
              <w:t>...</w:t>
            </w:r>
            <w:r w:rsidRPr="007C1C3D">
              <w:rPr>
                <w:rFonts w:ascii="Bookman Old Style" w:hAnsi="Bookman Old Style"/>
              </w:rPr>
              <w:t>/</w:t>
            </w:r>
            <w:r w:rsidRPr="00E61BEF">
              <w:rPr>
                <w:rFonts w:ascii="Bookman Old Style" w:hAnsi="Bookman Old Style"/>
              </w:rPr>
              <w:t xml:space="preserve">OJK, </w:t>
            </w:r>
            <w:proofErr w:type="spellStart"/>
            <w:r w:rsidRPr="00E61BEF">
              <w:rPr>
                <w:rFonts w:ascii="Bookman Old Style" w:hAnsi="Bookman Old Style"/>
              </w:rPr>
              <w:t>Tambahan</w:t>
            </w:r>
            <w:proofErr w:type="spellEnd"/>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7C1C3D">
              <w:rPr>
                <w:rFonts w:ascii="Bookman Old Style" w:hAnsi="Bookman Old Style"/>
              </w:rPr>
              <w:t>Nomor</w:t>
            </w:r>
            <w:proofErr w:type="spellEnd"/>
            <w:r w:rsidRPr="007C1C3D">
              <w:rPr>
                <w:rFonts w:ascii="Bookman Old Style" w:hAnsi="Bookman Old Style"/>
              </w:rPr>
              <w:t xml:space="preserve"> </w:t>
            </w:r>
            <w:r>
              <w:rPr>
                <w:rFonts w:ascii="Bookman Old Style" w:hAnsi="Bookman Old Style"/>
              </w:rPr>
              <w:t>...</w:t>
            </w:r>
            <w:r w:rsidRPr="007C1C3D">
              <w:rPr>
                <w:rFonts w:ascii="Bookman Old Style" w:hAnsi="Bookman Old Style"/>
              </w:rPr>
              <w:t>/</w:t>
            </w:r>
            <w:r w:rsidRPr="00E61BEF">
              <w:rPr>
                <w:rFonts w:ascii="Bookman Old Style" w:hAnsi="Bookman Old Style"/>
              </w:rPr>
              <w:t>OJK)</w:t>
            </w:r>
            <w:r>
              <w:rPr>
                <w:rFonts w:ascii="Bookman Old Style" w:hAnsi="Bookman Old Style"/>
                <w:lang w:val="en-US"/>
              </w:rPr>
              <w:t xml:space="preserve">, </w:t>
            </w:r>
            <w:proofErr w:type="spellStart"/>
            <w:r w:rsidRPr="005E493F">
              <w:rPr>
                <w:rFonts w:ascii="Bookman Old Style" w:hAnsi="Bookman Old Style"/>
              </w:rPr>
              <w:t>perlu</w:t>
            </w:r>
            <w:proofErr w:type="spellEnd"/>
            <w:r w:rsidRPr="005E493F">
              <w:rPr>
                <w:rFonts w:ascii="Bookman Old Style" w:hAnsi="Bookman Old Style"/>
              </w:rPr>
              <w:t xml:space="preserve"> </w:t>
            </w:r>
            <w:proofErr w:type="spellStart"/>
            <w:r w:rsidRPr="005E493F">
              <w:rPr>
                <w:rFonts w:ascii="Bookman Old Style" w:hAnsi="Bookman Old Style"/>
              </w:rPr>
              <w:t>untuk</w:t>
            </w:r>
            <w:proofErr w:type="spellEnd"/>
            <w:r w:rsidRPr="005E493F">
              <w:rPr>
                <w:rFonts w:ascii="Bookman Old Style" w:hAnsi="Bookman Old Style"/>
              </w:rPr>
              <w:t xml:space="preserve"> </w:t>
            </w:r>
            <w:proofErr w:type="spellStart"/>
            <w:r w:rsidRPr="005E493F">
              <w:rPr>
                <w:rFonts w:ascii="Bookman Old Style" w:hAnsi="Bookman Old Style"/>
              </w:rPr>
              <w:t>mengatur</w:t>
            </w:r>
            <w:proofErr w:type="spellEnd"/>
            <w:r w:rsidRPr="005E493F">
              <w:rPr>
                <w:rFonts w:ascii="Bookman Old Style" w:hAnsi="Bookman Old Style"/>
              </w:rPr>
              <w:t xml:space="preserve"> </w:t>
            </w:r>
            <w:proofErr w:type="spellStart"/>
            <w:r w:rsidRPr="005E493F">
              <w:rPr>
                <w:rFonts w:ascii="Bookman Old Style" w:hAnsi="Bookman Old Style"/>
              </w:rPr>
              <w:t>lebih</w:t>
            </w:r>
            <w:proofErr w:type="spellEnd"/>
            <w:r w:rsidRPr="005E493F">
              <w:rPr>
                <w:rFonts w:ascii="Bookman Old Style" w:hAnsi="Bookman Old Style"/>
              </w:rPr>
              <w:t xml:space="preserve"> </w:t>
            </w:r>
            <w:proofErr w:type="spellStart"/>
            <w:r w:rsidRPr="005E493F">
              <w:rPr>
                <w:rFonts w:ascii="Bookman Old Style" w:hAnsi="Bookman Old Style"/>
              </w:rPr>
              <w:t>lanjut</w:t>
            </w:r>
            <w:proofErr w:type="spellEnd"/>
            <w:r w:rsidRPr="005E493F">
              <w:rPr>
                <w:rFonts w:ascii="Bookman Old Style" w:hAnsi="Bookman Old Style"/>
              </w:rPr>
              <w:t xml:space="preserve"> </w:t>
            </w:r>
            <w:proofErr w:type="spellStart"/>
            <w:r w:rsidRPr="005E493F">
              <w:rPr>
                <w:rFonts w:ascii="Bookman Old Style" w:hAnsi="Bookman Old Style"/>
              </w:rPr>
              <w:t>mengenai</w:t>
            </w:r>
            <w:proofErr w:type="spellEnd"/>
            <w:r w:rsidRPr="005E493F">
              <w:rPr>
                <w:rFonts w:ascii="Bookman Old Style" w:hAnsi="Bookman Old Style"/>
              </w:rPr>
              <w:t xml:space="preserve"> </w:t>
            </w:r>
            <w:proofErr w:type="spellStart"/>
            <w:r w:rsidRPr="005E493F">
              <w:rPr>
                <w:rFonts w:ascii="Bookman Old Style" w:hAnsi="Bookman Old Style"/>
              </w:rPr>
              <w:t>penilaian</w:t>
            </w:r>
            <w:proofErr w:type="spellEnd"/>
            <w:r w:rsidRPr="005E493F">
              <w:rPr>
                <w:rFonts w:ascii="Bookman Old Style" w:hAnsi="Bookman Old Style"/>
              </w:rPr>
              <w:t xml:space="preserve"> </w:t>
            </w:r>
            <w:proofErr w:type="spellStart"/>
            <w:r w:rsidRPr="005E493F">
              <w:rPr>
                <w:rFonts w:ascii="Bookman Old Style" w:hAnsi="Bookman Old Style"/>
              </w:rPr>
              <w:t>tingkat</w:t>
            </w:r>
            <w:proofErr w:type="spellEnd"/>
            <w:r w:rsidRPr="005E493F">
              <w:rPr>
                <w:rFonts w:ascii="Bookman Old Style" w:hAnsi="Bookman Old Style"/>
              </w:rPr>
              <w:t xml:space="preserve"> </w:t>
            </w:r>
            <w:proofErr w:type="spellStart"/>
            <w:r w:rsidRPr="005E493F">
              <w:rPr>
                <w:rFonts w:ascii="Bookman Old Style" w:hAnsi="Bookman Old Style"/>
              </w:rPr>
              <w:t>kesehatan</w:t>
            </w:r>
            <w:proofErr w:type="spellEnd"/>
            <w:r w:rsidRPr="005E493F">
              <w:rPr>
                <w:rFonts w:ascii="Bookman Old Style" w:hAnsi="Bookman Old Style"/>
              </w:rPr>
              <w:t xml:space="preserve"> </w:t>
            </w:r>
            <w:proofErr w:type="spellStart"/>
            <w:r w:rsidRPr="005E493F">
              <w:rPr>
                <w:rFonts w:ascii="Bookman Old Style" w:hAnsi="Bookman Old Style"/>
              </w:rPr>
              <w:t>perusahaan</w:t>
            </w:r>
            <w:proofErr w:type="spellEnd"/>
            <w:r w:rsidRPr="005E493F">
              <w:rPr>
                <w:rFonts w:ascii="Bookman Old Style" w:hAnsi="Bookman Old Style"/>
              </w:rPr>
              <w:t xml:space="preserve"> </w:t>
            </w:r>
            <w:proofErr w:type="spellStart"/>
            <w:r>
              <w:rPr>
                <w:rFonts w:ascii="Bookman Old Style" w:hAnsi="Bookman Old Style"/>
              </w:rPr>
              <w:t>pembiayaan</w:t>
            </w:r>
            <w:proofErr w:type="spellEnd"/>
            <w:r w:rsidRPr="005E493F">
              <w:rPr>
                <w:rFonts w:ascii="Bookman Old Style" w:hAnsi="Bookman Old Style"/>
              </w:rPr>
              <w:t xml:space="preserve"> dan </w:t>
            </w:r>
            <w:proofErr w:type="spellStart"/>
            <w:r w:rsidRPr="005E493F">
              <w:rPr>
                <w:rFonts w:ascii="Bookman Old Style" w:hAnsi="Bookman Old Style"/>
              </w:rPr>
              <w:t>perusahaan</w:t>
            </w:r>
            <w:proofErr w:type="spellEnd"/>
            <w:r w:rsidRPr="005E493F">
              <w:rPr>
                <w:rFonts w:ascii="Bookman Old Style" w:hAnsi="Bookman Old Style"/>
              </w:rPr>
              <w:t xml:space="preserve"> </w:t>
            </w:r>
            <w:proofErr w:type="spellStart"/>
            <w:r>
              <w:rPr>
                <w:rFonts w:ascii="Bookman Old Style" w:hAnsi="Bookman Old Style"/>
              </w:rPr>
              <w:t>pembiayaan</w:t>
            </w:r>
            <w:proofErr w:type="spellEnd"/>
            <w:r w:rsidRPr="005E493F">
              <w:rPr>
                <w:rFonts w:ascii="Bookman Old Style" w:hAnsi="Bookman Old Style"/>
              </w:rPr>
              <w:t xml:space="preserve"> syariah</w:t>
            </w:r>
            <w:r w:rsidRPr="005E493F">
              <w:rPr>
                <w:rFonts w:ascii="Bookman Old Style" w:hAnsi="Bookman Old Style"/>
                <w:lang w:val="en-US"/>
              </w:rPr>
              <w:t>;</w:t>
            </w:r>
          </w:p>
        </w:tc>
        <w:tc>
          <w:tcPr>
            <w:tcW w:w="3957" w:type="dxa"/>
          </w:tcPr>
          <w:p w14:paraId="0D8B6E3B" w14:textId="77777777" w:rsidR="00D43C03" w:rsidRPr="004F55DA" w:rsidRDefault="00D43C03" w:rsidP="006F4A92">
            <w:pPr>
              <w:spacing w:line="360" w:lineRule="auto"/>
              <w:rPr>
                <w:rFonts w:ascii="Bookman Old Style" w:hAnsi="Bookman Old Style"/>
              </w:rPr>
            </w:pPr>
          </w:p>
        </w:tc>
        <w:tc>
          <w:tcPr>
            <w:tcW w:w="3305" w:type="dxa"/>
          </w:tcPr>
          <w:p w14:paraId="5D20EC0D" w14:textId="77777777" w:rsidR="00D43C03" w:rsidRPr="004F55DA" w:rsidRDefault="00D43C03" w:rsidP="006F4A92">
            <w:pPr>
              <w:spacing w:line="360" w:lineRule="auto"/>
              <w:rPr>
                <w:rFonts w:ascii="Bookman Old Style" w:hAnsi="Bookman Old Style"/>
              </w:rPr>
            </w:pPr>
          </w:p>
        </w:tc>
      </w:tr>
      <w:tr w:rsidR="00D43C03" w:rsidRPr="004F55DA" w14:paraId="1A449657" w14:textId="530CA449" w:rsidTr="00D43C03">
        <w:tc>
          <w:tcPr>
            <w:tcW w:w="5688" w:type="dxa"/>
          </w:tcPr>
          <w:p w14:paraId="2E28DA20" w14:textId="5FD258D0" w:rsidR="00D43C03" w:rsidRPr="00BF2F98" w:rsidRDefault="00BF2F98" w:rsidP="00BF2F98">
            <w:pPr>
              <w:pStyle w:val="ListParagraph"/>
              <w:numPr>
                <w:ilvl w:val="0"/>
                <w:numId w:val="93"/>
              </w:numPr>
              <w:autoSpaceDE w:val="0"/>
              <w:autoSpaceDN w:val="0"/>
              <w:adjustRightInd w:val="0"/>
              <w:spacing w:line="360" w:lineRule="auto"/>
              <w:jc w:val="both"/>
              <w:rPr>
                <w:rFonts w:ascii="Bookman Old Style" w:hAnsi="Bookman Old Style"/>
                <w:lang w:val="en-US"/>
              </w:rPr>
            </w:pPr>
            <w:proofErr w:type="spellStart"/>
            <w:r w:rsidRPr="1B11D57A">
              <w:rPr>
                <w:rFonts w:ascii="Bookman Old Style" w:hAnsi="Bookman Old Style"/>
                <w:lang w:val="en-US"/>
              </w:rPr>
              <w:t>bahwa</w:t>
            </w:r>
            <w:proofErr w:type="spellEnd"/>
            <w:r w:rsidRPr="1B11D57A">
              <w:rPr>
                <w:rFonts w:ascii="Bookman Old Style" w:hAnsi="Bookman Old Style"/>
                <w:lang w:val="en-US"/>
              </w:rPr>
              <w:t xml:space="preserve"> </w:t>
            </w:r>
            <w:proofErr w:type="spellStart"/>
            <w:r w:rsidRPr="1B11D57A">
              <w:rPr>
                <w:rFonts w:ascii="Bookman Old Style" w:hAnsi="Bookman Old Style"/>
                <w:lang w:val="en-US"/>
              </w:rPr>
              <w:t>berdasarkan</w:t>
            </w:r>
            <w:proofErr w:type="spellEnd"/>
            <w:r w:rsidRPr="1B11D57A">
              <w:rPr>
                <w:rFonts w:ascii="Bookman Old Style" w:hAnsi="Bookman Old Style"/>
                <w:lang w:val="en-US"/>
              </w:rPr>
              <w:t xml:space="preserve"> </w:t>
            </w:r>
            <w:proofErr w:type="spellStart"/>
            <w:r w:rsidRPr="1B11D57A">
              <w:rPr>
                <w:rFonts w:ascii="Bookman Old Style" w:hAnsi="Bookman Old Style"/>
                <w:lang w:val="en-US"/>
              </w:rPr>
              <w:t>pertimbangan</w:t>
            </w:r>
            <w:proofErr w:type="spellEnd"/>
            <w:r w:rsidRPr="1B11D57A">
              <w:rPr>
                <w:rFonts w:ascii="Bookman Old Style" w:hAnsi="Bookman Old Style"/>
                <w:lang w:val="en-US"/>
              </w:rPr>
              <w:t xml:space="preserve"> </w:t>
            </w:r>
            <w:proofErr w:type="spellStart"/>
            <w:r w:rsidRPr="1B11D57A">
              <w:rPr>
                <w:rFonts w:ascii="Bookman Old Style" w:hAnsi="Bookman Old Style"/>
                <w:lang w:val="en-US"/>
              </w:rPr>
              <w:t>sebagaimana</w:t>
            </w:r>
            <w:proofErr w:type="spellEnd"/>
            <w:r w:rsidRPr="1B11D57A">
              <w:rPr>
                <w:rFonts w:ascii="Bookman Old Style" w:hAnsi="Bookman Old Style"/>
                <w:lang w:val="en-US"/>
              </w:rPr>
              <w:t xml:space="preserve"> </w:t>
            </w:r>
            <w:proofErr w:type="spellStart"/>
            <w:r w:rsidRPr="00372073">
              <w:rPr>
                <w:rFonts w:ascii="Bookman Old Style" w:hAnsi="Bookman Old Style"/>
                <w:lang w:val="en-US"/>
              </w:rPr>
              <w:t>dimaksud</w:t>
            </w:r>
            <w:proofErr w:type="spellEnd"/>
            <w:r w:rsidRPr="00372073">
              <w:rPr>
                <w:rFonts w:ascii="Bookman Old Style" w:hAnsi="Bookman Old Style"/>
                <w:lang w:val="en-US"/>
              </w:rPr>
              <w:t xml:space="preserve"> </w:t>
            </w:r>
            <w:proofErr w:type="spellStart"/>
            <w:r w:rsidRPr="00372073">
              <w:rPr>
                <w:rFonts w:ascii="Bookman Old Style" w:hAnsi="Bookman Old Style"/>
                <w:lang w:val="en-US"/>
              </w:rPr>
              <w:t>dalam</w:t>
            </w:r>
            <w:proofErr w:type="spellEnd"/>
            <w:r w:rsidRPr="00372073">
              <w:rPr>
                <w:rFonts w:ascii="Bookman Old Style" w:hAnsi="Bookman Old Style"/>
                <w:lang w:val="en-US"/>
              </w:rPr>
              <w:t xml:space="preserve"> </w:t>
            </w:r>
            <w:proofErr w:type="spellStart"/>
            <w:r w:rsidRPr="00372073">
              <w:rPr>
                <w:rFonts w:ascii="Bookman Old Style" w:hAnsi="Bookman Old Style"/>
                <w:lang w:val="en-US"/>
              </w:rPr>
              <w:t>huruf</w:t>
            </w:r>
            <w:proofErr w:type="spellEnd"/>
            <w:r w:rsidRPr="00372073">
              <w:rPr>
                <w:rFonts w:ascii="Bookman Old Style" w:hAnsi="Bookman Old Style"/>
                <w:lang w:val="en-US"/>
              </w:rPr>
              <w:t xml:space="preserve"> a, </w:t>
            </w:r>
            <w:proofErr w:type="spellStart"/>
            <w:r w:rsidRPr="00372073">
              <w:rPr>
                <w:rFonts w:ascii="Bookman Old Style" w:hAnsi="Bookman Old Style"/>
              </w:rPr>
              <w:t>perlu</w:t>
            </w:r>
            <w:proofErr w:type="spellEnd"/>
            <w:r w:rsidRPr="00372073">
              <w:rPr>
                <w:rFonts w:ascii="Bookman Old Style" w:hAnsi="Bookman Old Style"/>
              </w:rPr>
              <w:t xml:space="preserve"> </w:t>
            </w:r>
            <w:proofErr w:type="spellStart"/>
            <w:r w:rsidRPr="00372073">
              <w:rPr>
                <w:rFonts w:ascii="Bookman Old Style" w:hAnsi="Bookman Old Style"/>
              </w:rPr>
              <w:t>untuk</w:t>
            </w:r>
            <w:proofErr w:type="spellEnd"/>
            <w:r w:rsidRPr="00372073">
              <w:rPr>
                <w:rFonts w:ascii="Bookman Old Style" w:hAnsi="Bookman Old Style"/>
              </w:rPr>
              <w:t xml:space="preserve"> </w:t>
            </w:r>
            <w:proofErr w:type="spellStart"/>
            <w:r w:rsidRPr="00372073">
              <w:rPr>
                <w:rFonts w:ascii="Bookman Old Style" w:hAnsi="Bookman Old Style"/>
                <w:lang w:val="en-US"/>
              </w:rPr>
              <w:t>menetapkan</w:t>
            </w:r>
            <w:proofErr w:type="spellEnd"/>
            <w:r w:rsidRPr="00372073">
              <w:rPr>
                <w:rFonts w:ascii="Bookman Old Style" w:hAnsi="Bookman Old Style"/>
                <w:lang w:val="en-US"/>
              </w:rPr>
              <w:t xml:space="preserve"> </w:t>
            </w:r>
            <w:proofErr w:type="spellStart"/>
            <w:r w:rsidRPr="00372073">
              <w:rPr>
                <w:rFonts w:ascii="Bookman Old Style" w:hAnsi="Bookman Old Style"/>
                <w:lang w:val="en-US"/>
              </w:rPr>
              <w:t>Peraturan</w:t>
            </w:r>
            <w:proofErr w:type="spellEnd"/>
            <w:r w:rsidRPr="00372073">
              <w:rPr>
                <w:rFonts w:ascii="Bookman Old Style" w:hAnsi="Bookman Old Style"/>
                <w:lang w:val="en-US"/>
              </w:rPr>
              <w:t xml:space="preserve"> </w:t>
            </w:r>
            <w:proofErr w:type="spellStart"/>
            <w:r w:rsidRPr="00372073">
              <w:rPr>
                <w:rFonts w:ascii="Bookman Old Style" w:hAnsi="Bookman Old Style"/>
                <w:lang w:val="en-US"/>
              </w:rPr>
              <w:t>Anggota</w:t>
            </w:r>
            <w:proofErr w:type="spellEnd"/>
            <w:r w:rsidRPr="00372073">
              <w:rPr>
                <w:rFonts w:ascii="Bookman Old Style" w:hAnsi="Bookman Old Style"/>
                <w:lang w:val="en-US"/>
              </w:rPr>
              <w:t xml:space="preserve"> Dewan </w:t>
            </w:r>
            <w:proofErr w:type="spellStart"/>
            <w:r w:rsidRPr="00372073">
              <w:rPr>
                <w:rFonts w:ascii="Bookman Old Style" w:hAnsi="Bookman Old Style"/>
                <w:lang w:val="en-US"/>
              </w:rPr>
              <w:t>Komisioner</w:t>
            </w:r>
            <w:proofErr w:type="spellEnd"/>
            <w:r w:rsidRPr="00372073">
              <w:rPr>
                <w:rFonts w:ascii="Bookman Old Style" w:hAnsi="Bookman Old Style"/>
                <w:lang w:val="en-US"/>
              </w:rPr>
              <w:t xml:space="preserve"> Otoritas Jasa </w:t>
            </w:r>
            <w:proofErr w:type="spellStart"/>
            <w:r w:rsidRPr="00372073">
              <w:rPr>
                <w:rFonts w:ascii="Bookman Old Style" w:hAnsi="Bookman Old Style"/>
                <w:lang w:val="en-US"/>
              </w:rPr>
              <w:t>Keuangan</w:t>
            </w:r>
            <w:proofErr w:type="spellEnd"/>
            <w:r w:rsidRPr="00372073">
              <w:rPr>
                <w:rFonts w:ascii="Bookman Old Style" w:hAnsi="Bookman Old Style"/>
                <w:lang w:val="en-US"/>
              </w:rPr>
              <w:t xml:space="preserve"> </w:t>
            </w:r>
            <w:proofErr w:type="spellStart"/>
            <w:r w:rsidRPr="00372073">
              <w:rPr>
                <w:rFonts w:ascii="Bookman Old Style" w:hAnsi="Bookman Old Style"/>
                <w:lang w:val="en-US"/>
              </w:rPr>
              <w:t>tentang</w:t>
            </w:r>
            <w:proofErr w:type="spellEnd"/>
            <w:r w:rsidRPr="00372073">
              <w:rPr>
                <w:rFonts w:ascii="Bookman Old Style" w:hAnsi="Bookman Old Style"/>
                <w:lang w:val="en-US"/>
              </w:rPr>
              <w:t xml:space="preserve"> </w:t>
            </w:r>
            <w:proofErr w:type="spellStart"/>
            <w:r w:rsidRPr="00372073">
              <w:rPr>
                <w:rFonts w:ascii="Bookman Old Style" w:hAnsi="Bookman Old Style"/>
                <w:lang w:val="en-US"/>
              </w:rPr>
              <w:t>Penilaian</w:t>
            </w:r>
            <w:proofErr w:type="spellEnd"/>
            <w:r w:rsidRPr="00372073">
              <w:rPr>
                <w:rFonts w:ascii="Bookman Old Style" w:hAnsi="Bookman Old Style"/>
                <w:lang w:val="en-US"/>
              </w:rPr>
              <w:t xml:space="preserve"> T</w:t>
            </w:r>
            <w:proofErr w:type="spellStart"/>
            <w:r w:rsidRPr="00372073">
              <w:rPr>
                <w:rFonts w:ascii="Bookman Old Style" w:hAnsi="Bookman Old Style"/>
              </w:rPr>
              <w:t>ingkat</w:t>
            </w:r>
            <w:proofErr w:type="spellEnd"/>
            <w:r w:rsidRPr="00372073">
              <w:rPr>
                <w:rFonts w:ascii="Bookman Old Style" w:hAnsi="Bookman Old Style"/>
              </w:rPr>
              <w:t xml:space="preserve"> Kesehatan Perusahaan </w:t>
            </w:r>
            <w:proofErr w:type="spellStart"/>
            <w:r w:rsidRPr="00372073">
              <w:rPr>
                <w:rFonts w:ascii="Bookman Old Style" w:hAnsi="Bookman Old Style"/>
              </w:rPr>
              <w:t>Pembiayaan</w:t>
            </w:r>
            <w:proofErr w:type="spellEnd"/>
            <w:r w:rsidRPr="00372073">
              <w:rPr>
                <w:rFonts w:ascii="Bookman Old Style" w:hAnsi="Bookman Old Style"/>
              </w:rPr>
              <w:t xml:space="preserve"> dan Perusahaan </w:t>
            </w:r>
            <w:proofErr w:type="spellStart"/>
            <w:r w:rsidRPr="00372073">
              <w:rPr>
                <w:rFonts w:ascii="Bookman Old Style" w:hAnsi="Bookman Old Style"/>
              </w:rPr>
              <w:t>Pembiayaan</w:t>
            </w:r>
            <w:proofErr w:type="spellEnd"/>
            <w:r w:rsidRPr="00372073">
              <w:rPr>
                <w:rFonts w:ascii="Bookman Old Style" w:hAnsi="Bookman Old Style"/>
              </w:rPr>
              <w:t xml:space="preserve"> Syariah</w:t>
            </w:r>
            <w:r w:rsidR="00D43C03" w:rsidRPr="00BF2F98">
              <w:rPr>
                <w:rFonts w:ascii="Bookman Old Style" w:hAnsi="Bookman Old Style"/>
              </w:rPr>
              <w:t>;</w:t>
            </w:r>
          </w:p>
        </w:tc>
        <w:tc>
          <w:tcPr>
            <w:tcW w:w="3957" w:type="dxa"/>
          </w:tcPr>
          <w:p w14:paraId="7044CB9F" w14:textId="77777777" w:rsidR="00D43C03" w:rsidRPr="004F55DA" w:rsidRDefault="00D43C03" w:rsidP="006F4A92">
            <w:pPr>
              <w:spacing w:line="360" w:lineRule="auto"/>
              <w:rPr>
                <w:rFonts w:ascii="Bookman Old Style" w:hAnsi="Bookman Old Style"/>
              </w:rPr>
            </w:pPr>
          </w:p>
        </w:tc>
        <w:tc>
          <w:tcPr>
            <w:tcW w:w="3305" w:type="dxa"/>
          </w:tcPr>
          <w:p w14:paraId="27075E23" w14:textId="77777777" w:rsidR="00D43C03" w:rsidRPr="004F55DA" w:rsidRDefault="00D43C03" w:rsidP="006F4A92">
            <w:pPr>
              <w:spacing w:line="360" w:lineRule="auto"/>
              <w:rPr>
                <w:rFonts w:ascii="Bookman Old Style" w:hAnsi="Bookman Old Style"/>
              </w:rPr>
            </w:pPr>
          </w:p>
        </w:tc>
      </w:tr>
      <w:tr w:rsidR="00D43C03" w:rsidRPr="004F55DA" w14:paraId="152C9BBD" w14:textId="0DCF1776" w:rsidTr="00D43C03">
        <w:tc>
          <w:tcPr>
            <w:tcW w:w="5688" w:type="dxa"/>
          </w:tcPr>
          <w:p w14:paraId="0029CF25" w14:textId="77777777" w:rsidR="00D43C03" w:rsidRDefault="00D43C03" w:rsidP="004A3418">
            <w:pPr>
              <w:spacing w:line="360" w:lineRule="auto"/>
              <w:jc w:val="both"/>
              <w:rPr>
                <w:rFonts w:ascii="Bookman Old Style" w:hAnsi="Bookman Old Style"/>
              </w:rPr>
            </w:pPr>
          </w:p>
        </w:tc>
        <w:tc>
          <w:tcPr>
            <w:tcW w:w="3957" w:type="dxa"/>
          </w:tcPr>
          <w:p w14:paraId="5EFC6E9E" w14:textId="77777777" w:rsidR="00D43C03" w:rsidRPr="004F55DA" w:rsidRDefault="00D43C03" w:rsidP="006F4A92">
            <w:pPr>
              <w:spacing w:line="360" w:lineRule="auto"/>
              <w:rPr>
                <w:rFonts w:ascii="Bookman Old Style" w:hAnsi="Bookman Old Style"/>
              </w:rPr>
            </w:pPr>
          </w:p>
        </w:tc>
        <w:tc>
          <w:tcPr>
            <w:tcW w:w="3305" w:type="dxa"/>
          </w:tcPr>
          <w:p w14:paraId="5CC3BED7" w14:textId="77777777" w:rsidR="00D43C03" w:rsidRPr="004F55DA" w:rsidRDefault="00D43C03" w:rsidP="006F4A92">
            <w:pPr>
              <w:spacing w:line="360" w:lineRule="auto"/>
              <w:rPr>
                <w:rFonts w:ascii="Bookman Old Style" w:hAnsi="Bookman Old Style"/>
              </w:rPr>
            </w:pPr>
          </w:p>
        </w:tc>
      </w:tr>
      <w:tr w:rsidR="00D43C03" w:rsidRPr="004F55DA" w14:paraId="052E7E4B" w14:textId="5C7D280D" w:rsidTr="00D43C03">
        <w:tc>
          <w:tcPr>
            <w:tcW w:w="5688" w:type="dxa"/>
          </w:tcPr>
          <w:p w14:paraId="02E43CE6" w14:textId="2749FED3" w:rsidR="00D43C03" w:rsidRPr="004A3418" w:rsidRDefault="00D43C03" w:rsidP="004A3418">
            <w:pPr>
              <w:spacing w:line="360" w:lineRule="auto"/>
              <w:jc w:val="both"/>
              <w:rPr>
                <w:rFonts w:ascii="Bookman Old Style" w:hAnsi="Bookman Old Style"/>
              </w:rPr>
            </w:pPr>
            <w:proofErr w:type="spellStart"/>
            <w:r>
              <w:rPr>
                <w:rFonts w:ascii="Bookman Old Style" w:hAnsi="Bookman Old Style"/>
              </w:rPr>
              <w:t>Mengingat</w:t>
            </w:r>
            <w:proofErr w:type="spellEnd"/>
            <w:r>
              <w:rPr>
                <w:rFonts w:ascii="Bookman Old Style" w:hAnsi="Bookman Old Style"/>
              </w:rPr>
              <w:t>:</w:t>
            </w:r>
          </w:p>
        </w:tc>
        <w:tc>
          <w:tcPr>
            <w:tcW w:w="3957" w:type="dxa"/>
          </w:tcPr>
          <w:p w14:paraId="0900F7C9" w14:textId="77777777" w:rsidR="00D43C03" w:rsidRPr="004F55DA" w:rsidRDefault="00D43C03" w:rsidP="006F4A92">
            <w:pPr>
              <w:spacing w:line="360" w:lineRule="auto"/>
              <w:rPr>
                <w:rFonts w:ascii="Bookman Old Style" w:hAnsi="Bookman Old Style"/>
              </w:rPr>
            </w:pPr>
          </w:p>
        </w:tc>
        <w:tc>
          <w:tcPr>
            <w:tcW w:w="3305" w:type="dxa"/>
          </w:tcPr>
          <w:p w14:paraId="487674C8" w14:textId="77777777" w:rsidR="00D43C03" w:rsidRPr="004F55DA" w:rsidRDefault="00D43C03" w:rsidP="006F4A92">
            <w:pPr>
              <w:spacing w:line="360" w:lineRule="auto"/>
              <w:rPr>
                <w:rFonts w:ascii="Bookman Old Style" w:hAnsi="Bookman Old Style"/>
              </w:rPr>
            </w:pPr>
          </w:p>
        </w:tc>
      </w:tr>
      <w:tr w:rsidR="00D43C03" w:rsidRPr="004F55DA" w14:paraId="4AE568B1" w14:textId="3C12023A" w:rsidTr="00D43C03">
        <w:tc>
          <w:tcPr>
            <w:tcW w:w="5688" w:type="dxa"/>
          </w:tcPr>
          <w:p w14:paraId="08AAA0ED" w14:textId="5DEE3CAB" w:rsidR="00D43C03" w:rsidRPr="004A3418" w:rsidRDefault="00D43C03" w:rsidP="00286E41">
            <w:pPr>
              <w:pStyle w:val="ListParagraph"/>
              <w:numPr>
                <w:ilvl w:val="0"/>
                <w:numId w:val="10"/>
              </w:numPr>
              <w:spacing w:line="360" w:lineRule="auto"/>
              <w:ind w:left="457" w:hanging="425"/>
              <w:jc w:val="both"/>
              <w:rPr>
                <w:rFonts w:ascii="Bookman Old Style" w:hAnsi="Bookman Old Style"/>
              </w:rPr>
            </w:pPr>
            <w:proofErr w:type="spellStart"/>
            <w:r w:rsidRPr="007507AA">
              <w:rPr>
                <w:rFonts w:ascii="Bookman Old Style" w:hAnsi="Bookman Old Style"/>
              </w:rPr>
              <w:lastRenderedPageBreak/>
              <w:t>Peraturan</w:t>
            </w:r>
            <w:proofErr w:type="spellEnd"/>
            <w:r w:rsidRPr="007507AA">
              <w:rPr>
                <w:rFonts w:ascii="Bookman Old Style" w:hAnsi="Bookman Old Style"/>
              </w:rPr>
              <w:t xml:space="preserve"> </w:t>
            </w:r>
            <w:proofErr w:type="spellStart"/>
            <w:r w:rsidRPr="007507AA">
              <w:rPr>
                <w:rFonts w:ascii="Bookman Old Style" w:hAnsi="Bookman Old Style"/>
              </w:rPr>
              <w:t>Otoritas</w:t>
            </w:r>
            <w:proofErr w:type="spellEnd"/>
            <w:r w:rsidRPr="007507AA">
              <w:rPr>
                <w:rFonts w:ascii="Bookman Old Style" w:hAnsi="Bookman Old Style"/>
              </w:rPr>
              <w:t xml:space="preserve"> Jasa </w:t>
            </w:r>
            <w:proofErr w:type="spellStart"/>
            <w:r w:rsidRPr="007507AA">
              <w:rPr>
                <w:rFonts w:ascii="Bookman Old Style" w:hAnsi="Bookman Old Style"/>
              </w:rPr>
              <w:t>Keuangan</w:t>
            </w:r>
            <w:proofErr w:type="spellEnd"/>
            <w:r w:rsidRPr="007507AA">
              <w:rPr>
                <w:rFonts w:ascii="Bookman Old Style" w:hAnsi="Bookman Old Style"/>
              </w:rPr>
              <w:t xml:space="preserve"> </w:t>
            </w:r>
            <w:proofErr w:type="spellStart"/>
            <w:r w:rsidRPr="007507AA">
              <w:rPr>
                <w:rFonts w:ascii="Bookman Old Style" w:hAnsi="Bookman Old Style"/>
              </w:rPr>
              <w:t>Nomor</w:t>
            </w:r>
            <w:proofErr w:type="spellEnd"/>
            <w:r w:rsidRPr="007507AA">
              <w:rPr>
                <w:rFonts w:ascii="Bookman Old Style" w:hAnsi="Bookman Old Style"/>
              </w:rPr>
              <w:t xml:space="preserve"> </w:t>
            </w:r>
            <w:r>
              <w:rPr>
                <w:rFonts w:ascii="Bookman Old Style" w:eastAsia="Bookman Old Style" w:hAnsi="Bookman Old Style" w:cs="Bookman Old Style"/>
              </w:rPr>
              <w:t>35</w:t>
            </w:r>
            <w:r w:rsidRPr="007507AA">
              <w:rPr>
                <w:rFonts w:ascii="Bookman Old Style" w:eastAsia="Bookman Old Style" w:hAnsi="Bookman Old Style" w:cs="Bookman Old Style"/>
              </w:rPr>
              <w:t xml:space="preserve"> </w:t>
            </w:r>
            <w:proofErr w:type="spellStart"/>
            <w:r w:rsidRPr="007507AA">
              <w:rPr>
                <w:rFonts w:ascii="Bookman Old Style" w:eastAsia="Bookman Old Style" w:hAnsi="Bookman Old Style" w:cs="Bookman Old Style"/>
              </w:rPr>
              <w:t>Tahun</w:t>
            </w:r>
            <w:proofErr w:type="spellEnd"/>
            <w:r w:rsidRPr="007507AA">
              <w:rPr>
                <w:rFonts w:ascii="Bookman Old Style" w:eastAsia="Bookman Old Style" w:hAnsi="Bookman Old Style" w:cs="Bookman Old Style"/>
              </w:rPr>
              <w:t xml:space="preserve"> 202</w:t>
            </w:r>
            <w:r>
              <w:rPr>
                <w:rFonts w:ascii="Bookman Old Style" w:eastAsia="Bookman Old Style" w:hAnsi="Bookman Old Style" w:cs="Bookman Old Style"/>
              </w:rPr>
              <w:t>5</w:t>
            </w:r>
            <w:r w:rsidRPr="007507AA">
              <w:rPr>
                <w:rFonts w:ascii="Bookman Old Style" w:eastAsia="Bookman Old Style" w:hAnsi="Bookman Old Style" w:cs="Bookman Old Style"/>
              </w:rPr>
              <w:t xml:space="preserve"> </w:t>
            </w:r>
            <w:proofErr w:type="spellStart"/>
            <w:r w:rsidRPr="007507AA">
              <w:rPr>
                <w:rFonts w:ascii="Bookman Old Style" w:eastAsia="Bookman Old Style" w:hAnsi="Bookman Old Style" w:cs="Bookman Old Style"/>
              </w:rPr>
              <w:t>tentang</w:t>
            </w:r>
            <w:proofErr w:type="spellEnd"/>
            <w:r w:rsidRPr="007507AA">
              <w:rPr>
                <w:rFonts w:ascii="Bookman Old Style" w:eastAsia="Bookman Old Style" w:hAnsi="Bookman Old Style" w:cs="Bookman Old Style"/>
              </w:rPr>
              <w:t xml:space="preserve"> </w:t>
            </w:r>
            <w:proofErr w:type="spellStart"/>
            <w:r>
              <w:rPr>
                <w:rFonts w:ascii="Bookman Old Style" w:hAnsi="Bookman Old Style"/>
              </w:rPr>
              <w:t>Perubahan</w:t>
            </w:r>
            <w:proofErr w:type="spellEnd"/>
            <w:r>
              <w:rPr>
                <w:rFonts w:ascii="Bookman Old Style" w:hAnsi="Bookman Old Style"/>
              </w:rPr>
              <w:t xml:space="preserve"> Atas </w:t>
            </w:r>
            <w:proofErr w:type="spellStart"/>
            <w:r>
              <w:rPr>
                <w:rFonts w:ascii="Bookman Old Style" w:hAnsi="Bookman Old Style"/>
              </w:rPr>
              <w:t>Peraturan</w:t>
            </w:r>
            <w:proofErr w:type="spellEnd"/>
            <w:r>
              <w:rPr>
                <w:rFonts w:ascii="Bookman Old Style" w:hAnsi="Bookman Old Style"/>
              </w:rPr>
              <w:t xml:space="preserve"> </w:t>
            </w:r>
            <w:proofErr w:type="spellStart"/>
            <w:r>
              <w:rPr>
                <w:rFonts w:ascii="Bookman Old Style" w:hAnsi="Bookman Old Style"/>
              </w:rPr>
              <w:t>Otoritas</w:t>
            </w:r>
            <w:proofErr w:type="spellEnd"/>
            <w:r>
              <w:rPr>
                <w:rFonts w:ascii="Bookman Old Style" w:hAnsi="Bookman Old Style"/>
              </w:rPr>
              <w:t xml:space="preserve"> Jasa </w:t>
            </w:r>
            <w:proofErr w:type="spellStart"/>
            <w:r>
              <w:rPr>
                <w:rFonts w:ascii="Bookman Old Style" w:hAnsi="Bookman Old Style"/>
              </w:rPr>
              <w:t>Keuangan</w:t>
            </w:r>
            <w:proofErr w:type="spellEnd"/>
            <w:r>
              <w:rPr>
                <w:rFonts w:ascii="Bookman Old Style" w:hAnsi="Bookman Old Style"/>
              </w:rPr>
              <w:t xml:space="preserve"> </w:t>
            </w:r>
            <w:proofErr w:type="spellStart"/>
            <w:r>
              <w:rPr>
                <w:rFonts w:ascii="Bookman Old Style" w:hAnsi="Bookman Old Style"/>
              </w:rPr>
              <w:t>Nomor</w:t>
            </w:r>
            <w:proofErr w:type="spellEnd"/>
            <w:r>
              <w:rPr>
                <w:rFonts w:ascii="Bookman Old Style" w:hAnsi="Bookman Old Style"/>
              </w:rPr>
              <w:t xml:space="preserve"> 46 </w:t>
            </w:r>
            <w:proofErr w:type="spellStart"/>
            <w:r>
              <w:rPr>
                <w:rFonts w:ascii="Bookman Old Style" w:hAnsi="Bookman Old Style"/>
              </w:rPr>
              <w:t>Tahun</w:t>
            </w:r>
            <w:proofErr w:type="spellEnd"/>
            <w:r>
              <w:rPr>
                <w:rFonts w:ascii="Bookman Old Style" w:hAnsi="Bookman Old Style"/>
              </w:rPr>
              <w:t xml:space="preserve"> 2024 </w:t>
            </w:r>
            <w:proofErr w:type="spellStart"/>
            <w:r>
              <w:rPr>
                <w:rFonts w:ascii="Bookman Old Style" w:hAnsi="Bookman Old Style"/>
              </w:rPr>
              <w:t>tentang</w:t>
            </w:r>
            <w:proofErr w:type="spellEnd"/>
            <w:r>
              <w:rPr>
                <w:rFonts w:ascii="Bookman Old Style" w:hAnsi="Bookman Old Style"/>
              </w:rPr>
              <w:t xml:space="preserve"> </w:t>
            </w:r>
            <w:proofErr w:type="spellStart"/>
            <w:r>
              <w:rPr>
                <w:rFonts w:ascii="Bookman Old Style" w:hAnsi="Bookman Old Style"/>
              </w:rPr>
              <w:t>Pengembangan</w:t>
            </w:r>
            <w:proofErr w:type="spellEnd"/>
            <w:r>
              <w:rPr>
                <w:rFonts w:ascii="Bookman Old Style" w:hAnsi="Bookman Old Style"/>
              </w:rPr>
              <w:t xml:space="preserve"> dan </w:t>
            </w:r>
            <w:proofErr w:type="spellStart"/>
            <w:r>
              <w:rPr>
                <w:rFonts w:ascii="Bookman Old Style" w:hAnsi="Bookman Old Style"/>
              </w:rPr>
              <w:t>Penguatan</w:t>
            </w:r>
            <w:proofErr w:type="spellEnd"/>
            <w:r>
              <w:rPr>
                <w:rFonts w:ascii="Bookman Old Style" w:hAnsi="Bookman Old Style"/>
              </w:rPr>
              <w:t xml:space="preserve"> Perusahaan </w:t>
            </w:r>
            <w:proofErr w:type="spellStart"/>
            <w:r>
              <w:rPr>
                <w:rFonts w:ascii="Bookman Old Style" w:hAnsi="Bookman Old Style"/>
              </w:rPr>
              <w:t>Pembiayaan</w:t>
            </w:r>
            <w:proofErr w:type="spellEnd"/>
            <w:r>
              <w:rPr>
                <w:rFonts w:ascii="Bookman Old Style" w:hAnsi="Bookman Old Style"/>
              </w:rPr>
              <w:t xml:space="preserve">, Perusahaan </w:t>
            </w:r>
            <w:proofErr w:type="spellStart"/>
            <w:r>
              <w:rPr>
                <w:rFonts w:ascii="Bookman Old Style" w:hAnsi="Bookman Old Style"/>
              </w:rPr>
              <w:t>Pembiayaan</w:t>
            </w:r>
            <w:proofErr w:type="spellEnd"/>
            <w:r>
              <w:rPr>
                <w:rFonts w:ascii="Bookman Old Style" w:hAnsi="Bookman Old Style"/>
              </w:rPr>
              <w:t xml:space="preserve"> </w:t>
            </w:r>
            <w:proofErr w:type="spellStart"/>
            <w:r>
              <w:rPr>
                <w:rFonts w:ascii="Bookman Old Style" w:hAnsi="Bookman Old Style"/>
              </w:rPr>
              <w:t>Infrastruktur</w:t>
            </w:r>
            <w:proofErr w:type="spellEnd"/>
            <w:r>
              <w:rPr>
                <w:rFonts w:ascii="Bookman Old Style" w:hAnsi="Bookman Old Style"/>
              </w:rPr>
              <w:t>, dan Perusahaan Modal Ventura</w:t>
            </w:r>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E61BEF">
              <w:rPr>
                <w:rFonts w:ascii="Bookman Old Style" w:hAnsi="Bookman Old Style"/>
              </w:rPr>
              <w:t>Tahun</w:t>
            </w:r>
            <w:proofErr w:type="spellEnd"/>
            <w:r w:rsidRPr="00E61BEF">
              <w:rPr>
                <w:rFonts w:ascii="Bookman Old Style" w:hAnsi="Bookman Old Style"/>
              </w:rPr>
              <w:t xml:space="preserve"> 202</w:t>
            </w:r>
            <w:r>
              <w:rPr>
                <w:rFonts w:ascii="Bookman Old Style" w:hAnsi="Bookman Old Style"/>
              </w:rPr>
              <w:t>5</w:t>
            </w:r>
            <w:r w:rsidRPr="00E61BEF">
              <w:rPr>
                <w:rFonts w:ascii="Bookman Old Style" w:hAnsi="Bookman Old Style"/>
              </w:rPr>
              <w:t xml:space="preserve"> </w:t>
            </w:r>
            <w:proofErr w:type="spellStart"/>
            <w:r w:rsidRPr="00E61BEF">
              <w:rPr>
                <w:rFonts w:ascii="Bookman Old Style" w:hAnsi="Bookman Old Style"/>
              </w:rPr>
              <w:t>Nomor</w:t>
            </w:r>
            <w:proofErr w:type="spellEnd"/>
            <w:r w:rsidRPr="00E61BEF">
              <w:rPr>
                <w:rFonts w:ascii="Bookman Old Style" w:hAnsi="Bookman Old Style"/>
              </w:rPr>
              <w:t xml:space="preserve"> </w:t>
            </w:r>
            <w:r w:rsidRPr="007C1C3D">
              <w:rPr>
                <w:rFonts w:ascii="Bookman Old Style" w:hAnsi="Bookman Old Style"/>
              </w:rPr>
              <w:t>51/</w:t>
            </w:r>
            <w:r w:rsidRPr="00E61BEF">
              <w:rPr>
                <w:rFonts w:ascii="Bookman Old Style" w:hAnsi="Bookman Old Style"/>
              </w:rPr>
              <w:t xml:space="preserve">OJK, </w:t>
            </w:r>
            <w:proofErr w:type="spellStart"/>
            <w:r w:rsidRPr="00E61BEF">
              <w:rPr>
                <w:rFonts w:ascii="Bookman Old Style" w:hAnsi="Bookman Old Style"/>
              </w:rPr>
              <w:t>Tambahan</w:t>
            </w:r>
            <w:proofErr w:type="spellEnd"/>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7C1C3D">
              <w:rPr>
                <w:rFonts w:ascii="Bookman Old Style" w:hAnsi="Bookman Old Style"/>
              </w:rPr>
              <w:t>Nomor</w:t>
            </w:r>
            <w:proofErr w:type="spellEnd"/>
            <w:r w:rsidRPr="007C1C3D">
              <w:rPr>
                <w:rFonts w:ascii="Bookman Old Style" w:hAnsi="Bookman Old Style"/>
              </w:rPr>
              <w:t xml:space="preserve"> 179/</w:t>
            </w:r>
            <w:r w:rsidRPr="00E61BEF">
              <w:rPr>
                <w:rFonts w:ascii="Bookman Old Style" w:hAnsi="Bookman Old Style"/>
              </w:rPr>
              <w:t>OJK)</w:t>
            </w:r>
            <w:r>
              <w:rPr>
                <w:rStyle w:val="normaltextrun"/>
                <w:rFonts w:ascii="Bookman Old Style" w:hAnsi="Bookman Old Style"/>
                <w:color w:val="000000"/>
                <w:shd w:val="clear" w:color="auto" w:fill="FFFFFF"/>
              </w:rPr>
              <w:t>;</w:t>
            </w:r>
          </w:p>
        </w:tc>
        <w:tc>
          <w:tcPr>
            <w:tcW w:w="3957" w:type="dxa"/>
          </w:tcPr>
          <w:p w14:paraId="14EC5E2C" w14:textId="77777777" w:rsidR="00D43C03" w:rsidRPr="004F55DA" w:rsidRDefault="00D43C03" w:rsidP="006F4A92">
            <w:pPr>
              <w:spacing w:line="360" w:lineRule="auto"/>
              <w:rPr>
                <w:rFonts w:ascii="Bookman Old Style" w:hAnsi="Bookman Old Style"/>
              </w:rPr>
            </w:pPr>
          </w:p>
        </w:tc>
        <w:tc>
          <w:tcPr>
            <w:tcW w:w="3305" w:type="dxa"/>
          </w:tcPr>
          <w:p w14:paraId="19EC4FED" w14:textId="77777777" w:rsidR="00D43C03" w:rsidRPr="004F55DA" w:rsidRDefault="00D43C03" w:rsidP="006F4A92">
            <w:pPr>
              <w:spacing w:line="360" w:lineRule="auto"/>
              <w:rPr>
                <w:rFonts w:ascii="Bookman Old Style" w:hAnsi="Bookman Old Style"/>
              </w:rPr>
            </w:pPr>
          </w:p>
        </w:tc>
      </w:tr>
      <w:tr w:rsidR="003152E8" w:rsidRPr="004F55DA" w14:paraId="1E49EC2E" w14:textId="77777777" w:rsidTr="00D43C03">
        <w:tc>
          <w:tcPr>
            <w:tcW w:w="5688" w:type="dxa"/>
          </w:tcPr>
          <w:p w14:paraId="53ED1990" w14:textId="2934BF1B" w:rsidR="003152E8" w:rsidRPr="003152E8" w:rsidRDefault="003152E8" w:rsidP="003152E8">
            <w:pPr>
              <w:pStyle w:val="ListParagraph"/>
              <w:numPr>
                <w:ilvl w:val="0"/>
                <w:numId w:val="10"/>
              </w:numPr>
              <w:spacing w:line="360" w:lineRule="auto"/>
              <w:ind w:left="457" w:hanging="425"/>
              <w:jc w:val="both"/>
              <w:rPr>
                <w:rFonts w:ascii="Bookman Old Style" w:hAnsi="Bookman Old Style"/>
              </w:rPr>
            </w:pPr>
            <w:proofErr w:type="spellStart"/>
            <w:r w:rsidRPr="000A654A">
              <w:rPr>
                <w:rFonts w:ascii="Bookman Old Style" w:hAnsi="Bookman Old Style"/>
              </w:rPr>
              <w:t>Peraturan</w:t>
            </w:r>
            <w:proofErr w:type="spellEnd"/>
            <w:r w:rsidRPr="000A654A">
              <w:rPr>
                <w:rFonts w:ascii="Bookman Old Style" w:hAnsi="Bookman Old Style"/>
              </w:rPr>
              <w:t xml:space="preserve"> </w:t>
            </w:r>
            <w:proofErr w:type="spellStart"/>
            <w:r w:rsidRPr="000A654A">
              <w:rPr>
                <w:rFonts w:ascii="Bookman Old Style" w:hAnsi="Bookman Old Style"/>
              </w:rPr>
              <w:t>Otoritas</w:t>
            </w:r>
            <w:proofErr w:type="spellEnd"/>
            <w:r w:rsidRPr="000A654A">
              <w:rPr>
                <w:rFonts w:ascii="Bookman Old Style" w:hAnsi="Bookman Old Style"/>
              </w:rPr>
              <w:t xml:space="preserve"> Jasa </w:t>
            </w:r>
            <w:proofErr w:type="spellStart"/>
            <w:r w:rsidRPr="000A654A">
              <w:rPr>
                <w:rFonts w:ascii="Bookman Old Style" w:hAnsi="Bookman Old Style"/>
              </w:rPr>
              <w:t>Keuangan</w:t>
            </w:r>
            <w:proofErr w:type="spellEnd"/>
            <w:r w:rsidRPr="000A654A">
              <w:rPr>
                <w:rFonts w:ascii="Bookman Old Style" w:hAnsi="Bookman Old Style"/>
              </w:rPr>
              <w:t xml:space="preserve"> </w:t>
            </w:r>
            <w:proofErr w:type="spellStart"/>
            <w:r w:rsidRPr="000A654A">
              <w:rPr>
                <w:rFonts w:ascii="Bookman Old Style" w:hAnsi="Bookman Old Style"/>
              </w:rPr>
              <w:t>Nomor</w:t>
            </w:r>
            <w:proofErr w:type="spellEnd"/>
            <w:r w:rsidRPr="000A654A">
              <w:rPr>
                <w:rFonts w:ascii="Bookman Old Style" w:hAnsi="Bookman Old Style"/>
              </w:rPr>
              <w:t xml:space="preserve"> 10/POJK.05/2019 </w:t>
            </w:r>
            <w:proofErr w:type="spellStart"/>
            <w:r w:rsidRPr="000A654A">
              <w:rPr>
                <w:rFonts w:ascii="Bookman Old Style" w:hAnsi="Bookman Old Style"/>
              </w:rPr>
              <w:t>tentang</w:t>
            </w:r>
            <w:proofErr w:type="spellEnd"/>
            <w:r w:rsidRPr="000A654A">
              <w:rPr>
                <w:rFonts w:ascii="Bookman Old Style" w:hAnsi="Bookman Old Style"/>
              </w:rPr>
              <w:t xml:space="preserve"> </w:t>
            </w:r>
            <w:proofErr w:type="spellStart"/>
            <w:r w:rsidRPr="000A654A">
              <w:rPr>
                <w:rFonts w:ascii="Bookman Old Style" w:hAnsi="Bookman Old Style"/>
              </w:rPr>
              <w:t>Penyelenggaraan</w:t>
            </w:r>
            <w:proofErr w:type="spellEnd"/>
            <w:r w:rsidRPr="000A654A">
              <w:rPr>
                <w:rFonts w:ascii="Bookman Old Style" w:hAnsi="Bookman Old Style"/>
              </w:rPr>
              <w:t xml:space="preserve"> Usaha Perusahaan Pembiayaan Syariah dan Unit Usaha Syariah Perusahaan </w:t>
            </w:r>
            <w:proofErr w:type="spellStart"/>
            <w:r w:rsidRPr="000A654A">
              <w:rPr>
                <w:rFonts w:ascii="Bookman Old Style" w:hAnsi="Bookman Old Style"/>
              </w:rPr>
              <w:t>Pembiayaan</w:t>
            </w:r>
            <w:proofErr w:type="spellEnd"/>
            <w:r w:rsidRPr="000A654A">
              <w:rPr>
                <w:rFonts w:ascii="Bookman Old Style" w:hAnsi="Bookman Old Style"/>
              </w:rPr>
              <w:t xml:space="preserve"> (</w:t>
            </w:r>
            <w:proofErr w:type="spellStart"/>
            <w:r w:rsidRPr="000A654A">
              <w:rPr>
                <w:rFonts w:ascii="Bookman Old Style" w:hAnsi="Bookman Old Style"/>
              </w:rPr>
              <w:t>Lembaran</w:t>
            </w:r>
            <w:proofErr w:type="spellEnd"/>
            <w:r w:rsidRPr="000A654A">
              <w:rPr>
                <w:rFonts w:ascii="Bookman Old Style" w:hAnsi="Bookman Old Style"/>
              </w:rPr>
              <w:t xml:space="preserve"> Negara Republik Indonesia </w:t>
            </w:r>
            <w:proofErr w:type="spellStart"/>
            <w:r w:rsidRPr="000A654A">
              <w:rPr>
                <w:rFonts w:ascii="Bookman Old Style" w:hAnsi="Bookman Old Style"/>
              </w:rPr>
              <w:t>Tahun</w:t>
            </w:r>
            <w:proofErr w:type="spellEnd"/>
            <w:r w:rsidRPr="000A654A">
              <w:rPr>
                <w:rFonts w:ascii="Bookman Old Style" w:hAnsi="Bookman Old Style"/>
              </w:rPr>
              <w:t xml:space="preserve"> 2019 </w:t>
            </w:r>
            <w:proofErr w:type="spellStart"/>
            <w:r w:rsidRPr="000A654A">
              <w:rPr>
                <w:rFonts w:ascii="Bookman Old Style" w:hAnsi="Bookman Old Style"/>
              </w:rPr>
              <w:t>Nomor</w:t>
            </w:r>
            <w:proofErr w:type="spellEnd"/>
            <w:r w:rsidRPr="000A654A">
              <w:rPr>
                <w:rFonts w:ascii="Bookman Old Style" w:hAnsi="Bookman Old Style"/>
              </w:rPr>
              <w:t xml:space="preserve"> 40, </w:t>
            </w:r>
            <w:proofErr w:type="spellStart"/>
            <w:r w:rsidRPr="000A654A">
              <w:rPr>
                <w:rFonts w:ascii="Bookman Old Style" w:hAnsi="Bookman Old Style"/>
              </w:rPr>
              <w:t>Tambahan</w:t>
            </w:r>
            <w:proofErr w:type="spellEnd"/>
            <w:r w:rsidRPr="000A654A">
              <w:rPr>
                <w:rFonts w:ascii="Bookman Old Style" w:hAnsi="Bookman Old Style"/>
              </w:rPr>
              <w:t xml:space="preserve"> </w:t>
            </w:r>
            <w:proofErr w:type="spellStart"/>
            <w:r w:rsidRPr="000A654A">
              <w:rPr>
                <w:rFonts w:ascii="Bookman Old Style" w:hAnsi="Bookman Old Style"/>
              </w:rPr>
              <w:t>Lembaran</w:t>
            </w:r>
            <w:proofErr w:type="spellEnd"/>
            <w:r w:rsidRPr="000A654A">
              <w:rPr>
                <w:rFonts w:ascii="Bookman Old Style" w:hAnsi="Bookman Old Style"/>
              </w:rPr>
              <w:t xml:space="preserve"> Negara Republik Indonesia </w:t>
            </w:r>
            <w:proofErr w:type="spellStart"/>
            <w:r w:rsidRPr="000A654A">
              <w:rPr>
                <w:rFonts w:ascii="Bookman Old Style" w:hAnsi="Bookman Old Style"/>
              </w:rPr>
              <w:t>Nomor</w:t>
            </w:r>
            <w:proofErr w:type="spellEnd"/>
            <w:r w:rsidRPr="000A654A">
              <w:rPr>
                <w:rFonts w:ascii="Bookman Old Style" w:hAnsi="Bookman Old Style"/>
              </w:rPr>
              <w:t xml:space="preserve"> 6320)</w:t>
            </w:r>
            <w:r>
              <w:rPr>
                <w:rFonts w:ascii="Bookman Old Style" w:hAnsi="Bookman Old Style"/>
              </w:rPr>
              <w:t xml:space="preserve"> </w:t>
            </w:r>
            <w:proofErr w:type="spellStart"/>
            <w:r>
              <w:rPr>
                <w:rFonts w:ascii="Bookman Old Style" w:hAnsi="Bookman Old Style"/>
                <w:lang w:val="en-US"/>
              </w:rPr>
              <w:t>sebagaimana</w:t>
            </w:r>
            <w:proofErr w:type="spellEnd"/>
            <w:r>
              <w:rPr>
                <w:rFonts w:ascii="Bookman Old Style" w:hAnsi="Bookman Old Style"/>
                <w:lang w:val="en-US"/>
              </w:rPr>
              <w:t xml:space="preserve"> </w:t>
            </w:r>
            <w:proofErr w:type="spellStart"/>
            <w:r>
              <w:rPr>
                <w:rFonts w:ascii="Bookman Old Style" w:hAnsi="Bookman Old Style"/>
                <w:lang w:val="en-US"/>
              </w:rPr>
              <w:t>telah</w:t>
            </w:r>
            <w:proofErr w:type="spellEnd"/>
            <w:r>
              <w:rPr>
                <w:rFonts w:ascii="Bookman Old Style" w:hAnsi="Bookman Old Style"/>
                <w:lang w:val="en-US"/>
              </w:rPr>
              <w:t xml:space="preserve"> </w:t>
            </w:r>
            <w:proofErr w:type="spellStart"/>
            <w:r>
              <w:rPr>
                <w:rFonts w:ascii="Bookman Old Style" w:hAnsi="Bookman Old Style"/>
                <w:lang w:val="en-US"/>
              </w:rPr>
              <w:t>diubah</w:t>
            </w:r>
            <w:proofErr w:type="spellEnd"/>
            <w:r>
              <w:rPr>
                <w:rFonts w:ascii="Bookman Old Style" w:hAnsi="Bookman Old Style"/>
                <w:lang w:val="en-US"/>
              </w:rPr>
              <w:t xml:space="preserve"> </w:t>
            </w:r>
            <w:proofErr w:type="spellStart"/>
            <w:r>
              <w:rPr>
                <w:rFonts w:ascii="Bookman Old Style" w:hAnsi="Bookman Old Style"/>
                <w:lang w:val="en-US"/>
              </w:rPr>
              <w:t>beberapa</w:t>
            </w:r>
            <w:proofErr w:type="spellEnd"/>
            <w:r>
              <w:rPr>
                <w:rFonts w:ascii="Bookman Old Style" w:hAnsi="Bookman Old Style"/>
                <w:lang w:val="en-US"/>
              </w:rPr>
              <w:t xml:space="preserve"> kali </w:t>
            </w:r>
            <w:proofErr w:type="spellStart"/>
            <w:r>
              <w:rPr>
                <w:rFonts w:ascii="Bookman Old Style" w:hAnsi="Bookman Old Style"/>
                <w:lang w:val="en-US"/>
              </w:rPr>
              <w:t>terakhir</w:t>
            </w:r>
            <w:proofErr w:type="spellEnd"/>
            <w:r>
              <w:rPr>
                <w:rFonts w:ascii="Bookman Old Style" w:hAnsi="Bookman Old Style"/>
                <w:lang w:val="en-US"/>
              </w:rPr>
              <w:t xml:space="preserve"> </w:t>
            </w:r>
            <w:proofErr w:type="spellStart"/>
            <w:r>
              <w:rPr>
                <w:rFonts w:ascii="Bookman Old Style" w:hAnsi="Bookman Old Style"/>
                <w:lang w:val="en-US"/>
              </w:rPr>
              <w:t>dengan</w:t>
            </w:r>
            <w:proofErr w:type="spellEnd"/>
            <w:r>
              <w:rPr>
                <w:rFonts w:ascii="Bookman Old Style" w:hAnsi="Bookman Old Style"/>
                <w:lang w:val="en-US"/>
              </w:rPr>
              <w:t xml:space="preserve"> </w:t>
            </w:r>
            <w:proofErr w:type="spellStart"/>
            <w:r w:rsidRPr="007507AA">
              <w:rPr>
                <w:rFonts w:ascii="Bookman Old Style" w:hAnsi="Bookman Old Style"/>
              </w:rPr>
              <w:t>Peraturan</w:t>
            </w:r>
            <w:proofErr w:type="spellEnd"/>
            <w:r w:rsidRPr="007507AA">
              <w:rPr>
                <w:rFonts w:ascii="Bookman Old Style" w:hAnsi="Bookman Old Style"/>
              </w:rPr>
              <w:t xml:space="preserve"> </w:t>
            </w:r>
            <w:proofErr w:type="spellStart"/>
            <w:r w:rsidRPr="007507AA">
              <w:rPr>
                <w:rFonts w:ascii="Bookman Old Style" w:hAnsi="Bookman Old Style"/>
              </w:rPr>
              <w:lastRenderedPageBreak/>
              <w:t>Otoritas</w:t>
            </w:r>
            <w:proofErr w:type="spellEnd"/>
            <w:r w:rsidRPr="007507AA">
              <w:rPr>
                <w:rFonts w:ascii="Bookman Old Style" w:hAnsi="Bookman Old Style"/>
              </w:rPr>
              <w:t xml:space="preserve"> Jasa </w:t>
            </w:r>
            <w:proofErr w:type="spellStart"/>
            <w:r w:rsidRPr="007507AA">
              <w:rPr>
                <w:rFonts w:ascii="Bookman Old Style" w:hAnsi="Bookman Old Style"/>
              </w:rPr>
              <w:t>Keuangan</w:t>
            </w:r>
            <w:proofErr w:type="spellEnd"/>
            <w:r w:rsidRPr="007507AA">
              <w:rPr>
                <w:rFonts w:ascii="Bookman Old Style" w:hAnsi="Bookman Old Style"/>
              </w:rPr>
              <w:t xml:space="preserve"> </w:t>
            </w:r>
            <w:proofErr w:type="spellStart"/>
            <w:r w:rsidRPr="007507AA">
              <w:rPr>
                <w:rFonts w:ascii="Bookman Old Style" w:hAnsi="Bookman Old Style"/>
              </w:rPr>
              <w:t>Nomor</w:t>
            </w:r>
            <w:proofErr w:type="spellEnd"/>
            <w:r w:rsidRPr="007507AA">
              <w:rPr>
                <w:rFonts w:ascii="Bookman Old Style" w:hAnsi="Bookman Old Style"/>
              </w:rPr>
              <w:t xml:space="preserve"> </w:t>
            </w:r>
            <w:r>
              <w:rPr>
                <w:rFonts w:ascii="Bookman Old Style" w:eastAsia="Bookman Old Style" w:hAnsi="Bookman Old Style" w:cs="Bookman Old Style"/>
              </w:rPr>
              <w:t>35</w:t>
            </w:r>
            <w:r w:rsidRPr="007507AA">
              <w:rPr>
                <w:rFonts w:ascii="Bookman Old Style" w:eastAsia="Bookman Old Style" w:hAnsi="Bookman Old Style" w:cs="Bookman Old Style"/>
              </w:rPr>
              <w:t xml:space="preserve"> </w:t>
            </w:r>
            <w:proofErr w:type="spellStart"/>
            <w:r w:rsidRPr="007507AA">
              <w:rPr>
                <w:rFonts w:ascii="Bookman Old Style" w:eastAsia="Bookman Old Style" w:hAnsi="Bookman Old Style" w:cs="Bookman Old Style"/>
              </w:rPr>
              <w:t>Tahun</w:t>
            </w:r>
            <w:proofErr w:type="spellEnd"/>
            <w:r w:rsidRPr="007507AA">
              <w:rPr>
                <w:rFonts w:ascii="Bookman Old Style" w:eastAsia="Bookman Old Style" w:hAnsi="Bookman Old Style" w:cs="Bookman Old Style"/>
              </w:rPr>
              <w:t xml:space="preserve"> 202</w:t>
            </w:r>
            <w:r>
              <w:rPr>
                <w:rFonts w:ascii="Bookman Old Style" w:eastAsia="Bookman Old Style" w:hAnsi="Bookman Old Style" w:cs="Bookman Old Style"/>
              </w:rPr>
              <w:t>5</w:t>
            </w:r>
            <w:r w:rsidRPr="007507AA">
              <w:rPr>
                <w:rFonts w:ascii="Bookman Old Style" w:eastAsia="Bookman Old Style" w:hAnsi="Bookman Old Style" w:cs="Bookman Old Style"/>
              </w:rPr>
              <w:t xml:space="preserve"> </w:t>
            </w:r>
            <w:proofErr w:type="spellStart"/>
            <w:r w:rsidRPr="007507AA">
              <w:rPr>
                <w:rFonts w:ascii="Bookman Old Style" w:eastAsia="Bookman Old Style" w:hAnsi="Bookman Old Style" w:cs="Bookman Old Style"/>
              </w:rPr>
              <w:t>tentang</w:t>
            </w:r>
            <w:proofErr w:type="spellEnd"/>
            <w:r w:rsidRPr="007507AA">
              <w:rPr>
                <w:rFonts w:ascii="Bookman Old Style" w:eastAsia="Bookman Old Style" w:hAnsi="Bookman Old Style" w:cs="Bookman Old Style"/>
              </w:rPr>
              <w:t xml:space="preserve"> </w:t>
            </w:r>
            <w:proofErr w:type="spellStart"/>
            <w:r>
              <w:rPr>
                <w:rFonts w:ascii="Bookman Old Style" w:hAnsi="Bookman Old Style"/>
              </w:rPr>
              <w:t>Perubahan</w:t>
            </w:r>
            <w:proofErr w:type="spellEnd"/>
            <w:r>
              <w:rPr>
                <w:rFonts w:ascii="Bookman Old Style" w:hAnsi="Bookman Old Style"/>
              </w:rPr>
              <w:t xml:space="preserve"> Atas </w:t>
            </w:r>
            <w:proofErr w:type="spellStart"/>
            <w:r>
              <w:rPr>
                <w:rFonts w:ascii="Bookman Old Style" w:hAnsi="Bookman Old Style"/>
              </w:rPr>
              <w:t>Peraturan</w:t>
            </w:r>
            <w:proofErr w:type="spellEnd"/>
            <w:r>
              <w:rPr>
                <w:rFonts w:ascii="Bookman Old Style" w:hAnsi="Bookman Old Style"/>
              </w:rPr>
              <w:t xml:space="preserve"> </w:t>
            </w:r>
            <w:proofErr w:type="spellStart"/>
            <w:r>
              <w:rPr>
                <w:rFonts w:ascii="Bookman Old Style" w:hAnsi="Bookman Old Style"/>
              </w:rPr>
              <w:t>Otoritas</w:t>
            </w:r>
            <w:proofErr w:type="spellEnd"/>
            <w:r>
              <w:rPr>
                <w:rFonts w:ascii="Bookman Old Style" w:hAnsi="Bookman Old Style"/>
              </w:rPr>
              <w:t xml:space="preserve"> Jasa </w:t>
            </w:r>
            <w:proofErr w:type="spellStart"/>
            <w:r>
              <w:rPr>
                <w:rFonts w:ascii="Bookman Old Style" w:hAnsi="Bookman Old Style"/>
              </w:rPr>
              <w:t>Keuangan</w:t>
            </w:r>
            <w:proofErr w:type="spellEnd"/>
            <w:r>
              <w:rPr>
                <w:rFonts w:ascii="Bookman Old Style" w:hAnsi="Bookman Old Style"/>
              </w:rPr>
              <w:t xml:space="preserve"> </w:t>
            </w:r>
            <w:proofErr w:type="spellStart"/>
            <w:r>
              <w:rPr>
                <w:rFonts w:ascii="Bookman Old Style" w:hAnsi="Bookman Old Style"/>
              </w:rPr>
              <w:t>Nomor</w:t>
            </w:r>
            <w:proofErr w:type="spellEnd"/>
            <w:r>
              <w:rPr>
                <w:rFonts w:ascii="Bookman Old Style" w:hAnsi="Bookman Old Style"/>
              </w:rPr>
              <w:t xml:space="preserve"> 46 </w:t>
            </w:r>
            <w:proofErr w:type="spellStart"/>
            <w:r>
              <w:rPr>
                <w:rFonts w:ascii="Bookman Old Style" w:hAnsi="Bookman Old Style"/>
              </w:rPr>
              <w:t>Tahun</w:t>
            </w:r>
            <w:proofErr w:type="spellEnd"/>
            <w:r>
              <w:rPr>
                <w:rFonts w:ascii="Bookman Old Style" w:hAnsi="Bookman Old Style"/>
              </w:rPr>
              <w:t xml:space="preserve"> 2024 </w:t>
            </w:r>
            <w:proofErr w:type="spellStart"/>
            <w:r>
              <w:rPr>
                <w:rFonts w:ascii="Bookman Old Style" w:hAnsi="Bookman Old Style"/>
              </w:rPr>
              <w:t>tentang</w:t>
            </w:r>
            <w:proofErr w:type="spellEnd"/>
            <w:r>
              <w:rPr>
                <w:rFonts w:ascii="Bookman Old Style" w:hAnsi="Bookman Old Style"/>
              </w:rPr>
              <w:t xml:space="preserve"> </w:t>
            </w:r>
            <w:proofErr w:type="spellStart"/>
            <w:r>
              <w:rPr>
                <w:rFonts w:ascii="Bookman Old Style" w:hAnsi="Bookman Old Style"/>
              </w:rPr>
              <w:t>Pengembangan</w:t>
            </w:r>
            <w:proofErr w:type="spellEnd"/>
            <w:r>
              <w:rPr>
                <w:rFonts w:ascii="Bookman Old Style" w:hAnsi="Bookman Old Style"/>
              </w:rPr>
              <w:t xml:space="preserve"> dan </w:t>
            </w:r>
            <w:proofErr w:type="spellStart"/>
            <w:r>
              <w:rPr>
                <w:rFonts w:ascii="Bookman Old Style" w:hAnsi="Bookman Old Style"/>
              </w:rPr>
              <w:t>Penguatan</w:t>
            </w:r>
            <w:proofErr w:type="spellEnd"/>
            <w:r>
              <w:rPr>
                <w:rFonts w:ascii="Bookman Old Style" w:hAnsi="Bookman Old Style"/>
              </w:rPr>
              <w:t xml:space="preserve"> Perusahaan </w:t>
            </w:r>
            <w:proofErr w:type="spellStart"/>
            <w:r>
              <w:rPr>
                <w:rFonts w:ascii="Bookman Old Style" w:hAnsi="Bookman Old Style"/>
              </w:rPr>
              <w:t>Pembiayaan</w:t>
            </w:r>
            <w:proofErr w:type="spellEnd"/>
            <w:r>
              <w:rPr>
                <w:rFonts w:ascii="Bookman Old Style" w:hAnsi="Bookman Old Style"/>
              </w:rPr>
              <w:t xml:space="preserve">, Perusahaan </w:t>
            </w:r>
            <w:proofErr w:type="spellStart"/>
            <w:r>
              <w:rPr>
                <w:rFonts w:ascii="Bookman Old Style" w:hAnsi="Bookman Old Style"/>
              </w:rPr>
              <w:t>Pembiayaan</w:t>
            </w:r>
            <w:proofErr w:type="spellEnd"/>
            <w:r>
              <w:rPr>
                <w:rFonts w:ascii="Bookman Old Style" w:hAnsi="Bookman Old Style"/>
              </w:rPr>
              <w:t xml:space="preserve"> </w:t>
            </w:r>
            <w:proofErr w:type="spellStart"/>
            <w:r>
              <w:rPr>
                <w:rFonts w:ascii="Bookman Old Style" w:hAnsi="Bookman Old Style"/>
              </w:rPr>
              <w:t>Infrastruktur</w:t>
            </w:r>
            <w:proofErr w:type="spellEnd"/>
            <w:r>
              <w:rPr>
                <w:rFonts w:ascii="Bookman Old Style" w:hAnsi="Bookman Old Style"/>
              </w:rPr>
              <w:t>, dan Perusahaan Modal Ventura</w:t>
            </w:r>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E61BEF">
              <w:rPr>
                <w:rFonts w:ascii="Bookman Old Style" w:hAnsi="Bookman Old Style"/>
              </w:rPr>
              <w:t>Tahun</w:t>
            </w:r>
            <w:proofErr w:type="spellEnd"/>
            <w:r w:rsidRPr="00E61BEF">
              <w:rPr>
                <w:rFonts w:ascii="Bookman Old Style" w:hAnsi="Bookman Old Style"/>
              </w:rPr>
              <w:t xml:space="preserve"> 202</w:t>
            </w:r>
            <w:r>
              <w:rPr>
                <w:rFonts w:ascii="Bookman Old Style" w:hAnsi="Bookman Old Style"/>
              </w:rPr>
              <w:t>5</w:t>
            </w:r>
            <w:r w:rsidRPr="00E61BEF">
              <w:rPr>
                <w:rFonts w:ascii="Bookman Old Style" w:hAnsi="Bookman Old Style"/>
              </w:rPr>
              <w:t xml:space="preserve"> </w:t>
            </w:r>
            <w:proofErr w:type="spellStart"/>
            <w:r w:rsidRPr="00E61BEF">
              <w:rPr>
                <w:rFonts w:ascii="Bookman Old Style" w:hAnsi="Bookman Old Style"/>
              </w:rPr>
              <w:t>Nomor</w:t>
            </w:r>
            <w:proofErr w:type="spellEnd"/>
            <w:r w:rsidRPr="00E61BEF">
              <w:rPr>
                <w:rFonts w:ascii="Bookman Old Style" w:hAnsi="Bookman Old Style"/>
              </w:rPr>
              <w:t xml:space="preserve"> </w:t>
            </w:r>
            <w:r w:rsidRPr="007C1C3D">
              <w:rPr>
                <w:rFonts w:ascii="Bookman Old Style" w:hAnsi="Bookman Old Style"/>
              </w:rPr>
              <w:t>51/</w:t>
            </w:r>
            <w:r w:rsidRPr="00E61BEF">
              <w:rPr>
                <w:rFonts w:ascii="Bookman Old Style" w:hAnsi="Bookman Old Style"/>
              </w:rPr>
              <w:t xml:space="preserve">OJK, </w:t>
            </w:r>
            <w:proofErr w:type="spellStart"/>
            <w:r w:rsidRPr="00E61BEF">
              <w:rPr>
                <w:rFonts w:ascii="Bookman Old Style" w:hAnsi="Bookman Old Style"/>
              </w:rPr>
              <w:t>Tambahan</w:t>
            </w:r>
            <w:proofErr w:type="spellEnd"/>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7C1C3D">
              <w:rPr>
                <w:rFonts w:ascii="Bookman Old Style" w:hAnsi="Bookman Old Style"/>
              </w:rPr>
              <w:t>Nomor</w:t>
            </w:r>
            <w:proofErr w:type="spellEnd"/>
            <w:r w:rsidRPr="007C1C3D">
              <w:rPr>
                <w:rFonts w:ascii="Bookman Old Style" w:hAnsi="Bookman Old Style"/>
              </w:rPr>
              <w:t xml:space="preserve"> 179/</w:t>
            </w:r>
            <w:r w:rsidRPr="00E61BEF">
              <w:rPr>
                <w:rFonts w:ascii="Bookman Old Style" w:hAnsi="Bookman Old Style"/>
              </w:rPr>
              <w:t>OJK)</w:t>
            </w:r>
            <w:r w:rsidRPr="000A654A">
              <w:rPr>
                <w:rFonts w:ascii="Bookman Old Style" w:hAnsi="Bookman Old Style"/>
              </w:rPr>
              <w:t>;</w:t>
            </w:r>
          </w:p>
        </w:tc>
        <w:tc>
          <w:tcPr>
            <w:tcW w:w="3957" w:type="dxa"/>
          </w:tcPr>
          <w:p w14:paraId="49FA9B5A" w14:textId="77777777" w:rsidR="003152E8" w:rsidRPr="004F55DA" w:rsidRDefault="003152E8" w:rsidP="006F4A92">
            <w:pPr>
              <w:spacing w:line="360" w:lineRule="auto"/>
              <w:rPr>
                <w:rFonts w:ascii="Bookman Old Style" w:hAnsi="Bookman Old Style"/>
              </w:rPr>
            </w:pPr>
          </w:p>
        </w:tc>
        <w:tc>
          <w:tcPr>
            <w:tcW w:w="3305" w:type="dxa"/>
          </w:tcPr>
          <w:p w14:paraId="2E26B712" w14:textId="77777777" w:rsidR="003152E8" w:rsidRPr="004F55DA" w:rsidRDefault="003152E8" w:rsidP="006F4A92">
            <w:pPr>
              <w:spacing w:line="360" w:lineRule="auto"/>
              <w:rPr>
                <w:rFonts w:ascii="Bookman Old Style" w:hAnsi="Bookman Old Style"/>
              </w:rPr>
            </w:pPr>
          </w:p>
        </w:tc>
      </w:tr>
      <w:tr w:rsidR="00D43C03" w:rsidRPr="004F55DA" w14:paraId="223D2AB3" w14:textId="19C2FD4F" w:rsidTr="00D43C03">
        <w:tc>
          <w:tcPr>
            <w:tcW w:w="5688" w:type="dxa"/>
          </w:tcPr>
          <w:p w14:paraId="0889FBDD" w14:textId="41347E2F" w:rsidR="00D43C03" w:rsidRPr="007507AA" w:rsidRDefault="00D43C03" w:rsidP="00286E41">
            <w:pPr>
              <w:pStyle w:val="ListParagraph"/>
              <w:numPr>
                <w:ilvl w:val="0"/>
                <w:numId w:val="10"/>
              </w:numPr>
              <w:spacing w:line="360" w:lineRule="auto"/>
              <w:ind w:left="457" w:hanging="425"/>
              <w:jc w:val="both"/>
              <w:rPr>
                <w:rFonts w:ascii="Bookman Old Style" w:hAnsi="Bookman Old Style"/>
              </w:rPr>
            </w:pPr>
            <w:proofErr w:type="spellStart"/>
            <w:r w:rsidRPr="005D0B6F">
              <w:rPr>
                <w:rFonts w:ascii="Bookman Old Style" w:hAnsi="Bookman Old Style"/>
              </w:rPr>
              <w:t>Peraturan</w:t>
            </w:r>
            <w:proofErr w:type="spellEnd"/>
            <w:r w:rsidRPr="005D0B6F">
              <w:rPr>
                <w:rFonts w:ascii="Bookman Old Style" w:hAnsi="Bookman Old Style"/>
              </w:rPr>
              <w:t xml:space="preserve"> </w:t>
            </w:r>
            <w:proofErr w:type="spellStart"/>
            <w:r w:rsidRPr="005D0B6F">
              <w:rPr>
                <w:rFonts w:ascii="Bookman Old Style" w:hAnsi="Bookman Old Style"/>
              </w:rPr>
              <w:t>Otoritas</w:t>
            </w:r>
            <w:proofErr w:type="spellEnd"/>
            <w:r w:rsidRPr="005D0B6F">
              <w:rPr>
                <w:rFonts w:ascii="Bookman Old Style" w:hAnsi="Bookman Old Style"/>
              </w:rPr>
              <w:t xml:space="preserve"> Jasa </w:t>
            </w:r>
            <w:proofErr w:type="spellStart"/>
            <w:r w:rsidRPr="005D0B6F">
              <w:rPr>
                <w:rFonts w:ascii="Bookman Old Style" w:hAnsi="Bookman Old Style"/>
              </w:rPr>
              <w:t>Keuangan</w:t>
            </w:r>
            <w:proofErr w:type="spellEnd"/>
            <w:r w:rsidRPr="005D0B6F">
              <w:rPr>
                <w:rFonts w:ascii="Bookman Old Style" w:hAnsi="Bookman Old Style"/>
              </w:rPr>
              <w:t xml:space="preserve"> </w:t>
            </w:r>
            <w:proofErr w:type="spellStart"/>
            <w:r w:rsidRPr="005D0B6F">
              <w:rPr>
                <w:rFonts w:ascii="Bookman Old Style" w:hAnsi="Bookman Old Style"/>
              </w:rPr>
              <w:t>tentang</w:t>
            </w:r>
            <w:proofErr w:type="spellEnd"/>
            <w:r w:rsidRPr="005D0B6F">
              <w:rPr>
                <w:rFonts w:ascii="Bookman Old Style" w:hAnsi="Bookman Old Style"/>
              </w:rPr>
              <w:t xml:space="preserve"> </w:t>
            </w:r>
            <w:proofErr w:type="spellStart"/>
            <w:r w:rsidRPr="005D0B6F">
              <w:rPr>
                <w:rFonts w:ascii="Bookman Old Style" w:hAnsi="Bookman Old Style"/>
              </w:rPr>
              <w:t>Nomor</w:t>
            </w:r>
            <w:proofErr w:type="spellEnd"/>
            <w:r w:rsidRPr="005D0B6F">
              <w:rPr>
                <w:rFonts w:ascii="Bookman Old Style" w:hAnsi="Bookman Old Style"/>
              </w:rPr>
              <w:t xml:space="preserve"> 42 </w:t>
            </w:r>
            <w:proofErr w:type="spellStart"/>
            <w:r w:rsidRPr="005D0B6F">
              <w:rPr>
                <w:rFonts w:ascii="Bookman Old Style" w:hAnsi="Bookman Old Style"/>
              </w:rPr>
              <w:t>Tahun</w:t>
            </w:r>
            <w:proofErr w:type="spellEnd"/>
            <w:r w:rsidRPr="005D0B6F">
              <w:rPr>
                <w:rFonts w:ascii="Bookman Old Style" w:hAnsi="Bookman Old Style"/>
              </w:rPr>
              <w:t xml:space="preserve"> 2024 </w:t>
            </w:r>
            <w:proofErr w:type="spellStart"/>
            <w:r w:rsidRPr="005D0B6F">
              <w:rPr>
                <w:rFonts w:ascii="Bookman Old Style" w:hAnsi="Bookman Old Style"/>
              </w:rPr>
              <w:t>tentang</w:t>
            </w:r>
            <w:proofErr w:type="spellEnd"/>
            <w:r w:rsidRPr="005D0B6F">
              <w:rPr>
                <w:rFonts w:ascii="Bookman Old Style" w:hAnsi="Bookman Old Style"/>
              </w:rPr>
              <w:t xml:space="preserve"> </w:t>
            </w:r>
            <w:proofErr w:type="spellStart"/>
            <w:r w:rsidRPr="005D0B6F">
              <w:rPr>
                <w:rFonts w:ascii="Bookman Old Style" w:hAnsi="Bookman Old Style"/>
              </w:rPr>
              <w:t>Penerapan</w:t>
            </w:r>
            <w:proofErr w:type="spellEnd"/>
            <w:r w:rsidRPr="005D0B6F">
              <w:rPr>
                <w:rFonts w:ascii="Bookman Old Style" w:hAnsi="Bookman Old Style"/>
              </w:rPr>
              <w:t xml:space="preserve"> </w:t>
            </w:r>
            <w:proofErr w:type="spellStart"/>
            <w:r w:rsidRPr="005D0B6F">
              <w:rPr>
                <w:rFonts w:ascii="Bookman Old Style" w:hAnsi="Bookman Old Style"/>
              </w:rPr>
              <w:t>Manajemen</w:t>
            </w:r>
            <w:proofErr w:type="spellEnd"/>
            <w:r w:rsidRPr="005D0B6F">
              <w:rPr>
                <w:rFonts w:ascii="Bookman Old Style" w:hAnsi="Bookman Old Style"/>
              </w:rPr>
              <w:t xml:space="preserve"> </w:t>
            </w:r>
            <w:proofErr w:type="spellStart"/>
            <w:r w:rsidRPr="005D0B6F">
              <w:rPr>
                <w:rFonts w:ascii="Bookman Old Style" w:hAnsi="Bookman Old Style"/>
              </w:rPr>
              <w:t>Risiko</w:t>
            </w:r>
            <w:proofErr w:type="spellEnd"/>
            <w:r w:rsidRPr="005D0B6F">
              <w:rPr>
                <w:rFonts w:ascii="Bookman Old Style" w:hAnsi="Bookman Old Style"/>
              </w:rPr>
              <w:t xml:space="preserve"> Lembaga </w:t>
            </w:r>
            <w:proofErr w:type="spellStart"/>
            <w:r w:rsidRPr="005D0B6F">
              <w:rPr>
                <w:rFonts w:ascii="Bookman Old Style" w:hAnsi="Bookman Old Style"/>
              </w:rPr>
              <w:t>Pembiayaan</w:t>
            </w:r>
            <w:proofErr w:type="spellEnd"/>
            <w:r w:rsidRPr="005D0B6F">
              <w:rPr>
                <w:rFonts w:ascii="Bookman Old Style" w:hAnsi="Bookman Old Style"/>
              </w:rPr>
              <w:t xml:space="preserve">, Perusahaan Modal Ventura, Lembaga </w:t>
            </w:r>
            <w:proofErr w:type="spellStart"/>
            <w:r w:rsidRPr="005D0B6F">
              <w:rPr>
                <w:rFonts w:ascii="Bookman Old Style" w:hAnsi="Bookman Old Style"/>
              </w:rPr>
              <w:t>Keuangan</w:t>
            </w:r>
            <w:proofErr w:type="spellEnd"/>
            <w:r w:rsidRPr="005D0B6F">
              <w:rPr>
                <w:rFonts w:ascii="Bookman Old Style" w:hAnsi="Bookman Old Style"/>
              </w:rPr>
              <w:t xml:space="preserve"> Mikro, dan Lembaga Jasa </w:t>
            </w:r>
            <w:proofErr w:type="spellStart"/>
            <w:r w:rsidRPr="005D0B6F">
              <w:rPr>
                <w:rFonts w:ascii="Bookman Old Style" w:hAnsi="Bookman Old Style"/>
              </w:rPr>
              <w:t>Keuangan</w:t>
            </w:r>
            <w:proofErr w:type="spellEnd"/>
            <w:r w:rsidRPr="005D0B6F">
              <w:rPr>
                <w:rFonts w:ascii="Bookman Old Style" w:hAnsi="Bookman Old Style"/>
              </w:rPr>
              <w:t xml:space="preserve"> Lainnya (</w:t>
            </w:r>
            <w:proofErr w:type="spellStart"/>
            <w:r w:rsidRPr="005D0B6F">
              <w:rPr>
                <w:rFonts w:ascii="Bookman Old Style" w:hAnsi="Bookman Old Style"/>
              </w:rPr>
              <w:t>Lembaran</w:t>
            </w:r>
            <w:proofErr w:type="spellEnd"/>
            <w:r w:rsidRPr="005D0B6F">
              <w:rPr>
                <w:rFonts w:ascii="Bookman Old Style" w:hAnsi="Bookman Old Style"/>
              </w:rPr>
              <w:t xml:space="preserve"> Negara Republik Indonesia </w:t>
            </w:r>
            <w:proofErr w:type="spellStart"/>
            <w:r w:rsidRPr="005D0B6F">
              <w:rPr>
                <w:rFonts w:ascii="Bookman Old Style" w:hAnsi="Bookman Old Style"/>
              </w:rPr>
              <w:t>Tahun</w:t>
            </w:r>
            <w:proofErr w:type="spellEnd"/>
            <w:r w:rsidRPr="005D0B6F">
              <w:rPr>
                <w:rFonts w:ascii="Bookman Old Style" w:hAnsi="Bookman Old Style"/>
              </w:rPr>
              <w:t xml:space="preserve"> 2025 </w:t>
            </w:r>
            <w:proofErr w:type="spellStart"/>
            <w:r w:rsidRPr="005D0B6F">
              <w:rPr>
                <w:rFonts w:ascii="Bookman Old Style" w:hAnsi="Bookman Old Style"/>
              </w:rPr>
              <w:t>Nomor</w:t>
            </w:r>
            <w:proofErr w:type="spellEnd"/>
            <w:r w:rsidRPr="005D0B6F">
              <w:rPr>
                <w:rFonts w:ascii="Bookman Old Style" w:hAnsi="Bookman Old Style"/>
              </w:rPr>
              <w:t xml:space="preserve"> 55/OJK, </w:t>
            </w:r>
            <w:proofErr w:type="spellStart"/>
            <w:r w:rsidRPr="005D0B6F">
              <w:rPr>
                <w:rFonts w:ascii="Bookman Old Style" w:hAnsi="Bookman Old Style"/>
              </w:rPr>
              <w:t>Tambahan</w:t>
            </w:r>
            <w:proofErr w:type="spellEnd"/>
            <w:r w:rsidRPr="005D0B6F">
              <w:rPr>
                <w:rFonts w:ascii="Bookman Old Style" w:hAnsi="Bookman Old Style"/>
              </w:rPr>
              <w:t xml:space="preserve"> </w:t>
            </w:r>
            <w:proofErr w:type="spellStart"/>
            <w:r w:rsidRPr="005D0B6F">
              <w:rPr>
                <w:rFonts w:ascii="Bookman Old Style" w:hAnsi="Bookman Old Style"/>
              </w:rPr>
              <w:t>Lembaran</w:t>
            </w:r>
            <w:proofErr w:type="spellEnd"/>
            <w:r w:rsidRPr="005D0B6F">
              <w:rPr>
                <w:rFonts w:ascii="Bookman Old Style" w:hAnsi="Bookman Old Style"/>
              </w:rPr>
              <w:t xml:space="preserve"> Negara Republik Indonesia </w:t>
            </w:r>
            <w:proofErr w:type="spellStart"/>
            <w:r w:rsidRPr="005D0B6F">
              <w:rPr>
                <w:rFonts w:ascii="Bookman Old Style" w:hAnsi="Bookman Old Style"/>
              </w:rPr>
              <w:t>Nomor</w:t>
            </w:r>
            <w:proofErr w:type="spellEnd"/>
            <w:r w:rsidRPr="005D0B6F">
              <w:rPr>
                <w:rFonts w:ascii="Bookman Old Style" w:hAnsi="Bookman Old Style"/>
              </w:rPr>
              <w:t xml:space="preserve"> 123/OJK);</w:t>
            </w:r>
          </w:p>
        </w:tc>
        <w:tc>
          <w:tcPr>
            <w:tcW w:w="3957" w:type="dxa"/>
          </w:tcPr>
          <w:p w14:paraId="30901332" w14:textId="77777777" w:rsidR="00D43C03" w:rsidRPr="004F55DA" w:rsidRDefault="00D43C03" w:rsidP="006F4A92">
            <w:pPr>
              <w:spacing w:line="360" w:lineRule="auto"/>
              <w:rPr>
                <w:rFonts w:ascii="Bookman Old Style" w:hAnsi="Bookman Old Style"/>
              </w:rPr>
            </w:pPr>
          </w:p>
        </w:tc>
        <w:tc>
          <w:tcPr>
            <w:tcW w:w="3305" w:type="dxa"/>
          </w:tcPr>
          <w:p w14:paraId="687C7ABE" w14:textId="77777777" w:rsidR="00D43C03" w:rsidRPr="004F55DA" w:rsidRDefault="00D43C03" w:rsidP="006F4A92">
            <w:pPr>
              <w:spacing w:line="360" w:lineRule="auto"/>
              <w:rPr>
                <w:rFonts w:ascii="Bookman Old Style" w:hAnsi="Bookman Old Style"/>
              </w:rPr>
            </w:pPr>
          </w:p>
        </w:tc>
      </w:tr>
      <w:tr w:rsidR="003152E8" w:rsidRPr="004F55DA" w14:paraId="1D36D6ED" w14:textId="77777777" w:rsidTr="00D43C03">
        <w:tc>
          <w:tcPr>
            <w:tcW w:w="5688" w:type="dxa"/>
          </w:tcPr>
          <w:p w14:paraId="05D8E25A" w14:textId="39DFB9F2" w:rsidR="003152E8" w:rsidRPr="005D0B6F" w:rsidRDefault="003152E8" w:rsidP="00286E41">
            <w:pPr>
              <w:pStyle w:val="ListParagraph"/>
              <w:numPr>
                <w:ilvl w:val="0"/>
                <w:numId w:val="10"/>
              </w:numPr>
              <w:spacing w:line="360" w:lineRule="auto"/>
              <w:ind w:left="457" w:hanging="425"/>
              <w:jc w:val="both"/>
              <w:rPr>
                <w:rFonts w:ascii="Bookman Old Style" w:hAnsi="Bookman Old Style"/>
              </w:rPr>
            </w:pPr>
            <w:proofErr w:type="spellStart"/>
            <w:r w:rsidRPr="00B040A6">
              <w:rPr>
                <w:rFonts w:ascii="Bookman Old Style" w:hAnsi="Bookman Old Style"/>
              </w:rPr>
              <w:lastRenderedPageBreak/>
              <w:t>Peraturan</w:t>
            </w:r>
            <w:proofErr w:type="spellEnd"/>
            <w:r w:rsidRPr="00B040A6">
              <w:rPr>
                <w:rFonts w:ascii="Bookman Old Style" w:hAnsi="Bookman Old Style"/>
              </w:rPr>
              <w:t xml:space="preserve"> </w:t>
            </w:r>
            <w:proofErr w:type="spellStart"/>
            <w:r w:rsidRPr="00B040A6">
              <w:rPr>
                <w:rFonts w:ascii="Bookman Old Style" w:hAnsi="Bookman Old Style"/>
              </w:rPr>
              <w:t>Otoritas</w:t>
            </w:r>
            <w:proofErr w:type="spellEnd"/>
            <w:r w:rsidRPr="00B040A6">
              <w:rPr>
                <w:rFonts w:ascii="Bookman Old Style" w:hAnsi="Bookman Old Style"/>
              </w:rPr>
              <w:t xml:space="preserve"> Jasa </w:t>
            </w:r>
            <w:proofErr w:type="spellStart"/>
            <w:r w:rsidRPr="00B040A6">
              <w:rPr>
                <w:rFonts w:ascii="Bookman Old Style" w:hAnsi="Bookman Old Style"/>
              </w:rPr>
              <w:t>Keuangan</w:t>
            </w:r>
            <w:proofErr w:type="spellEnd"/>
            <w:r w:rsidRPr="00B040A6">
              <w:rPr>
                <w:rFonts w:ascii="Bookman Old Style" w:hAnsi="Bookman Old Style"/>
              </w:rPr>
              <w:t xml:space="preserve"> </w:t>
            </w:r>
            <w:proofErr w:type="spellStart"/>
            <w:r w:rsidRPr="00B040A6">
              <w:rPr>
                <w:rFonts w:ascii="Bookman Old Style" w:hAnsi="Bookman Old Style"/>
              </w:rPr>
              <w:t>Nomor</w:t>
            </w:r>
            <w:proofErr w:type="spellEnd"/>
            <w:r w:rsidRPr="00B040A6">
              <w:rPr>
                <w:rFonts w:ascii="Bookman Old Style" w:hAnsi="Bookman Old Style"/>
              </w:rPr>
              <w:t xml:space="preserve"> 46 </w:t>
            </w:r>
            <w:proofErr w:type="spellStart"/>
            <w:r w:rsidRPr="00B040A6">
              <w:rPr>
                <w:rFonts w:ascii="Bookman Old Style" w:hAnsi="Bookman Old Style"/>
              </w:rPr>
              <w:t>Tahun</w:t>
            </w:r>
            <w:proofErr w:type="spellEnd"/>
            <w:r w:rsidRPr="00B040A6">
              <w:rPr>
                <w:rFonts w:ascii="Bookman Old Style" w:hAnsi="Bookman Old Style"/>
              </w:rPr>
              <w:t xml:space="preserve"> 2024 </w:t>
            </w:r>
            <w:proofErr w:type="spellStart"/>
            <w:r w:rsidRPr="00B040A6">
              <w:rPr>
                <w:rFonts w:ascii="Bookman Old Style" w:hAnsi="Bookman Old Style"/>
              </w:rPr>
              <w:t>tentang</w:t>
            </w:r>
            <w:proofErr w:type="spellEnd"/>
            <w:r w:rsidRPr="00B040A6">
              <w:rPr>
                <w:rFonts w:ascii="Bookman Old Style" w:hAnsi="Bookman Old Style"/>
              </w:rPr>
              <w:t xml:space="preserve"> </w:t>
            </w:r>
            <w:proofErr w:type="spellStart"/>
            <w:r w:rsidRPr="00B040A6">
              <w:rPr>
                <w:rFonts w:ascii="Bookman Old Style" w:hAnsi="Bookman Old Style"/>
              </w:rPr>
              <w:t>Pengembangan</w:t>
            </w:r>
            <w:proofErr w:type="spellEnd"/>
            <w:r w:rsidRPr="00B040A6">
              <w:rPr>
                <w:rFonts w:ascii="Bookman Old Style" w:hAnsi="Bookman Old Style"/>
              </w:rPr>
              <w:t xml:space="preserve"> dan </w:t>
            </w:r>
            <w:proofErr w:type="spellStart"/>
            <w:r w:rsidRPr="00B040A6">
              <w:rPr>
                <w:rFonts w:ascii="Bookman Old Style" w:hAnsi="Bookman Old Style"/>
              </w:rPr>
              <w:t>Penguatan</w:t>
            </w:r>
            <w:proofErr w:type="spellEnd"/>
            <w:r w:rsidRPr="00B040A6">
              <w:rPr>
                <w:rFonts w:ascii="Bookman Old Style" w:hAnsi="Bookman Old Style"/>
              </w:rPr>
              <w:t xml:space="preserve"> Perusahaan </w:t>
            </w:r>
            <w:proofErr w:type="spellStart"/>
            <w:r w:rsidRPr="00B040A6">
              <w:rPr>
                <w:rFonts w:ascii="Bookman Old Style" w:hAnsi="Bookman Old Style"/>
              </w:rPr>
              <w:t>Pembiayaan</w:t>
            </w:r>
            <w:proofErr w:type="spellEnd"/>
            <w:r w:rsidRPr="00B040A6">
              <w:rPr>
                <w:rFonts w:ascii="Bookman Old Style" w:hAnsi="Bookman Old Style"/>
              </w:rPr>
              <w:t xml:space="preserve">, Perusahaan </w:t>
            </w:r>
            <w:proofErr w:type="spellStart"/>
            <w:r w:rsidRPr="00B040A6">
              <w:rPr>
                <w:rFonts w:ascii="Bookman Old Style" w:hAnsi="Bookman Old Style"/>
              </w:rPr>
              <w:t>Pembiayaan</w:t>
            </w:r>
            <w:proofErr w:type="spellEnd"/>
            <w:r w:rsidRPr="00B040A6">
              <w:rPr>
                <w:rFonts w:ascii="Bookman Old Style" w:hAnsi="Bookman Old Style"/>
              </w:rPr>
              <w:t xml:space="preserve"> </w:t>
            </w:r>
            <w:proofErr w:type="spellStart"/>
            <w:r w:rsidRPr="00B040A6">
              <w:rPr>
                <w:rFonts w:ascii="Bookman Old Style" w:hAnsi="Bookman Old Style"/>
              </w:rPr>
              <w:t>Infrastruktur</w:t>
            </w:r>
            <w:proofErr w:type="spellEnd"/>
            <w:r w:rsidRPr="00B040A6">
              <w:rPr>
                <w:rFonts w:ascii="Bookman Old Style" w:hAnsi="Bookman Old Style"/>
              </w:rPr>
              <w:t>, dan Perusahaan Modal Ventura (</w:t>
            </w:r>
            <w:proofErr w:type="spellStart"/>
            <w:r w:rsidRPr="00B040A6">
              <w:rPr>
                <w:rFonts w:ascii="Bookman Old Style" w:hAnsi="Bookman Old Style"/>
              </w:rPr>
              <w:t>Lembaran</w:t>
            </w:r>
            <w:proofErr w:type="spellEnd"/>
            <w:r w:rsidRPr="00B040A6">
              <w:rPr>
                <w:rFonts w:ascii="Bookman Old Style" w:hAnsi="Bookman Old Style"/>
              </w:rPr>
              <w:t xml:space="preserve"> Negara Republik Indonesia </w:t>
            </w:r>
            <w:proofErr w:type="spellStart"/>
            <w:r w:rsidRPr="00B040A6">
              <w:rPr>
                <w:rFonts w:ascii="Bookman Old Style" w:hAnsi="Bookman Old Style"/>
              </w:rPr>
              <w:t>Tahun</w:t>
            </w:r>
            <w:proofErr w:type="spellEnd"/>
            <w:r w:rsidRPr="00B040A6">
              <w:rPr>
                <w:rFonts w:ascii="Bookman Old Style" w:hAnsi="Bookman Old Style"/>
              </w:rPr>
              <w:t xml:space="preserve"> 2024 </w:t>
            </w:r>
            <w:proofErr w:type="spellStart"/>
            <w:r w:rsidRPr="00B040A6">
              <w:rPr>
                <w:rFonts w:ascii="Bookman Old Style" w:hAnsi="Bookman Old Style"/>
              </w:rPr>
              <w:t>Nomor</w:t>
            </w:r>
            <w:proofErr w:type="spellEnd"/>
            <w:r w:rsidRPr="00B040A6">
              <w:rPr>
                <w:rFonts w:ascii="Bookman Old Style" w:hAnsi="Bookman Old Style"/>
              </w:rPr>
              <w:t xml:space="preserve"> 59/OJK, </w:t>
            </w:r>
            <w:proofErr w:type="spellStart"/>
            <w:r w:rsidRPr="00B040A6">
              <w:rPr>
                <w:rFonts w:ascii="Bookman Old Style" w:hAnsi="Bookman Old Style"/>
              </w:rPr>
              <w:t>Tambahan</w:t>
            </w:r>
            <w:proofErr w:type="spellEnd"/>
            <w:r w:rsidRPr="00B040A6">
              <w:rPr>
                <w:rFonts w:ascii="Bookman Old Style" w:hAnsi="Bookman Old Style"/>
              </w:rPr>
              <w:t xml:space="preserve"> </w:t>
            </w:r>
            <w:proofErr w:type="spellStart"/>
            <w:r w:rsidRPr="00B040A6">
              <w:rPr>
                <w:rFonts w:ascii="Bookman Old Style" w:hAnsi="Bookman Old Style"/>
              </w:rPr>
              <w:t>Lembaran</w:t>
            </w:r>
            <w:proofErr w:type="spellEnd"/>
            <w:r w:rsidRPr="00B040A6">
              <w:rPr>
                <w:rFonts w:ascii="Bookman Old Style" w:hAnsi="Bookman Old Style"/>
              </w:rPr>
              <w:t xml:space="preserve"> Negara Republik Indonesia </w:t>
            </w:r>
            <w:proofErr w:type="spellStart"/>
            <w:r w:rsidRPr="00B040A6">
              <w:rPr>
                <w:rFonts w:ascii="Bookman Old Style" w:hAnsi="Bookman Old Style"/>
              </w:rPr>
              <w:t>Nomor</w:t>
            </w:r>
            <w:proofErr w:type="spellEnd"/>
            <w:r w:rsidRPr="00B040A6">
              <w:rPr>
                <w:rFonts w:ascii="Bookman Old Style" w:hAnsi="Bookman Old Style"/>
              </w:rPr>
              <w:t xml:space="preserve"> 127/OJK);</w:t>
            </w:r>
          </w:p>
        </w:tc>
        <w:tc>
          <w:tcPr>
            <w:tcW w:w="3957" w:type="dxa"/>
          </w:tcPr>
          <w:p w14:paraId="6C7052C9" w14:textId="77777777" w:rsidR="003152E8" w:rsidRPr="004F55DA" w:rsidRDefault="003152E8" w:rsidP="006F4A92">
            <w:pPr>
              <w:spacing w:line="360" w:lineRule="auto"/>
              <w:rPr>
                <w:rFonts w:ascii="Bookman Old Style" w:hAnsi="Bookman Old Style"/>
              </w:rPr>
            </w:pPr>
          </w:p>
        </w:tc>
        <w:tc>
          <w:tcPr>
            <w:tcW w:w="3305" w:type="dxa"/>
          </w:tcPr>
          <w:p w14:paraId="2C24DCC9" w14:textId="77777777" w:rsidR="003152E8" w:rsidRPr="004F55DA" w:rsidRDefault="003152E8" w:rsidP="006F4A92">
            <w:pPr>
              <w:spacing w:line="360" w:lineRule="auto"/>
              <w:rPr>
                <w:rFonts w:ascii="Bookman Old Style" w:hAnsi="Bookman Old Style"/>
              </w:rPr>
            </w:pPr>
          </w:p>
        </w:tc>
      </w:tr>
      <w:tr w:rsidR="00D43C03" w:rsidRPr="004F55DA" w14:paraId="25C24D41" w14:textId="0A7DA9F6" w:rsidTr="00D43C03">
        <w:tc>
          <w:tcPr>
            <w:tcW w:w="5688" w:type="dxa"/>
          </w:tcPr>
          <w:p w14:paraId="3F14129D" w14:textId="0D6A43E7" w:rsidR="00D43C03" w:rsidRPr="007507AA" w:rsidRDefault="00D43C03" w:rsidP="00286E41">
            <w:pPr>
              <w:pStyle w:val="ListParagraph"/>
              <w:numPr>
                <w:ilvl w:val="0"/>
                <w:numId w:val="10"/>
              </w:numPr>
              <w:spacing w:line="360" w:lineRule="auto"/>
              <w:ind w:left="457" w:hanging="425"/>
              <w:jc w:val="both"/>
              <w:rPr>
                <w:rFonts w:ascii="Bookman Old Style" w:hAnsi="Bookman Old Style"/>
              </w:rPr>
            </w:pPr>
            <w:proofErr w:type="spellStart"/>
            <w:r w:rsidRPr="004A3418">
              <w:rPr>
                <w:rFonts w:ascii="Bookman Old Style" w:hAnsi="Bookman Old Style"/>
              </w:rPr>
              <w:t>P</w:t>
            </w:r>
            <w:r>
              <w:rPr>
                <w:rFonts w:ascii="Bookman Old Style" w:hAnsi="Bookman Old Style"/>
              </w:rPr>
              <w:t>eraturan</w:t>
            </w:r>
            <w:proofErr w:type="spellEnd"/>
            <w:r>
              <w:rPr>
                <w:rFonts w:ascii="Bookman Old Style" w:hAnsi="Bookman Old Style"/>
              </w:rPr>
              <w:t xml:space="preserve"> </w:t>
            </w:r>
            <w:proofErr w:type="spellStart"/>
            <w:r w:rsidRPr="004A3418">
              <w:rPr>
                <w:rFonts w:ascii="Bookman Old Style" w:hAnsi="Bookman Old Style"/>
              </w:rPr>
              <w:t>O</w:t>
            </w:r>
            <w:r>
              <w:rPr>
                <w:rFonts w:ascii="Bookman Old Style" w:hAnsi="Bookman Old Style"/>
              </w:rPr>
              <w:t>toritas</w:t>
            </w:r>
            <w:proofErr w:type="spellEnd"/>
            <w:r>
              <w:rPr>
                <w:rFonts w:ascii="Bookman Old Style" w:hAnsi="Bookman Old Style"/>
              </w:rPr>
              <w:t xml:space="preserve"> </w:t>
            </w:r>
            <w:r w:rsidRPr="004A3418">
              <w:rPr>
                <w:rFonts w:ascii="Bookman Old Style" w:hAnsi="Bookman Old Style"/>
              </w:rPr>
              <w:t>J</w:t>
            </w:r>
            <w:r>
              <w:rPr>
                <w:rFonts w:ascii="Bookman Old Style" w:hAnsi="Bookman Old Style"/>
              </w:rPr>
              <w:t xml:space="preserve">asa </w:t>
            </w:r>
            <w:proofErr w:type="spellStart"/>
            <w:r w:rsidRPr="004A3418">
              <w:rPr>
                <w:rFonts w:ascii="Bookman Old Style" w:hAnsi="Bookman Old Style"/>
              </w:rPr>
              <w:t>K</w:t>
            </w:r>
            <w:r>
              <w:rPr>
                <w:rFonts w:ascii="Bookman Old Style" w:hAnsi="Bookman Old Style"/>
              </w:rPr>
              <w:t>euangan</w:t>
            </w:r>
            <w:proofErr w:type="spellEnd"/>
            <w:r w:rsidRPr="004A3418">
              <w:rPr>
                <w:rFonts w:ascii="Bookman Old Style" w:hAnsi="Bookman Old Style"/>
              </w:rPr>
              <w:t xml:space="preserve"> </w:t>
            </w:r>
            <w:proofErr w:type="spellStart"/>
            <w:r w:rsidRPr="004A3418">
              <w:rPr>
                <w:rFonts w:ascii="Bookman Old Style" w:hAnsi="Bookman Old Style"/>
              </w:rPr>
              <w:t>Nomor</w:t>
            </w:r>
            <w:proofErr w:type="spellEnd"/>
            <w:r w:rsidRPr="004A3418">
              <w:rPr>
                <w:rFonts w:ascii="Bookman Old Style" w:hAnsi="Bookman Old Style"/>
              </w:rPr>
              <w:t xml:space="preserve"> 48 </w:t>
            </w:r>
            <w:proofErr w:type="spellStart"/>
            <w:r w:rsidRPr="004A3418">
              <w:rPr>
                <w:rFonts w:ascii="Bookman Old Style" w:hAnsi="Bookman Old Style"/>
              </w:rPr>
              <w:t>Tahun</w:t>
            </w:r>
            <w:proofErr w:type="spellEnd"/>
            <w:r w:rsidRPr="004A3418">
              <w:rPr>
                <w:rFonts w:ascii="Bookman Old Style" w:hAnsi="Bookman Old Style"/>
              </w:rPr>
              <w:t xml:space="preserve"> 2024 </w:t>
            </w:r>
            <w:proofErr w:type="spellStart"/>
            <w:r w:rsidRPr="004A3418">
              <w:rPr>
                <w:rFonts w:ascii="Bookman Old Style" w:hAnsi="Bookman Old Style"/>
              </w:rPr>
              <w:t>tentang</w:t>
            </w:r>
            <w:proofErr w:type="spellEnd"/>
            <w:r w:rsidRPr="004A3418">
              <w:rPr>
                <w:rFonts w:ascii="Bookman Old Style" w:hAnsi="Bookman Old Style"/>
              </w:rPr>
              <w:t xml:space="preserve"> Tata Kelola Yang Baik Bagi Lembaga </w:t>
            </w:r>
            <w:proofErr w:type="spellStart"/>
            <w:r w:rsidRPr="004A3418">
              <w:rPr>
                <w:rFonts w:ascii="Bookman Old Style" w:hAnsi="Bookman Old Style"/>
              </w:rPr>
              <w:t>Pembiayaan</w:t>
            </w:r>
            <w:proofErr w:type="spellEnd"/>
            <w:r w:rsidRPr="004A3418">
              <w:rPr>
                <w:rFonts w:ascii="Bookman Old Style" w:hAnsi="Bookman Old Style"/>
              </w:rPr>
              <w:t xml:space="preserve">, Perusahaan Modal Ventura, Lembaga </w:t>
            </w:r>
            <w:proofErr w:type="spellStart"/>
            <w:r w:rsidRPr="004A3418">
              <w:rPr>
                <w:rFonts w:ascii="Bookman Old Style" w:hAnsi="Bookman Old Style"/>
              </w:rPr>
              <w:t>Keuangan</w:t>
            </w:r>
            <w:proofErr w:type="spellEnd"/>
            <w:r w:rsidRPr="004A3418">
              <w:rPr>
                <w:rFonts w:ascii="Bookman Old Style" w:hAnsi="Bookman Old Style"/>
              </w:rPr>
              <w:t xml:space="preserve"> Mikro, </w:t>
            </w:r>
            <w:r>
              <w:rPr>
                <w:rFonts w:ascii="Bookman Old Style" w:hAnsi="Bookman Old Style"/>
              </w:rPr>
              <w:t>d</w:t>
            </w:r>
            <w:r w:rsidRPr="004A3418">
              <w:rPr>
                <w:rFonts w:ascii="Bookman Old Style" w:hAnsi="Bookman Old Style"/>
              </w:rPr>
              <w:t xml:space="preserve">an Lembaga Jasa </w:t>
            </w:r>
            <w:proofErr w:type="spellStart"/>
            <w:r w:rsidRPr="004A3418">
              <w:rPr>
                <w:rFonts w:ascii="Bookman Old Style" w:hAnsi="Bookman Old Style"/>
              </w:rPr>
              <w:t>Keuangan</w:t>
            </w:r>
            <w:proofErr w:type="spellEnd"/>
            <w:r w:rsidRPr="004A3418">
              <w:rPr>
                <w:rFonts w:ascii="Bookman Old Style" w:hAnsi="Bookman Old Style"/>
              </w:rPr>
              <w:t xml:space="preserve"> Lainnya</w:t>
            </w:r>
            <w:r>
              <w:rPr>
                <w:rFonts w:ascii="Bookman Old Style" w:hAnsi="Bookman Old Style"/>
              </w:rPr>
              <w:t xml:space="preserve"> </w:t>
            </w:r>
            <w:r w:rsidRPr="00E61BEF">
              <w:rPr>
                <w:rFonts w:ascii="Bookman Old Style" w:hAnsi="Bookman Old Style"/>
              </w:rPr>
              <w:t>(</w:t>
            </w:r>
            <w:proofErr w:type="spellStart"/>
            <w:r w:rsidRPr="00E61BEF">
              <w:rPr>
                <w:rFonts w:ascii="Bookman Old Style" w:hAnsi="Bookman Old Style"/>
              </w:rPr>
              <w:t>Lembaran</w:t>
            </w:r>
            <w:proofErr w:type="spellEnd"/>
            <w:r w:rsidRPr="00E61BEF">
              <w:rPr>
                <w:rFonts w:ascii="Bookman Old Style" w:hAnsi="Bookman Old Style"/>
              </w:rPr>
              <w:t xml:space="preserve"> </w:t>
            </w:r>
            <w:r w:rsidRPr="007C1C3D">
              <w:rPr>
                <w:rFonts w:ascii="Bookman Old Style" w:hAnsi="Bookman Old Style"/>
              </w:rPr>
              <w:t xml:space="preserve">Negara Republik Indonesia </w:t>
            </w:r>
            <w:proofErr w:type="spellStart"/>
            <w:r w:rsidRPr="007C1C3D">
              <w:rPr>
                <w:rFonts w:ascii="Bookman Old Style" w:hAnsi="Bookman Old Style"/>
              </w:rPr>
              <w:t>Tahun</w:t>
            </w:r>
            <w:proofErr w:type="spellEnd"/>
            <w:r w:rsidRPr="007C1C3D">
              <w:rPr>
                <w:rFonts w:ascii="Bookman Old Style" w:hAnsi="Bookman Old Style"/>
              </w:rPr>
              <w:t xml:space="preserve"> 202</w:t>
            </w:r>
            <w:r>
              <w:rPr>
                <w:rFonts w:ascii="Bookman Old Style" w:hAnsi="Bookman Old Style"/>
              </w:rPr>
              <w:t>4</w:t>
            </w:r>
            <w:r w:rsidRPr="007C1C3D">
              <w:rPr>
                <w:rFonts w:ascii="Bookman Old Style" w:hAnsi="Bookman Old Style"/>
              </w:rPr>
              <w:t xml:space="preserve"> </w:t>
            </w:r>
            <w:proofErr w:type="spellStart"/>
            <w:r w:rsidRPr="007C1C3D">
              <w:rPr>
                <w:rFonts w:ascii="Bookman Old Style" w:hAnsi="Bookman Old Style"/>
              </w:rPr>
              <w:t>Nomor</w:t>
            </w:r>
            <w:proofErr w:type="spellEnd"/>
            <w:r w:rsidRPr="007C1C3D">
              <w:rPr>
                <w:rFonts w:ascii="Bookman Old Style" w:hAnsi="Bookman Old Style"/>
              </w:rPr>
              <w:t xml:space="preserve"> 61/</w:t>
            </w:r>
            <w:r w:rsidRPr="00E61BEF">
              <w:rPr>
                <w:rFonts w:ascii="Bookman Old Style" w:hAnsi="Bookman Old Style"/>
              </w:rPr>
              <w:t xml:space="preserve">OJK, </w:t>
            </w:r>
            <w:proofErr w:type="spellStart"/>
            <w:r w:rsidRPr="00E61BEF">
              <w:rPr>
                <w:rFonts w:ascii="Bookman Old Style" w:hAnsi="Bookman Old Style"/>
              </w:rPr>
              <w:t>Tambahan</w:t>
            </w:r>
            <w:proofErr w:type="spellEnd"/>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E61BEF">
              <w:rPr>
                <w:rFonts w:ascii="Bookman Old Style" w:hAnsi="Bookman Old Style"/>
              </w:rPr>
              <w:t>Nomor</w:t>
            </w:r>
            <w:proofErr w:type="spellEnd"/>
            <w:r w:rsidRPr="00E61BEF">
              <w:rPr>
                <w:rFonts w:ascii="Bookman Old Style" w:hAnsi="Bookman Old Style"/>
              </w:rPr>
              <w:t xml:space="preserve"> </w:t>
            </w:r>
            <w:r w:rsidRPr="007C1C3D">
              <w:rPr>
                <w:rFonts w:ascii="Bookman Old Style" w:hAnsi="Bookman Old Style"/>
              </w:rPr>
              <w:t>129/</w:t>
            </w:r>
            <w:r w:rsidRPr="00E61BEF">
              <w:rPr>
                <w:rFonts w:ascii="Bookman Old Style" w:hAnsi="Bookman Old Style"/>
              </w:rPr>
              <w:t>OJK)</w:t>
            </w:r>
            <w:r>
              <w:rPr>
                <w:rFonts w:ascii="Bookman Old Style" w:hAnsi="Bookman Old Style"/>
              </w:rPr>
              <w:t>;</w:t>
            </w:r>
          </w:p>
        </w:tc>
        <w:tc>
          <w:tcPr>
            <w:tcW w:w="3957" w:type="dxa"/>
          </w:tcPr>
          <w:p w14:paraId="001AF8AA" w14:textId="77777777" w:rsidR="00D43C03" w:rsidRPr="004F55DA" w:rsidRDefault="00D43C03" w:rsidP="006F4A92">
            <w:pPr>
              <w:spacing w:line="360" w:lineRule="auto"/>
              <w:rPr>
                <w:rFonts w:ascii="Bookman Old Style" w:hAnsi="Bookman Old Style"/>
              </w:rPr>
            </w:pPr>
          </w:p>
        </w:tc>
        <w:tc>
          <w:tcPr>
            <w:tcW w:w="3305" w:type="dxa"/>
          </w:tcPr>
          <w:p w14:paraId="11EDFB2A" w14:textId="77777777" w:rsidR="00D43C03" w:rsidRPr="004F55DA" w:rsidRDefault="00D43C03" w:rsidP="006F4A92">
            <w:pPr>
              <w:spacing w:line="360" w:lineRule="auto"/>
              <w:rPr>
                <w:rFonts w:ascii="Bookman Old Style" w:hAnsi="Bookman Old Style"/>
              </w:rPr>
            </w:pPr>
          </w:p>
        </w:tc>
      </w:tr>
      <w:tr w:rsidR="00D43C03" w:rsidRPr="004F55DA" w14:paraId="0ECAA52E" w14:textId="71C947F5" w:rsidTr="00D43C03">
        <w:tc>
          <w:tcPr>
            <w:tcW w:w="5688" w:type="dxa"/>
          </w:tcPr>
          <w:p w14:paraId="6F6D08A7" w14:textId="0F2F969A" w:rsidR="00D43C03" w:rsidRPr="004A3418" w:rsidRDefault="00D43C03" w:rsidP="00286E41">
            <w:pPr>
              <w:pStyle w:val="ListParagraph"/>
              <w:numPr>
                <w:ilvl w:val="0"/>
                <w:numId w:val="10"/>
              </w:numPr>
              <w:spacing w:line="360" w:lineRule="auto"/>
              <w:ind w:left="457" w:hanging="425"/>
              <w:jc w:val="both"/>
              <w:rPr>
                <w:rFonts w:ascii="Bookman Old Style" w:hAnsi="Bookman Old Style"/>
              </w:rPr>
            </w:pPr>
            <w:proofErr w:type="spellStart"/>
            <w:r w:rsidRPr="00092264">
              <w:rPr>
                <w:rFonts w:ascii="Bookman Old Style" w:hAnsi="Bookman Old Style"/>
                <w:color w:val="000000" w:themeColor="text1"/>
              </w:rPr>
              <w:t>Peraturan</w:t>
            </w:r>
            <w:proofErr w:type="spellEnd"/>
            <w:r w:rsidRPr="00092264">
              <w:rPr>
                <w:rFonts w:ascii="Bookman Old Style" w:hAnsi="Bookman Old Style"/>
                <w:color w:val="000000" w:themeColor="text1"/>
              </w:rPr>
              <w:t xml:space="preserve"> </w:t>
            </w:r>
            <w:proofErr w:type="spellStart"/>
            <w:r w:rsidRPr="00092264">
              <w:rPr>
                <w:rFonts w:ascii="Bookman Old Style" w:hAnsi="Bookman Old Style"/>
                <w:color w:val="000000" w:themeColor="text1"/>
              </w:rPr>
              <w:t>Otoritas</w:t>
            </w:r>
            <w:proofErr w:type="spellEnd"/>
            <w:r w:rsidRPr="00092264">
              <w:rPr>
                <w:rFonts w:ascii="Bookman Old Style" w:hAnsi="Bookman Old Style"/>
                <w:color w:val="000000" w:themeColor="text1"/>
              </w:rPr>
              <w:t xml:space="preserve"> Jasa </w:t>
            </w:r>
            <w:proofErr w:type="spellStart"/>
            <w:r w:rsidRPr="00092264">
              <w:rPr>
                <w:rFonts w:ascii="Bookman Old Style" w:hAnsi="Bookman Old Style"/>
                <w:color w:val="000000" w:themeColor="text1"/>
              </w:rPr>
              <w:t>Keuangan</w:t>
            </w:r>
            <w:proofErr w:type="spellEnd"/>
            <w:r w:rsidRPr="00092264">
              <w:rPr>
                <w:rFonts w:ascii="Bookman Old Style" w:hAnsi="Bookman Old Style"/>
                <w:color w:val="000000" w:themeColor="text1"/>
              </w:rPr>
              <w:t xml:space="preserve"> </w:t>
            </w:r>
            <w:proofErr w:type="spellStart"/>
            <w:r w:rsidRPr="00092264">
              <w:rPr>
                <w:rFonts w:ascii="Bookman Old Style" w:hAnsi="Bookman Old Style"/>
                <w:color w:val="000000" w:themeColor="text1"/>
              </w:rPr>
              <w:t>Nomor</w:t>
            </w:r>
            <w:proofErr w:type="spellEnd"/>
            <w:r w:rsidRPr="00092264">
              <w:rPr>
                <w:rFonts w:ascii="Bookman Old Style" w:hAnsi="Bookman Old Style"/>
                <w:color w:val="000000" w:themeColor="text1"/>
              </w:rPr>
              <w:t xml:space="preserve"> </w:t>
            </w:r>
            <w:r w:rsidRPr="00092264">
              <w:rPr>
                <w:rFonts w:ascii="Bookman Old Style" w:eastAsia="Bookman Old Style" w:hAnsi="Bookman Old Style" w:cs="Bookman Old Style"/>
                <w:color w:val="000000" w:themeColor="text1"/>
              </w:rPr>
              <w:t>4</w:t>
            </w:r>
            <w:r>
              <w:rPr>
                <w:rFonts w:ascii="Bookman Old Style" w:eastAsia="Bookman Old Style" w:hAnsi="Bookman Old Style" w:cs="Bookman Old Style"/>
                <w:color w:val="000000" w:themeColor="text1"/>
              </w:rPr>
              <w:t>9</w:t>
            </w:r>
            <w:r w:rsidRPr="00092264">
              <w:rPr>
                <w:rFonts w:ascii="Bookman Old Style" w:eastAsia="Bookman Old Style" w:hAnsi="Bookman Old Style" w:cs="Bookman Old Style"/>
                <w:color w:val="000000" w:themeColor="text1"/>
              </w:rPr>
              <w:t xml:space="preserve"> </w:t>
            </w:r>
            <w:proofErr w:type="spellStart"/>
            <w:r w:rsidRPr="00092264">
              <w:rPr>
                <w:rFonts w:ascii="Bookman Old Style" w:eastAsia="Bookman Old Style" w:hAnsi="Bookman Old Style" w:cs="Bookman Old Style"/>
                <w:color w:val="000000" w:themeColor="text1"/>
              </w:rPr>
              <w:t>Tahun</w:t>
            </w:r>
            <w:proofErr w:type="spellEnd"/>
            <w:r w:rsidRPr="00092264">
              <w:rPr>
                <w:rFonts w:ascii="Bookman Old Style" w:eastAsia="Bookman Old Style" w:hAnsi="Bookman Old Style" w:cs="Bookman Old Style"/>
                <w:color w:val="000000" w:themeColor="text1"/>
              </w:rPr>
              <w:t xml:space="preserve"> 2024 </w:t>
            </w:r>
            <w:proofErr w:type="spellStart"/>
            <w:r w:rsidRPr="00092264">
              <w:rPr>
                <w:rFonts w:ascii="Bookman Old Style" w:eastAsia="Bookman Old Style" w:hAnsi="Bookman Old Style" w:cs="Bookman Old Style"/>
                <w:color w:val="000000" w:themeColor="text1"/>
              </w:rPr>
              <w:t>tentang</w:t>
            </w:r>
            <w:proofErr w:type="spellEnd"/>
            <w:r w:rsidRPr="00092264">
              <w:rPr>
                <w:rStyle w:val="normaltextrun"/>
                <w:rFonts w:ascii="Bookman Old Style" w:hAnsi="Bookman Old Style"/>
                <w:color w:val="000000" w:themeColor="text1"/>
                <w:shd w:val="clear" w:color="auto" w:fill="FFFFFF"/>
              </w:rPr>
              <w:t xml:space="preserve"> </w:t>
            </w:r>
            <w:proofErr w:type="spellStart"/>
            <w:r w:rsidRPr="00092264">
              <w:rPr>
                <w:rStyle w:val="normaltextrun"/>
                <w:rFonts w:ascii="Bookman Old Style" w:hAnsi="Bookman Old Style"/>
                <w:color w:val="000000" w:themeColor="text1"/>
                <w:shd w:val="clear" w:color="auto" w:fill="FFFFFF"/>
              </w:rPr>
              <w:t>Pengawasan</w:t>
            </w:r>
            <w:proofErr w:type="spellEnd"/>
            <w:r w:rsidRPr="00092264">
              <w:rPr>
                <w:rStyle w:val="normaltextrun"/>
                <w:rFonts w:ascii="Bookman Old Style" w:hAnsi="Bookman Old Style"/>
                <w:color w:val="000000" w:themeColor="text1"/>
                <w:shd w:val="clear" w:color="auto" w:fill="FFFFFF"/>
              </w:rPr>
              <w:t xml:space="preserve">, </w:t>
            </w:r>
            <w:proofErr w:type="spellStart"/>
            <w:r w:rsidRPr="00092264">
              <w:rPr>
                <w:rStyle w:val="normaltextrun"/>
                <w:rFonts w:ascii="Bookman Old Style" w:hAnsi="Bookman Old Style"/>
                <w:color w:val="000000" w:themeColor="text1"/>
                <w:shd w:val="clear" w:color="auto" w:fill="FFFFFF"/>
              </w:rPr>
              <w:t>Penetapan</w:t>
            </w:r>
            <w:proofErr w:type="spellEnd"/>
            <w:r w:rsidRPr="00092264">
              <w:rPr>
                <w:rStyle w:val="normaltextrun"/>
                <w:rFonts w:ascii="Bookman Old Style" w:hAnsi="Bookman Old Style"/>
                <w:color w:val="000000" w:themeColor="text1"/>
                <w:shd w:val="clear" w:color="auto" w:fill="FFFFFF"/>
              </w:rPr>
              <w:t xml:space="preserve"> Status </w:t>
            </w:r>
            <w:proofErr w:type="spellStart"/>
            <w:r w:rsidRPr="00092264">
              <w:rPr>
                <w:rStyle w:val="normaltextrun"/>
                <w:rFonts w:ascii="Bookman Old Style" w:hAnsi="Bookman Old Style"/>
                <w:color w:val="000000" w:themeColor="text1"/>
                <w:shd w:val="clear" w:color="auto" w:fill="FFFFFF"/>
              </w:rPr>
              <w:t>Pengawasan</w:t>
            </w:r>
            <w:proofErr w:type="spellEnd"/>
            <w:r w:rsidRPr="00092264">
              <w:rPr>
                <w:rStyle w:val="normaltextrun"/>
                <w:rFonts w:ascii="Bookman Old Style" w:hAnsi="Bookman Old Style"/>
                <w:color w:val="000000" w:themeColor="text1"/>
                <w:shd w:val="clear" w:color="auto" w:fill="FFFFFF"/>
              </w:rPr>
              <w:t xml:space="preserve">, </w:t>
            </w:r>
            <w:r>
              <w:rPr>
                <w:rStyle w:val="normaltextrun"/>
                <w:rFonts w:ascii="Bookman Old Style" w:hAnsi="Bookman Old Style"/>
                <w:color w:val="000000" w:themeColor="text1"/>
                <w:shd w:val="clear" w:color="auto" w:fill="FFFFFF"/>
              </w:rPr>
              <w:t>d</w:t>
            </w:r>
            <w:r w:rsidRPr="00092264">
              <w:rPr>
                <w:rStyle w:val="normaltextrun"/>
                <w:rFonts w:ascii="Bookman Old Style" w:hAnsi="Bookman Old Style"/>
                <w:color w:val="000000" w:themeColor="text1"/>
                <w:shd w:val="clear" w:color="auto" w:fill="FFFFFF"/>
              </w:rPr>
              <w:t xml:space="preserve">an </w:t>
            </w:r>
            <w:proofErr w:type="spellStart"/>
            <w:r w:rsidRPr="00092264">
              <w:rPr>
                <w:rStyle w:val="normaltextrun"/>
                <w:rFonts w:ascii="Bookman Old Style" w:hAnsi="Bookman Old Style"/>
                <w:color w:val="000000" w:themeColor="text1"/>
                <w:shd w:val="clear" w:color="auto" w:fill="FFFFFF"/>
              </w:rPr>
              <w:lastRenderedPageBreak/>
              <w:t>Tindak</w:t>
            </w:r>
            <w:proofErr w:type="spellEnd"/>
            <w:r w:rsidRPr="00092264">
              <w:rPr>
                <w:rStyle w:val="normaltextrun"/>
                <w:rFonts w:ascii="Bookman Old Style" w:hAnsi="Bookman Old Style"/>
                <w:color w:val="000000" w:themeColor="text1"/>
                <w:shd w:val="clear" w:color="auto" w:fill="FFFFFF"/>
              </w:rPr>
              <w:t xml:space="preserve"> Lanjut </w:t>
            </w:r>
            <w:proofErr w:type="spellStart"/>
            <w:r w:rsidRPr="00092264">
              <w:rPr>
                <w:rStyle w:val="normaltextrun"/>
                <w:rFonts w:ascii="Bookman Old Style" w:hAnsi="Bookman Old Style"/>
                <w:color w:val="000000" w:themeColor="text1"/>
                <w:shd w:val="clear" w:color="auto" w:fill="FFFFFF"/>
              </w:rPr>
              <w:t>Pengawasan</w:t>
            </w:r>
            <w:proofErr w:type="spellEnd"/>
            <w:r w:rsidRPr="00092264">
              <w:rPr>
                <w:rStyle w:val="normaltextrun"/>
                <w:rFonts w:ascii="Bookman Old Style" w:hAnsi="Bookman Old Style"/>
                <w:color w:val="000000" w:themeColor="text1"/>
                <w:shd w:val="clear" w:color="auto" w:fill="FFFFFF"/>
              </w:rPr>
              <w:t xml:space="preserve"> Lembaga </w:t>
            </w:r>
            <w:proofErr w:type="spellStart"/>
            <w:r w:rsidRPr="00092264">
              <w:rPr>
                <w:rStyle w:val="normaltextrun"/>
                <w:rFonts w:ascii="Bookman Old Style" w:hAnsi="Bookman Old Style"/>
                <w:color w:val="000000" w:themeColor="text1"/>
                <w:shd w:val="clear" w:color="auto" w:fill="FFFFFF"/>
              </w:rPr>
              <w:t>Pembiayaan</w:t>
            </w:r>
            <w:proofErr w:type="spellEnd"/>
            <w:r w:rsidRPr="00092264">
              <w:rPr>
                <w:rStyle w:val="normaltextrun"/>
                <w:rFonts w:ascii="Bookman Old Style" w:hAnsi="Bookman Old Style"/>
                <w:color w:val="000000" w:themeColor="text1"/>
                <w:shd w:val="clear" w:color="auto" w:fill="FFFFFF"/>
              </w:rPr>
              <w:t xml:space="preserve">, Perusahaan Modal Ventura, Lembaga </w:t>
            </w:r>
            <w:proofErr w:type="spellStart"/>
            <w:r w:rsidRPr="00092264">
              <w:rPr>
                <w:rStyle w:val="normaltextrun"/>
                <w:rFonts w:ascii="Bookman Old Style" w:hAnsi="Bookman Old Style"/>
                <w:color w:val="000000" w:themeColor="text1"/>
                <w:shd w:val="clear" w:color="auto" w:fill="FFFFFF"/>
              </w:rPr>
              <w:t>Keuangan</w:t>
            </w:r>
            <w:proofErr w:type="spellEnd"/>
            <w:r w:rsidRPr="00092264">
              <w:rPr>
                <w:rStyle w:val="normaltextrun"/>
                <w:rFonts w:ascii="Bookman Old Style" w:hAnsi="Bookman Old Style"/>
                <w:color w:val="000000" w:themeColor="text1"/>
                <w:shd w:val="clear" w:color="auto" w:fill="FFFFFF"/>
              </w:rPr>
              <w:t xml:space="preserve"> Mikro, Dan Lembaga Jasa </w:t>
            </w:r>
            <w:proofErr w:type="spellStart"/>
            <w:r w:rsidRPr="00092264">
              <w:rPr>
                <w:rStyle w:val="normaltextrun"/>
                <w:rFonts w:ascii="Bookman Old Style" w:hAnsi="Bookman Old Style"/>
                <w:color w:val="000000" w:themeColor="text1"/>
                <w:shd w:val="clear" w:color="auto" w:fill="FFFFFF"/>
              </w:rPr>
              <w:t>Keuangan</w:t>
            </w:r>
            <w:proofErr w:type="spellEnd"/>
            <w:r w:rsidRPr="00092264">
              <w:rPr>
                <w:rStyle w:val="normaltextrun"/>
                <w:rFonts w:ascii="Bookman Old Style" w:hAnsi="Bookman Old Style"/>
                <w:color w:val="000000" w:themeColor="text1"/>
                <w:shd w:val="clear" w:color="auto" w:fill="FFFFFF"/>
              </w:rPr>
              <w:t xml:space="preserve"> Lainnya</w:t>
            </w:r>
            <w:r>
              <w:rPr>
                <w:rStyle w:val="normaltextrun"/>
                <w:rFonts w:ascii="Bookman Old Style" w:hAnsi="Bookman Old Style"/>
                <w:color w:val="000000" w:themeColor="text1"/>
                <w:shd w:val="clear" w:color="auto" w:fill="FFFFFF"/>
              </w:rPr>
              <w:t xml:space="preserve"> </w:t>
            </w:r>
            <w:r w:rsidRPr="00E61BEF">
              <w:rPr>
                <w:rFonts w:ascii="Bookman Old Style" w:hAnsi="Bookman Old Style"/>
              </w:rPr>
              <w:t>(</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E61BEF">
              <w:rPr>
                <w:rFonts w:ascii="Bookman Old Style" w:hAnsi="Bookman Old Style"/>
              </w:rPr>
              <w:t>Tahun</w:t>
            </w:r>
            <w:proofErr w:type="spellEnd"/>
            <w:r w:rsidRPr="00E61BEF">
              <w:rPr>
                <w:rFonts w:ascii="Bookman Old Style" w:hAnsi="Bookman Old Style"/>
              </w:rPr>
              <w:t xml:space="preserve"> 2024 </w:t>
            </w:r>
            <w:proofErr w:type="spellStart"/>
            <w:r w:rsidRPr="00E61BEF">
              <w:rPr>
                <w:rFonts w:ascii="Bookman Old Style" w:hAnsi="Bookman Old Style"/>
              </w:rPr>
              <w:t>Nomor</w:t>
            </w:r>
            <w:proofErr w:type="spellEnd"/>
            <w:r w:rsidRPr="00E61BEF">
              <w:rPr>
                <w:rFonts w:ascii="Bookman Old Style" w:hAnsi="Bookman Old Style"/>
              </w:rPr>
              <w:t xml:space="preserve"> </w:t>
            </w:r>
            <w:r>
              <w:rPr>
                <w:rFonts w:ascii="Bookman Old Style" w:hAnsi="Bookman Old Style"/>
              </w:rPr>
              <w:t>62</w:t>
            </w:r>
            <w:r w:rsidRPr="00E61BEF">
              <w:rPr>
                <w:rFonts w:ascii="Bookman Old Style" w:hAnsi="Bookman Old Style"/>
              </w:rPr>
              <w:t xml:space="preserve">/OJK, </w:t>
            </w:r>
            <w:proofErr w:type="spellStart"/>
            <w:r w:rsidRPr="00E61BEF">
              <w:rPr>
                <w:rFonts w:ascii="Bookman Old Style" w:hAnsi="Bookman Old Style"/>
              </w:rPr>
              <w:t>Tambahan</w:t>
            </w:r>
            <w:proofErr w:type="spellEnd"/>
            <w:r w:rsidRPr="00E61BEF">
              <w:rPr>
                <w:rFonts w:ascii="Bookman Old Style" w:hAnsi="Bookman Old Style"/>
              </w:rPr>
              <w:t xml:space="preserve"> </w:t>
            </w:r>
            <w:proofErr w:type="spellStart"/>
            <w:r w:rsidRPr="00E61BEF">
              <w:rPr>
                <w:rFonts w:ascii="Bookman Old Style" w:hAnsi="Bookman Old Style"/>
              </w:rPr>
              <w:t>Lembaran</w:t>
            </w:r>
            <w:proofErr w:type="spellEnd"/>
            <w:r w:rsidRPr="00E61BEF">
              <w:rPr>
                <w:rFonts w:ascii="Bookman Old Style" w:hAnsi="Bookman Old Style"/>
              </w:rPr>
              <w:t xml:space="preserve"> Negara Republik Indonesia </w:t>
            </w:r>
            <w:proofErr w:type="spellStart"/>
            <w:r w:rsidRPr="00E61BEF">
              <w:rPr>
                <w:rFonts w:ascii="Bookman Old Style" w:hAnsi="Bookman Old Style"/>
              </w:rPr>
              <w:t>Nomor</w:t>
            </w:r>
            <w:proofErr w:type="spellEnd"/>
            <w:r w:rsidRPr="00E61BEF">
              <w:rPr>
                <w:rFonts w:ascii="Bookman Old Style" w:hAnsi="Bookman Old Style"/>
              </w:rPr>
              <w:t xml:space="preserve"> 1</w:t>
            </w:r>
            <w:r>
              <w:rPr>
                <w:rFonts w:ascii="Bookman Old Style" w:hAnsi="Bookman Old Style"/>
              </w:rPr>
              <w:t>30</w:t>
            </w:r>
            <w:r w:rsidRPr="00E61BEF">
              <w:rPr>
                <w:rFonts w:ascii="Bookman Old Style" w:hAnsi="Bookman Old Style"/>
              </w:rPr>
              <w:t>/OJK)</w:t>
            </w:r>
            <w:r>
              <w:rPr>
                <w:rStyle w:val="normaltextrun"/>
                <w:rFonts w:ascii="Bookman Old Style" w:hAnsi="Bookman Old Style"/>
                <w:color w:val="000000"/>
                <w:shd w:val="clear" w:color="auto" w:fill="FFFFFF"/>
              </w:rPr>
              <w:t>;</w:t>
            </w:r>
          </w:p>
        </w:tc>
        <w:tc>
          <w:tcPr>
            <w:tcW w:w="3957" w:type="dxa"/>
          </w:tcPr>
          <w:p w14:paraId="44F1E428" w14:textId="77777777" w:rsidR="00D43C03" w:rsidRPr="004F55DA" w:rsidRDefault="00D43C03" w:rsidP="006F4A92">
            <w:pPr>
              <w:spacing w:line="360" w:lineRule="auto"/>
              <w:rPr>
                <w:rFonts w:ascii="Bookman Old Style" w:hAnsi="Bookman Old Style"/>
              </w:rPr>
            </w:pPr>
          </w:p>
        </w:tc>
        <w:tc>
          <w:tcPr>
            <w:tcW w:w="3305" w:type="dxa"/>
          </w:tcPr>
          <w:p w14:paraId="51DA69B4" w14:textId="77777777" w:rsidR="00D43C03" w:rsidRPr="004F55DA" w:rsidRDefault="00D43C03" w:rsidP="006F4A92">
            <w:pPr>
              <w:spacing w:line="360" w:lineRule="auto"/>
              <w:rPr>
                <w:rFonts w:ascii="Bookman Old Style" w:hAnsi="Bookman Old Style"/>
              </w:rPr>
            </w:pPr>
          </w:p>
        </w:tc>
      </w:tr>
      <w:tr w:rsidR="00BB732E" w:rsidRPr="004F55DA" w14:paraId="29733455" w14:textId="77777777" w:rsidTr="00D43C03">
        <w:tc>
          <w:tcPr>
            <w:tcW w:w="5688" w:type="dxa"/>
          </w:tcPr>
          <w:p w14:paraId="67C9C313" w14:textId="0F6DC4C1" w:rsidR="00BB732E" w:rsidRPr="003152E8" w:rsidRDefault="003152E8" w:rsidP="003152E8">
            <w:pPr>
              <w:pStyle w:val="ListParagraph"/>
              <w:numPr>
                <w:ilvl w:val="0"/>
                <w:numId w:val="10"/>
              </w:numPr>
              <w:spacing w:line="360" w:lineRule="auto"/>
              <w:ind w:left="457" w:hanging="425"/>
              <w:jc w:val="both"/>
              <w:rPr>
                <w:rFonts w:ascii="Bookman Old Style" w:hAnsi="Bookman Old Style"/>
                <w:color w:val="000000" w:themeColor="text1"/>
              </w:rPr>
            </w:pPr>
            <w:proofErr w:type="spellStart"/>
            <w:r w:rsidRPr="00B040A6">
              <w:rPr>
                <w:rFonts w:ascii="Bookman Old Style" w:hAnsi="Bookman Old Style"/>
              </w:rPr>
              <w:t>Peraturan</w:t>
            </w:r>
            <w:proofErr w:type="spellEnd"/>
            <w:r w:rsidRPr="00B040A6">
              <w:rPr>
                <w:rFonts w:ascii="Bookman Old Style" w:hAnsi="Bookman Old Style"/>
              </w:rPr>
              <w:t xml:space="preserve"> </w:t>
            </w:r>
            <w:proofErr w:type="spellStart"/>
            <w:r w:rsidRPr="00B040A6">
              <w:rPr>
                <w:rFonts w:ascii="Bookman Old Style" w:hAnsi="Bookman Old Style"/>
              </w:rPr>
              <w:t>Otoritas</w:t>
            </w:r>
            <w:proofErr w:type="spellEnd"/>
            <w:r w:rsidRPr="00B040A6">
              <w:rPr>
                <w:rFonts w:ascii="Bookman Old Style" w:hAnsi="Bookman Old Style"/>
              </w:rPr>
              <w:t xml:space="preserve"> Jasa </w:t>
            </w:r>
            <w:proofErr w:type="spellStart"/>
            <w:r w:rsidRPr="00B040A6">
              <w:rPr>
                <w:rFonts w:ascii="Bookman Old Style" w:hAnsi="Bookman Old Style"/>
              </w:rPr>
              <w:t>Keuangan</w:t>
            </w:r>
            <w:proofErr w:type="spellEnd"/>
            <w:r w:rsidRPr="00B040A6">
              <w:rPr>
                <w:rFonts w:ascii="Bookman Old Style" w:hAnsi="Bookman Old Style"/>
              </w:rPr>
              <w:t xml:space="preserve"> </w:t>
            </w:r>
            <w:proofErr w:type="spellStart"/>
            <w:r w:rsidRPr="00B040A6">
              <w:rPr>
                <w:rFonts w:ascii="Bookman Old Style" w:hAnsi="Bookman Old Style"/>
              </w:rPr>
              <w:t>Nomor</w:t>
            </w:r>
            <w:proofErr w:type="spellEnd"/>
            <w:r w:rsidRPr="00B040A6">
              <w:rPr>
                <w:rFonts w:ascii="Bookman Old Style" w:hAnsi="Bookman Old Style"/>
              </w:rPr>
              <w:t xml:space="preserve"> </w:t>
            </w:r>
            <w:r w:rsidRPr="00B040A6">
              <w:rPr>
                <w:rFonts w:ascii="Bookman Old Style" w:eastAsia="Bookman Old Style" w:hAnsi="Bookman Old Style" w:cs="Bookman Old Style"/>
              </w:rPr>
              <w:t xml:space="preserve">35 </w:t>
            </w:r>
            <w:proofErr w:type="spellStart"/>
            <w:r w:rsidRPr="00B040A6">
              <w:rPr>
                <w:rFonts w:ascii="Bookman Old Style" w:eastAsia="Bookman Old Style" w:hAnsi="Bookman Old Style" w:cs="Bookman Old Style"/>
              </w:rPr>
              <w:t>Tahun</w:t>
            </w:r>
            <w:proofErr w:type="spellEnd"/>
            <w:r w:rsidRPr="00B040A6">
              <w:rPr>
                <w:rFonts w:ascii="Bookman Old Style" w:eastAsia="Bookman Old Style" w:hAnsi="Bookman Old Style" w:cs="Bookman Old Style"/>
              </w:rPr>
              <w:t xml:space="preserve"> 2025 </w:t>
            </w:r>
            <w:proofErr w:type="spellStart"/>
            <w:r w:rsidRPr="00B040A6">
              <w:rPr>
                <w:rFonts w:ascii="Bookman Old Style" w:eastAsia="Bookman Old Style" w:hAnsi="Bookman Old Style" w:cs="Bookman Old Style"/>
              </w:rPr>
              <w:t>tentang</w:t>
            </w:r>
            <w:proofErr w:type="spellEnd"/>
            <w:r w:rsidRPr="00B040A6">
              <w:rPr>
                <w:rFonts w:ascii="Bookman Old Style" w:eastAsia="Bookman Old Style" w:hAnsi="Bookman Old Style" w:cs="Bookman Old Style"/>
              </w:rPr>
              <w:t xml:space="preserve"> </w:t>
            </w:r>
            <w:proofErr w:type="spellStart"/>
            <w:r w:rsidRPr="00B040A6">
              <w:rPr>
                <w:rFonts w:ascii="Bookman Old Style" w:hAnsi="Bookman Old Style"/>
              </w:rPr>
              <w:t>Perubahan</w:t>
            </w:r>
            <w:proofErr w:type="spellEnd"/>
            <w:r w:rsidRPr="00B040A6">
              <w:rPr>
                <w:rFonts w:ascii="Bookman Old Style" w:hAnsi="Bookman Old Style"/>
              </w:rPr>
              <w:t xml:space="preserve"> Atas </w:t>
            </w:r>
            <w:proofErr w:type="spellStart"/>
            <w:r w:rsidRPr="00B040A6">
              <w:rPr>
                <w:rFonts w:ascii="Bookman Old Style" w:hAnsi="Bookman Old Style"/>
              </w:rPr>
              <w:t>Peraturan</w:t>
            </w:r>
            <w:proofErr w:type="spellEnd"/>
            <w:r w:rsidRPr="00B040A6">
              <w:rPr>
                <w:rFonts w:ascii="Bookman Old Style" w:hAnsi="Bookman Old Style"/>
              </w:rPr>
              <w:t xml:space="preserve"> </w:t>
            </w:r>
            <w:proofErr w:type="spellStart"/>
            <w:r w:rsidRPr="00B040A6">
              <w:rPr>
                <w:rFonts w:ascii="Bookman Old Style" w:hAnsi="Bookman Old Style"/>
              </w:rPr>
              <w:t>Otoritas</w:t>
            </w:r>
            <w:proofErr w:type="spellEnd"/>
            <w:r w:rsidRPr="00B040A6">
              <w:rPr>
                <w:rFonts w:ascii="Bookman Old Style" w:hAnsi="Bookman Old Style"/>
              </w:rPr>
              <w:t xml:space="preserve"> Jasa </w:t>
            </w:r>
            <w:proofErr w:type="spellStart"/>
            <w:r w:rsidRPr="00B040A6">
              <w:rPr>
                <w:rFonts w:ascii="Bookman Old Style" w:hAnsi="Bookman Old Style"/>
              </w:rPr>
              <w:t>Keuangan</w:t>
            </w:r>
            <w:proofErr w:type="spellEnd"/>
            <w:r w:rsidRPr="00B040A6">
              <w:rPr>
                <w:rFonts w:ascii="Bookman Old Style" w:hAnsi="Bookman Old Style"/>
              </w:rPr>
              <w:t xml:space="preserve"> </w:t>
            </w:r>
            <w:proofErr w:type="spellStart"/>
            <w:r w:rsidRPr="00B040A6">
              <w:rPr>
                <w:rFonts w:ascii="Bookman Old Style" w:hAnsi="Bookman Old Style"/>
              </w:rPr>
              <w:t>Nomor</w:t>
            </w:r>
            <w:proofErr w:type="spellEnd"/>
            <w:r w:rsidRPr="00B040A6">
              <w:rPr>
                <w:rFonts w:ascii="Bookman Old Style" w:hAnsi="Bookman Old Style"/>
              </w:rPr>
              <w:t xml:space="preserve"> 46 </w:t>
            </w:r>
            <w:proofErr w:type="spellStart"/>
            <w:r w:rsidRPr="00B040A6">
              <w:rPr>
                <w:rFonts w:ascii="Bookman Old Style" w:hAnsi="Bookman Old Style"/>
              </w:rPr>
              <w:t>Tahun</w:t>
            </w:r>
            <w:proofErr w:type="spellEnd"/>
            <w:r w:rsidRPr="00B040A6">
              <w:rPr>
                <w:rFonts w:ascii="Bookman Old Style" w:hAnsi="Bookman Old Style"/>
              </w:rPr>
              <w:t xml:space="preserve"> 2024 </w:t>
            </w:r>
            <w:proofErr w:type="spellStart"/>
            <w:r w:rsidRPr="00B040A6">
              <w:rPr>
                <w:rFonts w:ascii="Bookman Old Style" w:hAnsi="Bookman Old Style"/>
              </w:rPr>
              <w:t>tentang</w:t>
            </w:r>
            <w:proofErr w:type="spellEnd"/>
            <w:r w:rsidRPr="00B040A6">
              <w:rPr>
                <w:rFonts w:ascii="Bookman Old Style" w:hAnsi="Bookman Old Style"/>
              </w:rPr>
              <w:t xml:space="preserve"> </w:t>
            </w:r>
            <w:proofErr w:type="spellStart"/>
            <w:r w:rsidRPr="00B040A6">
              <w:rPr>
                <w:rFonts w:ascii="Bookman Old Style" w:hAnsi="Bookman Old Style"/>
              </w:rPr>
              <w:t>Pengembangan</w:t>
            </w:r>
            <w:proofErr w:type="spellEnd"/>
            <w:r w:rsidRPr="00B040A6">
              <w:rPr>
                <w:rFonts w:ascii="Bookman Old Style" w:hAnsi="Bookman Old Style"/>
              </w:rPr>
              <w:t xml:space="preserve"> dan </w:t>
            </w:r>
            <w:proofErr w:type="spellStart"/>
            <w:r w:rsidRPr="00B040A6">
              <w:rPr>
                <w:rFonts w:ascii="Bookman Old Style" w:hAnsi="Bookman Old Style"/>
              </w:rPr>
              <w:t>Penguatan</w:t>
            </w:r>
            <w:proofErr w:type="spellEnd"/>
            <w:r w:rsidRPr="00B040A6">
              <w:rPr>
                <w:rFonts w:ascii="Bookman Old Style" w:hAnsi="Bookman Old Style"/>
              </w:rPr>
              <w:t xml:space="preserve"> Perusahaan </w:t>
            </w:r>
            <w:proofErr w:type="spellStart"/>
            <w:r w:rsidRPr="00B040A6">
              <w:rPr>
                <w:rFonts w:ascii="Bookman Old Style" w:hAnsi="Bookman Old Style"/>
              </w:rPr>
              <w:t>Pembiayaan</w:t>
            </w:r>
            <w:proofErr w:type="spellEnd"/>
            <w:r w:rsidRPr="00B040A6">
              <w:rPr>
                <w:rFonts w:ascii="Bookman Old Style" w:hAnsi="Bookman Old Style"/>
              </w:rPr>
              <w:t xml:space="preserve">, Perusahaan </w:t>
            </w:r>
            <w:proofErr w:type="spellStart"/>
            <w:r w:rsidRPr="00B040A6">
              <w:rPr>
                <w:rFonts w:ascii="Bookman Old Style" w:hAnsi="Bookman Old Style"/>
              </w:rPr>
              <w:t>Pembiayaan</w:t>
            </w:r>
            <w:proofErr w:type="spellEnd"/>
            <w:r w:rsidRPr="00B040A6">
              <w:rPr>
                <w:rFonts w:ascii="Bookman Old Style" w:hAnsi="Bookman Old Style"/>
              </w:rPr>
              <w:t xml:space="preserve"> </w:t>
            </w:r>
            <w:proofErr w:type="spellStart"/>
            <w:r w:rsidRPr="00B040A6">
              <w:rPr>
                <w:rFonts w:ascii="Bookman Old Style" w:hAnsi="Bookman Old Style"/>
              </w:rPr>
              <w:t>Infrastruktur</w:t>
            </w:r>
            <w:proofErr w:type="spellEnd"/>
            <w:r w:rsidRPr="00B040A6">
              <w:rPr>
                <w:rFonts w:ascii="Bookman Old Style" w:hAnsi="Bookman Old Style"/>
              </w:rPr>
              <w:t>, dan Perusahaan Modal Ventura (</w:t>
            </w:r>
            <w:proofErr w:type="spellStart"/>
            <w:r w:rsidRPr="00B040A6">
              <w:rPr>
                <w:rFonts w:ascii="Bookman Old Style" w:hAnsi="Bookman Old Style"/>
              </w:rPr>
              <w:t>Lembaran</w:t>
            </w:r>
            <w:proofErr w:type="spellEnd"/>
            <w:r w:rsidRPr="00B040A6">
              <w:rPr>
                <w:rFonts w:ascii="Bookman Old Style" w:hAnsi="Bookman Old Style"/>
              </w:rPr>
              <w:t xml:space="preserve"> Negara Republik Indonesia </w:t>
            </w:r>
            <w:proofErr w:type="spellStart"/>
            <w:r w:rsidRPr="00B040A6">
              <w:rPr>
                <w:rFonts w:ascii="Bookman Old Style" w:hAnsi="Bookman Old Style"/>
              </w:rPr>
              <w:t>Tahun</w:t>
            </w:r>
            <w:proofErr w:type="spellEnd"/>
            <w:r w:rsidRPr="00B040A6">
              <w:rPr>
                <w:rFonts w:ascii="Bookman Old Style" w:hAnsi="Bookman Old Style"/>
              </w:rPr>
              <w:t xml:space="preserve"> 2025 </w:t>
            </w:r>
            <w:proofErr w:type="spellStart"/>
            <w:r w:rsidRPr="00B040A6">
              <w:rPr>
                <w:rFonts w:ascii="Bookman Old Style" w:hAnsi="Bookman Old Style"/>
              </w:rPr>
              <w:t>Nomor</w:t>
            </w:r>
            <w:proofErr w:type="spellEnd"/>
            <w:r w:rsidRPr="00B040A6">
              <w:rPr>
                <w:rFonts w:ascii="Bookman Old Style" w:hAnsi="Bookman Old Style"/>
              </w:rPr>
              <w:t xml:space="preserve"> 51/OJK, </w:t>
            </w:r>
            <w:proofErr w:type="spellStart"/>
            <w:r w:rsidRPr="00B040A6">
              <w:rPr>
                <w:rFonts w:ascii="Bookman Old Style" w:hAnsi="Bookman Old Style"/>
              </w:rPr>
              <w:t>Tambahan</w:t>
            </w:r>
            <w:proofErr w:type="spellEnd"/>
            <w:r w:rsidRPr="00B040A6">
              <w:rPr>
                <w:rFonts w:ascii="Bookman Old Style" w:hAnsi="Bookman Old Style"/>
              </w:rPr>
              <w:t xml:space="preserve"> </w:t>
            </w:r>
            <w:proofErr w:type="spellStart"/>
            <w:r w:rsidRPr="00B040A6">
              <w:rPr>
                <w:rFonts w:ascii="Bookman Old Style" w:hAnsi="Bookman Old Style"/>
              </w:rPr>
              <w:t>Lembaran</w:t>
            </w:r>
            <w:proofErr w:type="spellEnd"/>
            <w:r w:rsidRPr="00B040A6">
              <w:rPr>
                <w:rFonts w:ascii="Bookman Old Style" w:hAnsi="Bookman Old Style"/>
              </w:rPr>
              <w:t xml:space="preserve"> Negara Republik Indonesia </w:t>
            </w:r>
            <w:proofErr w:type="spellStart"/>
            <w:r w:rsidRPr="00B040A6">
              <w:rPr>
                <w:rFonts w:ascii="Bookman Old Style" w:hAnsi="Bookman Old Style"/>
              </w:rPr>
              <w:t>Nomor</w:t>
            </w:r>
            <w:proofErr w:type="spellEnd"/>
            <w:r w:rsidRPr="00B040A6">
              <w:rPr>
                <w:rFonts w:ascii="Bookman Old Style" w:hAnsi="Bookman Old Style"/>
              </w:rPr>
              <w:t xml:space="preserve"> 179/OJK)</w:t>
            </w:r>
            <w:r w:rsidRPr="00B040A6">
              <w:rPr>
                <w:rStyle w:val="normaltextrun"/>
                <w:rFonts w:ascii="Bookman Old Style" w:hAnsi="Bookman Old Style"/>
                <w:color w:val="000000"/>
                <w:shd w:val="clear" w:color="auto" w:fill="FFFFFF"/>
              </w:rPr>
              <w:t>;</w:t>
            </w:r>
          </w:p>
        </w:tc>
        <w:tc>
          <w:tcPr>
            <w:tcW w:w="3957" w:type="dxa"/>
          </w:tcPr>
          <w:p w14:paraId="424D9ECC" w14:textId="77777777" w:rsidR="00BB732E" w:rsidRPr="004F55DA" w:rsidRDefault="00BB732E" w:rsidP="006F4A92">
            <w:pPr>
              <w:spacing w:line="360" w:lineRule="auto"/>
              <w:rPr>
                <w:rFonts w:ascii="Bookman Old Style" w:hAnsi="Bookman Old Style"/>
              </w:rPr>
            </w:pPr>
          </w:p>
        </w:tc>
        <w:tc>
          <w:tcPr>
            <w:tcW w:w="3305" w:type="dxa"/>
          </w:tcPr>
          <w:p w14:paraId="36D1CB5B" w14:textId="77777777" w:rsidR="00BB732E" w:rsidRPr="004F55DA" w:rsidRDefault="00BB732E" w:rsidP="006F4A92">
            <w:pPr>
              <w:spacing w:line="360" w:lineRule="auto"/>
              <w:rPr>
                <w:rFonts w:ascii="Bookman Old Style" w:hAnsi="Bookman Old Style"/>
              </w:rPr>
            </w:pPr>
          </w:p>
        </w:tc>
      </w:tr>
      <w:tr w:rsidR="003152E8" w:rsidRPr="004F55DA" w14:paraId="6D53144D" w14:textId="77777777" w:rsidTr="00D43C03">
        <w:tc>
          <w:tcPr>
            <w:tcW w:w="5688" w:type="dxa"/>
          </w:tcPr>
          <w:p w14:paraId="1A344E94" w14:textId="775DF779" w:rsidR="003152E8" w:rsidRPr="003152E8" w:rsidRDefault="003152E8" w:rsidP="003152E8">
            <w:pPr>
              <w:pStyle w:val="ListParagraph"/>
              <w:numPr>
                <w:ilvl w:val="0"/>
                <w:numId w:val="10"/>
              </w:numPr>
              <w:spacing w:line="360" w:lineRule="auto"/>
              <w:ind w:left="457" w:hanging="425"/>
              <w:jc w:val="both"/>
              <w:rPr>
                <w:rFonts w:ascii="Bookman Old Style" w:hAnsi="Bookman Old Style"/>
              </w:rPr>
            </w:pPr>
            <w:proofErr w:type="spellStart"/>
            <w:r w:rsidRPr="00463982">
              <w:rPr>
                <w:rFonts w:ascii="Bookman Old Style" w:hAnsi="Bookman Old Style"/>
                <w:lang w:val="en-US"/>
              </w:rPr>
              <w:t>Rancangan</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Peraturan</w:t>
            </w:r>
            <w:proofErr w:type="spellEnd"/>
            <w:r w:rsidRPr="00463982">
              <w:rPr>
                <w:rFonts w:ascii="Bookman Old Style" w:hAnsi="Bookman Old Style"/>
                <w:lang w:val="en-US"/>
              </w:rPr>
              <w:t xml:space="preserve"> Otoritas Jasa </w:t>
            </w:r>
            <w:proofErr w:type="spellStart"/>
            <w:r w:rsidRPr="00463982">
              <w:rPr>
                <w:rFonts w:ascii="Bookman Old Style" w:hAnsi="Bookman Old Style"/>
                <w:lang w:val="en-US"/>
              </w:rPr>
              <w:t>Keuangan</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Nomor</w:t>
            </w:r>
            <w:proofErr w:type="spellEnd"/>
            <w:r w:rsidRPr="00463982">
              <w:rPr>
                <w:rFonts w:ascii="Bookman Old Style" w:hAnsi="Bookman Old Style"/>
                <w:lang w:val="en-US"/>
              </w:rPr>
              <w:t xml:space="preserve"> XX </w:t>
            </w:r>
            <w:proofErr w:type="spellStart"/>
            <w:r w:rsidRPr="00463982">
              <w:rPr>
                <w:rFonts w:ascii="Bookman Old Style" w:hAnsi="Bookman Old Style"/>
                <w:lang w:val="en-US"/>
              </w:rPr>
              <w:t>Tahun</w:t>
            </w:r>
            <w:proofErr w:type="spellEnd"/>
            <w:r w:rsidRPr="00463982">
              <w:rPr>
                <w:rFonts w:ascii="Bookman Old Style" w:hAnsi="Bookman Old Style"/>
                <w:lang w:val="en-US"/>
              </w:rPr>
              <w:t xml:space="preserve"> 2026 </w:t>
            </w:r>
            <w:proofErr w:type="spellStart"/>
            <w:r w:rsidRPr="00463982">
              <w:rPr>
                <w:rFonts w:ascii="Bookman Old Style" w:hAnsi="Bookman Old Style"/>
                <w:lang w:val="en-US"/>
              </w:rPr>
              <w:t>tentang</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Penilaian</w:t>
            </w:r>
            <w:proofErr w:type="spellEnd"/>
            <w:r w:rsidRPr="00463982">
              <w:rPr>
                <w:rFonts w:ascii="Bookman Old Style" w:hAnsi="Bookman Old Style"/>
                <w:lang w:val="en-US"/>
              </w:rPr>
              <w:t xml:space="preserve"> Tingkat Kesehatan Lembaga </w:t>
            </w:r>
            <w:proofErr w:type="spellStart"/>
            <w:r w:rsidRPr="00463982">
              <w:rPr>
                <w:rFonts w:ascii="Bookman Old Style" w:hAnsi="Bookman Old Style"/>
                <w:lang w:val="en-US"/>
              </w:rPr>
              <w:lastRenderedPageBreak/>
              <w:t>Pembiayaan</w:t>
            </w:r>
            <w:proofErr w:type="spellEnd"/>
            <w:r w:rsidRPr="00463982">
              <w:rPr>
                <w:rFonts w:ascii="Bookman Old Style" w:hAnsi="Bookman Old Style"/>
                <w:lang w:val="en-US"/>
              </w:rPr>
              <w:t xml:space="preserve">, Perusahaan Modal Ventura, Lembaga </w:t>
            </w:r>
            <w:proofErr w:type="spellStart"/>
            <w:r w:rsidRPr="00463982">
              <w:rPr>
                <w:rFonts w:ascii="Bookman Old Style" w:hAnsi="Bookman Old Style"/>
                <w:lang w:val="en-US"/>
              </w:rPr>
              <w:t>Keuangan</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Mikro</w:t>
            </w:r>
            <w:proofErr w:type="spellEnd"/>
            <w:r w:rsidRPr="00463982">
              <w:rPr>
                <w:rFonts w:ascii="Bookman Old Style" w:hAnsi="Bookman Old Style"/>
                <w:lang w:val="en-US"/>
              </w:rPr>
              <w:t xml:space="preserve"> dan Lembaga Jasa </w:t>
            </w:r>
            <w:proofErr w:type="spellStart"/>
            <w:r w:rsidRPr="00463982">
              <w:rPr>
                <w:rFonts w:ascii="Bookman Old Style" w:hAnsi="Bookman Old Style"/>
                <w:lang w:val="en-US"/>
              </w:rPr>
              <w:t>Keuangan</w:t>
            </w:r>
            <w:proofErr w:type="spellEnd"/>
            <w:r w:rsidRPr="00463982">
              <w:rPr>
                <w:rFonts w:ascii="Bookman Old Style" w:hAnsi="Bookman Old Style"/>
                <w:lang w:val="en-US"/>
              </w:rPr>
              <w:t xml:space="preserve"> Lainnya</w:t>
            </w:r>
            <w:r w:rsidRPr="00463982">
              <w:rPr>
                <w:rFonts w:ascii="Bookman Old Style" w:hAnsi="Bookman Old Style"/>
              </w:rPr>
              <w:t xml:space="preserve"> (</w:t>
            </w:r>
            <w:proofErr w:type="spellStart"/>
            <w:r w:rsidRPr="00463982">
              <w:rPr>
                <w:rFonts w:ascii="Bookman Old Style" w:hAnsi="Bookman Old Style"/>
              </w:rPr>
              <w:t>Lembaran</w:t>
            </w:r>
            <w:proofErr w:type="spellEnd"/>
            <w:r w:rsidRPr="00463982">
              <w:rPr>
                <w:rFonts w:ascii="Bookman Old Style" w:hAnsi="Bookman Old Style"/>
              </w:rPr>
              <w:t xml:space="preserve"> Negara Republik Indonesia </w:t>
            </w:r>
            <w:proofErr w:type="spellStart"/>
            <w:r w:rsidRPr="00463982">
              <w:rPr>
                <w:rFonts w:ascii="Bookman Old Style" w:hAnsi="Bookman Old Style"/>
              </w:rPr>
              <w:t>Tahun</w:t>
            </w:r>
            <w:proofErr w:type="spellEnd"/>
            <w:r w:rsidRPr="00463982">
              <w:rPr>
                <w:rFonts w:ascii="Bookman Old Style" w:hAnsi="Bookman Old Style"/>
              </w:rPr>
              <w:t xml:space="preserve"> 202</w:t>
            </w:r>
            <w:r w:rsidRPr="00463982">
              <w:rPr>
                <w:rFonts w:ascii="Bookman Old Style" w:hAnsi="Bookman Old Style"/>
                <w:lang w:val="en-US"/>
              </w:rPr>
              <w:t>6</w:t>
            </w:r>
            <w:r w:rsidRPr="00463982">
              <w:rPr>
                <w:rFonts w:ascii="Bookman Old Style" w:hAnsi="Bookman Old Style"/>
              </w:rPr>
              <w:t xml:space="preserve"> </w:t>
            </w:r>
            <w:proofErr w:type="spellStart"/>
            <w:r w:rsidRPr="00463982">
              <w:rPr>
                <w:rFonts w:ascii="Bookman Old Style" w:hAnsi="Bookman Old Style"/>
              </w:rPr>
              <w:t>Nomor</w:t>
            </w:r>
            <w:proofErr w:type="spellEnd"/>
            <w:r w:rsidRPr="00463982">
              <w:rPr>
                <w:rFonts w:ascii="Bookman Old Style" w:hAnsi="Bookman Old Style"/>
              </w:rPr>
              <w:t xml:space="preserve"> </w:t>
            </w:r>
            <w:r w:rsidRPr="00463982">
              <w:rPr>
                <w:rFonts w:ascii="Bookman Old Style" w:hAnsi="Bookman Old Style"/>
                <w:lang w:val="en-US"/>
              </w:rPr>
              <w:t>xxx</w:t>
            </w:r>
            <w:r w:rsidRPr="00463982">
              <w:rPr>
                <w:rFonts w:ascii="Bookman Old Style" w:hAnsi="Bookman Old Style"/>
              </w:rPr>
              <w:t xml:space="preserve">, </w:t>
            </w:r>
            <w:proofErr w:type="spellStart"/>
            <w:r w:rsidRPr="00463982">
              <w:rPr>
                <w:rFonts w:ascii="Bookman Old Style" w:hAnsi="Bookman Old Style"/>
              </w:rPr>
              <w:t>Tambahan</w:t>
            </w:r>
            <w:proofErr w:type="spellEnd"/>
            <w:r w:rsidRPr="00463982">
              <w:rPr>
                <w:rFonts w:ascii="Bookman Old Style" w:hAnsi="Bookman Old Style"/>
              </w:rPr>
              <w:t xml:space="preserve"> </w:t>
            </w:r>
            <w:proofErr w:type="spellStart"/>
            <w:r w:rsidRPr="00463982">
              <w:rPr>
                <w:rFonts w:ascii="Bookman Old Style" w:hAnsi="Bookman Old Style"/>
              </w:rPr>
              <w:t>Lembaran</w:t>
            </w:r>
            <w:proofErr w:type="spellEnd"/>
            <w:r w:rsidRPr="00463982">
              <w:rPr>
                <w:rFonts w:ascii="Bookman Old Style" w:hAnsi="Bookman Old Style"/>
              </w:rPr>
              <w:t xml:space="preserve"> Negara Republik Indonesia </w:t>
            </w:r>
            <w:proofErr w:type="spellStart"/>
            <w:r w:rsidRPr="00463982">
              <w:rPr>
                <w:rFonts w:ascii="Bookman Old Style" w:hAnsi="Bookman Old Style"/>
              </w:rPr>
              <w:t>Nomor</w:t>
            </w:r>
            <w:proofErr w:type="spellEnd"/>
            <w:r w:rsidRPr="00463982">
              <w:rPr>
                <w:rFonts w:ascii="Bookman Old Style" w:hAnsi="Bookman Old Style"/>
              </w:rPr>
              <w:t xml:space="preserve"> </w:t>
            </w:r>
            <w:r w:rsidRPr="00463982">
              <w:rPr>
                <w:rFonts w:ascii="Bookman Old Style" w:hAnsi="Bookman Old Style"/>
                <w:lang w:val="en-US"/>
              </w:rPr>
              <w:t>xxx</w:t>
            </w:r>
            <w:r w:rsidRPr="00463982">
              <w:rPr>
                <w:rFonts w:ascii="Bookman Old Style" w:hAnsi="Bookman Old Style"/>
              </w:rPr>
              <w:t>)</w:t>
            </w:r>
            <w:r w:rsidRPr="00463982">
              <w:rPr>
                <w:rFonts w:ascii="Bookman Old Style" w:hAnsi="Bookman Old Style"/>
                <w:lang w:val="en-US"/>
              </w:rPr>
              <w:t>.</w:t>
            </w:r>
          </w:p>
        </w:tc>
        <w:tc>
          <w:tcPr>
            <w:tcW w:w="3957" w:type="dxa"/>
          </w:tcPr>
          <w:p w14:paraId="63B7360A" w14:textId="77777777" w:rsidR="003152E8" w:rsidRPr="004F55DA" w:rsidRDefault="003152E8" w:rsidP="006F4A92">
            <w:pPr>
              <w:spacing w:line="360" w:lineRule="auto"/>
              <w:rPr>
                <w:rFonts w:ascii="Bookman Old Style" w:hAnsi="Bookman Old Style"/>
              </w:rPr>
            </w:pPr>
          </w:p>
        </w:tc>
        <w:tc>
          <w:tcPr>
            <w:tcW w:w="3305" w:type="dxa"/>
          </w:tcPr>
          <w:p w14:paraId="06A11945" w14:textId="77777777" w:rsidR="003152E8" w:rsidRPr="004F55DA" w:rsidRDefault="003152E8" w:rsidP="006F4A92">
            <w:pPr>
              <w:spacing w:line="360" w:lineRule="auto"/>
              <w:rPr>
                <w:rFonts w:ascii="Bookman Old Style" w:hAnsi="Bookman Old Style"/>
              </w:rPr>
            </w:pPr>
          </w:p>
        </w:tc>
      </w:tr>
      <w:tr w:rsidR="00D43C03" w:rsidRPr="004F55DA" w14:paraId="49977CBF" w14:textId="43160737" w:rsidTr="00D43C03">
        <w:tc>
          <w:tcPr>
            <w:tcW w:w="5688" w:type="dxa"/>
          </w:tcPr>
          <w:p w14:paraId="2E32087C" w14:textId="77777777" w:rsidR="00D43C03" w:rsidRPr="004F55DA" w:rsidRDefault="00D43C03" w:rsidP="004A3418">
            <w:pPr>
              <w:spacing w:line="360" w:lineRule="auto"/>
              <w:rPr>
                <w:rFonts w:ascii="Bookman Old Style" w:hAnsi="Bookman Old Style"/>
              </w:rPr>
            </w:pPr>
          </w:p>
        </w:tc>
        <w:tc>
          <w:tcPr>
            <w:tcW w:w="3957" w:type="dxa"/>
          </w:tcPr>
          <w:p w14:paraId="507C3F5C" w14:textId="77777777" w:rsidR="00D43C03" w:rsidRPr="004F55DA" w:rsidRDefault="00D43C03" w:rsidP="006F4A92">
            <w:pPr>
              <w:spacing w:line="360" w:lineRule="auto"/>
              <w:rPr>
                <w:rFonts w:ascii="Bookman Old Style" w:hAnsi="Bookman Old Style"/>
              </w:rPr>
            </w:pPr>
          </w:p>
        </w:tc>
        <w:tc>
          <w:tcPr>
            <w:tcW w:w="3305" w:type="dxa"/>
          </w:tcPr>
          <w:p w14:paraId="3F1FA73E" w14:textId="77777777" w:rsidR="00D43C03" w:rsidRPr="004F55DA" w:rsidRDefault="00D43C03" w:rsidP="006F4A92">
            <w:pPr>
              <w:spacing w:line="360" w:lineRule="auto"/>
              <w:rPr>
                <w:rFonts w:ascii="Bookman Old Style" w:hAnsi="Bookman Old Style"/>
              </w:rPr>
            </w:pPr>
          </w:p>
        </w:tc>
      </w:tr>
      <w:tr w:rsidR="00D43C03" w:rsidRPr="004F55DA" w14:paraId="440F0145" w14:textId="3C5FBC55" w:rsidTr="00D43C03">
        <w:tc>
          <w:tcPr>
            <w:tcW w:w="5688" w:type="dxa"/>
          </w:tcPr>
          <w:p w14:paraId="3AA197C6" w14:textId="5BAF7578" w:rsidR="00D43C03" w:rsidRPr="004F55DA" w:rsidRDefault="00D43C03" w:rsidP="007B0B4A">
            <w:pPr>
              <w:spacing w:line="360" w:lineRule="auto"/>
              <w:jc w:val="center"/>
              <w:rPr>
                <w:rFonts w:ascii="Bookman Old Style" w:hAnsi="Bookman Old Style"/>
              </w:rPr>
            </w:pPr>
            <w:r>
              <w:rPr>
                <w:rFonts w:ascii="Bookman Old Style" w:hAnsi="Bookman Old Style"/>
              </w:rPr>
              <w:t>MEMUTUSKAN:</w:t>
            </w:r>
          </w:p>
        </w:tc>
        <w:tc>
          <w:tcPr>
            <w:tcW w:w="3957" w:type="dxa"/>
          </w:tcPr>
          <w:p w14:paraId="6448486A" w14:textId="77777777" w:rsidR="00D43C03" w:rsidRPr="004F55DA" w:rsidRDefault="00D43C03" w:rsidP="006F4A92">
            <w:pPr>
              <w:spacing w:line="360" w:lineRule="auto"/>
              <w:rPr>
                <w:rFonts w:ascii="Bookman Old Style" w:hAnsi="Bookman Old Style"/>
              </w:rPr>
            </w:pPr>
          </w:p>
        </w:tc>
        <w:tc>
          <w:tcPr>
            <w:tcW w:w="3305" w:type="dxa"/>
          </w:tcPr>
          <w:p w14:paraId="3FC8D54E" w14:textId="77777777" w:rsidR="00D43C03" w:rsidRPr="004F55DA" w:rsidRDefault="00D43C03" w:rsidP="006F4A92">
            <w:pPr>
              <w:spacing w:line="360" w:lineRule="auto"/>
              <w:rPr>
                <w:rFonts w:ascii="Bookman Old Style" w:hAnsi="Bookman Old Style"/>
              </w:rPr>
            </w:pPr>
          </w:p>
        </w:tc>
      </w:tr>
      <w:tr w:rsidR="00D43C03" w:rsidRPr="004F55DA" w14:paraId="46859949" w14:textId="16ABF5AB" w:rsidTr="00D43C03">
        <w:tc>
          <w:tcPr>
            <w:tcW w:w="5688" w:type="dxa"/>
          </w:tcPr>
          <w:p w14:paraId="2749279C" w14:textId="7A12BC14" w:rsidR="00D43C03" w:rsidRPr="004F55DA" w:rsidRDefault="00D43C03" w:rsidP="004A3418">
            <w:pPr>
              <w:spacing w:line="360" w:lineRule="auto"/>
              <w:rPr>
                <w:rFonts w:ascii="Bookman Old Style" w:hAnsi="Bookman Old Style"/>
              </w:rPr>
            </w:pPr>
            <w:proofErr w:type="spellStart"/>
            <w:r>
              <w:rPr>
                <w:rFonts w:ascii="Bookman Old Style" w:hAnsi="Bookman Old Style"/>
              </w:rPr>
              <w:t>Menetapkan</w:t>
            </w:r>
            <w:proofErr w:type="spellEnd"/>
            <w:r>
              <w:rPr>
                <w:rFonts w:ascii="Bookman Old Style" w:hAnsi="Bookman Old Style"/>
              </w:rPr>
              <w:t>:</w:t>
            </w:r>
          </w:p>
        </w:tc>
        <w:tc>
          <w:tcPr>
            <w:tcW w:w="3957" w:type="dxa"/>
          </w:tcPr>
          <w:p w14:paraId="3C8146CA" w14:textId="77777777" w:rsidR="00D43C03" w:rsidRPr="004F55DA" w:rsidRDefault="00D43C03" w:rsidP="006F4A92">
            <w:pPr>
              <w:spacing w:line="360" w:lineRule="auto"/>
              <w:rPr>
                <w:rFonts w:ascii="Bookman Old Style" w:hAnsi="Bookman Old Style"/>
              </w:rPr>
            </w:pPr>
          </w:p>
        </w:tc>
        <w:tc>
          <w:tcPr>
            <w:tcW w:w="3305" w:type="dxa"/>
          </w:tcPr>
          <w:p w14:paraId="5DFC5CEA" w14:textId="77777777" w:rsidR="00D43C03" w:rsidRPr="004F55DA" w:rsidRDefault="00D43C03" w:rsidP="006F4A92">
            <w:pPr>
              <w:spacing w:line="360" w:lineRule="auto"/>
              <w:rPr>
                <w:rFonts w:ascii="Bookman Old Style" w:hAnsi="Bookman Old Style"/>
              </w:rPr>
            </w:pPr>
          </w:p>
        </w:tc>
      </w:tr>
      <w:tr w:rsidR="00D43C03" w:rsidRPr="004F55DA" w14:paraId="38C3A2B6" w14:textId="358554E6" w:rsidTr="00D43C03">
        <w:tc>
          <w:tcPr>
            <w:tcW w:w="5688" w:type="dxa"/>
          </w:tcPr>
          <w:p w14:paraId="3216F65C" w14:textId="1549A7CB" w:rsidR="00D43C03" w:rsidRPr="004F55DA" w:rsidRDefault="00D43C03" w:rsidP="007B0B4A">
            <w:pPr>
              <w:spacing w:line="360" w:lineRule="auto"/>
              <w:jc w:val="both"/>
              <w:rPr>
                <w:rFonts w:ascii="Bookman Old Style" w:hAnsi="Bookman Old Style"/>
              </w:rPr>
            </w:pPr>
            <w:r w:rsidRPr="00945D9A">
              <w:rPr>
                <w:rFonts w:ascii="Bookman Old Style" w:hAnsi="Bookman Old Style"/>
                <w:lang w:val="en-US"/>
              </w:rPr>
              <w:t xml:space="preserve">PERATURAN </w:t>
            </w:r>
            <w:r>
              <w:rPr>
                <w:rFonts w:ascii="Bookman Old Style" w:hAnsi="Bookman Old Style"/>
                <w:lang w:val="en-US"/>
              </w:rPr>
              <w:t xml:space="preserve">ANGGOTA DEWAN KOMISIONER </w:t>
            </w:r>
            <w:r w:rsidRPr="00945D9A">
              <w:rPr>
                <w:rFonts w:ascii="Bookman Old Style" w:hAnsi="Bookman Old Style"/>
                <w:lang w:val="en-US"/>
              </w:rPr>
              <w:t xml:space="preserve">OTORITAS JASA KEUANGAN TENTANG </w:t>
            </w:r>
            <w:r w:rsidRPr="00E61BEF">
              <w:rPr>
                <w:rFonts w:ascii="Bookman Old Style" w:hAnsi="Bookman Old Style"/>
              </w:rPr>
              <w:t>PENILAIAN TINGKAT KESEHATAN</w:t>
            </w:r>
            <w:r>
              <w:rPr>
                <w:rFonts w:ascii="Bookman Old Style" w:hAnsi="Bookman Old Style"/>
              </w:rPr>
              <w:t xml:space="preserve"> PERUSAHAAN PEMBIAYAAN</w:t>
            </w:r>
            <w:r>
              <w:rPr>
                <w:rFonts w:ascii="Bookman Old Style" w:eastAsia="Bookman Old Style" w:hAnsi="Bookman Old Style" w:cs="Bookman Old Style"/>
                <w:lang w:val="is-IS"/>
              </w:rPr>
              <w:t xml:space="preserve"> DAN PERUSAHAAN PEMBIAYAAN SYARIAH</w:t>
            </w:r>
            <w:r>
              <w:rPr>
                <w:rFonts w:ascii="Bookman Old Style" w:hAnsi="Bookman Old Style"/>
              </w:rPr>
              <w:t>.</w:t>
            </w:r>
          </w:p>
        </w:tc>
        <w:tc>
          <w:tcPr>
            <w:tcW w:w="3957" w:type="dxa"/>
          </w:tcPr>
          <w:p w14:paraId="35F5FBA4" w14:textId="77777777" w:rsidR="00D43C03" w:rsidRPr="004F55DA" w:rsidRDefault="00D43C03" w:rsidP="006F4A92">
            <w:pPr>
              <w:spacing w:line="360" w:lineRule="auto"/>
              <w:rPr>
                <w:rFonts w:ascii="Bookman Old Style" w:hAnsi="Bookman Old Style"/>
              </w:rPr>
            </w:pPr>
          </w:p>
        </w:tc>
        <w:tc>
          <w:tcPr>
            <w:tcW w:w="3305" w:type="dxa"/>
          </w:tcPr>
          <w:p w14:paraId="5716D7DE" w14:textId="77777777" w:rsidR="00D43C03" w:rsidRPr="004F55DA" w:rsidRDefault="00D43C03" w:rsidP="006F4A92">
            <w:pPr>
              <w:spacing w:line="360" w:lineRule="auto"/>
              <w:rPr>
                <w:rFonts w:ascii="Bookman Old Style" w:hAnsi="Bookman Old Style"/>
              </w:rPr>
            </w:pPr>
          </w:p>
        </w:tc>
      </w:tr>
      <w:tr w:rsidR="00D43C03" w:rsidRPr="004F55DA" w14:paraId="4F6BE2A7" w14:textId="22643119" w:rsidTr="00D43C03">
        <w:tc>
          <w:tcPr>
            <w:tcW w:w="5688" w:type="dxa"/>
          </w:tcPr>
          <w:p w14:paraId="50A648FC" w14:textId="77777777" w:rsidR="00D43C03" w:rsidRPr="004F55DA" w:rsidRDefault="00D43C03" w:rsidP="004A3418">
            <w:pPr>
              <w:spacing w:line="360" w:lineRule="auto"/>
              <w:rPr>
                <w:rFonts w:ascii="Bookman Old Style" w:hAnsi="Bookman Old Style"/>
              </w:rPr>
            </w:pPr>
          </w:p>
        </w:tc>
        <w:tc>
          <w:tcPr>
            <w:tcW w:w="3957" w:type="dxa"/>
          </w:tcPr>
          <w:p w14:paraId="164AD220" w14:textId="77777777" w:rsidR="00D43C03" w:rsidRPr="004F55DA" w:rsidRDefault="00D43C03" w:rsidP="006F4A92">
            <w:pPr>
              <w:spacing w:line="360" w:lineRule="auto"/>
              <w:rPr>
                <w:rFonts w:ascii="Bookman Old Style" w:hAnsi="Bookman Old Style"/>
              </w:rPr>
            </w:pPr>
          </w:p>
        </w:tc>
        <w:tc>
          <w:tcPr>
            <w:tcW w:w="3305" w:type="dxa"/>
          </w:tcPr>
          <w:p w14:paraId="78BC5090" w14:textId="77777777" w:rsidR="00D43C03" w:rsidRPr="004F55DA" w:rsidRDefault="00D43C03" w:rsidP="006F4A92">
            <w:pPr>
              <w:spacing w:line="360" w:lineRule="auto"/>
              <w:rPr>
                <w:rFonts w:ascii="Bookman Old Style" w:hAnsi="Bookman Old Style"/>
              </w:rPr>
            </w:pPr>
          </w:p>
        </w:tc>
      </w:tr>
      <w:tr w:rsidR="00D43C03" w:rsidRPr="004F55DA" w14:paraId="22442D1B" w14:textId="6B6BA543" w:rsidTr="00D43C03">
        <w:tc>
          <w:tcPr>
            <w:tcW w:w="5688" w:type="dxa"/>
            <w:vAlign w:val="center"/>
          </w:tcPr>
          <w:p w14:paraId="75794E66" w14:textId="010738FF" w:rsidR="00D43C03" w:rsidRPr="004F55DA" w:rsidRDefault="00D43C03" w:rsidP="00A32AD9">
            <w:pPr>
              <w:spacing w:line="360" w:lineRule="auto"/>
              <w:jc w:val="center"/>
              <w:rPr>
                <w:rFonts w:ascii="Bookman Old Style" w:hAnsi="Bookman Old Style"/>
              </w:rPr>
            </w:pPr>
            <w:r>
              <w:rPr>
                <w:rFonts w:ascii="Bookman Old Style" w:hAnsi="Bookman Old Style"/>
              </w:rPr>
              <w:t>Pasal 1</w:t>
            </w:r>
          </w:p>
        </w:tc>
        <w:tc>
          <w:tcPr>
            <w:tcW w:w="3957" w:type="dxa"/>
          </w:tcPr>
          <w:p w14:paraId="49C1937E" w14:textId="77777777" w:rsidR="00D43C03" w:rsidRPr="004F55DA" w:rsidRDefault="00D43C03" w:rsidP="006F4A92">
            <w:pPr>
              <w:spacing w:line="360" w:lineRule="auto"/>
              <w:rPr>
                <w:rFonts w:ascii="Bookman Old Style" w:hAnsi="Bookman Old Style"/>
              </w:rPr>
            </w:pPr>
          </w:p>
        </w:tc>
        <w:tc>
          <w:tcPr>
            <w:tcW w:w="3305" w:type="dxa"/>
          </w:tcPr>
          <w:p w14:paraId="1BAFEC69" w14:textId="77777777" w:rsidR="00D43C03" w:rsidRPr="004F55DA" w:rsidRDefault="00D43C03" w:rsidP="006F4A92">
            <w:pPr>
              <w:spacing w:line="360" w:lineRule="auto"/>
              <w:rPr>
                <w:rFonts w:ascii="Bookman Old Style" w:hAnsi="Bookman Old Style"/>
              </w:rPr>
            </w:pPr>
          </w:p>
        </w:tc>
      </w:tr>
      <w:tr w:rsidR="00D43C03" w:rsidRPr="004F55DA" w14:paraId="60C4802A" w14:textId="470D2F5E" w:rsidTr="00D43C03">
        <w:tc>
          <w:tcPr>
            <w:tcW w:w="5688" w:type="dxa"/>
          </w:tcPr>
          <w:p w14:paraId="74D24E3C" w14:textId="0A391C26" w:rsidR="00D43C03" w:rsidRDefault="00D43C03" w:rsidP="00A32AD9">
            <w:pPr>
              <w:spacing w:line="360" w:lineRule="auto"/>
              <w:jc w:val="both"/>
              <w:rPr>
                <w:rFonts w:ascii="Bookman Old Style" w:hAnsi="Bookman Old Style"/>
              </w:rPr>
            </w:pPr>
            <w:proofErr w:type="spellStart"/>
            <w:r w:rsidRPr="007B0B4A">
              <w:rPr>
                <w:rFonts w:ascii="Bookman Old Style" w:hAnsi="Bookman Old Style"/>
              </w:rPr>
              <w:t>Ketentuan</w:t>
            </w:r>
            <w:proofErr w:type="spellEnd"/>
            <w:r w:rsidRPr="007B0B4A">
              <w:rPr>
                <w:rFonts w:ascii="Bookman Old Style" w:hAnsi="Bookman Old Style"/>
              </w:rPr>
              <w:t xml:space="preserve"> </w:t>
            </w:r>
            <w:proofErr w:type="spellStart"/>
            <w:r w:rsidRPr="007B0B4A">
              <w:rPr>
                <w:rFonts w:ascii="Bookman Old Style" w:hAnsi="Bookman Old Style"/>
              </w:rPr>
              <w:t>mengenai</w:t>
            </w:r>
            <w:proofErr w:type="spellEnd"/>
            <w:r w:rsidRPr="007B0B4A">
              <w:rPr>
                <w:rFonts w:ascii="Bookman Old Style" w:hAnsi="Bookman Old Style"/>
              </w:rPr>
              <w:t xml:space="preserve"> </w:t>
            </w:r>
            <w:proofErr w:type="spellStart"/>
            <w:r w:rsidRPr="007B0B4A">
              <w:rPr>
                <w:rFonts w:ascii="Bookman Old Style" w:hAnsi="Bookman Old Style"/>
              </w:rPr>
              <w:t>penilaian</w:t>
            </w:r>
            <w:proofErr w:type="spellEnd"/>
            <w:r w:rsidRPr="007B0B4A">
              <w:rPr>
                <w:rFonts w:ascii="Bookman Old Style" w:hAnsi="Bookman Old Style"/>
              </w:rPr>
              <w:t xml:space="preserve"> </w:t>
            </w:r>
            <w:proofErr w:type="spellStart"/>
            <w:r w:rsidRPr="007B0B4A">
              <w:rPr>
                <w:rFonts w:ascii="Bookman Old Style" w:hAnsi="Bookman Old Style"/>
              </w:rPr>
              <w:t>tingkat</w:t>
            </w:r>
            <w:proofErr w:type="spellEnd"/>
            <w:r w:rsidRPr="007B0B4A">
              <w:rPr>
                <w:rFonts w:ascii="Bookman Old Style" w:hAnsi="Bookman Old Style"/>
              </w:rPr>
              <w:t xml:space="preserve"> </w:t>
            </w:r>
            <w:proofErr w:type="spellStart"/>
            <w:r w:rsidRPr="007B0B4A">
              <w:rPr>
                <w:rFonts w:ascii="Bookman Old Style" w:hAnsi="Bookman Old Style"/>
              </w:rPr>
              <w:t>kesehatan</w:t>
            </w:r>
            <w:proofErr w:type="spellEnd"/>
            <w:r>
              <w:rPr>
                <w:rFonts w:ascii="Bookman Old Style" w:hAnsi="Bookman Old Style"/>
              </w:rPr>
              <w:t xml:space="preserve"> </w:t>
            </w:r>
            <w:proofErr w:type="spellStart"/>
            <w:r>
              <w:rPr>
                <w:rFonts w:ascii="Bookman Old Style" w:hAnsi="Bookman Old Style"/>
              </w:rPr>
              <w:t>perusahaan</w:t>
            </w:r>
            <w:proofErr w:type="spellEnd"/>
            <w:r>
              <w:rPr>
                <w:rFonts w:ascii="Bookman Old Style" w:hAnsi="Bookman Old Style"/>
              </w:rPr>
              <w:t xml:space="preserve"> </w:t>
            </w:r>
            <w:proofErr w:type="spellStart"/>
            <w:r>
              <w:rPr>
                <w:rFonts w:ascii="Bookman Old Style" w:hAnsi="Bookman Old Style"/>
              </w:rPr>
              <w:t>pembiayaan</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w:t>
            </w:r>
            <w:proofErr w:type="spellStart"/>
            <w:r>
              <w:rPr>
                <w:rFonts w:ascii="Bookman Old Style" w:hAnsi="Bookman Old Style"/>
              </w:rPr>
              <w:lastRenderedPageBreak/>
              <w:t>Peraturan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Dewan </w:t>
            </w:r>
            <w:proofErr w:type="spellStart"/>
            <w:r>
              <w:rPr>
                <w:rFonts w:ascii="Bookman Old Style" w:hAnsi="Bookman Old Style"/>
              </w:rPr>
              <w:t>Komisioner</w:t>
            </w:r>
            <w:proofErr w:type="spellEnd"/>
            <w:r>
              <w:rPr>
                <w:rFonts w:ascii="Bookman Old Style" w:hAnsi="Bookman Old Style"/>
              </w:rPr>
              <w:t xml:space="preserve"> Otoritas Jasa </w:t>
            </w:r>
            <w:proofErr w:type="spellStart"/>
            <w:r>
              <w:rPr>
                <w:rFonts w:ascii="Bookman Old Style" w:hAnsi="Bookman Old Style"/>
              </w:rPr>
              <w:t>Keuangan</w:t>
            </w:r>
            <w:proofErr w:type="spellEnd"/>
            <w:r>
              <w:rPr>
                <w:rFonts w:ascii="Bookman Old Style" w:hAnsi="Bookman Old Style"/>
              </w:rPr>
              <w:t xml:space="preserve"> </w:t>
            </w:r>
            <w:proofErr w:type="spellStart"/>
            <w:r>
              <w:rPr>
                <w:rFonts w:ascii="Bookman Old Style" w:hAnsi="Bookman Old Style"/>
              </w:rPr>
              <w:t>ini</w:t>
            </w:r>
            <w:proofErr w:type="spellEnd"/>
            <w:r>
              <w:rPr>
                <w:rFonts w:ascii="Bookman Old Style" w:hAnsi="Bookman Old Style"/>
              </w:rPr>
              <w:t>.</w:t>
            </w:r>
          </w:p>
        </w:tc>
        <w:tc>
          <w:tcPr>
            <w:tcW w:w="3957" w:type="dxa"/>
          </w:tcPr>
          <w:p w14:paraId="43103B6C" w14:textId="77777777" w:rsidR="00D43C03" w:rsidRPr="004F55DA" w:rsidRDefault="00D43C03" w:rsidP="006F4A92">
            <w:pPr>
              <w:spacing w:line="360" w:lineRule="auto"/>
              <w:rPr>
                <w:rFonts w:ascii="Bookman Old Style" w:hAnsi="Bookman Old Style"/>
              </w:rPr>
            </w:pPr>
          </w:p>
        </w:tc>
        <w:tc>
          <w:tcPr>
            <w:tcW w:w="3305" w:type="dxa"/>
          </w:tcPr>
          <w:p w14:paraId="5FDEFDF7" w14:textId="77777777" w:rsidR="00D43C03" w:rsidRPr="004F55DA" w:rsidRDefault="00D43C03" w:rsidP="006F4A92">
            <w:pPr>
              <w:spacing w:line="360" w:lineRule="auto"/>
              <w:rPr>
                <w:rFonts w:ascii="Bookman Old Style" w:hAnsi="Bookman Old Style"/>
              </w:rPr>
            </w:pPr>
          </w:p>
        </w:tc>
      </w:tr>
      <w:tr w:rsidR="00D43C03" w:rsidRPr="004F55DA" w14:paraId="2AC99138" w14:textId="08C1DE40" w:rsidTr="00D43C03">
        <w:tc>
          <w:tcPr>
            <w:tcW w:w="5688" w:type="dxa"/>
          </w:tcPr>
          <w:p w14:paraId="664E9A2F" w14:textId="77777777" w:rsidR="00D43C03" w:rsidRPr="007B0B4A" w:rsidRDefault="00D43C03" w:rsidP="00A32AD9">
            <w:pPr>
              <w:spacing w:line="360" w:lineRule="auto"/>
              <w:jc w:val="both"/>
              <w:rPr>
                <w:rFonts w:ascii="Bookman Old Style" w:hAnsi="Bookman Old Style"/>
              </w:rPr>
            </w:pPr>
          </w:p>
        </w:tc>
        <w:tc>
          <w:tcPr>
            <w:tcW w:w="3957" w:type="dxa"/>
          </w:tcPr>
          <w:p w14:paraId="707DF269" w14:textId="77777777" w:rsidR="00D43C03" w:rsidRPr="004F55DA" w:rsidRDefault="00D43C03" w:rsidP="006F4A92">
            <w:pPr>
              <w:spacing w:line="360" w:lineRule="auto"/>
              <w:rPr>
                <w:rFonts w:ascii="Bookman Old Style" w:hAnsi="Bookman Old Style"/>
              </w:rPr>
            </w:pPr>
          </w:p>
        </w:tc>
        <w:tc>
          <w:tcPr>
            <w:tcW w:w="3305" w:type="dxa"/>
          </w:tcPr>
          <w:p w14:paraId="1077F7D9" w14:textId="77777777" w:rsidR="00D43C03" w:rsidRPr="004F55DA" w:rsidRDefault="00D43C03" w:rsidP="006F4A92">
            <w:pPr>
              <w:spacing w:line="360" w:lineRule="auto"/>
              <w:rPr>
                <w:rFonts w:ascii="Bookman Old Style" w:hAnsi="Bookman Old Style"/>
              </w:rPr>
            </w:pPr>
          </w:p>
        </w:tc>
      </w:tr>
      <w:tr w:rsidR="00D43C03" w:rsidRPr="004F55DA" w14:paraId="24C1B662" w14:textId="656BF4F4" w:rsidTr="00D43C03">
        <w:tc>
          <w:tcPr>
            <w:tcW w:w="5688" w:type="dxa"/>
            <w:vAlign w:val="center"/>
          </w:tcPr>
          <w:p w14:paraId="77AD41F1" w14:textId="1F2A0DDE" w:rsidR="00D43C03" w:rsidRDefault="00D43C03" w:rsidP="00A32AD9">
            <w:pPr>
              <w:spacing w:line="360" w:lineRule="auto"/>
              <w:jc w:val="center"/>
              <w:rPr>
                <w:rFonts w:ascii="Bookman Old Style" w:hAnsi="Bookman Old Style"/>
              </w:rPr>
            </w:pPr>
            <w:r>
              <w:rPr>
                <w:rFonts w:ascii="Bookman Old Style" w:hAnsi="Bookman Old Style"/>
              </w:rPr>
              <w:t>Pasal 2</w:t>
            </w:r>
          </w:p>
        </w:tc>
        <w:tc>
          <w:tcPr>
            <w:tcW w:w="3957" w:type="dxa"/>
          </w:tcPr>
          <w:p w14:paraId="4CC7B6EE" w14:textId="77777777" w:rsidR="00D43C03" w:rsidRPr="004F55DA" w:rsidRDefault="00D43C03" w:rsidP="006F4A92">
            <w:pPr>
              <w:spacing w:line="360" w:lineRule="auto"/>
              <w:rPr>
                <w:rFonts w:ascii="Bookman Old Style" w:hAnsi="Bookman Old Style"/>
              </w:rPr>
            </w:pPr>
          </w:p>
        </w:tc>
        <w:tc>
          <w:tcPr>
            <w:tcW w:w="3305" w:type="dxa"/>
          </w:tcPr>
          <w:p w14:paraId="79A12C86" w14:textId="77777777" w:rsidR="00D43C03" w:rsidRPr="004F55DA" w:rsidRDefault="00D43C03" w:rsidP="006F4A92">
            <w:pPr>
              <w:spacing w:line="360" w:lineRule="auto"/>
              <w:rPr>
                <w:rFonts w:ascii="Bookman Old Style" w:hAnsi="Bookman Old Style"/>
              </w:rPr>
            </w:pPr>
          </w:p>
        </w:tc>
      </w:tr>
      <w:tr w:rsidR="00D43C03" w:rsidRPr="004F55DA" w14:paraId="6F6F4FC5" w14:textId="3736027F" w:rsidTr="00D43C03">
        <w:tc>
          <w:tcPr>
            <w:tcW w:w="5688" w:type="dxa"/>
          </w:tcPr>
          <w:p w14:paraId="5AAE569D" w14:textId="73AC79DA" w:rsidR="00D43C03" w:rsidRPr="00A32AD9" w:rsidRDefault="00D43C03" w:rsidP="00A32AD9">
            <w:pPr>
              <w:spacing w:line="360" w:lineRule="auto"/>
              <w:jc w:val="both"/>
              <w:rPr>
                <w:rFonts w:ascii="Bookman Old Style" w:hAnsi="Bookman Old Style"/>
              </w:rPr>
            </w:pPr>
            <w:r w:rsidRPr="00766960">
              <w:rPr>
                <w:rStyle w:val="FontStyle18"/>
                <w:sz w:val="24"/>
                <w:szCs w:val="24"/>
                <w:lang w:eastAsia="id-ID"/>
              </w:rPr>
              <w:t xml:space="preserve">Pada </w:t>
            </w:r>
            <w:proofErr w:type="spellStart"/>
            <w:r w:rsidRPr="00766960">
              <w:rPr>
                <w:rStyle w:val="FontStyle18"/>
                <w:sz w:val="24"/>
                <w:szCs w:val="24"/>
                <w:lang w:eastAsia="id-ID"/>
              </w:rPr>
              <w:t>saat</w:t>
            </w:r>
            <w:proofErr w:type="spellEnd"/>
            <w:r w:rsidRPr="00766960">
              <w:rPr>
                <w:rStyle w:val="FontStyle18"/>
                <w:sz w:val="24"/>
                <w:szCs w:val="24"/>
                <w:lang w:eastAsia="id-ID"/>
              </w:rPr>
              <w:t xml:space="preserve"> </w:t>
            </w:r>
            <w:proofErr w:type="spellStart"/>
            <w:r>
              <w:rPr>
                <w:rStyle w:val="FontStyle18"/>
                <w:sz w:val="24"/>
                <w:szCs w:val="24"/>
                <w:lang w:eastAsia="id-ID"/>
              </w:rPr>
              <w:t>Peraturan</w:t>
            </w:r>
            <w:proofErr w:type="spellEnd"/>
            <w:r>
              <w:rPr>
                <w:rStyle w:val="FontStyle18"/>
                <w:sz w:val="24"/>
                <w:szCs w:val="24"/>
                <w:lang w:eastAsia="id-ID"/>
              </w:rPr>
              <w:t xml:space="preserve"> </w:t>
            </w:r>
            <w:proofErr w:type="spellStart"/>
            <w:r>
              <w:rPr>
                <w:rStyle w:val="FontStyle18"/>
                <w:sz w:val="24"/>
                <w:szCs w:val="24"/>
                <w:lang w:eastAsia="id-ID"/>
              </w:rPr>
              <w:t>Anggota</w:t>
            </w:r>
            <w:proofErr w:type="spellEnd"/>
            <w:r>
              <w:rPr>
                <w:rStyle w:val="FontStyle18"/>
                <w:sz w:val="24"/>
                <w:szCs w:val="24"/>
                <w:lang w:eastAsia="id-ID"/>
              </w:rPr>
              <w:t xml:space="preserve"> Dewan </w:t>
            </w:r>
            <w:proofErr w:type="spellStart"/>
            <w:r>
              <w:rPr>
                <w:rStyle w:val="FontStyle18"/>
                <w:sz w:val="24"/>
                <w:szCs w:val="24"/>
                <w:lang w:eastAsia="id-ID"/>
              </w:rPr>
              <w:t>Komisioner</w:t>
            </w:r>
            <w:proofErr w:type="spellEnd"/>
            <w:r w:rsidRPr="00766960">
              <w:rPr>
                <w:rStyle w:val="FontStyle18"/>
                <w:sz w:val="24"/>
                <w:szCs w:val="24"/>
                <w:lang w:eastAsia="id-ID"/>
              </w:rPr>
              <w:t xml:space="preserve"> Otoritas Jasa </w:t>
            </w:r>
            <w:proofErr w:type="spellStart"/>
            <w:r w:rsidRPr="00766960">
              <w:rPr>
                <w:rStyle w:val="FontStyle18"/>
                <w:sz w:val="24"/>
                <w:szCs w:val="24"/>
                <w:lang w:eastAsia="id-ID"/>
              </w:rPr>
              <w:t>Keuangan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ini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mulai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berlaku</w:t>
            </w:r>
            <w:proofErr w:type="spellEnd"/>
            <w:r>
              <w:rPr>
                <w:rStyle w:val="FontStyle18"/>
                <w:sz w:val="24"/>
                <w:szCs w:val="24"/>
                <w:lang w:eastAsia="id-ID"/>
              </w:rPr>
              <w:t>:</w:t>
            </w:r>
          </w:p>
        </w:tc>
        <w:tc>
          <w:tcPr>
            <w:tcW w:w="3957" w:type="dxa"/>
          </w:tcPr>
          <w:p w14:paraId="6D3D9AFA" w14:textId="77777777" w:rsidR="00D43C03" w:rsidRPr="004F55DA" w:rsidRDefault="00D43C03" w:rsidP="006F4A92">
            <w:pPr>
              <w:spacing w:line="360" w:lineRule="auto"/>
              <w:rPr>
                <w:rFonts w:ascii="Bookman Old Style" w:hAnsi="Bookman Old Style"/>
              </w:rPr>
            </w:pPr>
          </w:p>
        </w:tc>
        <w:tc>
          <w:tcPr>
            <w:tcW w:w="3305" w:type="dxa"/>
          </w:tcPr>
          <w:p w14:paraId="2E0A98AE" w14:textId="77777777" w:rsidR="00D43C03" w:rsidRPr="004F55DA" w:rsidRDefault="00D43C03" w:rsidP="006F4A92">
            <w:pPr>
              <w:spacing w:line="360" w:lineRule="auto"/>
              <w:rPr>
                <w:rFonts w:ascii="Bookman Old Style" w:hAnsi="Bookman Old Style"/>
              </w:rPr>
            </w:pPr>
          </w:p>
        </w:tc>
      </w:tr>
      <w:tr w:rsidR="00D43C03" w:rsidRPr="004F55DA" w14:paraId="39BEC3C8" w14:textId="67901D2E" w:rsidTr="00D43C03">
        <w:tc>
          <w:tcPr>
            <w:tcW w:w="5688" w:type="dxa"/>
          </w:tcPr>
          <w:p w14:paraId="1B7E7CF1" w14:textId="2DE0B16B" w:rsidR="00D43C03" w:rsidRPr="005D0B6F" w:rsidRDefault="00D43C03" w:rsidP="005D0B6F">
            <w:pPr>
              <w:pStyle w:val="ListParagraph"/>
              <w:numPr>
                <w:ilvl w:val="0"/>
                <w:numId w:val="94"/>
              </w:numPr>
              <w:spacing w:line="360" w:lineRule="auto"/>
              <w:ind w:left="453" w:hanging="425"/>
              <w:jc w:val="both"/>
              <w:rPr>
                <w:rStyle w:val="FontStyle18"/>
                <w:sz w:val="24"/>
                <w:szCs w:val="24"/>
                <w:lang w:eastAsia="id-ID"/>
              </w:rPr>
            </w:pPr>
            <w:r w:rsidRPr="005D0B6F">
              <w:rPr>
                <w:rStyle w:val="FontStyle18"/>
                <w:sz w:val="24"/>
                <w:szCs w:val="24"/>
                <w:lang w:eastAsia="id-ID"/>
              </w:rPr>
              <w:t xml:space="preserve">Surat </w:t>
            </w:r>
            <w:proofErr w:type="spellStart"/>
            <w:r w:rsidRPr="005D0B6F">
              <w:rPr>
                <w:rStyle w:val="FontStyle18"/>
                <w:sz w:val="24"/>
                <w:szCs w:val="24"/>
                <w:lang w:eastAsia="id-ID"/>
              </w:rPr>
              <w:t>Edaran</w:t>
            </w:r>
            <w:proofErr w:type="spellEnd"/>
            <w:r w:rsidRPr="005D0B6F">
              <w:rPr>
                <w:rStyle w:val="FontStyle18"/>
                <w:sz w:val="24"/>
                <w:szCs w:val="24"/>
                <w:lang w:eastAsia="id-ID"/>
              </w:rPr>
              <w:t xml:space="preserve"> </w:t>
            </w:r>
            <w:proofErr w:type="spellStart"/>
            <w:r w:rsidRPr="005D0B6F">
              <w:rPr>
                <w:rStyle w:val="FontStyle18"/>
                <w:sz w:val="24"/>
                <w:szCs w:val="24"/>
                <w:lang w:eastAsia="id-ID"/>
              </w:rPr>
              <w:t>Otoritas</w:t>
            </w:r>
            <w:proofErr w:type="spellEnd"/>
            <w:r w:rsidRPr="005D0B6F">
              <w:rPr>
                <w:rStyle w:val="FontStyle18"/>
                <w:sz w:val="24"/>
                <w:szCs w:val="24"/>
                <w:lang w:eastAsia="id-ID"/>
              </w:rPr>
              <w:t xml:space="preserve"> Jasa </w:t>
            </w:r>
            <w:proofErr w:type="spellStart"/>
            <w:r w:rsidRPr="005D0B6F">
              <w:rPr>
                <w:rStyle w:val="FontStyle18"/>
                <w:sz w:val="24"/>
                <w:szCs w:val="24"/>
                <w:lang w:eastAsia="id-ID"/>
              </w:rPr>
              <w:t>Keuangan</w:t>
            </w:r>
            <w:proofErr w:type="spellEnd"/>
            <w:r w:rsidRPr="005D0B6F">
              <w:rPr>
                <w:rStyle w:val="FontStyle18"/>
                <w:sz w:val="24"/>
                <w:szCs w:val="24"/>
                <w:lang w:eastAsia="id-ID"/>
              </w:rPr>
              <w:t xml:space="preserve"> </w:t>
            </w:r>
            <w:proofErr w:type="spellStart"/>
            <w:r w:rsidRPr="005D0B6F">
              <w:rPr>
                <w:rStyle w:val="FontStyle18"/>
                <w:sz w:val="24"/>
                <w:szCs w:val="24"/>
                <w:lang w:eastAsia="id-ID"/>
              </w:rPr>
              <w:t>Nomor</w:t>
            </w:r>
            <w:proofErr w:type="spellEnd"/>
            <w:r w:rsidRPr="005D0B6F">
              <w:rPr>
                <w:rStyle w:val="FontStyle18"/>
                <w:sz w:val="24"/>
                <w:szCs w:val="24"/>
                <w:lang w:eastAsia="id-ID"/>
              </w:rPr>
              <w:t xml:space="preserve"> 1/SEOJK.05/2016 </w:t>
            </w:r>
            <w:proofErr w:type="spellStart"/>
            <w:r w:rsidRPr="005D0B6F">
              <w:rPr>
                <w:rStyle w:val="FontStyle18"/>
                <w:sz w:val="24"/>
                <w:szCs w:val="24"/>
                <w:lang w:eastAsia="id-ID"/>
              </w:rPr>
              <w:t>tentang</w:t>
            </w:r>
            <w:proofErr w:type="spellEnd"/>
            <w:r w:rsidRPr="005D0B6F">
              <w:rPr>
                <w:rStyle w:val="FontStyle18"/>
                <w:sz w:val="24"/>
                <w:szCs w:val="24"/>
                <w:lang w:eastAsia="id-ID"/>
              </w:rPr>
              <w:t xml:space="preserve"> </w:t>
            </w:r>
            <w:proofErr w:type="spellStart"/>
            <w:r w:rsidRPr="005D0B6F">
              <w:rPr>
                <w:rStyle w:val="FontStyle18"/>
                <w:sz w:val="24"/>
                <w:szCs w:val="24"/>
                <w:lang w:eastAsia="id-ID"/>
              </w:rPr>
              <w:t>Penilaian</w:t>
            </w:r>
            <w:proofErr w:type="spellEnd"/>
            <w:r w:rsidRPr="005D0B6F">
              <w:rPr>
                <w:rStyle w:val="FontStyle18"/>
                <w:sz w:val="24"/>
                <w:szCs w:val="24"/>
                <w:lang w:eastAsia="id-ID"/>
              </w:rPr>
              <w:t xml:space="preserve"> Tingkat Kesehatan </w:t>
            </w:r>
            <w:proofErr w:type="spellStart"/>
            <w:r w:rsidRPr="005D0B6F">
              <w:rPr>
                <w:rStyle w:val="FontStyle18"/>
                <w:sz w:val="24"/>
                <w:szCs w:val="24"/>
                <w:lang w:eastAsia="id-ID"/>
              </w:rPr>
              <w:t>Keuangan</w:t>
            </w:r>
            <w:proofErr w:type="spellEnd"/>
            <w:r w:rsidRPr="005D0B6F">
              <w:rPr>
                <w:rStyle w:val="FontStyle18"/>
                <w:sz w:val="24"/>
                <w:szCs w:val="24"/>
                <w:lang w:eastAsia="id-ID"/>
              </w:rPr>
              <w:t xml:space="preserve"> Perusahaan </w:t>
            </w:r>
            <w:proofErr w:type="spellStart"/>
            <w:r w:rsidRPr="005D0B6F">
              <w:rPr>
                <w:rStyle w:val="FontStyle18"/>
                <w:sz w:val="24"/>
                <w:szCs w:val="24"/>
                <w:lang w:eastAsia="id-ID"/>
              </w:rPr>
              <w:t>Pembiayaan</w:t>
            </w:r>
            <w:proofErr w:type="spellEnd"/>
            <w:r w:rsidRPr="005D0B6F">
              <w:rPr>
                <w:rStyle w:val="FontStyle18"/>
                <w:sz w:val="24"/>
                <w:szCs w:val="24"/>
                <w:lang w:eastAsia="id-ID"/>
              </w:rPr>
              <w:t>;</w:t>
            </w:r>
          </w:p>
        </w:tc>
        <w:tc>
          <w:tcPr>
            <w:tcW w:w="3957" w:type="dxa"/>
          </w:tcPr>
          <w:p w14:paraId="5E8BF18E" w14:textId="77777777" w:rsidR="00D43C03" w:rsidRPr="004F55DA" w:rsidRDefault="00D43C03" w:rsidP="006F4A92">
            <w:pPr>
              <w:spacing w:line="360" w:lineRule="auto"/>
              <w:rPr>
                <w:rFonts w:ascii="Bookman Old Style" w:hAnsi="Bookman Old Style"/>
              </w:rPr>
            </w:pPr>
          </w:p>
        </w:tc>
        <w:tc>
          <w:tcPr>
            <w:tcW w:w="3305" w:type="dxa"/>
          </w:tcPr>
          <w:p w14:paraId="1EBC62FA" w14:textId="77777777" w:rsidR="00D43C03" w:rsidRPr="004F55DA" w:rsidRDefault="00D43C03" w:rsidP="006F4A92">
            <w:pPr>
              <w:spacing w:line="360" w:lineRule="auto"/>
              <w:rPr>
                <w:rFonts w:ascii="Bookman Old Style" w:hAnsi="Bookman Old Style"/>
              </w:rPr>
            </w:pPr>
          </w:p>
        </w:tc>
      </w:tr>
      <w:tr w:rsidR="00D43C03" w:rsidRPr="004F55DA" w14:paraId="7F27FC52" w14:textId="3C2DCE90" w:rsidTr="00D43C03">
        <w:tc>
          <w:tcPr>
            <w:tcW w:w="5688" w:type="dxa"/>
          </w:tcPr>
          <w:p w14:paraId="3CB0D239" w14:textId="58F893CD" w:rsidR="00D43C03" w:rsidRPr="005D0B6F" w:rsidRDefault="00D43C03" w:rsidP="005D0B6F">
            <w:pPr>
              <w:pStyle w:val="ListParagraph"/>
              <w:numPr>
                <w:ilvl w:val="0"/>
                <w:numId w:val="94"/>
              </w:numPr>
              <w:spacing w:line="360" w:lineRule="auto"/>
              <w:ind w:left="453" w:hanging="425"/>
              <w:jc w:val="both"/>
              <w:rPr>
                <w:rStyle w:val="FontStyle18"/>
                <w:sz w:val="24"/>
                <w:szCs w:val="24"/>
                <w:lang w:eastAsia="id-ID"/>
              </w:rPr>
            </w:pPr>
            <w:r w:rsidRPr="005D0B6F">
              <w:rPr>
                <w:rStyle w:val="FontStyle18"/>
                <w:sz w:val="24"/>
                <w:szCs w:val="24"/>
                <w:lang w:eastAsia="id-ID"/>
              </w:rPr>
              <w:t xml:space="preserve">Surat </w:t>
            </w:r>
            <w:proofErr w:type="spellStart"/>
            <w:r w:rsidRPr="005D0B6F">
              <w:rPr>
                <w:rStyle w:val="FontStyle18"/>
                <w:sz w:val="24"/>
                <w:szCs w:val="24"/>
                <w:lang w:eastAsia="id-ID"/>
              </w:rPr>
              <w:t>Edaran</w:t>
            </w:r>
            <w:proofErr w:type="spellEnd"/>
            <w:r w:rsidRPr="005D0B6F">
              <w:rPr>
                <w:rStyle w:val="FontStyle18"/>
                <w:sz w:val="24"/>
                <w:szCs w:val="24"/>
                <w:lang w:eastAsia="id-ID"/>
              </w:rPr>
              <w:t xml:space="preserve"> </w:t>
            </w:r>
            <w:proofErr w:type="spellStart"/>
            <w:r w:rsidRPr="005D0B6F">
              <w:rPr>
                <w:rStyle w:val="FontStyle18"/>
                <w:sz w:val="24"/>
                <w:szCs w:val="24"/>
                <w:lang w:eastAsia="id-ID"/>
              </w:rPr>
              <w:t>Otoritas</w:t>
            </w:r>
            <w:proofErr w:type="spellEnd"/>
            <w:r w:rsidRPr="005D0B6F">
              <w:rPr>
                <w:rStyle w:val="FontStyle18"/>
                <w:sz w:val="24"/>
                <w:szCs w:val="24"/>
                <w:lang w:eastAsia="id-ID"/>
              </w:rPr>
              <w:t xml:space="preserve"> Jasa </w:t>
            </w:r>
            <w:proofErr w:type="spellStart"/>
            <w:r w:rsidRPr="005D0B6F">
              <w:rPr>
                <w:rStyle w:val="FontStyle18"/>
                <w:sz w:val="24"/>
                <w:szCs w:val="24"/>
                <w:lang w:eastAsia="id-ID"/>
              </w:rPr>
              <w:t>Keuangan</w:t>
            </w:r>
            <w:proofErr w:type="spellEnd"/>
            <w:r w:rsidRPr="005D0B6F">
              <w:rPr>
                <w:rStyle w:val="FontStyle18"/>
                <w:sz w:val="24"/>
                <w:szCs w:val="24"/>
                <w:lang w:eastAsia="id-ID"/>
              </w:rPr>
              <w:t xml:space="preserve"> </w:t>
            </w:r>
            <w:proofErr w:type="spellStart"/>
            <w:r w:rsidRPr="005D0B6F">
              <w:rPr>
                <w:rStyle w:val="FontStyle18"/>
                <w:sz w:val="24"/>
                <w:szCs w:val="24"/>
                <w:lang w:eastAsia="id-ID"/>
              </w:rPr>
              <w:t>Nomor</w:t>
            </w:r>
            <w:proofErr w:type="spellEnd"/>
            <w:r w:rsidRPr="005D0B6F">
              <w:rPr>
                <w:rStyle w:val="FontStyle18"/>
                <w:sz w:val="24"/>
                <w:szCs w:val="24"/>
                <w:lang w:eastAsia="id-ID"/>
              </w:rPr>
              <w:t xml:space="preserve"> 2/SEOJK.05/2016 </w:t>
            </w:r>
            <w:proofErr w:type="spellStart"/>
            <w:r w:rsidRPr="005D0B6F">
              <w:rPr>
                <w:rStyle w:val="FontStyle18"/>
                <w:sz w:val="24"/>
                <w:szCs w:val="24"/>
                <w:lang w:eastAsia="id-ID"/>
              </w:rPr>
              <w:t>tentang</w:t>
            </w:r>
            <w:proofErr w:type="spellEnd"/>
            <w:r w:rsidRPr="005D0B6F">
              <w:rPr>
                <w:rStyle w:val="FontStyle18"/>
                <w:sz w:val="24"/>
                <w:szCs w:val="24"/>
                <w:lang w:eastAsia="id-ID"/>
              </w:rPr>
              <w:t xml:space="preserve"> </w:t>
            </w:r>
            <w:proofErr w:type="spellStart"/>
            <w:r w:rsidRPr="005D0B6F">
              <w:rPr>
                <w:rStyle w:val="FontStyle18"/>
                <w:sz w:val="24"/>
                <w:szCs w:val="24"/>
                <w:lang w:eastAsia="id-ID"/>
              </w:rPr>
              <w:t>Penilaian</w:t>
            </w:r>
            <w:proofErr w:type="spellEnd"/>
            <w:r w:rsidRPr="005D0B6F">
              <w:rPr>
                <w:rStyle w:val="FontStyle18"/>
                <w:sz w:val="24"/>
                <w:szCs w:val="24"/>
                <w:lang w:eastAsia="id-ID"/>
              </w:rPr>
              <w:t xml:space="preserve"> Tingkat Kesehatan </w:t>
            </w:r>
            <w:proofErr w:type="spellStart"/>
            <w:r w:rsidRPr="005D0B6F">
              <w:rPr>
                <w:rStyle w:val="FontStyle18"/>
                <w:sz w:val="24"/>
                <w:szCs w:val="24"/>
                <w:lang w:eastAsia="id-ID"/>
              </w:rPr>
              <w:t>Keuangan</w:t>
            </w:r>
            <w:proofErr w:type="spellEnd"/>
            <w:r w:rsidRPr="005D0B6F">
              <w:rPr>
                <w:rStyle w:val="FontStyle18"/>
                <w:sz w:val="24"/>
                <w:szCs w:val="24"/>
                <w:lang w:eastAsia="id-ID"/>
              </w:rPr>
              <w:t xml:space="preserve"> Perusahaan </w:t>
            </w:r>
            <w:proofErr w:type="spellStart"/>
            <w:r w:rsidRPr="005D0B6F">
              <w:rPr>
                <w:rStyle w:val="FontStyle18"/>
                <w:sz w:val="24"/>
                <w:szCs w:val="24"/>
                <w:lang w:eastAsia="id-ID"/>
              </w:rPr>
              <w:t>Pembiayaan</w:t>
            </w:r>
            <w:proofErr w:type="spellEnd"/>
            <w:r w:rsidRPr="005D0B6F">
              <w:rPr>
                <w:rStyle w:val="FontStyle18"/>
                <w:sz w:val="24"/>
                <w:szCs w:val="24"/>
                <w:lang w:eastAsia="id-ID"/>
              </w:rPr>
              <w:t xml:space="preserve"> Syariah; dan</w:t>
            </w:r>
          </w:p>
        </w:tc>
        <w:tc>
          <w:tcPr>
            <w:tcW w:w="3957" w:type="dxa"/>
          </w:tcPr>
          <w:p w14:paraId="667DB224" w14:textId="77777777" w:rsidR="00D43C03" w:rsidRPr="004F55DA" w:rsidRDefault="00D43C03" w:rsidP="006F4A92">
            <w:pPr>
              <w:spacing w:line="360" w:lineRule="auto"/>
              <w:rPr>
                <w:rFonts w:ascii="Bookman Old Style" w:hAnsi="Bookman Old Style"/>
              </w:rPr>
            </w:pPr>
          </w:p>
        </w:tc>
        <w:tc>
          <w:tcPr>
            <w:tcW w:w="3305" w:type="dxa"/>
          </w:tcPr>
          <w:p w14:paraId="445A3790" w14:textId="77777777" w:rsidR="00D43C03" w:rsidRPr="004F55DA" w:rsidRDefault="00D43C03" w:rsidP="006F4A92">
            <w:pPr>
              <w:spacing w:line="360" w:lineRule="auto"/>
              <w:rPr>
                <w:rFonts w:ascii="Bookman Old Style" w:hAnsi="Bookman Old Style"/>
              </w:rPr>
            </w:pPr>
          </w:p>
        </w:tc>
      </w:tr>
      <w:tr w:rsidR="00D43C03" w:rsidRPr="004F55DA" w14:paraId="21D72B89" w14:textId="54127391" w:rsidTr="00D43C03">
        <w:tc>
          <w:tcPr>
            <w:tcW w:w="5688" w:type="dxa"/>
          </w:tcPr>
          <w:p w14:paraId="53D56494" w14:textId="2ED591D3" w:rsidR="00D43C03" w:rsidRPr="005D0B6F" w:rsidRDefault="00D43C03" w:rsidP="005D0B6F">
            <w:pPr>
              <w:pStyle w:val="ListParagraph"/>
              <w:numPr>
                <w:ilvl w:val="0"/>
                <w:numId w:val="94"/>
              </w:numPr>
              <w:spacing w:line="360" w:lineRule="auto"/>
              <w:ind w:left="453" w:hanging="425"/>
              <w:jc w:val="both"/>
              <w:rPr>
                <w:rStyle w:val="FontStyle18"/>
                <w:sz w:val="24"/>
                <w:szCs w:val="24"/>
                <w:lang w:eastAsia="id-ID"/>
              </w:rPr>
            </w:pPr>
            <w:r>
              <w:rPr>
                <w:rStyle w:val="FontStyle18"/>
                <w:sz w:val="24"/>
                <w:szCs w:val="24"/>
                <w:lang w:eastAsia="id-ID"/>
              </w:rPr>
              <w:t xml:space="preserve">Surat </w:t>
            </w:r>
            <w:proofErr w:type="spellStart"/>
            <w:r>
              <w:rPr>
                <w:rStyle w:val="FontStyle18"/>
                <w:sz w:val="24"/>
                <w:szCs w:val="24"/>
                <w:lang w:eastAsia="id-ID"/>
              </w:rPr>
              <w:t>Edaran</w:t>
            </w:r>
            <w:proofErr w:type="spellEnd"/>
            <w:r>
              <w:rPr>
                <w:rStyle w:val="FontStyle18"/>
                <w:sz w:val="24"/>
                <w:szCs w:val="24"/>
                <w:lang w:eastAsia="id-ID"/>
              </w:rPr>
              <w:t xml:space="preserve"> </w:t>
            </w:r>
            <w:proofErr w:type="spellStart"/>
            <w:r>
              <w:rPr>
                <w:rStyle w:val="FontStyle18"/>
                <w:sz w:val="24"/>
                <w:szCs w:val="24"/>
                <w:lang w:eastAsia="id-ID"/>
              </w:rPr>
              <w:t>Otoritas</w:t>
            </w:r>
            <w:proofErr w:type="spellEnd"/>
            <w:r>
              <w:rPr>
                <w:rStyle w:val="FontStyle18"/>
                <w:sz w:val="24"/>
                <w:szCs w:val="24"/>
                <w:lang w:eastAsia="id-ID"/>
              </w:rPr>
              <w:t xml:space="preserve"> Jasa </w:t>
            </w:r>
            <w:proofErr w:type="spellStart"/>
            <w:r>
              <w:rPr>
                <w:rStyle w:val="FontStyle18"/>
                <w:sz w:val="24"/>
                <w:szCs w:val="24"/>
                <w:lang w:eastAsia="id-ID"/>
              </w:rPr>
              <w:t>Keuangan</w:t>
            </w:r>
            <w:proofErr w:type="spellEnd"/>
            <w:r>
              <w:rPr>
                <w:rStyle w:val="FontStyle18"/>
                <w:sz w:val="24"/>
                <w:szCs w:val="24"/>
                <w:lang w:eastAsia="id-ID"/>
              </w:rPr>
              <w:t xml:space="preserve"> </w:t>
            </w:r>
            <w:proofErr w:type="spellStart"/>
            <w:r>
              <w:rPr>
                <w:rStyle w:val="FontStyle18"/>
                <w:sz w:val="24"/>
                <w:szCs w:val="24"/>
                <w:lang w:eastAsia="id-ID"/>
              </w:rPr>
              <w:t>Nomor</w:t>
            </w:r>
            <w:proofErr w:type="spellEnd"/>
            <w:r>
              <w:rPr>
                <w:rStyle w:val="FontStyle18"/>
                <w:sz w:val="24"/>
                <w:szCs w:val="24"/>
                <w:lang w:eastAsia="id-ID"/>
              </w:rPr>
              <w:t xml:space="preserve"> 11/SEOJK.05/2020 </w:t>
            </w:r>
            <w:proofErr w:type="spellStart"/>
            <w:r>
              <w:rPr>
                <w:rStyle w:val="FontStyle18"/>
                <w:sz w:val="24"/>
                <w:szCs w:val="24"/>
                <w:lang w:eastAsia="id-ID"/>
              </w:rPr>
              <w:t>tentang</w:t>
            </w:r>
            <w:proofErr w:type="spellEnd"/>
            <w:r>
              <w:rPr>
                <w:rStyle w:val="FontStyle18"/>
                <w:sz w:val="24"/>
                <w:szCs w:val="24"/>
                <w:lang w:eastAsia="id-ID"/>
              </w:rPr>
              <w:t xml:space="preserve"> </w:t>
            </w:r>
            <w:proofErr w:type="spellStart"/>
            <w:r>
              <w:rPr>
                <w:rStyle w:val="FontStyle18"/>
                <w:sz w:val="24"/>
                <w:szCs w:val="24"/>
                <w:lang w:eastAsia="id-ID"/>
              </w:rPr>
              <w:t>Penilaian</w:t>
            </w:r>
            <w:proofErr w:type="spellEnd"/>
            <w:r>
              <w:rPr>
                <w:rStyle w:val="FontStyle18"/>
                <w:sz w:val="24"/>
                <w:szCs w:val="24"/>
                <w:lang w:eastAsia="id-ID"/>
              </w:rPr>
              <w:t xml:space="preserve"> Tingkat Kesehatan Perusahaan </w:t>
            </w:r>
            <w:proofErr w:type="spellStart"/>
            <w:r>
              <w:rPr>
                <w:rStyle w:val="FontStyle18"/>
                <w:sz w:val="24"/>
                <w:szCs w:val="24"/>
                <w:lang w:eastAsia="id-ID"/>
              </w:rPr>
              <w:t>Pembiayaan</w:t>
            </w:r>
            <w:proofErr w:type="spellEnd"/>
            <w:r>
              <w:rPr>
                <w:rStyle w:val="FontStyle18"/>
                <w:sz w:val="24"/>
                <w:szCs w:val="24"/>
                <w:lang w:eastAsia="id-ID"/>
              </w:rPr>
              <w:t xml:space="preserve"> dan Perusahaan </w:t>
            </w:r>
            <w:proofErr w:type="spellStart"/>
            <w:r>
              <w:rPr>
                <w:rStyle w:val="FontStyle18"/>
                <w:sz w:val="24"/>
                <w:szCs w:val="24"/>
                <w:lang w:eastAsia="id-ID"/>
              </w:rPr>
              <w:t>Pembiayaan</w:t>
            </w:r>
            <w:proofErr w:type="spellEnd"/>
            <w:r>
              <w:rPr>
                <w:rStyle w:val="FontStyle18"/>
                <w:sz w:val="24"/>
                <w:szCs w:val="24"/>
                <w:lang w:eastAsia="id-ID"/>
              </w:rPr>
              <w:t xml:space="preserve"> Syariah,</w:t>
            </w:r>
          </w:p>
        </w:tc>
        <w:tc>
          <w:tcPr>
            <w:tcW w:w="3957" w:type="dxa"/>
          </w:tcPr>
          <w:p w14:paraId="3C805204" w14:textId="77777777" w:rsidR="00D43C03" w:rsidRPr="004F55DA" w:rsidRDefault="00D43C03" w:rsidP="006F4A92">
            <w:pPr>
              <w:spacing w:line="360" w:lineRule="auto"/>
              <w:rPr>
                <w:rFonts w:ascii="Bookman Old Style" w:hAnsi="Bookman Old Style"/>
              </w:rPr>
            </w:pPr>
          </w:p>
        </w:tc>
        <w:tc>
          <w:tcPr>
            <w:tcW w:w="3305" w:type="dxa"/>
          </w:tcPr>
          <w:p w14:paraId="62E85CDD" w14:textId="77777777" w:rsidR="00D43C03" w:rsidRPr="004F55DA" w:rsidRDefault="00D43C03" w:rsidP="006F4A92">
            <w:pPr>
              <w:spacing w:line="360" w:lineRule="auto"/>
              <w:rPr>
                <w:rFonts w:ascii="Bookman Old Style" w:hAnsi="Bookman Old Style"/>
              </w:rPr>
            </w:pPr>
          </w:p>
        </w:tc>
      </w:tr>
      <w:tr w:rsidR="00D43C03" w:rsidRPr="004F55DA" w14:paraId="07A31538" w14:textId="073F664D" w:rsidTr="00D43C03">
        <w:tc>
          <w:tcPr>
            <w:tcW w:w="5688" w:type="dxa"/>
          </w:tcPr>
          <w:p w14:paraId="3B079530" w14:textId="7AAC8272" w:rsidR="00D43C03" w:rsidRPr="00766960" w:rsidRDefault="00D43C03" w:rsidP="00A32AD9">
            <w:pPr>
              <w:spacing w:line="360" w:lineRule="auto"/>
              <w:jc w:val="both"/>
              <w:rPr>
                <w:rStyle w:val="FontStyle18"/>
                <w:sz w:val="24"/>
                <w:szCs w:val="24"/>
                <w:lang w:eastAsia="id-ID"/>
              </w:rPr>
            </w:pPr>
            <w:proofErr w:type="spellStart"/>
            <w:r>
              <w:rPr>
                <w:rStyle w:val="FontStyle18"/>
                <w:sz w:val="24"/>
                <w:szCs w:val="24"/>
                <w:lang w:eastAsia="id-ID"/>
              </w:rPr>
              <w:lastRenderedPageBreak/>
              <w:t>dicabut</w:t>
            </w:r>
            <w:proofErr w:type="spellEnd"/>
            <w:r>
              <w:rPr>
                <w:rStyle w:val="FontStyle18"/>
                <w:sz w:val="24"/>
                <w:szCs w:val="24"/>
                <w:lang w:eastAsia="id-ID"/>
              </w:rPr>
              <w:t xml:space="preserve"> dan </w:t>
            </w:r>
            <w:proofErr w:type="spellStart"/>
            <w:r>
              <w:rPr>
                <w:rStyle w:val="FontStyle18"/>
                <w:sz w:val="24"/>
                <w:szCs w:val="24"/>
                <w:lang w:eastAsia="id-ID"/>
              </w:rPr>
              <w:t>dinyatakan</w:t>
            </w:r>
            <w:proofErr w:type="spellEnd"/>
            <w:r>
              <w:rPr>
                <w:rStyle w:val="FontStyle18"/>
                <w:sz w:val="24"/>
                <w:szCs w:val="24"/>
                <w:lang w:eastAsia="id-ID"/>
              </w:rPr>
              <w:t xml:space="preserve"> </w:t>
            </w:r>
            <w:proofErr w:type="spellStart"/>
            <w:r>
              <w:rPr>
                <w:rStyle w:val="FontStyle18"/>
                <w:sz w:val="24"/>
                <w:szCs w:val="24"/>
                <w:lang w:eastAsia="id-ID"/>
              </w:rPr>
              <w:t>tidak</w:t>
            </w:r>
            <w:proofErr w:type="spellEnd"/>
            <w:r>
              <w:rPr>
                <w:rStyle w:val="FontStyle18"/>
                <w:sz w:val="24"/>
                <w:szCs w:val="24"/>
                <w:lang w:eastAsia="id-ID"/>
              </w:rPr>
              <w:t xml:space="preserve"> </w:t>
            </w:r>
            <w:proofErr w:type="spellStart"/>
            <w:r>
              <w:rPr>
                <w:rStyle w:val="FontStyle18"/>
                <w:sz w:val="24"/>
                <w:szCs w:val="24"/>
                <w:lang w:eastAsia="id-ID"/>
              </w:rPr>
              <w:t>berlaku</w:t>
            </w:r>
            <w:proofErr w:type="spellEnd"/>
            <w:r>
              <w:rPr>
                <w:rStyle w:val="FontStyle18"/>
                <w:sz w:val="24"/>
                <w:szCs w:val="24"/>
                <w:lang w:eastAsia="id-ID"/>
              </w:rPr>
              <w:t>.</w:t>
            </w:r>
          </w:p>
        </w:tc>
        <w:tc>
          <w:tcPr>
            <w:tcW w:w="3957" w:type="dxa"/>
          </w:tcPr>
          <w:p w14:paraId="2CF32A1B" w14:textId="77777777" w:rsidR="00D43C03" w:rsidRPr="004F55DA" w:rsidRDefault="00D43C03" w:rsidP="006F4A92">
            <w:pPr>
              <w:spacing w:line="360" w:lineRule="auto"/>
              <w:rPr>
                <w:rFonts w:ascii="Bookman Old Style" w:hAnsi="Bookman Old Style"/>
              </w:rPr>
            </w:pPr>
          </w:p>
        </w:tc>
        <w:tc>
          <w:tcPr>
            <w:tcW w:w="3305" w:type="dxa"/>
          </w:tcPr>
          <w:p w14:paraId="26444D8C" w14:textId="77777777" w:rsidR="00D43C03" w:rsidRPr="004F55DA" w:rsidRDefault="00D43C03" w:rsidP="006F4A92">
            <w:pPr>
              <w:spacing w:line="360" w:lineRule="auto"/>
              <w:rPr>
                <w:rFonts w:ascii="Bookman Old Style" w:hAnsi="Bookman Old Style"/>
              </w:rPr>
            </w:pPr>
          </w:p>
        </w:tc>
      </w:tr>
      <w:tr w:rsidR="00D43C03" w:rsidRPr="004F55DA" w14:paraId="4A5565AD" w14:textId="255FC8D4" w:rsidTr="00D43C03">
        <w:tc>
          <w:tcPr>
            <w:tcW w:w="5688" w:type="dxa"/>
          </w:tcPr>
          <w:p w14:paraId="34B1134B" w14:textId="77777777" w:rsidR="00D43C03" w:rsidRPr="00A32AD9" w:rsidRDefault="00D43C03" w:rsidP="00A32AD9">
            <w:pPr>
              <w:spacing w:line="360" w:lineRule="auto"/>
              <w:jc w:val="both"/>
              <w:rPr>
                <w:rFonts w:ascii="Bookman Old Style" w:hAnsi="Bookman Old Style"/>
              </w:rPr>
            </w:pPr>
          </w:p>
        </w:tc>
        <w:tc>
          <w:tcPr>
            <w:tcW w:w="3957" w:type="dxa"/>
          </w:tcPr>
          <w:p w14:paraId="083DEA62" w14:textId="77777777" w:rsidR="00D43C03" w:rsidRPr="004F55DA" w:rsidRDefault="00D43C03" w:rsidP="006F4A92">
            <w:pPr>
              <w:spacing w:line="360" w:lineRule="auto"/>
              <w:rPr>
                <w:rFonts w:ascii="Bookman Old Style" w:hAnsi="Bookman Old Style"/>
              </w:rPr>
            </w:pPr>
          </w:p>
        </w:tc>
        <w:tc>
          <w:tcPr>
            <w:tcW w:w="3305" w:type="dxa"/>
          </w:tcPr>
          <w:p w14:paraId="66A8461A" w14:textId="77777777" w:rsidR="00D43C03" w:rsidRPr="004F55DA" w:rsidRDefault="00D43C03" w:rsidP="006F4A92">
            <w:pPr>
              <w:spacing w:line="360" w:lineRule="auto"/>
              <w:rPr>
                <w:rFonts w:ascii="Bookman Old Style" w:hAnsi="Bookman Old Style"/>
              </w:rPr>
            </w:pPr>
          </w:p>
        </w:tc>
      </w:tr>
      <w:tr w:rsidR="00D43C03" w:rsidRPr="004F55DA" w14:paraId="1BE49A69" w14:textId="60965286" w:rsidTr="00D43C03">
        <w:tc>
          <w:tcPr>
            <w:tcW w:w="5688" w:type="dxa"/>
          </w:tcPr>
          <w:p w14:paraId="3D08D312" w14:textId="3FB89069" w:rsidR="00D43C03" w:rsidRPr="00A32AD9" w:rsidRDefault="00D43C03" w:rsidP="00440634">
            <w:pPr>
              <w:spacing w:line="360" w:lineRule="auto"/>
              <w:jc w:val="center"/>
              <w:rPr>
                <w:rFonts w:ascii="Bookman Old Style" w:hAnsi="Bookman Old Style"/>
              </w:rPr>
            </w:pPr>
            <w:r>
              <w:rPr>
                <w:rFonts w:ascii="Bookman Old Style" w:hAnsi="Bookman Old Style"/>
              </w:rPr>
              <w:t>Pasal 3</w:t>
            </w:r>
          </w:p>
        </w:tc>
        <w:tc>
          <w:tcPr>
            <w:tcW w:w="3957" w:type="dxa"/>
          </w:tcPr>
          <w:p w14:paraId="169637BA" w14:textId="77777777" w:rsidR="00D43C03" w:rsidRPr="004F55DA" w:rsidRDefault="00D43C03" w:rsidP="006F4A92">
            <w:pPr>
              <w:spacing w:line="360" w:lineRule="auto"/>
              <w:rPr>
                <w:rFonts w:ascii="Bookman Old Style" w:hAnsi="Bookman Old Style"/>
              </w:rPr>
            </w:pPr>
          </w:p>
        </w:tc>
        <w:tc>
          <w:tcPr>
            <w:tcW w:w="3305" w:type="dxa"/>
          </w:tcPr>
          <w:p w14:paraId="01E8BAEC" w14:textId="77777777" w:rsidR="00D43C03" w:rsidRPr="004F55DA" w:rsidRDefault="00D43C03" w:rsidP="006F4A92">
            <w:pPr>
              <w:spacing w:line="360" w:lineRule="auto"/>
              <w:rPr>
                <w:rFonts w:ascii="Bookman Old Style" w:hAnsi="Bookman Old Style"/>
              </w:rPr>
            </w:pPr>
          </w:p>
        </w:tc>
      </w:tr>
      <w:tr w:rsidR="00D43C03" w:rsidRPr="004F55DA" w14:paraId="4033CD37" w14:textId="585793D9" w:rsidTr="00D43C03">
        <w:tc>
          <w:tcPr>
            <w:tcW w:w="5688" w:type="dxa"/>
          </w:tcPr>
          <w:p w14:paraId="2A1C8572" w14:textId="141C63C4" w:rsidR="00D43C03" w:rsidRDefault="00D43C03" w:rsidP="00A32AD9">
            <w:pPr>
              <w:spacing w:line="360" w:lineRule="auto"/>
              <w:jc w:val="both"/>
              <w:rPr>
                <w:rFonts w:ascii="Bookman Old Style" w:hAnsi="Bookman Old Style"/>
              </w:rPr>
            </w:pPr>
            <w:proofErr w:type="spellStart"/>
            <w:r w:rsidRPr="00A32AD9">
              <w:rPr>
                <w:rFonts w:ascii="Bookman Old Style" w:hAnsi="Bookman Old Style"/>
              </w:rPr>
              <w:t>Peraturan</w:t>
            </w:r>
            <w:proofErr w:type="spellEnd"/>
            <w:r w:rsidRPr="00A32AD9">
              <w:rPr>
                <w:rFonts w:ascii="Bookman Old Style" w:hAnsi="Bookman Old Style"/>
              </w:rPr>
              <w:t xml:space="preserve"> </w:t>
            </w:r>
            <w:proofErr w:type="spellStart"/>
            <w:r w:rsidRPr="00A32AD9">
              <w:rPr>
                <w:rFonts w:ascii="Bookman Old Style" w:hAnsi="Bookman Old Style"/>
              </w:rPr>
              <w:t>Anggota</w:t>
            </w:r>
            <w:proofErr w:type="spellEnd"/>
            <w:r w:rsidRPr="00A32AD9">
              <w:rPr>
                <w:rFonts w:ascii="Bookman Old Style" w:hAnsi="Bookman Old Style"/>
              </w:rPr>
              <w:t xml:space="preserve"> Dewan </w:t>
            </w:r>
            <w:proofErr w:type="spellStart"/>
            <w:r w:rsidRPr="00A32AD9">
              <w:rPr>
                <w:rFonts w:ascii="Bookman Old Style" w:hAnsi="Bookman Old Style"/>
              </w:rPr>
              <w:t>Komisioner</w:t>
            </w:r>
            <w:proofErr w:type="spellEnd"/>
            <w:r w:rsidRPr="00A32AD9">
              <w:rPr>
                <w:rFonts w:ascii="Bookman Old Style" w:hAnsi="Bookman Old Style"/>
              </w:rPr>
              <w:t xml:space="preserve"> Otoritas Jasa</w:t>
            </w:r>
            <w:r>
              <w:rPr>
                <w:rFonts w:ascii="Bookman Old Style" w:hAnsi="Bookman Old Style"/>
              </w:rPr>
              <w:t xml:space="preserve"> </w:t>
            </w:r>
            <w:proofErr w:type="spellStart"/>
            <w:r>
              <w:rPr>
                <w:rFonts w:ascii="Bookman Old Style" w:hAnsi="Bookman Old Style"/>
              </w:rPr>
              <w:t>Keuangan</w:t>
            </w:r>
            <w:proofErr w:type="spellEnd"/>
            <w:r>
              <w:rPr>
                <w:rFonts w:ascii="Bookman Old Style" w:hAnsi="Bookman Old Style"/>
              </w:rPr>
              <w:t xml:space="preserve">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mulai</w:t>
            </w:r>
            <w:proofErr w:type="spellEnd"/>
            <w:r>
              <w:rPr>
                <w:rFonts w:ascii="Bookman Old Style" w:hAnsi="Bookman Old Style"/>
              </w:rPr>
              <w:t xml:space="preserve"> </w:t>
            </w:r>
            <w:proofErr w:type="spellStart"/>
            <w:r>
              <w:rPr>
                <w:rFonts w:ascii="Bookman Old Style" w:hAnsi="Bookman Old Style"/>
              </w:rPr>
              <w:t>berlaku</w:t>
            </w:r>
            <w:proofErr w:type="spellEnd"/>
            <w:r>
              <w:rPr>
                <w:rFonts w:ascii="Bookman Old Style" w:hAnsi="Bookman Old Style"/>
              </w:rPr>
              <w:t xml:space="preserve"> pada </w:t>
            </w:r>
            <w:proofErr w:type="spellStart"/>
            <w:r>
              <w:rPr>
                <w:rFonts w:ascii="Bookman Old Style" w:hAnsi="Bookman Old Style"/>
              </w:rPr>
              <w:t>tanggal</w:t>
            </w:r>
            <w:proofErr w:type="spellEnd"/>
            <w:r>
              <w:rPr>
                <w:rFonts w:ascii="Bookman Old Style" w:hAnsi="Bookman Old Style"/>
              </w:rPr>
              <w:t xml:space="preserve"> </w:t>
            </w:r>
            <w:proofErr w:type="spellStart"/>
            <w:r>
              <w:rPr>
                <w:rFonts w:ascii="Bookman Old Style" w:hAnsi="Bookman Old Style"/>
              </w:rPr>
              <w:t>ditetapkan</w:t>
            </w:r>
            <w:proofErr w:type="spellEnd"/>
            <w:r>
              <w:rPr>
                <w:rFonts w:ascii="Bookman Old Style" w:hAnsi="Bookman Old Style"/>
              </w:rPr>
              <w:t>.</w:t>
            </w:r>
          </w:p>
        </w:tc>
        <w:tc>
          <w:tcPr>
            <w:tcW w:w="3957" w:type="dxa"/>
          </w:tcPr>
          <w:p w14:paraId="23384174" w14:textId="77777777" w:rsidR="00D43C03" w:rsidRPr="004F55DA" w:rsidRDefault="00D43C03" w:rsidP="006F4A92">
            <w:pPr>
              <w:spacing w:line="360" w:lineRule="auto"/>
              <w:rPr>
                <w:rFonts w:ascii="Bookman Old Style" w:hAnsi="Bookman Old Style"/>
              </w:rPr>
            </w:pPr>
          </w:p>
        </w:tc>
        <w:tc>
          <w:tcPr>
            <w:tcW w:w="3305" w:type="dxa"/>
          </w:tcPr>
          <w:p w14:paraId="32CFDACE" w14:textId="77777777" w:rsidR="00D43C03" w:rsidRPr="004F55DA" w:rsidRDefault="00D43C03" w:rsidP="006F4A92">
            <w:pPr>
              <w:spacing w:line="360" w:lineRule="auto"/>
              <w:rPr>
                <w:rFonts w:ascii="Bookman Old Style" w:hAnsi="Bookman Old Style"/>
              </w:rPr>
            </w:pPr>
          </w:p>
        </w:tc>
      </w:tr>
      <w:tr w:rsidR="00D43C03" w:rsidRPr="004F55DA" w14:paraId="1B7DE355" w14:textId="6B09DBB0" w:rsidTr="00D43C03">
        <w:tc>
          <w:tcPr>
            <w:tcW w:w="5688" w:type="dxa"/>
          </w:tcPr>
          <w:p w14:paraId="6DAF6D0D" w14:textId="77777777" w:rsidR="00D43C03" w:rsidRPr="004F55DA" w:rsidRDefault="00D43C03" w:rsidP="004A3418">
            <w:pPr>
              <w:spacing w:line="360" w:lineRule="auto"/>
              <w:rPr>
                <w:rFonts w:ascii="Bookman Old Style" w:hAnsi="Bookman Old Style"/>
              </w:rPr>
            </w:pPr>
          </w:p>
        </w:tc>
        <w:tc>
          <w:tcPr>
            <w:tcW w:w="3957" w:type="dxa"/>
          </w:tcPr>
          <w:p w14:paraId="7DF78388" w14:textId="77777777" w:rsidR="00D43C03" w:rsidRPr="004F55DA" w:rsidRDefault="00D43C03" w:rsidP="006F4A92">
            <w:pPr>
              <w:spacing w:line="360" w:lineRule="auto"/>
              <w:rPr>
                <w:rFonts w:ascii="Bookman Old Style" w:hAnsi="Bookman Old Style"/>
              </w:rPr>
            </w:pPr>
          </w:p>
        </w:tc>
        <w:tc>
          <w:tcPr>
            <w:tcW w:w="3305" w:type="dxa"/>
          </w:tcPr>
          <w:p w14:paraId="743DDA62" w14:textId="77777777" w:rsidR="00D43C03" w:rsidRPr="004F55DA" w:rsidRDefault="00D43C03" w:rsidP="006F4A92">
            <w:pPr>
              <w:spacing w:line="360" w:lineRule="auto"/>
              <w:rPr>
                <w:rFonts w:ascii="Bookman Old Style" w:hAnsi="Bookman Old Style"/>
              </w:rPr>
            </w:pPr>
          </w:p>
        </w:tc>
      </w:tr>
      <w:tr w:rsidR="00D43C03" w:rsidRPr="004F55DA" w14:paraId="45A9AA68" w14:textId="03EFCDBA" w:rsidTr="00D43C03">
        <w:tc>
          <w:tcPr>
            <w:tcW w:w="5688" w:type="dxa"/>
          </w:tcPr>
          <w:p w14:paraId="37FC4400" w14:textId="197ECA5A" w:rsidR="00D43C03" w:rsidRPr="004F55DA" w:rsidRDefault="00D43C03" w:rsidP="00766960">
            <w:pPr>
              <w:spacing w:line="360" w:lineRule="auto"/>
              <w:ind w:left="3006"/>
              <w:rPr>
                <w:rFonts w:ascii="Bookman Old Style" w:hAnsi="Bookman Old Style"/>
              </w:rPr>
            </w:pPr>
            <w:proofErr w:type="spellStart"/>
            <w:r>
              <w:rPr>
                <w:rFonts w:ascii="Bookman Old Style" w:hAnsi="Bookman Old Style"/>
              </w:rPr>
              <w:t>Ditetapkan</w:t>
            </w:r>
            <w:proofErr w:type="spellEnd"/>
            <w:r>
              <w:rPr>
                <w:rFonts w:ascii="Bookman Old Style" w:hAnsi="Bookman Old Style"/>
              </w:rPr>
              <w:t xml:space="preserve"> di Jakarta</w:t>
            </w:r>
          </w:p>
        </w:tc>
        <w:tc>
          <w:tcPr>
            <w:tcW w:w="3957" w:type="dxa"/>
          </w:tcPr>
          <w:p w14:paraId="63C9896B" w14:textId="77777777" w:rsidR="00D43C03" w:rsidRPr="004F55DA" w:rsidRDefault="00D43C03" w:rsidP="006F4A92">
            <w:pPr>
              <w:spacing w:line="360" w:lineRule="auto"/>
              <w:rPr>
                <w:rFonts w:ascii="Bookman Old Style" w:hAnsi="Bookman Old Style"/>
              </w:rPr>
            </w:pPr>
          </w:p>
        </w:tc>
        <w:tc>
          <w:tcPr>
            <w:tcW w:w="3305" w:type="dxa"/>
          </w:tcPr>
          <w:p w14:paraId="21B4103F" w14:textId="77777777" w:rsidR="00D43C03" w:rsidRPr="004F55DA" w:rsidRDefault="00D43C03" w:rsidP="006F4A92">
            <w:pPr>
              <w:spacing w:line="360" w:lineRule="auto"/>
              <w:rPr>
                <w:rFonts w:ascii="Bookman Old Style" w:hAnsi="Bookman Old Style"/>
              </w:rPr>
            </w:pPr>
          </w:p>
        </w:tc>
      </w:tr>
      <w:tr w:rsidR="00D43C03" w:rsidRPr="004F55DA" w14:paraId="54AB4934" w14:textId="13DFF2CB" w:rsidTr="00D43C03">
        <w:tc>
          <w:tcPr>
            <w:tcW w:w="5688" w:type="dxa"/>
          </w:tcPr>
          <w:p w14:paraId="7740F974" w14:textId="744F0CEB" w:rsidR="00D43C03" w:rsidRPr="004F55DA" w:rsidRDefault="00D43C03" w:rsidP="00766960">
            <w:pPr>
              <w:spacing w:line="360" w:lineRule="auto"/>
              <w:ind w:left="3006"/>
              <w:rPr>
                <w:rFonts w:ascii="Bookman Old Style" w:hAnsi="Bookman Old Style"/>
              </w:rPr>
            </w:pPr>
            <w:r>
              <w:rPr>
                <w:rFonts w:ascii="Bookman Old Style" w:hAnsi="Bookman Old Style"/>
              </w:rPr>
              <w:t xml:space="preserve">pada </w:t>
            </w:r>
            <w:proofErr w:type="spellStart"/>
            <w:r>
              <w:rPr>
                <w:rFonts w:ascii="Bookman Old Style" w:hAnsi="Bookman Old Style"/>
              </w:rPr>
              <w:t>tanggal</w:t>
            </w:r>
            <w:proofErr w:type="spellEnd"/>
            <w:r>
              <w:rPr>
                <w:rFonts w:ascii="Bookman Old Style" w:hAnsi="Bookman Old Style"/>
              </w:rPr>
              <w:t xml:space="preserve"> ......... 2026</w:t>
            </w:r>
          </w:p>
        </w:tc>
        <w:tc>
          <w:tcPr>
            <w:tcW w:w="3957" w:type="dxa"/>
          </w:tcPr>
          <w:p w14:paraId="12AEBD92" w14:textId="77777777" w:rsidR="00D43C03" w:rsidRPr="004F55DA" w:rsidRDefault="00D43C03" w:rsidP="006F4A92">
            <w:pPr>
              <w:spacing w:line="360" w:lineRule="auto"/>
              <w:rPr>
                <w:rFonts w:ascii="Bookman Old Style" w:hAnsi="Bookman Old Style"/>
              </w:rPr>
            </w:pPr>
          </w:p>
        </w:tc>
        <w:tc>
          <w:tcPr>
            <w:tcW w:w="3305" w:type="dxa"/>
          </w:tcPr>
          <w:p w14:paraId="1172082D" w14:textId="77777777" w:rsidR="00D43C03" w:rsidRPr="004F55DA" w:rsidRDefault="00D43C03" w:rsidP="006F4A92">
            <w:pPr>
              <w:spacing w:line="360" w:lineRule="auto"/>
              <w:rPr>
                <w:rFonts w:ascii="Bookman Old Style" w:hAnsi="Bookman Old Style"/>
              </w:rPr>
            </w:pPr>
          </w:p>
        </w:tc>
      </w:tr>
      <w:tr w:rsidR="00D43C03" w:rsidRPr="004F55DA" w14:paraId="57DA710C" w14:textId="5EB06330" w:rsidTr="00D43C03">
        <w:tc>
          <w:tcPr>
            <w:tcW w:w="5688" w:type="dxa"/>
          </w:tcPr>
          <w:p w14:paraId="765FC41B" w14:textId="77777777" w:rsidR="00D43C03" w:rsidRPr="004F55DA" w:rsidRDefault="00D43C03" w:rsidP="004A3418">
            <w:pPr>
              <w:spacing w:line="360" w:lineRule="auto"/>
              <w:rPr>
                <w:rFonts w:ascii="Bookman Old Style" w:hAnsi="Bookman Old Style"/>
              </w:rPr>
            </w:pPr>
          </w:p>
        </w:tc>
        <w:tc>
          <w:tcPr>
            <w:tcW w:w="3957" w:type="dxa"/>
          </w:tcPr>
          <w:p w14:paraId="52F338E4" w14:textId="77777777" w:rsidR="00D43C03" w:rsidRPr="004F55DA" w:rsidRDefault="00D43C03" w:rsidP="006F4A92">
            <w:pPr>
              <w:spacing w:line="360" w:lineRule="auto"/>
              <w:rPr>
                <w:rFonts w:ascii="Bookman Old Style" w:hAnsi="Bookman Old Style"/>
              </w:rPr>
            </w:pPr>
          </w:p>
        </w:tc>
        <w:tc>
          <w:tcPr>
            <w:tcW w:w="3305" w:type="dxa"/>
          </w:tcPr>
          <w:p w14:paraId="2FDA1529" w14:textId="77777777" w:rsidR="00D43C03" w:rsidRPr="004F55DA" w:rsidRDefault="00D43C03" w:rsidP="006F4A92">
            <w:pPr>
              <w:spacing w:line="360" w:lineRule="auto"/>
              <w:rPr>
                <w:rFonts w:ascii="Bookman Old Style" w:hAnsi="Bookman Old Style"/>
              </w:rPr>
            </w:pPr>
          </w:p>
        </w:tc>
      </w:tr>
      <w:tr w:rsidR="00D43C03" w:rsidRPr="004F55DA" w14:paraId="50B8D3C1" w14:textId="5C6A8EE0" w:rsidTr="00D43C03">
        <w:tc>
          <w:tcPr>
            <w:tcW w:w="5688" w:type="dxa"/>
          </w:tcPr>
          <w:p w14:paraId="2628E83E" w14:textId="77777777" w:rsidR="00D43C03" w:rsidRDefault="00D43C03" w:rsidP="00766960">
            <w:pPr>
              <w:spacing w:line="360" w:lineRule="auto"/>
              <w:ind w:left="3006"/>
              <w:jc w:val="both"/>
              <w:rPr>
                <w:rFonts w:ascii="Bookman Old Style" w:hAnsi="Bookman Old Style"/>
              </w:rPr>
            </w:pPr>
            <w:r>
              <w:rPr>
                <w:rFonts w:ascii="Bookman Old Style" w:hAnsi="Bookman Old Style"/>
              </w:rPr>
              <w:t xml:space="preserve">KEPALA EKSEKUTIF PENGAWAS LEMBAGA PEMBIAYAAN, PERUSAHAAN MODAL VENTURA, LEMBAGA KEUANGAN MIKRO, </w:t>
            </w:r>
            <w:r>
              <w:rPr>
                <w:rFonts w:ascii="Bookman Old Style" w:hAnsi="Bookman Old Style"/>
              </w:rPr>
              <w:lastRenderedPageBreak/>
              <w:t>DAN LEMBAGA JASA KEUANGAN LAINNYA</w:t>
            </w:r>
          </w:p>
          <w:p w14:paraId="6384D204" w14:textId="77777777" w:rsidR="00D43C03" w:rsidRDefault="00D43C03" w:rsidP="00766960">
            <w:pPr>
              <w:spacing w:line="360" w:lineRule="auto"/>
              <w:ind w:left="3006"/>
              <w:rPr>
                <w:rFonts w:ascii="Bookman Old Style" w:hAnsi="Bookman Old Style"/>
              </w:rPr>
            </w:pPr>
            <w:r>
              <w:rPr>
                <w:rFonts w:ascii="Bookman Old Style" w:hAnsi="Bookman Old Style"/>
              </w:rPr>
              <w:t>OTORITAS JASA KEUANGAN</w:t>
            </w:r>
          </w:p>
          <w:p w14:paraId="0BDCDA2C" w14:textId="506F93C5" w:rsidR="00D43C03" w:rsidRPr="004F55DA" w:rsidRDefault="00D43C03" w:rsidP="00766960">
            <w:pPr>
              <w:spacing w:line="360" w:lineRule="auto"/>
              <w:ind w:left="3006"/>
              <w:rPr>
                <w:rFonts w:ascii="Bookman Old Style" w:hAnsi="Bookman Old Style"/>
              </w:rPr>
            </w:pPr>
            <w:r>
              <w:rPr>
                <w:rFonts w:ascii="Bookman Old Style" w:hAnsi="Bookman Old Style"/>
              </w:rPr>
              <w:t xml:space="preserve">REPUBLIK INDONESIA, </w:t>
            </w:r>
          </w:p>
        </w:tc>
        <w:tc>
          <w:tcPr>
            <w:tcW w:w="3957" w:type="dxa"/>
          </w:tcPr>
          <w:p w14:paraId="32AA778B" w14:textId="77777777" w:rsidR="00D43C03" w:rsidRPr="004F55DA" w:rsidRDefault="00D43C03" w:rsidP="006F4A92">
            <w:pPr>
              <w:spacing w:line="360" w:lineRule="auto"/>
              <w:rPr>
                <w:rFonts w:ascii="Bookman Old Style" w:hAnsi="Bookman Old Style"/>
              </w:rPr>
            </w:pPr>
          </w:p>
        </w:tc>
        <w:tc>
          <w:tcPr>
            <w:tcW w:w="3305" w:type="dxa"/>
          </w:tcPr>
          <w:p w14:paraId="7EF7FE10" w14:textId="77777777" w:rsidR="00D43C03" w:rsidRPr="004F55DA" w:rsidRDefault="00D43C03" w:rsidP="006F4A92">
            <w:pPr>
              <w:spacing w:line="360" w:lineRule="auto"/>
              <w:rPr>
                <w:rFonts w:ascii="Bookman Old Style" w:hAnsi="Bookman Old Style"/>
              </w:rPr>
            </w:pPr>
          </w:p>
        </w:tc>
      </w:tr>
      <w:tr w:rsidR="00D43C03" w:rsidRPr="004F55DA" w14:paraId="62253865" w14:textId="0ADAB216" w:rsidTr="00D43C03">
        <w:tc>
          <w:tcPr>
            <w:tcW w:w="5688" w:type="dxa"/>
          </w:tcPr>
          <w:p w14:paraId="394050DB" w14:textId="5D20EA1A" w:rsidR="00D43C03" w:rsidRDefault="00D43C03" w:rsidP="00766960">
            <w:pPr>
              <w:spacing w:line="360" w:lineRule="auto"/>
              <w:ind w:left="3006"/>
              <w:rPr>
                <w:rFonts w:ascii="Bookman Old Style" w:hAnsi="Bookman Old Style"/>
              </w:rPr>
            </w:pPr>
            <w:proofErr w:type="spellStart"/>
            <w:r>
              <w:rPr>
                <w:rFonts w:ascii="Bookman Old Style" w:hAnsi="Bookman Old Style"/>
              </w:rPr>
              <w:t>ttd</w:t>
            </w:r>
            <w:proofErr w:type="spellEnd"/>
            <w:r>
              <w:rPr>
                <w:rFonts w:ascii="Bookman Old Style" w:hAnsi="Bookman Old Style"/>
              </w:rPr>
              <w:t>.</w:t>
            </w:r>
          </w:p>
        </w:tc>
        <w:tc>
          <w:tcPr>
            <w:tcW w:w="3957" w:type="dxa"/>
          </w:tcPr>
          <w:p w14:paraId="736AC56F" w14:textId="77777777" w:rsidR="00D43C03" w:rsidRPr="004F55DA" w:rsidRDefault="00D43C03" w:rsidP="006F4A92">
            <w:pPr>
              <w:spacing w:line="360" w:lineRule="auto"/>
              <w:rPr>
                <w:rFonts w:ascii="Bookman Old Style" w:hAnsi="Bookman Old Style"/>
              </w:rPr>
            </w:pPr>
          </w:p>
        </w:tc>
        <w:tc>
          <w:tcPr>
            <w:tcW w:w="3305" w:type="dxa"/>
          </w:tcPr>
          <w:p w14:paraId="02EEBCA7" w14:textId="77777777" w:rsidR="00D43C03" w:rsidRPr="004F55DA" w:rsidRDefault="00D43C03" w:rsidP="006F4A92">
            <w:pPr>
              <w:spacing w:line="360" w:lineRule="auto"/>
              <w:rPr>
                <w:rFonts w:ascii="Bookman Old Style" w:hAnsi="Bookman Old Style"/>
              </w:rPr>
            </w:pPr>
          </w:p>
        </w:tc>
      </w:tr>
      <w:tr w:rsidR="00D43C03" w:rsidRPr="004F55DA" w14:paraId="3A5FA9DA" w14:textId="1BC81129" w:rsidTr="00D43C03">
        <w:tc>
          <w:tcPr>
            <w:tcW w:w="5688" w:type="dxa"/>
          </w:tcPr>
          <w:p w14:paraId="73CE126A" w14:textId="3973DC7B" w:rsidR="00D43C03" w:rsidRDefault="00D43C03" w:rsidP="00766960">
            <w:pPr>
              <w:spacing w:line="360" w:lineRule="auto"/>
              <w:ind w:left="3006"/>
              <w:rPr>
                <w:rFonts w:ascii="Bookman Old Style" w:hAnsi="Bookman Old Style"/>
              </w:rPr>
            </w:pPr>
            <w:r>
              <w:rPr>
                <w:rFonts w:ascii="Bookman Old Style" w:hAnsi="Bookman Old Style"/>
              </w:rPr>
              <w:t>AGUSMAN</w:t>
            </w:r>
          </w:p>
        </w:tc>
        <w:tc>
          <w:tcPr>
            <w:tcW w:w="3957" w:type="dxa"/>
          </w:tcPr>
          <w:p w14:paraId="43A55FF9" w14:textId="77777777" w:rsidR="00D43C03" w:rsidRPr="004F55DA" w:rsidRDefault="00D43C03" w:rsidP="006F4A92">
            <w:pPr>
              <w:spacing w:line="360" w:lineRule="auto"/>
              <w:rPr>
                <w:rFonts w:ascii="Bookman Old Style" w:hAnsi="Bookman Old Style"/>
              </w:rPr>
            </w:pPr>
          </w:p>
        </w:tc>
        <w:tc>
          <w:tcPr>
            <w:tcW w:w="3305" w:type="dxa"/>
          </w:tcPr>
          <w:p w14:paraId="6547181A" w14:textId="77777777" w:rsidR="00D43C03" w:rsidRPr="004F55DA" w:rsidRDefault="00D43C03" w:rsidP="006F4A92">
            <w:pPr>
              <w:spacing w:line="360" w:lineRule="auto"/>
              <w:rPr>
                <w:rFonts w:ascii="Bookman Old Style" w:hAnsi="Bookman Old Style"/>
              </w:rPr>
            </w:pPr>
          </w:p>
        </w:tc>
      </w:tr>
      <w:tr w:rsidR="00D43C03" w:rsidRPr="004F55DA" w14:paraId="5F4FDC91" w14:textId="737495DA" w:rsidTr="00D43C03">
        <w:tc>
          <w:tcPr>
            <w:tcW w:w="5688" w:type="dxa"/>
          </w:tcPr>
          <w:p w14:paraId="041CBFE3" w14:textId="77777777" w:rsidR="00D43C03" w:rsidRPr="004F55DA" w:rsidRDefault="00D43C03" w:rsidP="004A3418">
            <w:pPr>
              <w:spacing w:line="360" w:lineRule="auto"/>
              <w:rPr>
                <w:rFonts w:ascii="Bookman Old Style" w:hAnsi="Bookman Old Style"/>
              </w:rPr>
            </w:pPr>
          </w:p>
        </w:tc>
        <w:tc>
          <w:tcPr>
            <w:tcW w:w="3957" w:type="dxa"/>
          </w:tcPr>
          <w:p w14:paraId="5DFA1DA3" w14:textId="77777777" w:rsidR="00D43C03" w:rsidRPr="004F55DA" w:rsidRDefault="00D43C03" w:rsidP="006F4A92">
            <w:pPr>
              <w:spacing w:line="360" w:lineRule="auto"/>
              <w:rPr>
                <w:rFonts w:ascii="Bookman Old Style" w:hAnsi="Bookman Old Style"/>
              </w:rPr>
            </w:pPr>
          </w:p>
        </w:tc>
        <w:tc>
          <w:tcPr>
            <w:tcW w:w="3305" w:type="dxa"/>
          </w:tcPr>
          <w:p w14:paraId="5AA5C86D" w14:textId="77777777" w:rsidR="00D43C03" w:rsidRPr="004F55DA" w:rsidRDefault="00D43C03" w:rsidP="006F4A92">
            <w:pPr>
              <w:spacing w:line="360" w:lineRule="auto"/>
              <w:rPr>
                <w:rFonts w:ascii="Bookman Old Style" w:hAnsi="Bookman Old Style"/>
              </w:rPr>
            </w:pPr>
          </w:p>
        </w:tc>
      </w:tr>
      <w:tr w:rsidR="00D43C03" w:rsidRPr="004F55DA" w14:paraId="73199D9C" w14:textId="2506DDBC" w:rsidTr="00D43C03">
        <w:tc>
          <w:tcPr>
            <w:tcW w:w="5688" w:type="dxa"/>
          </w:tcPr>
          <w:p w14:paraId="2BE16ED0" w14:textId="77777777" w:rsidR="00D43C03" w:rsidRPr="004F55DA" w:rsidRDefault="00D43C03" w:rsidP="004A3418">
            <w:pPr>
              <w:spacing w:line="360" w:lineRule="auto"/>
              <w:rPr>
                <w:rFonts w:ascii="Bookman Old Style" w:hAnsi="Bookman Old Style"/>
              </w:rPr>
            </w:pPr>
          </w:p>
        </w:tc>
        <w:tc>
          <w:tcPr>
            <w:tcW w:w="3957" w:type="dxa"/>
          </w:tcPr>
          <w:p w14:paraId="0264E108" w14:textId="77777777" w:rsidR="00D43C03" w:rsidRPr="004F55DA" w:rsidRDefault="00D43C03" w:rsidP="006F4A92">
            <w:pPr>
              <w:spacing w:line="360" w:lineRule="auto"/>
              <w:rPr>
                <w:rFonts w:ascii="Bookman Old Style" w:hAnsi="Bookman Old Style"/>
              </w:rPr>
            </w:pPr>
          </w:p>
        </w:tc>
        <w:tc>
          <w:tcPr>
            <w:tcW w:w="3305" w:type="dxa"/>
          </w:tcPr>
          <w:p w14:paraId="13752A80" w14:textId="77777777" w:rsidR="00D43C03" w:rsidRPr="004F55DA" w:rsidRDefault="00D43C03" w:rsidP="006F4A92">
            <w:pPr>
              <w:spacing w:line="360" w:lineRule="auto"/>
              <w:rPr>
                <w:rFonts w:ascii="Bookman Old Style" w:hAnsi="Bookman Old Style"/>
              </w:rPr>
            </w:pPr>
          </w:p>
        </w:tc>
      </w:tr>
      <w:tr w:rsidR="00D43C03" w:rsidRPr="004F55DA" w14:paraId="3ADB05BB" w14:textId="10EC22A1" w:rsidTr="00D43C03">
        <w:tc>
          <w:tcPr>
            <w:tcW w:w="5688" w:type="dxa"/>
          </w:tcPr>
          <w:p w14:paraId="73E2113A" w14:textId="1C70AB6B" w:rsidR="00D43C03" w:rsidRPr="004F55DA" w:rsidRDefault="00D43C03" w:rsidP="004A3418">
            <w:pPr>
              <w:spacing w:line="360" w:lineRule="auto"/>
              <w:rPr>
                <w:rFonts w:ascii="Bookman Old Style" w:hAnsi="Bookman Old Style"/>
              </w:rPr>
            </w:pPr>
            <w:r>
              <w:rPr>
                <w:rFonts w:ascii="Bookman Old Style" w:hAnsi="Bookman Old Style"/>
              </w:rPr>
              <w:t>LAMPIRAN</w:t>
            </w:r>
          </w:p>
        </w:tc>
        <w:tc>
          <w:tcPr>
            <w:tcW w:w="3957" w:type="dxa"/>
          </w:tcPr>
          <w:p w14:paraId="42BBD4AF" w14:textId="77777777" w:rsidR="00D43C03" w:rsidRPr="004F55DA" w:rsidRDefault="00D43C03" w:rsidP="006F4A92">
            <w:pPr>
              <w:spacing w:line="360" w:lineRule="auto"/>
              <w:rPr>
                <w:rFonts w:ascii="Bookman Old Style" w:hAnsi="Bookman Old Style"/>
              </w:rPr>
            </w:pPr>
          </w:p>
        </w:tc>
        <w:tc>
          <w:tcPr>
            <w:tcW w:w="3305" w:type="dxa"/>
          </w:tcPr>
          <w:p w14:paraId="4DF941D2" w14:textId="77777777" w:rsidR="00D43C03" w:rsidRPr="004F55DA" w:rsidRDefault="00D43C03" w:rsidP="006F4A92">
            <w:pPr>
              <w:spacing w:line="360" w:lineRule="auto"/>
              <w:rPr>
                <w:rFonts w:ascii="Bookman Old Style" w:hAnsi="Bookman Old Style"/>
              </w:rPr>
            </w:pPr>
          </w:p>
        </w:tc>
      </w:tr>
      <w:tr w:rsidR="00D43C03" w:rsidRPr="004F55DA" w14:paraId="436F361C" w14:textId="6E5EEC21" w:rsidTr="00D43C03">
        <w:tc>
          <w:tcPr>
            <w:tcW w:w="5688" w:type="dxa"/>
          </w:tcPr>
          <w:p w14:paraId="199685C9" w14:textId="77777777" w:rsidR="00D43C03" w:rsidRDefault="00D43C03" w:rsidP="00A32AD9">
            <w:pPr>
              <w:spacing w:line="360" w:lineRule="auto"/>
              <w:jc w:val="both"/>
              <w:rPr>
                <w:rFonts w:ascii="Bookman Old Style" w:hAnsi="Bookman Old Style"/>
                <w:lang w:val="en-US"/>
              </w:rPr>
            </w:pPr>
            <w:r w:rsidRPr="00945D9A">
              <w:rPr>
                <w:rFonts w:ascii="Bookman Old Style" w:hAnsi="Bookman Old Style"/>
                <w:lang w:val="en-US"/>
              </w:rPr>
              <w:t xml:space="preserve">PERATURAN </w:t>
            </w:r>
            <w:r>
              <w:rPr>
                <w:rFonts w:ascii="Bookman Old Style" w:hAnsi="Bookman Old Style"/>
                <w:lang w:val="en-US"/>
              </w:rPr>
              <w:t xml:space="preserve">ANGGOTA DEWAN KOMISIONER </w:t>
            </w:r>
            <w:r w:rsidRPr="00945D9A">
              <w:rPr>
                <w:rFonts w:ascii="Bookman Old Style" w:hAnsi="Bookman Old Style"/>
                <w:lang w:val="en-US"/>
              </w:rPr>
              <w:t>OTORITAS JASA KEUANGAN</w:t>
            </w:r>
          </w:p>
          <w:p w14:paraId="194EB5D9" w14:textId="77777777" w:rsidR="00D43C03" w:rsidRDefault="00D43C03" w:rsidP="00A32AD9">
            <w:pPr>
              <w:spacing w:line="360" w:lineRule="auto"/>
              <w:jc w:val="both"/>
              <w:rPr>
                <w:rFonts w:ascii="Bookman Old Style" w:hAnsi="Bookman Old Style"/>
                <w:lang w:val="en-US"/>
              </w:rPr>
            </w:pPr>
            <w:r>
              <w:rPr>
                <w:rFonts w:ascii="Bookman Old Style" w:hAnsi="Bookman Old Style"/>
                <w:lang w:val="en-US"/>
              </w:rPr>
              <w:t>REPUBLIK INDONESIA</w:t>
            </w:r>
          </w:p>
          <w:p w14:paraId="4DE95F78" w14:textId="406F06B6" w:rsidR="00D43C03" w:rsidRDefault="00D43C03" w:rsidP="00A32AD9">
            <w:pPr>
              <w:spacing w:line="360" w:lineRule="auto"/>
              <w:jc w:val="both"/>
              <w:rPr>
                <w:rFonts w:ascii="Bookman Old Style" w:hAnsi="Bookman Old Style"/>
                <w:lang w:val="en-US"/>
              </w:rPr>
            </w:pPr>
            <w:r>
              <w:rPr>
                <w:rFonts w:ascii="Bookman Old Style" w:hAnsi="Bookman Old Style"/>
                <w:lang w:val="en-US"/>
              </w:rPr>
              <w:t>NOMOR .../PADK.06/2026</w:t>
            </w:r>
          </w:p>
          <w:p w14:paraId="543834C9" w14:textId="77777777" w:rsidR="00D43C03" w:rsidRDefault="00D43C03" w:rsidP="00A32AD9">
            <w:pPr>
              <w:spacing w:line="360" w:lineRule="auto"/>
              <w:jc w:val="both"/>
              <w:rPr>
                <w:rFonts w:ascii="Bookman Old Style" w:hAnsi="Bookman Old Style"/>
                <w:lang w:val="en-US"/>
              </w:rPr>
            </w:pPr>
            <w:r w:rsidRPr="00945D9A">
              <w:rPr>
                <w:rFonts w:ascii="Bookman Old Style" w:hAnsi="Bookman Old Style"/>
                <w:lang w:val="en-US"/>
              </w:rPr>
              <w:t>TENTANG</w:t>
            </w:r>
          </w:p>
          <w:p w14:paraId="60C390E4" w14:textId="116753A6" w:rsidR="00D43C03" w:rsidRPr="004F55DA" w:rsidRDefault="00D43C03" w:rsidP="00A32AD9">
            <w:pPr>
              <w:spacing w:line="360" w:lineRule="auto"/>
              <w:jc w:val="both"/>
              <w:rPr>
                <w:rFonts w:ascii="Bookman Old Style" w:hAnsi="Bookman Old Style"/>
              </w:rPr>
            </w:pPr>
            <w:r w:rsidRPr="00E61BEF">
              <w:rPr>
                <w:rFonts w:ascii="Bookman Old Style" w:hAnsi="Bookman Old Style"/>
              </w:rPr>
              <w:t>PENILAIAN TINGKAT KESEHATAN</w:t>
            </w:r>
            <w:r>
              <w:rPr>
                <w:rFonts w:ascii="Bookman Old Style" w:hAnsi="Bookman Old Style"/>
              </w:rPr>
              <w:t xml:space="preserve"> PERUSAHAAN PEMBIAYAAN</w:t>
            </w:r>
            <w:r>
              <w:rPr>
                <w:rFonts w:ascii="Bookman Old Style" w:eastAsia="Bookman Old Style" w:hAnsi="Bookman Old Style" w:cs="Bookman Old Style"/>
                <w:lang w:val="is-IS"/>
              </w:rPr>
              <w:t xml:space="preserve"> DAN PERUSAHAAN PEMBIAYAAN SYARIAH</w:t>
            </w:r>
          </w:p>
        </w:tc>
        <w:tc>
          <w:tcPr>
            <w:tcW w:w="3957" w:type="dxa"/>
          </w:tcPr>
          <w:p w14:paraId="499A6706" w14:textId="77777777" w:rsidR="00D43C03" w:rsidRPr="004F55DA" w:rsidRDefault="00D43C03" w:rsidP="006F4A92">
            <w:pPr>
              <w:spacing w:line="360" w:lineRule="auto"/>
              <w:rPr>
                <w:rFonts w:ascii="Bookman Old Style" w:hAnsi="Bookman Old Style"/>
              </w:rPr>
            </w:pPr>
          </w:p>
        </w:tc>
        <w:tc>
          <w:tcPr>
            <w:tcW w:w="3305" w:type="dxa"/>
          </w:tcPr>
          <w:p w14:paraId="4A959BD5" w14:textId="77777777" w:rsidR="00D43C03" w:rsidRPr="004F55DA" w:rsidRDefault="00D43C03" w:rsidP="006F4A92">
            <w:pPr>
              <w:spacing w:line="360" w:lineRule="auto"/>
              <w:rPr>
                <w:rFonts w:ascii="Bookman Old Style" w:hAnsi="Bookman Old Style"/>
              </w:rPr>
            </w:pPr>
          </w:p>
        </w:tc>
      </w:tr>
      <w:tr w:rsidR="00D43C03" w:rsidRPr="004F55DA" w14:paraId="23E0E372" w14:textId="68881F4E" w:rsidTr="00D43C03">
        <w:tc>
          <w:tcPr>
            <w:tcW w:w="5688" w:type="dxa"/>
          </w:tcPr>
          <w:p w14:paraId="1C785DFE" w14:textId="77777777" w:rsidR="00D43C03" w:rsidRPr="004F55DA" w:rsidRDefault="00D43C03" w:rsidP="006F4A92">
            <w:pPr>
              <w:spacing w:line="360" w:lineRule="auto"/>
              <w:rPr>
                <w:rFonts w:ascii="Bookman Old Style" w:hAnsi="Bookman Old Style"/>
              </w:rPr>
            </w:pPr>
          </w:p>
        </w:tc>
        <w:tc>
          <w:tcPr>
            <w:tcW w:w="3957" w:type="dxa"/>
          </w:tcPr>
          <w:p w14:paraId="50BAA88C" w14:textId="77777777" w:rsidR="00D43C03" w:rsidRPr="004F55DA" w:rsidRDefault="00D43C03" w:rsidP="006F4A92">
            <w:pPr>
              <w:spacing w:line="360" w:lineRule="auto"/>
              <w:rPr>
                <w:rFonts w:ascii="Bookman Old Style" w:hAnsi="Bookman Old Style"/>
              </w:rPr>
            </w:pPr>
          </w:p>
        </w:tc>
        <w:tc>
          <w:tcPr>
            <w:tcW w:w="3305" w:type="dxa"/>
          </w:tcPr>
          <w:p w14:paraId="4925E6E0" w14:textId="77777777" w:rsidR="00D43C03" w:rsidRPr="004F55DA" w:rsidRDefault="00D43C03" w:rsidP="006F4A92">
            <w:pPr>
              <w:spacing w:line="360" w:lineRule="auto"/>
              <w:rPr>
                <w:rFonts w:ascii="Bookman Old Style" w:hAnsi="Bookman Old Style"/>
              </w:rPr>
            </w:pPr>
          </w:p>
        </w:tc>
      </w:tr>
      <w:tr w:rsidR="00D43C03" w:rsidRPr="004F55DA" w14:paraId="2A5A9559" w14:textId="4E16FCA9" w:rsidTr="00D43C03">
        <w:tc>
          <w:tcPr>
            <w:tcW w:w="5688" w:type="dxa"/>
          </w:tcPr>
          <w:p w14:paraId="05824510" w14:textId="244E31D0" w:rsidR="00D43C03" w:rsidRPr="004F55DA" w:rsidRDefault="00D43C03" w:rsidP="00151E0A">
            <w:pPr>
              <w:pStyle w:val="ListParagraph"/>
              <w:numPr>
                <w:ilvl w:val="0"/>
                <w:numId w:val="1"/>
              </w:numPr>
              <w:spacing w:line="360" w:lineRule="auto"/>
              <w:ind w:left="510" w:hanging="194"/>
              <w:jc w:val="both"/>
              <w:rPr>
                <w:rFonts w:ascii="Bookman Old Style" w:hAnsi="Bookman Old Style"/>
              </w:rPr>
            </w:pPr>
            <w:r w:rsidRPr="004F55DA">
              <w:rPr>
                <w:rFonts w:ascii="Bookman Old Style" w:hAnsi="Bookman Old Style"/>
              </w:rPr>
              <w:t>KETENTUAN UMUM</w:t>
            </w:r>
          </w:p>
        </w:tc>
        <w:tc>
          <w:tcPr>
            <w:tcW w:w="3957" w:type="dxa"/>
          </w:tcPr>
          <w:p w14:paraId="71A03693" w14:textId="77777777" w:rsidR="00D43C03" w:rsidRPr="004F55DA" w:rsidRDefault="00D43C03" w:rsidP="006F4A92">
            <w:pPr>
              <w:spacing w:line="360" w:lineRule="auto"/>
              <w:rPr>
                <w:rFonts w:ascii="Bookman Old Style" w:hAnsi="Bookman Old Style"/>
              </w:rPr>
            </w:pPr>
          </w:p>
        </w:tc>
        <w:tc>
          <w:tcPr>
            <w:tcW w:w="3305" w:type="dxa"/>
          </w:tcPr>
          <w:p w14:paraId="62E7BEB4" w14:textId="77777777" w:rsidR="00D43C03" w:rsidRPr="004F55DA" w:rsidRDefault="00D43C03" w:rsidP="006F4A92">
            <w:pPr>
              <w:spacing w:line="360" w:lineRule="auto"/>
              <w:rPr>
                <w:rFonts w:ascii="Bookman Old Style" w:hAnsi="Bookman Old Style"/>
              </w:rPr>
            </w:pPr>
          </w:p>
        </w:tc>
      </w:tr>
      <w:tr w:rsidR="00D43C03" w:rsidRPr="004F55DA" w14:paraId="45906915" w14:textId="6F8BDB06" w:rsidTr="00D43C03">
        <w:tc>
          <w:tcPr>
            <w:tcW w:w="5688" w:type="dxa"/>
          </w:tcPr>
          <w:p w14:paraId="1E1EB051" w14:textId="133ABD35" w:rsidR="00D43C03" w:rsidRPr="004F55DA" w:rsidRDefault="00D43C03" w:rsidP="006F4A92">
            <w:pPr>
              <w:pStyle w:val="ListParagraph"/>
              <w:numPr>
                <w:ilvl w:val="0"/>
                <w:numId w:val="2"/>
              </w:numPr>
              <w:spacing w:line="360" w:lineRule="auto"/>
              <w:ind w:left="1071" w:hanging="567"/>
              <w:jc w:val="both"/>
              <w:rPr>
                <w:rFonts w:ascii="Bookman Old Style" w:hAnsi="Bookman Old Style"/>
              </w:rPr>
            </w:pPr>
            <w:r>
              <w:rPr>
                <w:rFonts w:ascii="Bookman Old Style" w:eastAsia="Bookman Old Style" w:hAnsi="Bookman Old Style" w:cs="Bookman Old Style"/>
              </w:rPr>
              <w:t>Perusahaan</w:t>
            </w:r>
            <w:r w:rsidRPr="004F55DA">
              <w:rPr>
                <w:rFonts w:ascii="Bookman Old Style" w:eastAsia="Bookman Old Style" w:hAnsi="Bookman Old Style" w:cs="Bookman Old Style"/>
              </w:rPr>
              <w:t xml:space="preserve"> </w:t>
            </w:r>
            <w:proofErr w:type="spellStart"/>
            <w:r w:rsidRPr="004F55DA">
              <w:rPr>
                <w:rFonts w:ascii="Bookman Old Style" w:eastAsia="Bookman Old Style" w:hAnsi="Bookman Old Style" w:cs="Bookman Old Style"/>
              </w:rPr>
              <w:t>adalah</w:t>
            </w:r>
            <w:proofErr w:type="spellEnd"/>
            <w:r w:rsidRPr="004F55DA">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perusahaan</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pembiayaan</w:t>
            </w:r>
            <w:proofErr w:type="spellEnd"/>
            <w:r>
              <w:rPr>
                <w:rFonts w:ascii="Bookman Old Style" w:eastAsia="Bookman Old Style" w:hAnsi="Bookman Old Style" w:cs="Bookman Old Style"/>
              </w:rPr>
              <w:t xml:space="preserve"> dan </w:t>
            </w:r>
            <w:proofErr w:type="spellStart"/>
            <w:r>
              <w:rPr>
                <w:rFonts w:ascii="Bookman Old Style" w:eastAsia="Bookman Old Style" w:hAnsi="Bookman Old Style" w:cs="Bookman Old Style"/>
              </w:rPr>
              <w:t>perusahaan</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pembiayaan</w:t>
            </w:r>
            <w:proofErr w:type="spellEnd"/>
            <w:r>
              <w:rPr>
                <w:rFonts w:ascii="Bookman Old Style" w:eastAsia="Bookman Old Style" w:hAnsi="Bookman Old Style" w:cs="Bookman Old Style"/>
              </w:rPr>
              <w:t xml:space="preserve"> syariah</w:t>
            </w:r>
            <w:r w:rsidRPr="004F55DA">
              <w:rPr>
                <w:rFonts w:ascii="Bookman Old Style" w:eastAsia="Bookman Old Style" w:hAnsi="Bookman Old Style" w:cs="Bookman Old Style"/>
              </w:rPr>
              <w:t>.</w:t>
            </w:r>
          </w:p>
        </w:tc>
        <w:tc>
          <w:tcPr>
            <w:tcW w:w="3957" w:type="dxa"/>
          </w:tcPr>
          <w:p w14:paraId="1A5EE553" w14:textId="77777777" w:rsidR="00D43C03" w:rsidRPr="004F55DA" w:rsidRDefault="00D43C03" w:rsidP="006F4A92">
            <w:pPr>
              <w:spacing w:line="360" w:lineRule="auto"/>
              <w:rPr>
                <w:rFonts w:ascii="Bookman Old Style" w:hAnsi="Bookman Old Style"/>
              </w:rPr>
            </w:pPr>
          </w:p>
        </w:tc>
        <w:tc>
          <w:tcPr>
            <w:tcW w:w="3305" w:type="dxa"/>
          </w:tcPr>
          <w:p w14:paraId="635E7B00" w14:textId="77777777" w:rsidR="00D43C03" w:rsidRPr="004F55DA" w:rsidRDefault="00D43C03" w:rsidP="006F4A92">
            <w:pPr>
              <w:spacing w:line="360" w:lineRule="auto"/>
              <w:rPr>
                <w:rFonts w:ascii="Bookman Old Style" w:hAnsi="Bookman Old Style"/>
              </w:rPr>
            </w:pPr>
          </w:p>
        </w:tc>
      </w:tr>
      <w:tr w:rsidR="00D43C03" w:rsidRPr="004F55DA" w14:paraId="698EB597" w14:textId="3AA198B9" w:rsidTr="00D43C03">
        <w:tc>
          <w:tcPr>
            <w:tcW w:w="5688" w:type="dxa"/>
          </w:tcPr>
          <w:p w14:paraId="3928D906" w14:textId="0BE16C48" w:rsidR="00D43C03" w:rsidRPr="004F55DA" w:rsidRDefault="00D43C03" w:rsidP="006F4A92">
            <w:pPr>
              <w:pStyle w:val="ListParagraph"/>
              <w:numPr>
                <w:ilvl w:val="0"/>
                <w:numId w:val="2"/>
              </w:numPr>
              <w:spacing w:line="360" w:lineRule="auto"/>
              <w:ind w:left="1071" w:hanging="567"/>
              <w:jc w:val="both"/>
              <w:rPr>
                <w:rFonts w:ascii="Bookman Old Style" w:hAnsi="Bookman Old Style"/>
                <w:lang w:val="id-ID"/>
              </w:rPr>
            </w:pPr>
            <w:r>
              <w:rPr>
                <w:rFonts w:ascii="Bookman Old Style" w:hAnsi="Bookman Old Style"/>
                <w:lang w:val="en-US"/>
              </w:rPr>
              <w:t xml:space="preserve">Perusahaan </w:t>
            </w:r>
            <w:proofErr w:type="spellStart"/>
            <w:r>
              <w:rPr>
                <w:rFonts w:ascii="Bookman Old Style" w:hAnsi="Bookman Old Style"/>
                <w:lang w:val="en-US"/>
              </w:rPr>
              <w:t>Pembiayaan</w:t>
            </w:r>
            <w:proofErr w:type="spellEnd"/>
            <w:r w:rsidRPr="004F55DA">
              <w:rPr>
                <w:rFonts w:ascii="Bookman Old Style" w:hAnsi="Bookman Old Style"/>
                <w:lang w:val="id-ID"/>
              </w:rPr>
              <w:t xml:space="preserve"> adalah </w:t>
            </w:r>
            <w:r w:rsidRPr="00F07203">
              <w:rPr>
                <w:rFonts w:ascii="Bookman Old Style" w:hAnsi="Bookman Old Style"/>
                <w:lang w:val="id-ID"/>
              </w:rPr>
              <w:t xml:space="preserve">badan </w:t>
            </w:r>
            <w:proofErr w:type="spellStart"/>
            <w:r>
              <w:rPr>
                <w:rFonts w:ascii="Bookman Old Style" w:hAnsi="Bookman Old Style"/>
                <w:lang w:val="en-US"/>
              </w:rPr>
              <w:t>hukum</w:t>
            </w:r>
            <w:proofErr w:type="spellEnd"/>
            <w:r w:rsidRPr="00F07203">
              <w:rPr>
                <w:rFonts w:ascii="Bookman Old Style" w:hAnsi="Bookman Old Style"/>
                <w:lang w:val="id-ID"/>
              </w:rPr>
              <w:t xml:space="preserve"> yang melakukan</w:t>
            </w:r>
            <w:r w:rsidRPr="004F55DA">
              <w:rPr>
                <w:rFonts w:ascii="Bookman Old Style" w:hAnsi="Bookman Old Style"/>
                <w:lang w:val="id-ID"/>
              </w:rPr>
              <w:t xml:space="preserve"> </w:t>
            </w:r>
            <w:r w:rsidRPr="00F07203">
              <w:rPr>
                <w:rFonts w:ascii="Bookman Old Style" w:hAnsi="Bookman Old Style"/>
                <w:lang w:val="id-ID"/>
              </w:rPr>
              <w:t>kegiatan pembiayaan barang dan/atau jasa</w:t>
            </w:r>
            <w:r>
              <w:rPr>
                <w:rFonts w:ascii="Bookman Old Style" w:hAnsi="Bookman Old Style"/>
                <w:lang w:val="en-US"/>
              </w:rPr>
              <w:t xml:space="preserve"> </w:t>
            </w:r>
            <w:proofErr w:type="spellStart"/>
            <w:r>
              <w:rPr>
                <w:rFonts w:ascii="Bookman Old Style" w:hAnsi="Bookman Old Style"/>
                <w:lang w:val="en-US"/>
              </w:rPr>
              <w:t>kepada</w:t>
            </w:r>
            <w:proofErr w:type="spellEnd"/>
            <w:r>
              <w:rPr>
                <w:rFonts w:ascii="Bookman Old Style" w:hAnsi="Bookman Old Style"/>
                <w:lang w:val="en-US"/>
              </w:rPr>
              <w:t xml:space="preserve"> </w:t>
            </w:r>
            <w:proofErr w:type="spellStart"/>
            <w:r>
              <w:rPr>
                <w:rFonts w:ascii="Bookman Old Style" w:hAnsi="Bookman Old Style"/>
                <w:lang w:val="en-US"/>
              </w:rPr>
              <w:t>masyarakat</w:t>
            </w:r>
            <w:proofErr w:type="spellEnd"/>
            <w:r w:rsidRPr="004F55DA">
              <w:rPr>
                <w:rFonts w:ascii="Bookman Old Style" w:hAnsi="Bookman Old Style"/>
                <w:lang w:val="id-ID"/>
              </w:rPr>
              <w:t>.</w:t>
            </w:r>
          </w:p>
        </w:tc>
        <w:tc>
          <w:tcPr>
            <w:tcW w:w="3957" w:type="dxa"/>
          </w:tcPr>
          <w:p w14:paraId="6F1A9338" w14:textId="77777777" w:rsidR="00D43C03" w:rsidRPr="004F55DA" w:rsidRDefault="00D43C03" w:rsidP="006F4A92">
            <w:pPr>
              <w:spacing w:line="360" w:lineRule="auto"/>
              <w:rPr>
                <w:rFonts w:ascii="Bookman Old Style" w:hAnsi="Bookman Old Style"/>
              </w:rPr>
            </w:pPr>
          </w:p>
        </w:tc>
        <w:tc>
          <w:tcPr>
            <w:tcW w:w="3305" w:type="dxa"/>
          </w:tcPr>
          <w:p w14:paraId="646CD65C" w14:textId="77777777" w:rsidR="00D43C03" w:rsidRPr="004F55DA" w:rsidRDefault="00D43C03" w:rsidP="006F4A92">
            <w:pPr>
              <w:spacing w:line="360" w:lineRule="auto"/>
              <w:rPr>
                <w:rFonts w:ascii="Bookman Old Style" w:hAnsi="Bookman Old Style"/>
              </w:rPr>
            </w:pPr>
          </w:p>
        </w:tc>
      </w:tr>
      <w:tr w:rsidR="00D43C03" w:rsidRPr="004F55DA" w14:paraId="2B9AA3E4" w14:textId="3E686981" w:rsidTr="00D43C03">
        <w:tc>
          <w:tcPr>
            <w:tcW w:w="5688" w:type="dxa"/>
          </w:tcPr>
          <w:p w14:paraId="78421B2A" w14:textId="2EBA60B2" w:rsidR="00D43C03" w:rsidRPr="004F55DA" w:rsidRDefault="00D43C03" w:rsidP="006F4A92">
            <w:pPr>
              <w:pStyle w:val="ListParagraph"/>
              <w:numPr>
                <w:ilvl w:val="0"/>
                <w:numId w:val="2"/>
              </w:numPr>
              <w:spacing w:line="360" w:lineRule="auto"/>
              <w:ind w:left="1071" w:hanging="567"/>
              <w:jc w:val="both"/>
              <w:rPr>
                <w:rFonts w:ascii="Bookman Old Style" w:hAnsi="Bookman Old Style"/>
                <w:lang w:val="id-ID"/>
              </w:rPr>
            </w:pPr>
            <w:r>
              <w:rPr>
                <w:rFonts w:ascii="Bookman Old Style" w:hAnsi="Bookman Old Style"/>
                <w:lang w:val="en-US"/>
              </w:rPr>
              <w:t xml:space="preserve">Perusahaan </w:t>
            </w:r>
            <w:proofErr w:type="spellStart"/>
            <w:r>
              <w:rPr>
                <w:rFonts w:ascii="Bookman Old Style" w:hAnsi="Bookman Old Style"/>
                <w:lang w:val="en-US"/>
              </w:rPr>
              <w:t>Pembiayaan</w:t>
            </w:r>
            <w:proofErr w:type="spellEnd"/>
            <w:r w:rsidRPr="004F55DA">
              <w:rPr>
                <w:rFonts w:ascii="Bookman Old Style" w:hAnsi="Bookman Old Style"/>
                <w:lang w:val="id-ID"/>
              </w:rPr>
              <w:t xml:space="preserve"> Syariah adalah </w:t>
            </w:r>
            <w:r w:rsidRPr="00F07203">
              <w:rPr>
                <w:rFonts w:ascii="Bookman Old Style" w:hAnsi="Bookman Old Style"/>
                <w:bCs/>
                <w:lang w:val="id-ID"/>
              </w:rPr>
              <w:t xml:space="preserve">Perusahaan Pembiayaan yang seluruh kegiatan usahanya melakukan pembiayaan </w:t>
            </w:r>
            <w:r w:rsidRPr="004F55DA">
              <w:rPr>
                <w:rFonts w:ascii="Bookman Old Style" w:hAnsi="Bookman Old Style"/>
                <w:lang w:val="id-ID"/>
              </w:rPr>
              <w:t>syariah.</w:t>
            </w:r>
            <w:r w:rsidRPr="004F55DA">
              <w:rPr>
                <w:rFonts w:ascii="Bookman Old Style" w:hAnsi="Bookman Old Style" w:cs="Bookman Old Style"/>
                <w:lang w:val="id-ID" w:eastAsia="id-ID"/>
              </w:rPr>
              <w:t xml:space="preserve">  </w:t>
            </w:r>
          </w:p>
        </w:tc>
        <w:tc>
          <w:tcPr>
            <w:tcW w:w="3957" w:type="dxa"/>
          </w:tcPr>
          <w:p w14:paraId="1B19107F" w14:textId="77777777" w:rsidR="00D43C03" w:rsidRPr="004F55DA" w:rsidRDefault="00D43C03" w:rsidP="006F4A92">
            <w:pPr>
              <w:spacing w:line="360" w:lineRule="auto"/>
              <w:rPr>
                <w:rFonts w:ascii="Bookman Old Style" w:hAnsi="Bookman Old Style"/>
              </w:rPr>
            </w:pPr>
          </w:p>
        </w:tc>
        <w:tc>
          <w:tcPr>
            <w:tcW w:w="3305" w:type="dxa"/>
          </w:tcPr>
          <w:p w14:paraId="46A44AC9" w14:textId="77777777" w:rsidR="00D43C03" w:rsidRPr="004F55DA" w:rsidRDefault="00D43C03" w:rsidP="006F4A92">
            <w:pPr>
              <w:spacing w:line="360" w:lineRule="auto"/>
              <w:rPr>
                <w:rFonts w:ascii="Bookman Old Style" w:hAnsi="Bookman Old Style"/>
              </w:rPr>
            </w:pPr>
          </w:p>
        </w:tc>
      </w:tr>
      <w:tr w:rsidR="00D43C03" w:rsidRPr="004F55DA" w14:paraId="2AA11EF4" w14:textId="27D5E174" w:rsidTr="00D43C03">
        <w:tc>
          <w:tcPr>
            <w:tcW w:w="5688" w:type="dxa"/>
          </w:tcPr>
          <w:p w14:paraId="2C5515B4" w14:textId="58BEF051" w:rsidR="00D43C03" w:rsidRDefault="00D43C03" w:rsidP="006F4A92">
            <w:pPr>
              <w:pStyle w:val="ListParagraph"/>
              <w:numPr>
                <w:ilvl w:val="0"/>
                <w:numId w:val="2"/>
              </w:numPr>
              <w:spacing w:line="360" w:lineRule="auto"/>
              <w:ind w:left="1071" w:hanging="567"/>
              <w:jc w:val="both"/>
              <w:rPr>
                <w:rFonts w:ascii="Bookman Old Style" w:hAnsi="Bookman Old Style"/>
                <w:lang w:val="en-US"/>
              </w:rPr>
            </w:pPr>
            <w:proofErr w:type="spellStart"/>
            <w:r>
              <w:rPr>
                <w:rFonts w:ascii="Bookman Old Style" w:hAnsi="Bookman Old Style"/>
                <w:lang w:val="en-US"/>
              </w:rPr>
              <w:t>Pembiayaan</w:t>
            </w:r>
            <w:proofErr w:type="spellEnd"/>
            <w:r>
              <w:rPr>
                <w:rFonts w:ascii="Bookman Old Style" w:hAnsi="Bookman Old Style"/>
                <w:lang w:val="en-US"/>
              </w:rPr>
              <w:t xml:space="preserve"> Syariah </w:t>
            </w:r>
            <w:proofErr w:type="spellStart"/>
            <w:r>
              <w:rPr>
                <w:rFonts w:ascii="Bookman Old Style" w:hAnsi="Bookman Old Style"/>
                <w:lang w:val="en-US"/>
              </w:rPr>
              <w:t>adalah</w:t>
            </w:r>
            <w:proofErr w:type="spellEnd"/>
            <w:r>
              <w:rPr>
                <w:rFonts w:ascii="Bookman Old Style" w:hAnsi="Bookman Old Style"/>
                <w:lang w:val="en-US"/>
              </w:rPr>
              <w:t xml:space="preserve"> </w:t>
            </w:r>
            <w:proofErr w:type="spellStart"/>
            <w:r>
              <w:rPr>
                <w:rFonts w:ascii="Bookman Old Style" w:hAnsi="Bookman Old Style"/>
                <w:lang w:val="en-US"/>
              </w:rPr>
              <w:t>penyaluran</w:t>
            </w:r>
            <w:proofErr w:type="spellEnd"/>
            <w:r>
              <w:rPr>
                <w:rFonts w:ascii="Bookman Old Style" w:hAnsi="Bookman Old Style"/>
                <w:lang w:val="en-US"/>
              </w:rPr>
              <w:t xml:space="preserve"> </w:t>
            </w:r>
            <w:proofErr w:type="spellStart"/>
            <w:r>
              <w:rPr>
                <w:rFonts w:ascii="Bookman Old Style" w:hAnsi="Bookman Old Style"/>
                <w:lang w:val="en-US"/>
              </w:rPr>
              <w:t>pembiayaan</w:t>
            </w:r>
            <w:proofErr w:type="spellEnd"/>
            <w:r>
              <w:rPr>
                <w:rFonts w:ascii="Bookman Old Style" w:hAnsi="Bookman Old Style"/>
                <w:lang w:val="en-US"/>
              </w:rPr>
              <w:t xml:space="preserve"> yang </w:t>
            </w:r>
            <w:proofErr w:type="spellStart"/>
            <w:r>
              <w:rPr>
                <w:rFonts w:ascii="Bookman Old Style" w:hAnsi="Bookman Old Style"/>
                <w:lang w:val="en-US"/>
              </w:rPr>
              <w:t>dilakukan</w:t>
            </w:r>
            <w:proofErr w:type="spellEnd"/>
            <w:r>
              <w:rPr>
                <w:rFonts w:ascii="Bookman Old Style" w:hAnsi="Bookman Old Style"/>
                <w:lang w:val="en-US"/>
              </w:rPr>
              <w:t xml:space="preserve"> </w:t>
            </w:r>
            <w:proofErr w:type="spellStart"/>
            <w:r>
              <w:rPr>
                <w:rFonts w:ascii="Bookman Old Style" w:hAnsi="Bookman Old Style"/>
                <w:lang w:val="en-US"/>
              </w:rPr>
              <w:t>berdasarkan</w:t>
            </w:r>
            <w:proofErr w:type="spellEnd"/>
            <w:r>
              <w:rPr>
                <w:rFonts w:ascii="Bookman Old Style" w:hAnsi="Bookman Old Style"/>
                <w:lang w:val="en-US"/>
              </w:rPr>
              <w:t xml:space="preserve"> </w:t>
            </w:r>
            <w:proofErr w:type="spellStart"/>
            <w:r>
              <w:rPr>
                <w:rFonts w:ascii="Bookman Old Style" w:hAnsi="Bookman Old Style"/>
                <w:lang w:val="en-US"/>
              </w:rPr>
              <w:t>prinsip</w:t>
            </w:r>
            <w:proofErr w:type="spellEnd"/>
            <w:r>
              <w:rPr>
                <w:rFonts w:ascii="Bookman Old Style" w:hAnsi="Bookman Old Style"/>
                <w:lang w:val="en-US"/>
              </w:rPr>
              <w:t xml:space="preserve"> syariah.</w:t>
            </w:r>
          </w:p>
        </w:tc>
        <w:tc>
          <w:tcPr>
            <w:tcW w:w="3957" w:type="dxa"/>
          </w:tcPr>
          <w:p w14:paraId="572E69E3" w14:textId="77777777" w:rsidR="00D43C03" w:rsidRPr="004F55DA" w:rsidRDefault="00D43C03" w:rsidP="006F4A92">
            <w:pPr>
              <w:spacing w:line="360" w:lineRule="auto"/>
              <w:rPr>
                <w:rFonts w:ascii="Bookman Old Style" w:hAnsi="Bookman Old Style"/>
              </w:rPr>
            </w:pPr>
          </w:p>
        </w:tc>
        <w:tc>
          <w:tcPr>
            <w:tcW w:w="3305" w:type="dxa"/>
          </w:tcPr>
          <w:p w14:paraId="5336F036" w14:textId="77777777" w:rsidR="00D43C03" w:rsidRPr="004F55DA" w:rsidRDefault="00D43C03" w:rsidP="006F4A92">
            <w:pPr>
              <w:spacing w:line="360" w:lineRule="auto"/>
              <w:rPr>
                <w:rFonts w:ascii="Bookman Old Style" w:hAnsi="Bookman Old Style"/>
              </w:rPr>
            </w:pPr>
          </w:p>
        </w:tc>
      </w:tr>
      <w:tr w:rsidR="00D43C03" w:rsidRPr="004F55DA" w14:paraId="1D8AC634" w14:textId="7DAA35FC" w:rsidTr="00D43C03">
        <w:tc>
          <w:tcPr>
            <w:tcW w:w="5688" w:type="dxa"/>
          </w:tcPr>
          <w:p w14:paraId="199080F7" w14:textId="0476793A" w:rsidR="00D43C03" w:rsidRPr="004F55DA" w:rsidRDefault="00D43C03" w:rsidP="006F4A92">
            <w:pPr>
              <w:pStyle w:val="ListParagraph"/>
              <w:numPr>
                <w:ilvl w:val="0"/>
                <w:numId w:val="2"/>
              </w:numPr>
              <w:spacing w:line="360" w:lineRule="auto"/>
              <w:ind w:left="1071" w:hanging="567"/>
              <w:jc w:val="both"/>
              <w:rPr>
                <w:rFonts w:ascii="Bookman Old Style" w:hAnsi="Bookman Old Style" w:cs="Bookman Old Style"/>
                <w:lang w:val="id-ID" w:eastAsia="id-ID"/>
              </w:rPr>
            </w:pPr>
            <w:r w:rsidRPr="004F55DA">
              <w:rPr>
                <w:rFonts w:ascii="Bookman Old Style" w:hAnsi="Bookman Old Style" w:cs="Bookman Old Style"/>
                <w:lang w:val="id-ID" w:eastAsia="id-ID"/>
              </w:rPr>
              <w:t>Unit Usaha Syariah yang selanjutnya disingkat UUS adalah unit kerja da</w:t>
            </w:r>
            <w:r>
              <w:rPr>
                <w:rFonts w:ascii="Bookman Old Style" w:hAnsi="Bookman Old Style" w:cs="Bookman Old Style"/>
                <w:lang w:val="en-US" w:eastAsia="id-ID"/>
              </w:rPr>
              <w:t>r</w:t>
            </w:r>
            <w:r w:rsidRPr="004F55DA">
              <w:rPr>
                <w:rFonts w:ascii="Bookman Old Style" w:hAnsi="Bookman Old Style" w:cs="Bookman Old Style"/>
                <w:lang w:val="id-ID" w:eastAsia="id-ID"/>
              </w:rPr>
              <w:t xml:space="preserve">i kantor pusat </w:t>
            </w:r>
            <w:r>
              <w:rPr>
                <w:rFonts w:ascii="Bookman Old Style" w:hAnsi="Bookman Old Style" w:cs="Bookman Old Style"/>
                <w:lang w:val="en-US" w:eastAsia="id-ID"/>
              </w:rPr>
              <w:t xml:space="preserve">Perusahaan </w:t>
            </w:r>
            <w:proofErr w:type="spellStart"/>
            <w:r>
              <w:rPr>
                <w:rFonts w:ascii="Bookman Old Style" w:hAnsi="Bookman Old Style" w:cs="Bookman Old Style"/>
                <w:lang w:val="en-US" w:eastAsia="id-ID"/>
              </w:rPr>
              <w:lastRenderedPageBreak/>
              <w:t>Pembiayaan</w:t>
            </w:r>
            <w:proofErr w:type="spellEnd"/>
            <w:r w:rsidRPr="004F55DA">
              <w:rPr>
                <w:rFonts w:ascii="Bookman Old Style" w:hAnsi="Bookman Old Style" w:cs="Bookman Old Style"/>
                <w:lang w:val="id-ID" w:eastAsia="id-ID"/>
              </w:rPr>
              <w:t xml:space="preserve"> yang melaksanakan </w:t>
            </w:r>
            <w:proofErr w:type="spellStart"/>
            <w:r>
              <w:rPr>
                <w:rFonts w:ascii="Bookman Old Style" w:hAnsi="Bookman Old Style" w:cs="Bookman Old Style"/>
                <w:lang w:val="en-US" w:eastAsia="id-ID"/>
              </w:rPr>
              <w:t>Pembiayaan</w:t>
            </w:r>
            <w:proofErr w:type="spellEnd"/>
            <w:r w:rsidRPr="004F55DA">
              <w:rPr>
                <w:rFonts w:ascii="Bookman Old Style" w:hAnsi="Bookman Old Style" w:cs="Bookman Old Style"/>
                <w:lang w:val="id-ID" w:eastAsia="id-ID"/>
              </w:rPr>
              <w:t xml:space="preserve"> </w:t>
            </w:r>
            <w:r>
              <w:rPr>
                <w:rFonts w:ascii="Bookman Old Style" w:hAnsi="Bookman Old Style" w:cs="Bookman Old Style"/>
                <w:lang w:val="en-US" w:eastAsia="id-ID"/>
              </w:rPr>
              <w:t>S</w:t>
            </w:r>
            <w:r w:rsidRPr="004F55DA">
              <w:rPr>
                <w:rFonts w:ascii="Bookman Old Style" w:hAnsi="Bookman Old Style" w:cs="Bookman Old Style"/>
                <w:lang w:val="id-ID" w:eastAsia="id-ID"/>
              </w:rPr>
              <w:t xml:space="preserve">yariah dan/atau berfungsi sebagai kantor induk dari kantor yang </w:t>
            </w:r>
            <w:proofErr w:type="spellStart"/>
            <w:r>
              <w:rPr>
                <w:rFonts w:ascii="Bookman Old Style" w:hAnsi="Bookman Old Style" w:cs="Bookman Old Style"/>
                <w:lang w:val="en-US" w:eastAsia="id-ID"/>
              </w:rPr>
              <w:t>melaksanakan</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Pembiayaan</w:t>
            </w:r>
            <w:proofErr w:type="spellEnd"/>
            <w:r>
              <w:rPr>
                <w:rFonts w:ascii="Bookman Old Style" w:hAnsi="Bookman Old Style" w:cs="Bookman Old Style"/>
                <w:lang w:val="en-US" w:eastAsia="id-ID"/>
              </w:rPr>
              <w:t xml:space="preserve"> Syariah</w:t>
            </w:r>
            <w:r w:rsidRPr="004F55DA">
              <w:rPr>
                <w:rFonts w:ascii="Bookman Old Style" w:hAnsi="Bookman Old Style" w:cs="Bookman Old Style"/>
                <w:lang w:val="id-ID" w:eastAsia="id-ID"/>
              </w:rPr>
              <w:t>.</w:t>
            </w:r>
          </w:p>
        </w:tc>
        <w:tc>
          <w:tcPr>
            <w:tcW w:w="3957" w:type="dxa"/>
          </w:tcPr>
          <w:p w14:paraId="57B03269" w14:textId="77777777" w:rsidR="00D43C03" w:rsidRPr="004F55DA" w:rsidRDefault="00D43C03" w:rsidP="006F4A92">
            <w:pPr>
              <w:spacing w:line="360" w:lineRule="auto"/>
              <w:rPr>
                <w:rFonts w:ascii="Bookman Old Style" w:hAnsi="Bookman Old Style"/>
              </w:rPr>
            </w:pPr>
          </w:p>
        </w:tc>
        <w:tc>
          <w:tcPr>
            <w:tcW w:w="3305" w:type="dxa"/>
          </w:tcPr>
          <w:p w14:paraId="05E5F3BF" w14:textId="77777777" w:rsidR="00D43C03" w:rsidRPr="004F55DA" w:rsidRDefault="00D43C03" w:rsidP="006F4A92">
            <w:pPr>
              <w:spacing w:line="360" w:lineRule="auto"/>
              <w:rPr>
                <w:rFonts w:ascii="Bookman Old Style" w:hAnsi="Bookman Old Style"/>
              </w:rPr>
            </w:pPr>
          </w:p>
        </w:tc>
      </w:tr>
      <w:tr w:rsidR="00D43C03" w:rsidRPr="004F55DA" w14:paraId="2857B9A3" w14:textId="61C488C7" w:rsidTr="00D43C03">
        <w:tc>
          <w:tcPr>
            <w:tcW w:w="5688" w:type="dxa"/>
          </w:tcPr>
          <w:p w14:paraId="5E4A7170" w14:textId="4B509410" w:rsidR="00D43C03" w:rsidRDefault="00D43C03" w:rsidP="006F4A92">
            <w:pPr>
              <w:pStyle w:val="ListParagraph"/>
              <w:numPr>
                <w:ilvl w:val="0"/>
                <w:numId w:val="2"/>
              </w:numPr>
              <w:spacing w:line="360" w:lineRule="auto"/>
              <w:ind w:left="1071" w:hanging="567"/>
              <w:jc w:val="both"/>
              <w:rPr>
                <w:rFonts w:ascii="Bookman Old Style" w:hAnsi="Bookman Old Style" w:cs="Bookman Old Style"/>
                <w:lang w:val="en-US" w:eastAsia="id-ID"/>
              </w:rPr>
            </w:pPr>
            <w:proofErr w:type="spellStart"/>
            <w:r>
              <w:rPr>
                <w:rFonts w:ascii="Bookman Old Style" w:hAnsi="Bookman Old Style" w:cs="Bookman Old Style"/>
                <w:lang w:val="en-US" w:eastAsia="id-ID"/>
              </w:rPr>
              <w:t>Direksi</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adalah</w:t>
            </w:r>
            <w:proofErr w:type="spellEnd"/>
            <w:r>
              <w:rPr>
                <w:rFonts w:ascii="Bookman Old Style" w:hAnsi="Bookman Old Style" w:cs="Bookman Old Style"/>
                <w:lang w:val="en-US" w:eastAsia="id-ID"/>
              </w:rPr>
              <w:t xml:space="preserve"> </w:t>
            </w:r>
            <w:r w:rsidRPr="00F07203">
              <w:rPr>
                <w:rFonts w:ascii="Bookman Old Style" w:hAnsi="Bookman Old Style" w:cs="Bookman Old Style"/>
                <w:lang w:val="en-US" w:eastAsia="id-ID"/>
              </w:rPr>
              <w:t xml:space="preserve">organ </w:t>
            </w:r>
            <w:r>
              <w:rPr>
                <w:rFonts w:ascii="Bookman Old Style" w:hAnsi="Bookman Old Style" w:cs="Bookman Old Style"/>
                <w:lang w:val="en-US" w:eastAsia="id-ID"/>
              </w:rPr>
              <w:t>Perusahaan</w:t>
            </w:r>
            <w:r w:rsidRPr="00F07203">
              <w:rPr>
                <w:rFonts w:ascii="Bookman Old Style" w:hAnsi="Bookman Old Style" w:cs="Bookman Old Style"/>
                <w:lang w:val="en-US" w:eastAsia="id-ID"/>
              </w:rPr>
              <w:t xml:space="preserve"> yang </w:t>
            </w:r>
            <w:proofErr w:type="spellStart"/>
            <w:r w:rsidRPr="00F07203">
              <w:rPr>
                <w:rFonts w:ascii="Bookman Old Style" w:hAnsi="Bookman Old Style" w:cs="Bookman Old Style"/>
                <w:lang w:val="en-US" w:eastAsia="id-ID"/>
              </w:rPr>
              <w:t>berwenang</w:t>
            </w:r>
            <w:proofErr w:type="spellEnd"/>
            <w:r w:rsidRPr="00F07203">
              <w:rPr>
                <w:rFonts w:ascii="Bookman Old Style" w:hAnsi="Bookman Old Style" w:cs="Bookman Old Style"/>
                <w:lang w:val="en-US" w:eastAsia="id-ID"/>
              </w:rPr>
              <w:t xml:space="preserve"> dan </w:t>
            </w:r>
            <w:proofErr w:type="spellStart"/>
            <w:r w:rsidRPr="00F07203">
              <w:rPr>
                <w:rFonts w:ascii="Bookman Old Style" w:hAnsi="Bookman Old Style" w:cs="Bookman Old Style"/>
                <w:lang w:val="en-US" w:eastAsia="id-ID"/>
              </w:rPr>
              <w:t>bertanggung</w:t>
            </w:r>
            <w:proofErr w:type="spellEnd"/>
            <w:r>
              <w:t xml:space="preserve"> </w:t>
            </w:r>
            <w:proofErr w:type="spellStart"/>
            <w:r w:rsidRPr="00F07203">
              <w:rPr>
                <w:rFonts w:ascii="Bookman Old Style" w:hAnsi="Bookman Old Style" w:cs="Bookman Old Style"/>
                <w:lang w:val="en-US" w:eastAsia="id-ID"/>
              </w:rPr>
              <w:t>jawab</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penuh</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atas</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pengurusan</w:t>
            </w:r>
            <w:proofErr w:type="spellEnd"/>
            <w:r w:rsidRPr="00F07203">
              <w:rPr>
                <w:rFonts w:ascii="Bookman Old Style" w:hAnsi="Bookman Old Style" w:cs="Bookman Old Style"/>
                <w:lang w:val="en-US" w:eastAsia="id-ID"/>
              </w:rPr>
              <w:t xml:space="preserve"> </w:t>
            </w:r>
            <w:r>
              <w:rPr>
                <w:rFonts w:ascii="Bookman Old Style" w:hAnsi="Bookman Old Style" w:cs="Bookman Old Style"/>
                <w:lang w:val="en-US" w:eastAsia="id-ID"/>
              </w:rPr>
              <w:t>Perusahaan</w:t>
            </w:r>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untuk</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kepentingan</w:t>
            </w:r>
            <w:proofErr w:type="spellEnd"/>
            <w:r>
              <w:t xml:space="preserve"> </w:t>
            </w:r>
            <w:r>
              <w:rPr>
                <w:rFonts w:ascii="Bookman Old Style" w:hAnsi="Bookman Old Style" w:cs="Bookman Old Style"/>
                <w:lang w:val="en-US" w:eastAsia="id-ID"/>
              </w:rPr>
              <w:t>Perusahaan</w:t>
            </w:r>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sesuai</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dengan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maksud</w:t>
            </w:r>
            <w:proofErr w:type="spellEnd"/>
            <w:r w:rsidRPr="00F07203">
              <w:rPr>
                <w:rFonts w:ascii="Bookman Old Style" w:hAnsi="Bookman Old Style" w:cs="Bookman Old Style"/>
                <w:lang w:val="en-US" w:eastAsia="id-ID"/>
              </w:rPr>
              <w:t xml:space="preserve"> dan </w:t>
            </w:r>
            <w:proofErr w:type="spellStart"/>
            <w:r w:rsidRPr="00F07203">
              <w:rPr>
                <w:rFonts w:ascii="Bookman Old Style" w:hAnsi="Bookman Old Style" w:cs="Bookman Old Style"/>
                <w:lang w:val="en-US" w:eastAsia="id-ID"/>
              </w:rPr>
              <w:t>tujuan</w:t>
            </w:r>
            <w:proofErr w:type="spellEnd"/>
            <w:r w:rsidRPr="00F07203">
              <w:rPr>
                <w:rFonts w:ascii="Bookman Old Style" w:hAnsi="Bookman Old Style" w:cs="Bookman Old Style"/>
                <w:lang w:val="en-US" w:eastAsia="id-ID"/>
              </w:rPr>
              <w:t xml:space="preserve"> </w:t>
            </w:r>
            <w:r>
              <w:rPr>
                <w:rFonts w:ascii="Bookman Old Style" w:hAnsi="Bookman Old Style" w:cs="Bookman Old Style"/>
                <w:lang w:val="en-US" w:eastAsia="id-ID"/>
              </w:rPr>
              <w:t>Perusahaan</w:t>
            </w:r>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serta</w:t>
            </w:r>
            <w:proofErr w:type="spellEnd"/>
            <w:r>
              <w:t xml:space="preserve"> </w:t>
            </w:r>
            <w:proofErr w:type="spellStart"/>
            <w:r w:rsidRPr="00F07203">
              <w:rPr>
                <w:rFonts w:ascii="Bookman Old Style" w:hAnsi="Bookman Old Style" w:cs="Bookman Old Style"/>
                <w:lang w:val="en-US" w:eastAsia="id-ID"/>
              </w:rPr>
              <w:t>mewakili</w:t>
            </w:r>
            <w:proofErr w:type="spellEnd"/>
            <w:r w:rsidRPr="00F07203">
              <w:rPr>
                <w:rFonts w:ascii="Bookman Old Style" w:hAnsi="Bookman Old Style" w:cs="Bookman Old Style"/>
                <w:lang w:val="en-US" w:eastAsia="id-ID"/>
              </w:rPr>
              <w:t xml:space="preserve"> </w:t>
            </w:r>
            <w:r>
              <w:rPr>
                <w:rFonts w:ascii="Bookman Old Style" w:hAnsi="Bookman Old Style" w:cs="Bookman Old Style"/>
                <w:lang w:val="en-US" w:eastAsia="id-ID"/>
              </w:rPr>
              <w:t>Perusahaan</w:t>
            </w:r>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baik</w:t>
            </w:r>
            <w:proofErr w:type="spellEnd"/>
            <w:r w:rsidRPr="00F07203">
              <w:rPr>
                <w:rFonts w:ascii="Bookman Old Style" w:hAnsi="Bookman Old Style" w:cs="Bookman Old Style"/>
                <w:lang w:val="en-US" w:eastAsia="id-ID"/>
              </w:rPr>
              <w:t xml:space="preserve"> di </w:t>
            </w:r>
            <w:proofErr w:type="spellStart"/>
            <w:r w:rsidRPr="00F07203">
              <w:rPr>
                <w:rFonts w:ascii="Bookman Old Style" w:hAnsi="Bookman Old Style" w:cs="Bookman Old Style"/>
                <w:lang w:val="en-US" w:eastAsia="id-ID"/>
              </w:rPr>
              <w:t>dalam</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maupun</w:t>
            </w:r>
            <w:proofErr w:type="spellEnd"/>
            <w:r w:rsidRPr="00F07203">
              <w:rPr>
                <w:rFonts w:ascii="Bookman Old Style" w:hAnsi="Bookman Old Style" w:cs="Bookman Old Style"/>
                <w:lang w:val="en-US" w:eastAsia="id-ID"/>
              </w:rPr>
              <w:t xml:space="preserve"> di </w:t>
            </w:r>
            <w:proofErr w:type="spellStart"/>
            <w:r w:rsidRPr="00F07203">
              <w:rPr>
                <w:rFonts w:ascii="Bookman Old Style" w:hAnsi="Bookman Old Style" w:cs="Bookman Old Style"/>
                <w:lang w:val="en-US" w:eastAsia="id-ID"/>
              </w:rPr>
              <w:t>luar</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pengadilan</w:t>
            </w:r>
            <w:proofErr w:type="spellEnd"/>
            <w:r>
              <w:t xml:space="preserve"> </w:t>
            </w:r>
            <w:proofErr w:type="spellStart"/>
            <w:r w:rsidRPr="00F07203">
              <w:rPr>
                <w:rFonts w:ascii="Bookman Old Style" w:hAnsi="Bookman Old Style" w:cs="Bookman Old Style"/>
                <w:lang w:val="en-US" w:eastAsia="id-ID"/>
              </w:rPr>
              <w:t>sesuai</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dengan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ketentuan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anggaran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dasar</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bagi</w:t>
            </w:r>
            <w:proofErr w:type="spellEnd"/>
            <w:r w:rsidRPr="00F07203">
              <w:rPr>
                <w:rFonts w:ascii="Bookman Old Style" w:hAnsi="Bookman Old Style" w:cs="Bookman Old Style"/>
                <w:lang w:val="en-US" w:eastAsia="id-ID"/>
              </w:rPr>
              <w:t xml:space="preserve"> Perusahaan </w:t>
            </w:r>
            <w:proofErr w:type="spellStart"/>
            <w:r w:rsidRPr="00F07203">
              <w:rPr>
                <w:rFonts w:ascii="Bookman Old Style" w:hAnsi="Bookman Old Style" w:cs="Bookman Old Style"/>
                <w:lang w:val="en-US" w:eastAsia="id-ID"/>
              </w:rPr>
              <w:t>berbentuk</w:t>
            </w:r>
            <w:proofErr w:type="spellEnd"/>
            <w:r w:rsidRPr="00F07203">
              <w:rPr>
                <w:rFonts w:ascii="Bookman Old Style" w:hAnsi="Bookman Old Style" w:cs="Bookman Old Style"/>
                <w:lang w:val="en-US" w:eastAsia="id-ID"/>
              </w:rPr>
              <w:t xml:space="preserve"> badan </w:t>
            </w:r>
            <w:proofErr w:type="spellStart"/>
            <w:r w:rsidRPr="00F07203">
              <w:rPr>
                <w:rFonts w:ascii="Bookman Old Style" w:hAnsi="Bookman Old Style" w:cs="Bookman Old Style"/>
                <w:lang w:val="en-US" w:eastAsia="id-ID"/>
              </w:rPr>
              <w:t>hukum</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perseroan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terbatas</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atau</w:t>
            </w:r>
            <w:proofErr w:type="spellEnd"/>
            <w:r w:rsidRPr="00F07203">
              <w:rPr>
                <w:rFonts w:ascii="Bookman Old Style" w:hAnsi="Bookman Old Style" w:cs="Bookman Old Style"/>
                <w:lang w:val="en-US" w:eastAsia="id-ID"/>
              </w:rPr>
              <w:t xml:space="preserve"> yang </w:t>
            </w:r>
            <w:proofErr w:type="spellStart"/>
            <w:r w:rsidRPr="00F07203">
              <w:rPr>
                <w:rFonts w:ascii="Bookman Old Style" w:hAnsi="Bookman Old Style" w:cs="Bookman Old Style"/>
                <w:lang w:val="en-US" w:eastAsia="id-ID"/>
              </w:rPr>
              <w:t>setara</w:t>
            </w:r>
            <w:proofErr w:type="spellEnd"/>
            <w:r>
              <w:t xml:space="preserve"> </w:t>
            </w:r>
            <w:proofErr w:type="spellStart"/>
            <w:r w:rsidRPr="00F07203">
              <w:rPr>
                <w:rFonts w:ascii="Bookman Old Style" w:hAnsi="Bookman Old Style" w:cs="Bookman Old Style"/>
                <w:lang w:val="en-US" w:eastAsia="id-ID"/>
              </w:rPr>
              <w:t>dengan</w:t>
            </w:r>
            <w:proofErr w:type="spellEnd"/>
            <w:r w:rsidRPr="00F07203">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w:t>
            </w:r>
            <w:r w:rsidRPr="00F07203">
              <w:rPr>
                <w:rFonts w:ascii="Bookman Old Style" w:hAnsi="Bookman Old Style" w:cs="Bookman Old Style"/>
                <w:lang w:val="en-US" w:eastAsia="id-ID"/>
              </w:rPr>
              <w:t>ireksi</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bagi</w:t>
            </w:r>
            <w:proofErr w:type="spellEnd"/>
            <w:r w:rsidRPr="00F07203">
              <w:rPr>
                <w:rFonts w:ascii="Bookman Old Style" w:hAnsi="Bookman Old Style" w:cs="Bookman Old Style"/>
                <w:lang w:val="en-US" w:eastAsia="id-ID"/>
              </w:rPr>
              <w:t xml:space="preserve"> Perusahaan yang </w:t>
            </w:r>
            <w:proofErr w:type="spellStart"/>
            <w:r w:rsidRPr="00F07203">
              <w:rPr>
                <w:rFonts w:ascii="Bookman Old Style" w:hAnsi="Bookman Old Style" w:cs="Bookman Old Style"/>
                <w:lang w:val="en-US" w:eastAsia="id-ID"/>
              </w:rPr>
              <w:t>berbentuk</w:t>
            </w:r>
            <w:proofErr w:type="spellEnd"/>
            <w:r w:rsidRPr="00F07203">
              <w:rPr>
                <w:rFonts w:ascii="Bookman Old Style" w:hAnsi="Bookman Old Style" w:cs="Bookman Old Style"/>
                <w:lang w:val="en-US" w:eastAsia="id-ID"/>
              </w:rPr>
              <w:t xml:space="preserve"> badan </w:t>
            </w:r>
            <w:proofErr w:type="spellStart"/>
            <w:r w:rsidRPr="00F07203">
              <w:rPr>
                <w:rFonts w:ascii="Bookman Old Style" w:hAnsi="Bookman Old Style" w:cs="Bookman Old Style"/>
                <w:lang w:val="en-US" w:eastAsia="id-ID"/>
              </w:rPr>
              <w:t>hukum</w:t>
            </w:r>
            <w:proofErr w:type="spellEnd"/>
            <w:r>
              <w:t xml:space="preserve"> </w:t>
            </w:r>
            <w:proofErr w:type="spellStart"/>
            <w:r w:rsidRPr="00F07203">
              <w:rPr>
                <w:rFonts w:ascii="Bookman Old Style" w:hAnsi="Bookman Old Style" w:cs="Bookman Old Style"/>
                <w:lang w:val="en-US" w:eastAsia="id-ID"/>
              </w:rPr>
              <w:t>koperasi</w:t>
            </w:r>
            <w:proofErr w:type="spellEnd"/>
            <w:r w:rsidRPr="00F07203">
              <w:rPr>
                <w:rFonts w:ascii="Bookman Old Style" w:hAnsi="Bookman Old Style" w:cs="Bookman Old Style"/>
                <w:lang w:val="en-US" w:eastAsia="id-ID"/>
              </w:rPr>
              <w:t>.</w:t>
            </w:r>
          </w:p>
        </w:tc>
        <w:tc>
          <w:tcPr>
            <w:tcW w:w="3957" w:type="dxa"/>
          </w:tcPr>
          <w:p w14:paraId="68EEB30C" w14:textId="77777777" w:rsidR="00D43C03" w:rsidRPr="004F55DA" w:rsidRDefault="00D43C03" w:rsidP="006F4A92">
            <w:pPr>
              <w:spacing w:line="360" w:lineRule="auto"/>
              <w:rPr>
                <w:rFonts w:ascii="Bookman Old Style" w:hAnsi="Bookman Old Style"/>
              </w:rPr>
            </w:pPr>
          </w:p>
        </w:tc>
        <w:tc>
          <w:tcPr>
            <w:tcW w:w="3305" w:type="dxa"/>
          </w:tcPr>
          <w:p w14:paraId="4BC02271" w14:textId="77777777" w:rsidR="00D43C03" w:rsidRPr="004F55DA" w:rsidRDefault="00D43C03" w:rsidP="006F4A92">
            <w:pPr>
              <w:spacing w:line="360" w:lineRule="auto"/>
              <w:rPr>
                <w:rFonts w:ascii="Bookman Old Style" w:hAnsi="Bookman Old Style"/>
              </w:rPr>
            </w:pPr>
          </w:p>
        </w:tc>
      </w:tr>
      <w:tr w:rsidR="00D43C03" w:rsidRPr="004F55DA" w14:paraId="611AC2E5" w14:textId="24F63553" w:rsidTr="00D43C03">
        <w:tc>
          <w:tcPr>
            <w:tcW w:w="5688" w:type="dxa"/>
          </w:tcPr>
          <w:p w14:paraId="2119852C" w14:textId="2472AF97" w:rsidR="00D43C03" w:rsidRDefault="00D43C03" w:rsidP="006F4A92">
            <w:pPr>
              <w:pStyle w:val="ListParagraph"/>
              <w:numPr>
                <w:ilvl w:val="0"/>
                <w:numId w:val="2"/>
              </w:numPr>
              <w:spacing w:line="360" w:lineRule="auto"/>
              <w:ind w:left="1071" w:hanging="567"/>
              <w:jc w:val="both"/>
              <w:rPr>
                <w:rFonts w:ascii="Bookman Old Style" w:hAnsi="Bookman Old Style" w:cs="Bookman Old Style"/>
                <w:lang w:val="en-US" w:eastAsia="id-ID"/>
              </w:rPr>
            </w:pPr>
            <w:r>
              <w:rPr>
                <w:rFonts w:ascii="Bookman Old Style" w:hAnsi="Bookman Old Style" w:cs="Bookman Old Style"/>
                <w:lang w:val="en-US" w:eastAsia="id-ID"/>
              </w:rPr>
              <w:t xml:space="preserve">Dewan </w:t>
            </w:r>
            <w:proofErr w:type="spellStart"/>
            <w:r>
              <w:rPr>
                <w:rFonts w:ascii="Bookman Old Style" w:hAnsi="Bookman Old Style" w:cs="Bookman Old Style"/>
                <w:lang w:val="en-US" w:eastAsia="id-ID"/>
              </w:rPr>
              <w:t>Komisaris</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adalah</w:t>
            </w:r>
            <w:proofErr w:type="spellEnd"/>
            <w:r>
              <w:rPr>
                <w:rFonts w:ascii="Bookman Old Style" w:hAnsi="Bookman Old Style" w:cs="Bookman Old Style"/>
                <w:lang w:val="en-US" w:eastAsia="id-ID"/>
              </w:rPr>
              <w:t xml:space="preserve"> </w:t>
            </w:r>
            <w:r w:rsidRPr="00446116">
              <w:rPr>
                <w:rFonts w:ascii="Bookman Old Style" w:hAnsi="Bookman Old Style" w:cs="Bookman Old Style"/>
                <w:lang w:val="en-US" w:eastAsia="id-ID"/>
              </w:rPr>
              <w:t>organ Perusahaan yang</w:t>
            </w:r>
            <w:r>
              <w:t xml:space="preserve"> </w:t>
            </w:r>
            <w:proofErr w:type="spellStart"/>
            <w:r w:rsidRPr="00446116">
              <w:rPr>
                <w:rFonts w:ascii="Bookman Old Style" w:hAnsi="Bookman Old Style" w:cs="Bookman Old Style"/>
                <w:lang w:val="en-US" w:eastAsia="id-ID"/>
              </w:rPr>
              <w:t>bertugas</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lastRenderedPageBreak/>
              <w:t>melakukan</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pengawasan</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secara</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umum</w:t>
            </w:r>
            <w:proofErr w:type="spellEnd"/>
            <w:r>
              <w:t xml:space="preserve"> </w:t>
            </w:r>
            <w:r w:rsidRPr="00446116">
              <w:rPr>
                <w:rFonts w:ascii="Bookman Old Style" w:hAnsi="Bookman Old Style" w:cs="Bookman Old Style"/>
                <w:lang w:val="en-US" w:eastAsia="id-ID"/>
              </w:rPr>
              <w:t>dan/</w:t>
            </w:r>
            <w:proofErr w:type="spellStart"/>
            <w:r w:rsidRPr="00446116">
              <w:rPr>
                <w:rFonts w:ascii="Bookman Old Style" w:hAnsi="Bookman Old Style" w:cs="Bookman Old Style"/>
                <w:lang w:val="en-US" w:eastAsia="id-ID"/>
              </w:rPr>
              <w:t>atau</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khusus</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sesuai</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dengan</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anggaran</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dasar</w:t>
            </w:r>
            <w:proofErr w:type="spellEnd"/>
            <w:r>
              <w:t xml:space="preserve"> </w:t>
            </w:r>
            <w:proofErr w:type="spellStart"/>
            <w:r w:rsidRPr="00446116">
              <w:rPr>
                <w:rFonts w:ascii="Bookman Old Style" w:hAnsi="Bookman Old Style" w:cs="Bookman Old Style"/>
                <w:lang w:val="en-US" w:eastAsia="id-ID"/>
              </w:rPr>
              <w:t>serta</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memberi</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nasihat</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kepada</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Direksi</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bagi</w:t>
            </w:r>
            <w:proofErr w:type="spellEnd"/>
            <w:r>
              <w:t xml:space="preserve"> </w:t>
            </w:r>
            <w:r w:rsidRPr="00446116">
              <w:rPr>
                <w:rFonts w:ascii="Bookman Old Style" w:hAnsi="Bookman Old Style" w:cs="Bookman Old Style"/>
                <w:lang w:val="en-US" w:eastAsia="id-ID"/>
              </w:rPr>
              <w:t xml:space="preserve">Perusahaan </w:t>
            </w:r>
            <w:proofErr w:type="spellStart"/>
            <w:r w:rsidRPr="00446116">
              <w:rPr>
                <w:rFonts w:ascii="Bookman Old Style" w:hAnsi="Bookman Old Style" w:cs="Bookman Old Style"/>
                <w:lang w:val="en-US" w:eastAsia="id-ID"/>
              </w:rPr>
              <w:t>berbentuk</w:t>
            </w:r>
            <w:proofErr w:type="spellEnd"/>
            <w:r w:rsidRPr="00446116">
              <w:rPr>
                <w:rFonts w:ascii="Bookman Old Style" w:hAnsi="Bookman Old Style" w:cs="Bookman Old Style"/>
                <w:lang w:val="en-US" w:eastAsia="id-ID"/>
              </w:rPr>
              <w:t xml:space="preserve"> badan </w:t>
            </w:r>
            <w:proofErr w:type="spellStart"/>
            <w:r w:rsidRPr="00446116">
              <w:rPr>
                <w:rFonts w:ascii="Bookman Old Style" w:hAnsi="Bookman Old Style" w:cs="Bookman Old Style"/>
                <w:lang w:val="en-US" w:eastAsia="id-ID"/>
              </w:rPr>
              <w:t>hukum</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perseroan</w:t>
            </w:r>
            <w:proofErr w:type="spellEnd"/>
            <w:r>
              <w:t xml:space="preserve"> </w:t>
            </w:r>
            <w:proofErr w:type="spellStart"/>
            <w:r w:rsidRPr="00446116">
              <w:rPr>
                <w:rFonts w:ascii="Bookman Old Style" w:hAnsi="Bookman Old Style" w:cs="Bookman Old Style"/>
                <w:lang w:val="en-US" w:eastAsia="id-ID"/>
              </w:rPr>
              <w:t>terbatas</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atau</w:t>
            </w:r>
            <w:proofErr w:type="spellEnd"/>
            <w:r w:rsidRPr="00446116">
              <w:rPr>
                <w:rFonts w:ascii="Bookman Old Style" w:hAnsi="Bookman Old Style" w:cs="Bookman Old Style"/>
                <w:lang w:val="en-US" w:eastAsia="id-ID"/>
              </w:rPr>
              <w:t xml:space="preserve"> yang </w:t>
            </w:r>
            <w:proofErr w:type="spellStart"/>
            <w:r w:rsidRPr="00446116">
              <w:rPr>
                <w:rFonts w:ascii="Bookman Old Style" w:hAnsi="Bookman Old Style" w:cs="Bookman Old Style"/>
                <w:lang w:val="en-US" w:eastAsia="id-ID"/>
              </w:rPr>
              <w:t>setara</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dengan</w:t>
            </w:r>
            <w:proofErr w:type="spellEnd"/>
            <w:r w:rsidRPr="00446116">
              <w:rPr>
                <w:rFonts w:ascii="Bookman Old Style" w:hAnsi="Bookman Old Style" w:cs="Bookman Old Style"/>
                <w:lang w:val="en-US" w:eastAsia="id-ID"/>
              </w:rPr>
              <w:t xml:space="preserve"> Dewan</w:t>
            </w:r>
            <w:r>
              <w:t xml:space="preserve"> </w:t>
            </w:r>
            <w:proofErr w:type="spellStart"/>
            <w:r w:rsidRPr="00446116">
              <w:rPr>
                <w:rFonts w:ascii="Bookman Old Style" w:hAnsi="Bookman Old Style" w:cs="Bookman Old Style"/>
                <w:lang w:val="en-US" w:eastAsia="id-ID"/>
              </w:rPr>
              <w:t>Komisaris</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bagi</w:t>
            </w:r>
            <w:proofErr w:type="spellEnd"/>
            <w:r w:rsidRPr="00446116">
              <w:rPr>
                <w:rFonts w:ascii="Bookman Old Style" w:hAnsi="Bookman Old Style" w:cs="Bookman Old Style"/>
                <w:lang w:val="en-US" w:eastAsia="id-ID"/>
              </w:rPr>
              <w:t xml:space="preserve"> Perusahaan </w:t>
            </w:r>
            <w:proofErr w:type="spellStart"/>
            <w:r w:rsidRPr="00446116">
              <w:rPr>
                <w:rFonts w:ascii="Bookman Old Style" w:hAnsi="Bookman Old Style" w:cs="Bookman Old Style"/>
                <w:lang w:val="en-US" w:eastAsia="id-ID"/>
              </w:rPr>
              <w:t>berbentuk</w:t>
            </w:r>
            <w:proofErr w:type="spellEnd"/>
            <w:r w:rsidRPr="00446116">
              <w:rPr>
                <w:rFonts w:ascii="Bookman Old Style" w:hAnsi="Bookman Old Style" w:cs="Bookman Old Style"/>
                <w:lang w:val="en-US" w:eastAsia="id-ID"/>
              </w:rPr>
              <w:t xml:space="preserve"> badan</w:t>
            </w:r>
            <w:r>
              <w:t xml:space="preserve"> </w:t>
            </w:r>
            <w:proofErr w:type="spellStart"/>
            <w:r w:rsidRPr="00446116">
              <w:rPr>
                <w:rFonts w:ascii="Bookman Old Style" w:hAnsi="Bookman Old Style" w:cs="Bookman Old Style"/>
                <w:lang w:val="en-US" w:eastAsia="id-ID"/>
              </w:rPr>
              <w:t>hukum</w:t>
            </w:r>
            <w:proofErr w:type="spellEnd"/>
            <w:r w:rsidRPr="00446116">
              <w:rPr>
                <w:rFonts w:ascii="Bookman Old Style" w:hAnsi="Bookman Old Style" w:cs="Bookman Old Style"/>
                <w:lang w:val="en-US" w:eastAsia="id-ID"/>
              </w:rPr>
              <w:t xml:space="preserve"> </w:t>
            </w:r>
            <w:proofErr w:type="spellStart"/>
            <w:r w:rsidRPr="00446116">
              <w:rPr>
                <w:rFonts w:ascii="Bookman Old Style" w:hAnsi="Bookman Old Style" w:cs="Bookman Old Style"/>
                <w:lang w:val="en-US" w:eastAsia="id-ID"/>
              </w:rPr>
              <w:t>koperasi</w:t>
            </w:r>
            <w:proofErr w:type="spellEnd"/>
            <w:r w:rsidRPr="00446116">
              <w:rPr>
                <w:rFonts w:ascii="Bookman Old Style" w:hAnsi="Bookman Old Style" w:cs="Bookman Old Style"/>
                <w:lang w:val="en-US" w:eastAsia="id-ID"/>
              </w:rPr>
              <w:t>.</w:t>
            </w:r>
          </w:p>
        </w:tc>
        <w:tc>
          <w:tcPr>
            <w:tcW w:w="3957" w:type="dxa"/>
          </w:tcPr>
          <w:p w14:paraId="6B16B496" w14:textId="77777777" w:rsidR="00D43C03" w:rsidRPr="004F55DA" w:rsidRDefault="00D43C03" w:rsidP="006F4A92">
            <w:pPr>
              <w:spacing w:line="360" w:lineRule="auto"/>
              <w:rPr>
                <w:rFonts w:ascii="Bookman Old Style" w:hAnsi="Bookman Old Style"/>
              </w:rPr>
            </w:pPr>
          </w:p>
        </w:tc>
        <w:tc>
          <w:tcPr>
            <w:tcW w:w="3305" w:type="dxa"/>
          </w:tcPr>
          <w:p w14:paraId="146876B0" w14:textId="77777777" w:rsidR="00D43C03" w:rsidRPr="004F55DA" w:rsidRDefault="00D43C03" w:rsidP="006F4A92">
            <w:pPr>
              <w:spacing w:line="360" w:lineRule="auto"/>
              <w:rPr>
                <w:rFonts w:ascii="Bookman Old Style" w:hAnsi="Bookman Old Style"/>
              </w:rPr>
            </w:pPr>
          </w:p>
        </w:tc>
      </w:tr>
      <w:tr w:rsidR="00D43C03" w:rsidRPr="004F55DA" w14:paraId="2053A54B" w14:textId="069E06FF" w:rsidTr="00D43C03">
        <w:tc>
          <w:tcPr>
            <w:tcW w:w="5688" w:type="dxa"/>
          </w:tcPr>
          <w:p w14:paraId="50C8D177" w14:textId="5965A9A1" w:rsidR="00D43C03" w:rsidRPr="00446116" w:rsidRDefault="00D43C03" w:rsidP="006F4A92">
            <w:pPr>
              <w:pStyle w:val="ListParagraph"/>
              <w:numPr>
                <w:ilvl w:val="0"/>
                <w:numId w:val="2"/>
              </w:numPr>
              <w:spacing w:line="360" w:lineRule="auto"/>
              <w:ind w:left="1071" w:hanging="567"/>
              <w:jc w:val="both"/>
              <w:rPr>
                <w:rFonts w:ascii="Bookman Old Style" w:hAnsi="Bookman Old Style" w:cs="Bookman Old Style"/>
                <w:lang w:val="en-US" w:eastAsia="id-ID"/>
              </w:rPr>
            </w:pPr>
            <w:proofErr w:type="spellStart"/>
            <w:r>
              <w:rPr>
                <w:rFonts w:ascii="Bookman Old Style" w:hAnsi="Bookman Old Style" w:cs="Bookman Old Style"/>
                <w:lang w:val="en-US" w:eastAsia="id-ID"/>
              </w:rPr>
              <w:t>Rapat</w:t>
            </w:r>
            <w:proofErr w:type="spellEnd"/>
            <w:r>
              <w:rPr>
                <w:rFonts w:ascii="Bookman Old Style" w:hAnsi="Bookman Old Style" w:cs="Bookman Old Style"/>
                <w:lang w:val="en-US" w:eastAsia="id-ID"/>
              </w:rPr>
              <w:t xml:space="preserve"> Umum </w:t>
            </w:r>
            <w:proofErr w:type="spellStart"/>
            <w:r>
              <w:rPr>
                <w:rFonts w:ascii="Bookman Old Style" w:hAnsi="Bookman Old Style" w:cs="Bookman Old Style"/>
                <w:lang w:val="en-US" w:eastAsia="id-ID"/>
              </w:rPr>
              <w:t>Pemegang</w:t>
            </w:r>
            <w:proofErr w:type="spellEnd"/>
            <w:r>
              <w:rPr>
                <w:rFonts w:ascii="Bookman Old Style" w:hAnsi="Bookman Old Style" w:cs="Bookman Old Style"/>
                <w:lang w:val="en-US" w:eastAsia="id-ID"/>
              </w:rPr>
              <w:t xml:space="preserve"> Saham</w:t>
            </w:r>
            <w:r w:rsidRPr="004F55DA">
              <w:rPr>
                <w:rFonts w:ascii="Bookman Old Style" w:hAnsi="Bookman Old Style" w:cs="Bookman Old Style"/>
                <w:lang w:val="id-ID" w:eastAsia="id-ID"/>
              </w:rPr>
              <w:t xml:space="preserve"> </w:t>
            </w:r>
            <w:r>
              <w:rPr>
                <w:rFonts w:ascii="Bookman Old Style" w:hAnsi="Bookman Old Style" w:cs="Bookman Old Style"/>
                <w:lang w:val="en-US" w:eastAsia="id-ID"/>
              </w:rPr>
              <w:t xml:space="preserve">yang </w:t>
            </w:r>
            <w:proofErr w:type="spellStart"/>
            <w:r>
              <w:rPr>
                <w:rFonts w:ascii="Bookman Old Style" w:hAnsi="Bookman Old Style" w:cs="Bookman Old Style"/>
                <w:lang w:val="en-US" w:eastAsia="id-ID"/>
              </w:rPr>
              <w:t>selanjutnya</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disingkat</w:t>
            </w:r>
            <w:proofErr w:type="spellEnd"/>
            <w:r>
              <w:rPr>
                <w:rFonts w:ascii="Bookman Old Style" w:hAnsi="Bookman Old Style" w:cs="Bookman Old Style"/>
                <w:lang w:val="en-US" w:eastAsia="id-ID"/>
              </w:rPr>
              <w:t xml:space="preserve"> RUPS </w:t>
            </w:r>
            <w:proofErr w:type="spellStart"/>
            <w:r>
              <w:rPr>
                <w:rFonts w:ascii="Bookman Old Style" w:hAnsi="Bookman Old Style" w:cs="Bookman Old Style"/>
                <w:lang w:val="en-US" w:eastAsia="id-ID"/>
              </w:rPr>
              <w:t>adalah</w:t>
            </w:r>
            <w:proofErr w:type="spellEnd"/>
            <w:r>
              <w:rPr>
                <w:rFonts w:ascii="Bookman Old Style" w:hAnsi="Bookman Old Style" w:cs="Bookman Old Style"/>
                <w:lang w:val="en-US" w:eastAsia="id-ID"/>
              </w:rPr>
              <w:t xml:space="preserve"> organ Perusahaan yang </w:t>
            </w:r>
            <w:proofErr w:type="spellStart"/>
            <w:r>
              <w:rPr>
                <w:rFonts w:ascii="Bookman Old Style" w:hAnsi="Bookman Old Style" w:cs="Bookman Old Style"/>
                <w:lang w:val="en-US" w:eastAsia="id-ID"/>
              </w:rPr>
              <w:t>mempunyai</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wewenang</w:t>
            </w:r>
            <w:proofErr w:type="spellEnd"/>
            <w:r>
              <w:rPr>
                <w:rFonts w:ascii="Bookman Old Style" w:hAnsi="Bookman Old Style" w:cs="Bookman Old Style"/>
                <w:lang w:val="en-US" w:eastAsia="id-ID"/>
              </w:rPr>
              <w:t xml:space="preserve"> yang </w:t>
            </w:r>
            <w:proofErr w:type="spellStart"/>
            <w:r>
              <w:rPr>
                <w:rFonts w:ascii="Bookman Old Style" w:hAnsi="Bookman Old Style" w:cs="Bookman Old Style"/>
                <w:lang w:val="en-US" w:eastAsia="id-ID"/>
              </w:rPr>
              <w:t>tidak</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diberikan</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kepada</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Direksi</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atau</w:t>
            </w:r>
            <w:proofErr w:type="spellEnd"/>
            <w:r>
              <w:rPr>
                <w:rFonts w:ascii="Bookman Old Style" w:hAnsi="Bookman Old Style" w:cs="Bookman Old Style"/>
                <w:lang w:val="en-US" w:eastAsia="id-ID"/>
              </w:rPr>
              <w:t xml:space="preserve"> Dewan </w:t>
            </w:r>
            <w:proofErr w:type="spellStart"/>
            <w:r>
              <w:rPr>
                <w:rFonts w:ascii="Bookman Old Style" w:hAnsi="Bookman Old Style" w:cs="Bookman Old Style"/>
                <w:lang w:val="en-US" w:eastAsia="id-ID"/>
              </w:rPr>
              <w:t>Komisaris</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dalam</w:t>
            </w:r>
            <w:proofErr w:type="spellEnd"/>
            <w:r>
              <w:rPr>
                <w:rFonts w:ascii="Bookman Old Style" w:hAnsi="Bookman Old Style" w:cs="Bookman Old Style"/>
                <w:lang w:val="en-US" w:eastAsia="id-ID"/>
              </w:rPr>
              <w:t xml:space="preserve"> batas yang </w:t>
            </w:r>
            <w:proofErr w:type="spellStart"/>
            <w:r>
              <w:rPr>
                <w:rFonts w:ascii="Bookman Old Style" w:hAnsi="Bookman Old Style" w:cs="Bookman Old Style"/>
                <w:lang w:val="en-US" w:eastAsia="id-ID"/>
              </w:rPr>
              <w:t>ditentukan</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dalam</w:t>
            </w:r>
            <w:proofErr w:type="spellEnd"/>
            <w:r>
              <w:rPr>
                <w:rFonts w:ascii="Bookman Old Style" w:hAnsi="Bookman Old Style" w:cs="Bookman Old Style"/>
                <w:lang w:val="en-US" w:eastAsia="id-ID"/>
              </w:rPr>
              <w:t xml:space="preserve"> </w:t>
            </w:r>
            <w:r w:rsidRPr="00F07203">
              <w:rPr>
                <w:rFonts w:ascii="Bookman Old Style" w:hAnsi="Bookman Old Style" w:cs="Bookman Old Style"/>
                <w:lang w:val="id-ID" w:eastAsia="id-ID"/>
              </w:rPr>
              <w:t xml:space="preserve">undang-undang </w:t>
            </w:r>
            <w:r>
              <w:rPr>
                <w:rFonts w:ascii="Bookman Old Style" w:hAnsi="Bookman Old Style" w:cs="Bookman Old Style"/>
                <w:lang w:val="en-US" w:eastAsia="id-ID"/>
              </w:rPr>
              <w:t xml:space="preserve">yang </w:t>
            </w:r>
            <w:proofErr w:type="spellStart"/>
            <w:r>
              <w:rPr>
                <w:rFonts w:ascii="Bookman Old Style" w:hAnsi="Bookman Old Style" w:cs="Bookman Old Style"/>
                <w:lang w:val="en-US" w:eastAsia="id-ID"/>
              </w:rPr>
              <w:t>mengatur</w:t>
            </w:r>
            <w:proofErr w:type="spellEnd"/>
            <w:r>
              <w:rPr>
                <w:rFonts w:ascii="Bookman Old Style" w:hAnsi="Bookman Old Style" w:cs="Bookman Old Style"/>
                <w:lang w:val="en-US" w:eastAsia="id-ID"/>
              </w:rPr>
              <w:t xml:space="preserve"> </w:t>
            </w:r>
            <w:r w:rsidRPr="00F07203">
              <w:rPr>
                <w:rFonts w:ascii="Bookman Old Style" w:hAnsi="Bookman Old Style" w:cs="Bookman Old Style"/>
                <w:lang w:val="id-ID" w:eastAsia="id-ID"/>
              </w:rPr>
              <w:t xml:space="preserve">mengenai perseroan terbatas </w:t>
            </w:r>
            <w:r>
              <w:rPr>
                <w:rFonts w:ascii="Bookman Old Style" w:hAnsi="Bookman Old Style" w:cs="Bookman Old Style"/>
                <w:lang w:val="en-US" w:eastAsia="id-ID"/>
              </w:rPr>
              <w:t>dan/</w:t>
            </w:r>
            <w:proofErr w:type="spellStart"/>
            <w:r>
              <w:rPr>
                <w:rFonts w:ascii="Bookman Old Style" w:hAnsi="Bookman Old Style" w:cs="Bookman Old Style"/>
                <w:lang w:val="en-US" w:eastAsia="id-ID"/>
              </w:rPr>
              <w:t>atau</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anggaran</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dasar</w:t>
            </w:r>
            <w:proofErr w:type="spellEnd"/>
            <w:r>
              <w:rPr>
                <w:rFonts w:ascii="Bookman Old Style" w:hAnsi="Bookman Old Style" w:cs="Bookman Old Style"/>
                <w:lang w:val="en-US" w:eastAsia="id-ID"/>
              </w:rPr>
              <w:t xml:space="preserve"> </w:t>
            </w:r>
            <w:r w:rsidRPr="00F07203">
              <w:rPr>
                <w:rFonts w:ascii="Bookman Old Style" w:hAnsi="Bookman Old Style" w:cs="Bookman Old Style"/>
                <w:lang w:val="id-ID" w:eastAsia="id-ID"/>
              </w:rPr>
              <w:t xml:space="preserve">bagi Perusahaan </w:t>
            </w:r>
            <w:proofErr w:type="spellStart"/>
            <w:r w:rsidRPr="00F07203">
              <w:rPr>
                <w:rFonts w:ascii="Bookman Old Style" w:hAnsi="Bookman Old Style" w:cs="Bookman Old Style"/>
                <w:lang w:val="en-US" w:eastAsia="id-ID"/>
              </w:rPr>
              <w:t>berbadan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hukum</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perseroan</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terbatas</w:t>
            </w:r>
            <w:proofErr w:type="spellEnd"/>
            <w:r w:rsidRPr="00F07203">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atau</w:t>
            </w:r>
            <w:proofErr w:type="spellEnd"/>
            <w:r w:rsidRPr="00F07203">
              <w:rPr>
                <w:rFonts w:ascii="Bookman Old Style" w:hAnsi="Bookman Old Style" w:cs="Bookman Old Style"/>
                <w:lang w:val="en-US" w:eastAsia="id-ID"/>
              </w:rPr>
              <w:t xml:space="preserve"> yang </w:t>
            </w:r>
            <w:proofErr w:type="spellStart"/>
            <w:r w:rsidRPr="00F07203">
              <w:rPr>
                <w:rFonts w:ascii="Bookman Old Style" w:hAnsi="Bookman Old Style" w:cs="Bookman Old Style"/>
                <w:lang w:val="en-US" w:eastAsia="id-ID"/>
              </w:rPr>
              <w:t>setara</w:t>
            </w:r>
            <w:proofErr w:type="spellEnd"/>
            <w:r>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lastRenderedPageBreak/>
              <w:t>bagi</w:t>
            </w:r>
            <w:proofErr w:type="spellEnd"/>
            <w:r w:rsidRPr="00F07203">
              <w:rPr>
                <w:rFonts w:ascii="Bookman Old Style" w:hAnsi="Bookman Old Style" w:cs="Bookman Old Style"/>
                <w:lang w:val="en-US" w:eastAsia="id-ID"/>
              </w:rPr>
              <w:t xml:space="preserve"> badan </w:t>
            </w:r>
            <w:proofErr w:type="spellStart"/>
            <w:r w:rsidRPr="00F07203">
              <w:rPr>
                <w:rFonts w:ascii="Bookman Old Style" w:hAnsi="Bookman Old Style" w:cs="Bookman Old Style"/>
                <w:lang w:val="en-US" w:eastAsia="id-ID"/>
              </w:rPr>
              <w:t>hukum</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berbentuk</w:t>
            </w:r>
            <w:proofErr w:type="spellEnd"/>
            <w:r>
              <w:rPr>
                <w:rFonts w:ascii="Bookman Old Style" w:hAnsi="Bookman Old Style" w:cs="Bookman Old Style"/>
                <w:lang w:val="en-US" w:eastAsia="id-ID"/>
              </w:rPr>
              <w:t xml:space="preserve"> </w:t>
            </w:r>
            <w:proofErr w:type="spellStart"/>
            <w:r w:rsidRPr="00F07203">
              <w:rPr>
                <w:rFonts w:ascii="Bookman Old Style" w:hAnsi="Bookman Old Style" w:cs="Bookman Old Style"/>
                <w:lang w:val="en-US" w:eastAsia="id-ID"/>
              </w:rPr>
              <w:t>koperasi</w:t>
            </w:r>
            <w:proofErr w:type="spellEnd"/>
            <w:r w:rsidRPr="004F55DA">
              <w:rPr>
                <w:rFonts w:ascii="Bookman Old Style" w:hAnsi="Bookman Old Style" w:cs="Bookman Old Style"/>
                <w:lang w:val="id-ID" w:eastAsia="id-ID"/>
              </w:rPr>
              <w:t>.</w:t>
            </w:r>
          </w:p>
        </w:tc>
        <w:tc>
          <w:tcPr>
            <w:tcW w:w="3957" w:type="dxa"/>
          </w:tcPr>
          <w:p w14:paraId="43188FDB" w14:textId="77777777" w:rsidR="00D43C03" w:rsidRPr="004F55DA" w:rsidRDefault="00D43C03" w:rsidP="006F4A92">
            <w:pPr>
              <w:spacing w:line="360" w:lineRule="auto"/>
              <w:rPr>
                <w:rFonts w:ascii="Bookman Old Style" w:hAnsi="Bookman Old Style"/>
              </w:rPr>
            </w:pPr>
          </w:p>
        </w:tc>
        <w:tc>
          <w:tcPr>
            <w:tcW w:w="3305" w:type="dxa"/>
          </w:tcPr>
          <w:p w14:paraId="777F1BEE" w14:textId="77777777" w:rsidR="00D43C03" w:rsidRPr="004F55DA" w:rsidRDefault="00D43C03" w:rsidP="006F4A92">
            <w:pPr>
              <w:spacing w:line="360" w:lineRule="auto"/>
              <w:rPr>
                <w:rFonts w:ascii="Bookman Old Style" w:hAnsi="Bookman Old Style"/>
              </w:rPr>
            </w:pPr>
          </w:p>
        </w:tc>
      </w:tr>
      <w:tr w:rsidR="00D43C03" w:rsidRPr="004F55DA" w14:paraId="1AD7A426" w14:textId="625F7B9C" w:rsidTr="00D43C03">
        <w:tc>
          <w:tcPr>
            <w:tcW w:w="5688" w:type="dxa"/>
          </w:tcPr>
          <w:p w14:paraId="6695EB09" w14:textId="6E98570A" w:rsidR="00D43C03" w:rsidRPr="004F55DA" w:rsidRDefault="00D43C03" w:rsidP="006F4A92">
            <w:pPr>
              <w:pStyle w:val="ListParagraph"/>
              <w:numPr>
                <w:ilvl w:val="0"/>
                <w:numId w:val="2"/>
              </w:numPr>
              <w:spacing w:line="360" w:lineRule="auto"/>
              <w:ind w:left="1071" w:hanging="567"/>
              <w:jc w:val="both"/>
              <w:rPr>
                <w:rFonts w:ascii="Bookman Old Style" w:hAnsi="Bookman Old Style" w:cs="Bookman Old Style"/>
                <w:lang w:val="id-ID" w:eastAsia="id-ID"/>
              </w:rPr>
            </w:pPr>
            <w:r w:rsidRPr="004F55DA">
              <w:rPr>
                <w:rFonts w:ascii="Bookman Old Style" w:hAnsi="Bookman Old Style" w:cs="Bookman Old Style"/>
                <w:lang w:val="id-ID" w:eastAsia="id-ID"/>
              </w:rPr>
              <w:t xml:space="preserve">Tingkat Kesehatan adalah hasil penilaian kondisi </w:t>
            </w:r>
            <w:r>
              <w:rPr>
                <w:rFonts w:ascii="Bookman Old Style" w:hAnsi="Bookman Old Style" w:cs="Bookman Old Style"/>
                <w:lang w:val="en-US" w:eastAsia="id-ID"/>
              </w:rPr>
              <w:t>Perusahaan</w:t>
            </w:r>
            <w:r w:rsidRPr="004F55DA">
              <w:rPr>
                <w:rFonts w:ascii="Bookman Old Style" w:hAnsi="Bookman Old Style" w:cs="Bookman Old Style"/>
                <w:lang w:val="id-ID" w:eastAsia="id-ID"/>
              </w:rPr>
              <w:t xml:space="preserve"> yang dilakukan terhadap </w:t>
            </w:r>
            <w:r>
              <w:rPr>
                <w:rFonts w:ascii="Bookman Old Style" w:hAnsi="Bookman Old Style" w:cs="Bookman Old Style"/>
                <w:lang w:val="en-US" w:eastAsia="id-ID"/>
              </w:rPr>
              <w:t xml:space="preserve">tata </w:t>
            </w:r>
            <w:proofErr w:type="spellStart"/>
            <w:r>
              <w:rPr>
                <w:rFonts w:ascii="Bookman Old Style" w:hAnsi="Bookman Old Style" w:cs="Bookman Old Style"/>
                <w:lang w:val="en-US" w:eastAsia="id-ID"/>
              </w:rPr>
              <w:t>kelola</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profil</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risiko</w:t>
            </w:r>
            <w:proofErr w:type="spellEnd"/>
            <w:r w:rsidRPr="004F55DA">
              <w:rPr>
                <w:rFonts w:ascii="Bookman Old Style" w:hAnsi="Bookman Old Style" w:cs="Bookman Old Style"/>
                <w:lang w:val="id-ID" w:eastAsia="id-ID"/>
              </w:rPr>
              <w:t xml:space="preserve">, rentabilitas, dan </w:t>
            </w:r>
            <w:proofErr w:type="spellStart"/>
            <w:r>
              <w:rPr>
                <w:rFonts w:ascii="Bookman Old Style" w:hAnsi="Bookman Old Style" w:cs="Bookman Old Style"/>
                <w:lang w:val="en-US" w:eastAsia="id-ID"/>
              </w:rPr>
              <w:t>permodalan</w:t>
            </w:r>
            <w:proofErr w:type="spellEnd"/>
            <w:r w:rsidRPr="004F55DA">
              <w:rPr>
                <w:rFonts w:ascii="Bookman Old Style" w:hAnsi="Bookman Old Style" w:cs="Bookman Old Style"/>
                <w:lang w:val="id-ID" w:eastAsia="id-ID"/>
              </w:rPr>
              <w:t>.</w:t>
            </w:r>
          </w:p>
        </w:tc>
        <w:tc>
          <w:tcPr>
            <w:tcW w:w="3957" w:type="dxa"/>
          </w:tcPr>
          <w:p w14:paraId="206697BB" w14:textId="77777777" w:rsidR="00D43C03" w:rsidRPr="004F55DA" w:rsidRDefault="00D43C03" w:rsidP="006F4A92">
            <w:pPr>
              <w:spacing w:line="360" w:lineRule="auto"/>
              <w:rPr>
                <w:rFonts w:ascii="Bookman Old Style" w:hAnsi="Bookman Old Style"/>
              </w:rPr>
            </w:pPr>
          </w:p>
        </w:tc>
        <w:tc>
          <w:tcPr>
            <w:tcW w:w="3305" w:type="dxa"/>
          </w:tcPr>
          <w:p w14:paraId="0415FD25" w14:textId="77777777" w:rsidR="00D43C03" w:rsidRPr="004F55DA" w:rsidRDefault="00D43C03" w:rsidP="006F4A92">
            <w:pPr>
              <w:spacing w:line="360" w:lineRule="auto"/>
              <w:rPr>
                <w:rFonts w:ascii="Bookman Old Style" w:hAnsi="Bookman Old Style"/>
              </w:rPr>
            </w:pPr>
          </w:p>
        </w:tc>
      </w:tr>
      <w:tr w:rsidR="00D43C03" w:rsidRPr="004F55DA" w14:paraId="742E5890" w14:textId="5A9D3661" w:rsidTr="00D43C03">
        <w:tc>
          <w:tcPr>
            <w:tcW w:w="5688" w:type="dxa"/>
          </w:tcPr>
          <w:p w14:paraId="3B79F43C" w14:textId="1D8F3AF8" w:rsidR="00D43C03" w:rsidRPr="004F55DA" w:rsidRDefault="00D43C03" w:rsidP="006F4A92">
            <w:pPr>
              <w:pStyle w:val="ListParagraph"/>
              <w:numPr>
                <w:ilvl w:val="0"/>
                <w:numId w:val="2"/>
              </w:numPr>
              <w:spacing w:line="360" w:lineRule="auto"/>
              <w:ind w:left="1071" w:hanging="567"/>
              <w:jc w:val="both"/>
              <w:rPr>
                <w:rFonts w:ascii="Bookman Old Style" w:hAnsi="Bookman Old Style" w:cs="Bookman Old Style"/>
                <w:lang w:val="id-ID" w:eastAsia="id-ID"/>
              </w:rPr>
            </w:pPr>
            <w:r w:rsidRPr="004F55DA">
              <w:rPr>
                <w:rFonts w:ascii="Bookman Old Style" w:hAnsi="Bookman Old Style" w:cs="Bookman Old Style"/>
                <w:lang w:val="id-ID" w:eastAsia="id-ID"/>
              </w:rPr>
              <w:t xml:space="preserve">Peringkat Komposit adalah peringkat akhir hasil penilaian Tingkat Kesehatan </w:t>
            </w:r>
            <w:r>
              <w:rPr>
                <w:rFonts w:ascii="Bookman Old Style" w:hAnsi="Bookman Old Style" w:cs="Bookman Old Style"/>
                <w:lang w:val="en-US" w:eastAsia="id-ID"/>
              </w:rPr>
              <w:t>Perusahaan</w:t>
            </w:r>
            <w:r w:rsidRPr="004F55DA">
              <w:rPr>
                <w:rFonts w:ascii="Bookman Old Style" w:hAnsi="Bookman Old Style" w:cs="Bookman Old Style"/>
                <w:lang w:val="id-ID" w:eastAsia="id-ID"/>
              </w:rPr>
              <w:t>.</w:t>
            </w:r>
          </w:p>
        </w:tc>
        <w:tc>
          <w:tcPr>
            <w:tcW w:w="3957" w:type="dxa"/>
          </w:tcPr>
          <w:p w14:paraId="509B62E9" w14:textId="77777777" w:rsidR="00D43C03" w:rsidRPr="004F55DA" w:rsidRDefault="00D43C03" w:rsidP="006F4A92">
            <w:pPr>
              <w:spacing w:line="360" w:lineRule="auto"/>
              <w:rPr>
                <w:rFonts w:ascii="Bookman Old Style" w:hAnsi="Bookman Old Style"/>
              </w:rPr>
            </w:pPr>
          </w:p>
        </w:tc>
        <w:tc>
          <w:tcPr>
            <w:tcW w:w="3305" w:type="dxa"/>
          </w:tcPr>
          <w:p w14:paraId="5C3BFB15" w14:textId="77777777" w:rsidR="00D43C03" w:rsidRPr="004F55DA" w:rsidRDefault="00D43C03" w:rsidP="006F4A92">
            <w:pPr>
              <w:spacing w:line="360" w:lineRule="auto"/>
              <w:rPr>
                <w:rFonts w:ascii="Bookman Old Style" w:hAnsi="Bookman Old Style"/>
              </w:rPr>
            </w:pPr>
          </w:p>
        </w:tc>
      </w:tr>
      <w:tr w:rsidR="00D43C03" w:rsidRPr="004F55DA" w14:paraId="03CA1E7F" w14:textId="041C384A" w:rsidTr="00D43C03">
        <w:tc>
          <w:tcPr>
            <w:tcW w:w="5688" w:type="dxa"/>
          </w:tcPr>
          <w:p w14:paraId="3F3E5E0F" w14:textId="6D663C9C" w:rsidR="00D43C03" w:rsidRPr="004F55DA" w:rsidRDefault="00D43C03" w:rsidP="006F4A92">
            <w:pPr>
              <w:pStyle w:val="ListParagraph"/>
              <w:numPr>
                <w:ilvl w:val="0"/>
                <w:numId w:val="2"/>
              </w:numPr>
              <w:spacing w:line="360" w:lineRule="auto"/>
              <w:ind w:left="1071" w:hanging="567"/>
              <w:jc w:val="both"/>
              <w:rPr>
                <w:rFonts w:ascii="Bookman Old Style" w:hAnsi="Bookman Old Style" w:cs="Bookman Old Style"/>
                <w:lang w:val="id-ID" w:eastAsia="id-ID"/>
              </w:rPr>
            </w:pPr>
            <w:r w:rsidRPr="00C9326A">
              <w:rPr>
                <w:rFonts w:ascii="Bookman Old Style" w:hAnsi="Bookman Old Style" w:cs="Bookman Old Style"/>
                <w:lang w:val="id-ID" w:eastAsia="id-ID"/>
              </w:rPr>
              <w:t>Perusahaan Anak adalah perusahaan yang dimiliki dan/atau dikendalikan oleh Perusahaan secara langsung maupun tidak langsung, baik di dalam negeri maupun di luar negeri.</w:t>
            </w:r>
          </w:p>
        </w:tc>
        <w:tc>
          <w:tcPr>
            <w:tcW w:w="3957" w:type="dxa"/>
          </w:tcPr>
          <w:p w14:paraId="56AB46DB" w14:textId="77777777" w:rsidR="00D43C03" w:rsidRPr="004F55DA" w:rsidRDefault="00D43C03" w:rsidP="006F4A92">
            <w:pPr>
              <w:spacing w:line="360" w:lineRule="auto"/>
              <w:rPr>
                <w:rFonts w:ascii="Bookman Old Style" w:hAnsi="Bookman Old Style"/>
              </w:rPr>
            </w:pPr>
          </w:p>
        </w:tc>
        <w:tc>
          <w:tcPr>
            <w:tcW w:w="3305" w:type="dxa"/>
          </w:tcPr>
          <w:p w14:paraId="49A81253" w14:textId="77777777" w:rsidR="00D43C03" w:rsidRPr="004F55DA" w:rsidRDefault="00D43C03" w:rsidP="006F4A92">
            <w:pPr>
              <w:spacing w:line="360" w:lineRule="auto"/>
              <w:rPr>
                <w:rFonts w:ascii="Bookman Old Style" w:hAnsi="Bookman Old Style"/>
              </w:rPr>
            </w:pPr>
          </w:p>
        </w:tc>
      </w:tr>
      <w:tr w:rsidR="00D43C03" w:rsidRPr="004F55DA" w14:paraId="45E5D766" w14:textId="4FD3D0C5" w:rsidTr="00D43C03">
        <w:tc>
          <w:tcPr>
            <w:tcW w:w="5688" w:type="dxa"/>
          </w:tcPr>
          <w:p w14:paraId="24D0F6BC" w14:textId="77777777" w:rsidR="00D43C03" w:rsidRPr="004F55DA" w:rsidRDefault="00D43C03" w:rsidP="006F4A92">
            <w:pPr>
              <w:spacing w:line="360" w:lineRule="auto"/>
              <w:jc w:val="both"/>
              <w:rPr>
                <w:rFonts w:ascii="Bookman Old Style" w:hAnsi="Bookman Old Style" w:cs="Bookman Old Style"/>
                <w:lang w:val="id-ID" w:eastAsia="id-ID"/>
              </w:rPr>
            </w:pPr>
          </w:p>
        </w:tc>
        <w:tc>
          <w:tcPr>
            <w:tcW w:w="3957" w:type="dxa"/>
          </w:tcPr>
          <w:p w14:paraId="7F96591E" w14:textId="77777777" w:rsidR="00D43C03" w:rsidRPr="004F55DA" w:rsidRDefault="00D43C03" w:rsidP="006F4A92">
            <w:pPr>
              <w:spacing w:line="360" w:lineRule="auto"/>
              <w:rPr>
                <w:rFonts w:ascii="Bookman Old Style" w:hAnsi="Bookman Old Style"/>
              </w:rPr>
            </w:pPr>
          </w:p>
        </w:tc>
        <w:tc>
          <w:tcPr>
            <w:tcW w:w="3305" w:type="dxa"/>
          </w:tcPr>
          <w:p w14:paraId="0BFCEE83" w14:textId="77777777" w:rsidR="00D43C03" w:rsidRPr="004F55DA" w:rsidRDefault="00D43C03" w:rsidP="006F4A92">
            <w:pPr>
              <w:spacing w:line="360" w:lineRule="auto"/>
              <w:rPr>
                <w:rFonts w:ascii="Bookman Old Style" w:hAnsi="Bookman Old Style"/>
              </w:rPr>
            </w:pPr>
          </w:p>
        </w:tc>
      </w:tr>
      <w:tr w:rsidR="00D43C03" w:rsidRPr="004F55DA" w14:paraId="4A30E2EC" w14:textId="0156BC02" w:rsidTr="00D43C03">
        <w:tc>
          <w:tcPr>
            <w:tcW w:w="5688" w:type="dxa"/>
          </w:tcPr>
          <w:p w14:paraId="1D853581" w14:textId="58A17373" w:rsidR="00D43C03" w:rsidRPr="00151E0A" w:rsidRDefault="00D43C03" w:rsidP="00151E0A">
            <w:pPr>
              <w:pStyle w:val="ListParagraph"/>
              <w:numPr>
                <w:ilvl w:val="0"/>
                <w:numId w:val="1"/>
              </w:numPr>
              <w:spacing w:line="360" w:lineRule="auto"/>
              <w:ind w:left="510" w:hanging="194"/>
              <w:jc w:val="both"/>
              <w:rPr>
                <w:rFonts w:ascii="Bookman Old Style" w:hAnsi="Bookman Old Style" w:cs="Bookman Old Style"/>
                <w:lang w:val="id-ID" w:eastAsia="id-ID"/>
              </w:rPr>
            </w:pPr>
            <w:r w:rsidRPr="00151E0A">
              <w:rPr>
                <w:rFonts w:ascii="Bookman Old Style" w:hAnsi="Bookman Old Style"/>
              </w:rPr>
              <w:t>PRINSIP</w:t>
            </w:r>
            <w:r w:rsidRPr="00151E0A">
              <w:rPr>
                <w:rStyle w:val="FontStyle18"/>
                <w:sz w:val="24"/>
                <w:szCs w:val="24"/>
                <w:lang w:val="en-US" w:eastAsia="id-ID"/>
              </w:rPr>
              <w:t xml:space="preserve"> UMUM</w:t>
            </w:r>
            <w:r w:rsidRPr="00151E0A">
              <w:rPr>
                <w:rStyle w:val="FontStyle18"/>
                <w:sz w:val="24"/>
                <w:szCs w:val="24"/>
                <w:lang w:val="id-ID" w:eastAsia="id-ID"/>
              </w:rPr>
              <w:t xml:space="preserve"> PENILAIAN TINGKAT KESEHATAN </w:t>
            </w:r>
            <w:r w:rsidRPr="00151E0A">
              <w:rPr>
                <w:rStyle w:val="FontStyle18"/>
                <w:sz w:val="24"/>
                <w:szCs w:val="24"/>
                <w:lang w:val="en-US" w:eastAsia="id-ID"/>
              </w:rPr>
              <w:t>PERUSAHAAN</w:t>
            </w:r>
          </w:p>
        </w:tc>
        <w:tc>
          <w:tcPr>
            <w:tcW w:w="3957" w:type="dxa"/>
          </w:tcPr>
          <w:p w14:paraId="1A625A5A" w14:textId="77777777" w:rsidR="00D43C03" w:rsidRPr="004F55DA" w:rsidRDefault="00D43C03" w:rsidP="006F4A92">
            <w:pPr>
              <w:spacing w:line="360" w:lineRule="auto"/>
              <w:rPr>
                <w:rFonts w:ascii="Bookman Old Style" w:hAnsi="Bookman Old Style"/>
              </w:rPr>
            </w:pPr>
          </w:p>
        </w:tc>
        <w:tc>
          <w:tcPr>
            <w:tcW w:w="3305" w:type="dxa"/>
          </w:tcPr>
          <w:p w14:paraId="777756D7" w14:textId="77777777" w:rsidR="00D43C03" w:rsidRPr="004F55DA" w:rsidRDefault="00D43C03" w:rsidP="006F4A92">
            <w:pPr>
              <w:spacing w:line="360" w:lineRule="auto"/>
              <w:rPr>
                <w:rFonts w:ascii="Bookman Old Style" w:hAnsi="Bookman Old Style"/>
              </w:rPr>
            </w:pPr>
          </w:p>
        </w:tc>
      </w:tr>
      <w:tr w:rsidR="00D43C03" w:rsidRPr="004F55DA" w14:paraId="1513287D" w14:textId="384B6633" w:rsidTr="00D43C03">
        <w:tc>
          <w:tcPr>
            <w:tcW w:w="5688" w:type="dxa"/>
          </w:tcPr>
          <w:p w14:paraId="507E425D" w14:textId="56505069" w:rsidR="00D43C03" w:rsidRPr="004F55DA" w:rsidRDefault="00D43C03" w:rsidP="00286E41">
            <w:pPr>
              <w:pStyle w:val="ListParagraph"/>
              <w:numPr>
                <w:ilvl w:val="0"/>
                <w:numId w:val="4"/>
              </w:numPr>
              <w:spacing w:line="360" w:lineRule="auto"/>
              <w:ind w:left="1071" w:hanging="567"/>
              <w:jc w:val="both"/>
              <w:rPr>
                <w:rFonts w:ascii="Bookman Old Style" w:hAnsi="Bookman Old Style" w:cs="Bookman Old Style"/>
                <w:lang w:val="id-ID" w:eastAsia="id-ID"/>
              </w:rPr>
            </w:pPr>
            <w:proofErr w:type="spellStart"/>
            <w:r>
              <w:rPr>
                <w:rStyle w:val="FontStyle18"/>
                <w:sz w:val="24"/>
                <w:szCs w:val="24"/>
                <w:lang w:val="en-US" w:eastAsia="id-ID"/>
              </w:rPr>
              <w:t>Prinsip</w:t>
            </w:r>
            <w:proofErr w:type="spellEnd"/>
            <w:r>
              <w:rPr>
                <w:rStyle w:val="FontStyle18"/>
                <w:sz w:val="24"/>
                <w:szCs w:val="24"/>
                <w:lang w:val="en-US" w:eastAsia="id-ID"/>
              </w:rPr>
              <w:t xml:space="preserve"> </w:t>
            </w:r>
            <w:proofErr w:type="spellStart"/>
            <w:r>
              <w:rPr>
                <w:rStyle w:val="FontStyle18"/>
                <w:sz w:val="24"/>
                <w:szCs w:val="24"/>
                <w:lang w:val="en-US" w:eastAsia="id-ID"/>
              </w:rPr>
              <w:t>umum</w:t>
            </w:r>
            <w:proofErr w:type="spellEnd"/>
            <w:r>
              <w:rPr>
                <w:rStyle w:val="FontStyle18"/>
                <w:sz w:val="24"/>
                <w:szCs w:val="24"/>
                <w:lang w:val="en-US" w:eastAsia="id-ID"/>
              </w:rPr>
              <w:t xml:space="preserve"> </w:t>
            </w:r>
            <w:proofErr w:type="spellStart"/>
            <w:r w:rsidRPr="004A49CB">
              <w:rPr>
                <w:rStyle w:val="FontStyle18"/>
                <w:sz w:val="24"/>
                <w:szCs w:val="24"/>
                <w:lang w:val="en-US" w:eastAsia="id-ID"/>
              </w:rPr>
              <w:t>dalam</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melakukan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penilaian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terhadap</w:t>
            </w:r>
            <w:proofErr w:type="spellEnd"/>
            <w:r w:rsidRPr="004A49CB">
              <w:rPr>
                <w:rStyle w:val="FontStyle18"/>
                <w:sz w:val="24"/>
                <w:szCs w:val="24"/>
                <w:lang w:val="en-US" w:eastAsia="id-ID"/>
              </w:rPr>
              <w:t xml:space="preserve"> Tingkat </w:t>
            </w:r>
            <w:r w:rsidRPr="004A49CB">
              <w:rPr>
                <w:rStyle w:val="FontStyle18"/>
                <w:sz w:val="24"/>
                <w:szCs w:val="24"/>
                <w:lang w:val="en-US" w:eastAsia="id-ID"/>
              </w:rPr>
              <w:lastRenderedPageBreak/>
              <w:t xml:space="preserve">Kesehatan </w:t>
            </w: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sebagai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berikut</w:t>
            </w:r>
            <w:proofErr w:type="spellEnd"/>
            <w:r>
              <w:rPr>
                <w:rStyle w:val="FontStyle18"/>
                <w:sz w:val="24"/>
                <w:szCs w:val="24"/>
                <w:lang w:val="en-US" w:eastAsia="id-ID"/>
              </w:rPr>
              <w:t>:</w:t>
            </w:r>
            <w:r w:rsidRPr="004F55DA">
              <w:rPr>
                <w:rStyle w:val="FontStyle18"/>
                <w:sz w:val="24"/>
                <w:szCs w:val="24"/>
                <w:lang w:val="id-ID" w:eastAsia="id-ID"/>
              </w:rPr>
              <w:t xml:space="preserve"> </w:t>
            </w:r>
          </w:p>
        </w:tc>
        <w:tc>
          <w:tcPr>
            <w:tcW w:w="3957" w:type="dxa"/>
          </w:tcPr>
          <w:p w14:paraId="16C4C055" w14:textId="77777777" w:rsidR="00D43C03" w:rsidRPr="004F55DA" w:rsidRDefault="00D43C03" w:rsidP="006F4A92">
            <w:pPr>
              <w:spacing w:line="360" w:lineRule="auto"/>
              <w:rPr>
                <w:rFonts w:ascii="Bookman Old Style" w:hAnsi="Bookman Old Style"/>
              </w:rPr>
            </w:pPr>
          </w:p>
        </w:tc>
        <w:tc>
          <w:tcPr>
            <w:tcW w:w="3305" w:type="dxa"/>
          </w:tcPr>
          <w:p w14:paraId="3F9C8DB7" w14:textId="77777777" w:rsidR="00D43C03" w:rsidRPr="004F55DA" w:rsidRDefault="00D43C03" w:rsidP="006F4A92">
            <w:pPr>
              <w:spacing w:line="360" w:lineRule="auto"/>
              <w:rPr>
                <w:rFonts w:ascii="Bookman Old Style" w:hAnsi="Bookman Old Style"/>
              </w:rPr>
            </w:pPr>
          </w:p>
        </w:tc>
      </w:tr>
      <w:tr w:rsidR="00D43C03" w:rsidRPr="004F55DA" w14:paraId="47080088" w14:textId="73F5817D" w:rsidTr="00D43C03">
        <w:tc>
          <w:tcPr>
            <w:tcW w:w="5688" w:type="dxa"/>
          </w:tcPr>
          <w:p w14:paraId="3071A2A2" w14:textId="3E3B60AB" w:rsidR="00D43C03" w:rsidRDefault="00D43C03" w:rsidP="00286E41">
            <w:pPr>
              <w:pStyle w:val="ListParagraph"/>
              <w:numPr>
                <w:ilvl w:val="0"/>
                <w:numId w:val="11"/>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berorientasi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risiko</w:t>
            </w:r>
            <w:proofErr w:type="spellEnd"/>
            <w:r w:rsidRPr="004A49CB">
              <w:rPr>
                <w:rStyle w:val="FontStyle18"/>
                <w:sz w:val="24"/>
                <w:szCs w:val="24"/>
                <w:lang w:val="en-US" w:eastAsia="id-ID"/>
              </w:rPr>
              <w:t>;</w:t>
            </w:r>
          </w:p>
        </w:tc>
        <w:tc>
          <w:tcPr>
            <w:tcW w:w="3957" w:type="dxa"/>
          </w:tcPr>
          <w:p w14:paraId="1279002A" w14:textId="77777777" w:rsidR="00D43C03" w:rsidRPr="004F55DA" w:rsidRDefault="00D43C03" w:rsidP="006F4A92">
            <w:pPr>
              <w:spacing w:line="360" w:lineRule="auto"/>
              <w:rPr>
                <w:rFonts w:ascii="Bookman Old Style" w:hAnsi="Bookman Old Style"/>
              </w:rPr>
            </w:pPr>
          </w:p>
        </w:tc>
        <w:tc>
          <w:tcPr>
            <w:tcW w:w="3305" w:type="dxa"/>
          </w:tcPr>
          <w:p w14:paraId="2C759AB6" w14:textId="77777777" w:rsidR="00D43C03" w:rsidRPr="004F55DA" w:rsidRDefault="00D43C03" w:rsidP="006F4A92">
            <w:pPr>
              <w:spacing w:line="360" w:lineRule="auto"/>
              <w:rPr>
                <w:rFonts w:ascii="Bookman Old Style" w:hAnsi="Bookman Old Style"/>
              </w:rPr>
            </w:pPr>
          </w:p>
        </w:tc>
      </w:tr>
      <w:tr w:rsidR="00D43C03" w:rsidRPr="004F55DA" w14:paraId="13DB7DD2" w14:textId="36BD0D29" w:rsidTr="00D43C03">
        <w:tc>
          <w:tcPr>
            <w:tcW w:w="5688" w:type="dxa"/>
          </w:tcPr>
          <w:p w14:paraId="7660A324" w14:textId="4E378B02" w:rsidR="00D43C03" w:rsidRPr="004A49CB" w:rsidRDefault="00D43C03" w:rsidP="00286E41">
            <w:pPr>
              <w:pStyle w:val="ListParagraph"/>
              <w:numPr>
                <w:ilvl w:val="0"/>
                <w:numId w:val="11"/>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proporsionalitas</w:t>
            </w:r>
            <w:proofErr w:type="spellEnd"/>
            <w:r w:rsidRPr="004A49CB">
              <w:rPr>
                <w:rStyle w:val="FontStyle18"/>
                <w:sz w:val="24"/>
                <w:szCs w:val="24"/>
                <w:lang w:val="en-US" w:eastAsia="id-ID"/>
              </w:rPr>
              <w:t>;</w:t>
            </w:r>
          </w:p>
        </w:tc>
        <w:tc>
          <w:tcPr>
            <w:tcW w:w="3957" w:type="dxa"/>
          </w:tcPr>
          <w:p w14:paraId="745FA21F" w14:textId="77777777" w:rsidR="00D43C03" w:rsidRPr="004F55DA" w:rsidRDefault="00D43C03" w:rsidP="006F4A92">
            <w:pPr>
              <w:spacing w:line="360" w:lineRule="auto"/>
              <w:rPr>
                <w:rFonts w:ascii="Bookman Old Style" w:hAnsi="Bookman Old Style"/>
              </w:rPr>
            </w:pPr>
          </w:p>
        </w:tc>
        <w:tc>
          <w:tcPr>
            <w:tcW w:w="3305" w:type="dxa"/>
          </w:tcPr>
          <w:p w14:paraId="0DAEBDF5" w14:textId="77777777" w:rsidR="00D43C03" w:rsidRPr="004F55DA" w:rsidRDefault="00D43C03" w:rsidP="006F4A92">
            <w:pPr>
              <w:spacing w:line="360" w:lineRule="auto"/>
              <w:rPr>
                <w:rFonts w:ascii="Bookman Old Style" w:hAnsi="Bookman Old Style"/>
              </w:rPr>
            </w:pPr>
          </w:p>
        </w:tc>
      </w:tr>
      <w:tr w:rsidR="00D43C03" w:rsidRPr="004F55DA" w14:paraId="0A89F849" w14:textId="03BA0E3D" w:rsidTr="00D43C03">
        <w:tc>
          <w:tcPr>
            <w:tcW w:w="5688" w:type="dxa"/>
          </w:tcPr>
          <w:p w14:paraId="46EA3825" w14:textId="1F0B3643" w:rsidR="00D43C03" w:rsidRPr="004A49CB" w:rsidRDefault="00D43C03" w:rsidP="00286E41">
            <w:pPr>
              <w:pStyle w:val="ListParagraph"/>
              <w:numPr>
                <w:ilvl w:val="0"/>
                <w:numId w:val="11"/>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materialitas</w:t>
            </w:r>
            <w:proofErr w:type="spellEnd"/>
            <w:r w:rsidRPr="004A49CB">
              <w:rPr>
                <w:rStyle w:val="FontStyle18"/>
                <w:sz w:val="24"/>
                <w:szCs w:val="24"/>
                <w:lang w:val="en-US" w:eastAsia="id-ID"/>
              </w:rPr>
              <w:t xml:space="preserve"> dan </w:t>
            </w:r>
            <w:proofErr w:type="spellStart"/>
            <w:r w:rsidRPr="004A49CB">
              <w:rPr>
                <w:rStyle w:val="FontStyle18"/>
                <w:sz w:val="24"/>
                <w:szCs w:val="24"/>
                <w:lang w:val="en-US" w:eastAsia="id-ID"/>
              </w:rPr>
              <w:t>signifikansi</w:t>
            </w:r>
            <w:proofErr w:type="spellEnd"/>
            <w:r w:rsidRPr="004A49CB">
              <w:rPr>
                <w:rStyle w:val="FontStyle18"/>
                <w:sz w:val="24"/>
                <w:szCs w:val="24"/>
                <w:lang w:val="en-US" w:eastAsia="id-ID"/>
              </w:rPr>
              <w:t>; dan</w:t>
            </w:r>
          </w:p>
        </w:tc>
        <w:tc>
          <w:tcPr>
            <w:tcW w:w="3957" w:type="dxa"/>
          </w:tcPr>
          <w:p w14:paraId="2278ACCD" w14:textId="77777777" w:rsidR="00D43C03" w:rsidRPr="004F55DA" w:rsidRDefault="00D43C03" w:rsidP="006F4A92">
            <w:pPr>
              <w:spacing w:line="360" w:lineRule="auto"/>
              <w:rPr>
                <w:rFonts w:ascii="Bookman Old Style" w:hAnsi="Bookman Old Style"/>
              </w:rPr>
            </w:pPr>
          </w:p>
        </w:tc>
        <w:tc>
          <w:tcPr>
            <w:tcW w:w="3305" w:type="dxa"/>
          </w:tcPr>
          <w:p w14:paraId="13C0F069" w14:textId="77777777" w:rsidR="00D43C03" w:rsidRPr="004F55DA" w:rsidRDefault="00D43C03" w:rsidP="006F4A92">
            <w:pPr>
              <w:spacing w:line="360" w:lineRule="auto"/>
              <w:rPr>
                <w:rFonts w:ascii="Bookman Old Style" w:hAnsi="Bookman Old Style"/>
              </w:rPr>
            </w:pPr>
          </w:p>
        </w:tc>
      </w:tr>
      <w:tr w:rsidR="00D43C03" w:rsidRPr="004F55DA" w14:paraId="324B94A8" w14:textId="6BD3B319" w:rsidTr="00D43C03">
        <w:tc>
          <w:tcPr>
            <w:tcW w:w="5688" w:type="dxa"/>
          </w:tcPr>
          <w:p w14:paraId="36F844BA" w14:textId="5FF78209" w:rsidR="00D43C03" w:rsidRPr="004A49CB" w:rsidRDefault="00D43C03" w:rsidP="00286E41">
            <w:pPr>
              <w:pStyle w:val="ListParagraph"/>
              <w:numPr>
                <w:ilvl w:val="0"/>
                <w:numId w:val="11"/>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komprehensif</w:t>
            </w:r>
            <w:proofErr w:type="spellEnd"/>
            <w:r w:rsidRPr="004A49CB">
              <w:rPr>
                <w:rStyle w:val="FontStyle18"/>
                <w:sz w:val="24"/>
                <w:szCs w:val="24"/>
                <w:lang w:val="en-US" w:eastAsia="id-ID"/>
              </w:rPr>
              <w:t xml:space="preserve"> dan </w:t>
            </w:r>
            <w:proofErr w:type="spellStart"/>
            <w:r w:rsidRPr="004A49CB">
              <w:rPr>
                <w:rStyle w:val="FontStyle18"/>
                <w:sz w:val="24"/>
                <w:szCs w:val="24"/>
                <w:lang w:val="en-US" w:eastAsia="id-ID"/>
              </w:rPr>
              <w:t>terstruktur</w:t>
            </w:r>
            <w:proofErr w:type="spellEnd"/>
            <w:r>
              <w:rPr>
                <w:rStyle w:val="FontStyle18"/>
                <w:sz w:val="24"/>
                <w:szCs w:val="24"/>
                <w:lang w:val="en-US" w:eastAsia="id-ID"/>
              </w:rPr>
              <w:t>.</w:t>
            </w:r>
          </w:p>
        </w:tc>
        <w:tc>
          <w:tcPr>
            <w:tcW w:w="3957" w:type="dxa"/>
          </w:tcPr>
          <w:p w14:paraId="6D716564" w14:textId="77777777" w:rsidR="00D43C03" w:rsidRPr="004F55DA" w:rsidRDefault="00D43C03" w:rsidP="006F4A92">
            <w:pPr>
              <w:spacing w:line="360" w:lineRule="auto"/>
              <w:rPr>
                <w:rFonts w:ascii="Bookman Old Style" w:hAnsi="Bookman Old Style"/>
              </w:rPr>
            </w:pPr>
          </w:p>
        </w:tc>
        <w:tc>
          <w:tcPr>
            <w:tcW w:w="3305" w:type="dxa"/>
          </w:tcPr>
          <w:p w14:paraId="338AC6CF" w14:textId="77777777" w:rsidR="00D43C03" w:rsidRPr="004F55DA" w:rsidRDefault="00D43C03" w:rsidP="006F4A92">
            <w:pPr>
              <w:spacing w:line="360" w:lineRule="auto"/>
              <w:rPr>
                <w:rFonts w:ascii="Bookman Old Style" w:hAnsi="Bookman Old Style"/>
              </w:rPr>
            </w:pPr>
          </w:p>
        </w:tc>
      </w:tr>
      <w:tr w:rsidR="00D43C03" w:rsidRPr="004F55DA" w14:paraId="28331ECF" w14:textId="6DF9CF6F" w:rsidTr="00D43C03">
        <w:tc>
          <w:tcPr>
            <w:tcW w:w="5688" w:type="dxa"/>
          </w:tcPr>
          <w:p w14:paraId="0C739A24" w14:textId="246DC574" w:rsidR="00D43C03" w:rsidRDefault="00D43C03" w:rsidP="00286E41">
            <w:pPr>
              <w:pStyle w:val="ListParagraph"/>
              <w:numPr>
                <w:ilvl w:val="0"/>
                <w:numId w:val="4"/>
              </w:numPr>
              <w:spacing w:line="360" w:lineRule="auto"/>
              <w:ind w:left="1071" w:hanging="567"/>
              <w:jc w:val="both"/>
              <w:rPr>
                <w:rStyle w:val="FontStyle18"/>
                <w:sz w:val="24"/>
                <w:szCs w:val="24"/>
                <w:lang w:val="en-US" w:eastAsia="id-ID"/>
              </w:rPr>
            </w:pPr>
            <w:r w:rsidRPr="004A49CB">
              <w:rPr>
                <w:rStyle w:val="FontStyle18"/>
                <w:sz w:val="24"/>
                <w:szCs w:val="24"/>
                <w:lang w:val="en-US" w:eastAsia="id-ID"/>
              </w:rPr>
              <w:t xml:space="preserve">Yang </w:t>
            </w:r>
            <w:proofErr w:type="spellStart"/>
            <w:r w:rsidRPr="004A49CB">
              <w:rPr>
                <w:rStyle w:val="FontStyle18"/>
                <w:sz w:val="24"/>
                <w:szCs w:val="24"/>
                <w:lang w:val="en-US" w:eastAsia="id-ID"/>
              </w:rPr>
              <w:t>dimaksud</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dengan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berorientasi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risiko</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sebagaimana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dimaksud</w:t>
            </w:r>
            <w:proofErr w:type="spellEnd"/>
            <w:r w:rsidRPr="004A49CB">
              <w:rPr>
                <w:rStyle w:val="FontStyle18"/>
                <w:sz w:val="24"/>
                <w:szCs w:val="24"/>
                <w:lang w:val="en-US" w:eastAsia="id-ID"/>
              </w:rPr>
              <w:t xml:space="preserve"> pada </w:t>
            </w:r>
            <w:proofErr w:type="spellStart"/>
            <w:r w:rsidRPr="004A49CB">
              <w:rPr>
                <w:rStyle w:val="FontStyle18"/>
                <w:sz w:val="24"/>
                <w:szCs w:val="24"/>
                <w:lang w:val="en-US" w:eastAsia="id-ID"/>
              </w:rPr>
              <w:t>angka</w:t>
            </w:r>
            <w:proofErr w:type="spellEnd"/>
            <w:r w:rsidRPr="004A49CB">
              <w:rPr>
                <w:rStyle w:val="FontStyle18"/>
                <w:sz w:val="24"/>
                <w:szCs w:val="24"/>
                <w:lang w:val="en-US" w:eastAsia="id-ID"/>
              </w:rPr>
              <w:t xml:space="preserve"> 1 </w:t>
            </w:r>
            <w:proofErr w:type="spellStart"/>
            <w:r w:rsidRPr="004A49CB">
              <w:rPr>
                <w:rStyle w:val="FontStyle18"/>
                <w:sz w:val="24"/>
                <w:szCs w:val="24"/>
                <w:lang w:val="en-US" w:eastAsia="id-ID"/>
              </w:rPr>
              <w:t>huruf</w:t>
            </w:r>
            <w:proofErr w:type="spellEnd"/>
            <w:r w:rsidRPr="004A49CB">
              <w:rPr>
                <w:rStyle w:val="FontStyle18"/>
                <w:sz w:val="24"/>
                <w:szCs w:val="24"/>
                <w:lang w:val="en-US" w:eastAsia="id-ID"/>
              </w:rPr>
              <w:t xml:space="preserve"> a, </w:t>
            </w:r>
            <w:proofErr w:type="spellStart"/>
            <w:r w:rsidRPr="004A49CB">
              <w:rPr>
                <w:rStyle w:val="FontStyle18"/>
                <w:sz w:val="24"/>
                <w:szCs w:val="24"/>
                <w:lang w:val="en-US" w:eastAsia="id-ID"/>
              </w:rPr>
              <w:t>antara</w:t>
            </w:r>
            <w:proofErr w:type="spellEnd"/>
            <w:r w:rsidRPr="004A49CB">
              <w:rPr>
                <w:rStyle w:val="FontStyle18"/>
                <w:sz w:val="24"/>
                <w:szCs w:val="24"/>
                <w:lang w:val="en-US" w:eastAsia="id-ID"/>
              </w:rPr>
              <w:t xml:space="preserve"> lain</w:t>
            </w:r>
          </w:p>
        </w:tc>
        <w:tc>
          <w:tcPr>
            <w:tcW w:w="3957" w:type="dxa"/>
          </w:tcPr>
          <w:p w14:paraId="49ED1B0A" w14:textId="77777777" w:rsidR="00D43C03" w:rsidRPr="004F55DA" w:rsidRDefault="00D43C03" w:rsidP="006F4A92">
            <w:pPr>
              <w:spacing w:line="360" w:lineRule="auto"/>
              <w:rPr>
                <w:rFonts w:ascii="Bookman Old Style" w:hAnsi="Bookman Old Style"/>
              </w:rPr>
            </w:pPr>
          </w:p>
        </w:tc>
        <w:tc>
          <w:tcPr>
            <w:tcW w:w="3305" w:type="dxa"/>
          </w:tcPr>
          <w:p w14:paraId="2397C62B" w14:textId="77777777" w:rsidR="00D43C03" w:rsidRPr="004F55DA" w:rsidRDefault="00D43C03" w:rsidP="006F4A92">
            <w:pPr>
              <w:spacing w:line="360" w:lineRule="auto"/>
              <w:rPr>
                <w:rFonts w:ascii="Bookman Old Style" w:hAnsi="Bookman Old Style"/>
              </w:rPr>
            </w:pPr>
          </w:p>
        </w:tc>
      </w:tr>
      <w:tr w:rsidR="00D43C03" w:rsidRPr="004F55DA" w14:paraId="6CE445E7" w14:textId="109A2861" w:rsidTr="00D43C03">
        <w:tc>
          <w:tcPr>
            <w:tcW w:w="5688" w:type="dxa"/>
          </w:tcPr>
          <w:p w14:paraId="076DD9D5" w14:textId="4D972624" w:rsidR="00D43C03" w:rsidRPr="004A49CB" w:rsidRDefault="00D43C03" w:rsidP="00286E41">
            <w:pPr>
              <w:pStyle w:val="ListParagraph"/>
              <w:numPr>
                <w:ilvl w:val="0"/>
                <w:numId w:val="12"/>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penilaian</w:t>
            </w:r>
            <w:proofErr w:type="spellEnd"/>
            <w:r w:rsidRPr="004A49CB">
              <w:rPr>
                <w:rStyle w:val="FontStyle18"/>
                <w:sz w:val="24"/>
                <w:szCs w:val="24"/>
                <w:lang w:val="en-US" w:eastAsia="id-ID"/>
              </w:rPr>
              <w:t xml:space="preserve"> Tingkat Kesehatan </w:t>
            </w: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didasarkan</w:t>
            </w:r>
            <w:proofErr w:type="spellEnd"/>
            <w:r w:rsidRPr="004A49CB">
              <w:rPr>
                <w:rStyle w:val="FontStyle18"/>
                <w:sz w:val="24"/>
                <w:szCs w:val="24"/>
                <w:lang w:val="en-US" w:eastAsia="id-ID"/>
              </w:rPr>
              <w:t xml:space="preserve"> pada </w:t>
            </w:r>
            <w:proofErr w:type="spellStart"/>
            <w:r w:rsidRPr="004A49CB">
              <w:rPr>
                <w:rStyle w:val="FontStyle18"/>
                <w:sz w:val="24"/>
                <w:szCs w:val="24"/>
                <w:lang w:val="en-US" w:eastAsia="id-ID"/>
              </w:rPr>
              <w:t>risiko</w:t>
            </w:r>
            <w:proofErr w:type="spellEnd"/>
            <w:r w:rsidRPr="004A49CB">
              <w:rPr>
                <w:rStyle w:val="FontStyle18"/>
                <w:sz w:val="24"/>
                <w:szCs w:val="24"/>
                <w:lang w:val="en-US" w:eastAsia="id-ID"/>
              </w:rPr>
              <w:t xml:space="preserve"> </w:t>
            </w:r>
            <w:r>
              <w:rPr>
                <w:rStyle w:val="FontStyle18"/>
                <w:sz w:val="24"/>
                <w:szCs w:val="24"/>
                <w:lang w:val="en-US" w:eastAsia="id-ID"/>
              </w:rPr>
              <w:t>Perusahaan</w:t>
            </w:r>
            <w:r w:rsidRPr="004A49CB">
              <w:rPr>
                <w:rStyle w:val="FontStyle18"/>
                <w:sz w:val="24"/>
                <w:szCs w:val="24"/>
                <w:lang w:val="en-US" w:eastAsia="id-ID"/>
              </w:rPr>
              <w:t xml:space="preserve"> dan </w:t>
            </w:r>
            <w:proofErr w:type="spellStart"/>
            <w:r w:rsidRPr="004A49CB">
              <w:rPr>
                <w:rStyle w:val="FontStyle18"/>
                <w:sz w:val="24"/>
                <w:szCs w:val="24"/>
                <w:lang w:val="en-US" w:eastAsia="id-ID"/>
              </w:rPr>
              <w:t>dampak</w:t>
            </w:r>
            <w:proofErr w:type="spellEnd"/>
            <w:r w:rsidRPr="004A49CB">
              <w:rPr>
                <w:rStyle w:val="FontStyle18"/>
                <w:sz w:val="24"/>
                <w:szCs w:val="24"/>
                <w:lang w:val="en-US" w:eastAsia="id-ID"/>
              </w:rPr>
              <w:t xml:space="preserve"> yang </w:t>
            </w:r>
            <w:proofErr w:type="spellStart"/>
            <w:r w:rsidRPr="004A49CB">
              <w:rPr>
                <w:rStyle w:val="FontStyle18"/>
                <w:sz w:val="24"/>
                <w:szCs w:val="24"/>
                <w:lang w:val="en-US" w:eastAsia="id-ID"/>
              </w:rPr>
              <w:t>ditimbulkan</w:t>
            </w:r>
            <w:proofErr w:type="spellEnd"/>
            <w:r w:rsidRPr="004A49CB">
              <w:rPr>
                <w:rStyle w:val="FontStyle18"/>
                <w:sz w:val="24"/>
                <w:szCs w:val="24"/>
                <w:lang w:val="en-US" w:eastAsia="id-ID"/>
              </w:rPr>
              <w:t xml:space="preserve"> pada </w:t>
            </w:r>
            <w:proofErr w:type="spellStart"/>
            <w:r w:rsidRPr="004A49CB">
              <w:rPr>
                <w:rStyle w:val="FontStyle18"/>
                <w:sz w:val="24"/>
                <w:szCs w:val="24"/>
                <w:lang w:val="en-US" w:eastAsia="id-ID"/>
              </w:rPr>
              <w:t>kinerja</w:t>
            </w:r>
            <w:proofErr w:type="spellEnd"/>
            <w:r w:rsidRPr="004A49CB">
              <w:rPr>
                <w:rStyle w:val="FontStyle18"/>
                <w:sz w:val="24"/>
                <w:szCs w:val="24"/>
                <w:lang w:val="en-US" w:eastAsia="id-ID"/>
              </w:rPr>
              <w:t xml:space="preserve"> </w:t>
            </w: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secara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keseluruhan</w:t>
            </w:r>
            <w:proofErr w:type="spellEnd"/>
            <w:r w:rsidRPr="004A49CB">
              <w:rPr>
                <w:rStyle w:val="FontStyle18"/>
                <w:sz w:val="24"/>
                <w:szCs w:val="24"/>
                <w:lang w:val="en-US" w:eastAsia="id-ID"/>
              </w:rPr>
              <w:t>;</w:t>
            </w:r>
          </w:p>
        </w:tc>
        <w:tc>
          <w:tcPr>
            <w:tcW w:w="3957" w:type="dxa"/>
          </w:tcPr>
          <w:p w14:paraId="1C4A63D3" w14:textId="77777777" w:rsidR="00D43C03" w:rsidRPr="004F55DA" w:rsidRDefault="00D43C03" w:rsidP="006F4A92">
            <w:pPr>
              <w:spacing w:line="360" w:lineRule="auto"/>
              <w:rPr>
                <w:rFonts w:ascii="Bookman Old Style" w:hAnsi="Bookman Old Style"/>
              </w:rPr>
            </w:pPr>
          </w:p>
        </w:tc>
        <w:tc>
          <w:tcPr>
            <w:tcW w:w="3305" w:type="dxa"/>
          </w:tcPr>
          <w:p w14:paraId="050BD307" w14:textId="77777777" w:rsidR="00D43C03" w:rsidRPr="004F55DA" w:rsidRDefault="00D43C03" w:rsidP="006F4A92">
            <w:pPr>
              <w:spacing w:line="360" w:lineRule="auto"/>
              <w:rPr>
                <w:rFonts w:ascii="Bookman Old Style" w:hAnsi="Bookman Old Style"/>
              </w:rPr>
            </w:pPr>
          </w:p>
        </w:tc>
      </w:tr>
      <w:tr w:rsidR="00D43C03" w:rsidRPr="004F55DA" w14:paraId="05A1DE73" w14:textId="31AB7974" w:rsidTr="00D43C03">
        <w:tc>
          <w:tcPr>
            <w:tcW w:w="5688" w:type="dxa"/>
          </w:tcPr>
          <w:p w14:paraId="754B0B15" w14:textId="6FCF980E" w:rsidR="00D43C03" w:rsidRPr="004A49CB" w:rsidRDefault="00D43C03" w:rsidP="00286E41">
            <w:pPr>
              <w:pStyle w:val="ListParagraph"/>
              <w:numPr>
                <w:ilvl w:val="0"/>
                <w:numId w:val="12"/>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penilaian</w:t>
            </w:r>
            <w:proofErr w:type="spellEnd"/>
            <w:r w:rsidRPr="004A49CB">
              <w:rPr>
                <w:rStyle w:val="FontStyle18"/>
                <w:sz w:val="24"/>
                <w:szCs w:val="24"/>
                <w:lang w:val="en-US" w:eastAsia="id-ID"/>
              </w:rPr>
              <w:t xml:space="preserve"> Tingkat Kesehatan </w:t>
            </w: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dilakukan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dengan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cara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mengidentifikasi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faktor</w:t>
            </w:r>
            <w:proofErr w:type="spellEnd"/>
            <w:r w:rsidRPr="004A49CB">
              <w:rPr>
                <w:rStyle w:val="FontStyle18"/>
                <w:sz w:val="24"/>
                <w:szCs w:val="24"/>
                <w:lang w:val="en-US" w:eastAsia="id-ID"/>
              </w:rPr>
              <w:t xml:space="preserve"> internal dan </w:t>
            </w:r>
            <w:proofErr w:type="spellStart"/>
            <w:r w:rsidRPr="004A49CB">
              <w:rPr>
                <w:rStyle w:val="FontStyle18"/>
                <w:sz w:val="24"/>
                <w:szCs w:val="24"/>
                <w:lang w:val="en-US" w:eastAsia="id-ID"/>
              </w:rPr>
              <w:t>eksternal</w:t>
            </w:r>
            <w:proofErr w:type="spellEnd"/>
            <w:r w:rsidRPr="004A49CB">
              <w:rPr>
                <w:rStyle w:val="FontStyle18"/>
                <w:sz w:val="24"/>
                <w:szCs w:val="24"/>
                <w:lang w:val="en-US" w:eastAsia="id-ID"/>
              </w:rPr>
              <w:t xml:space="preserve"> yang </w:t>
            </w:r>
            <w:proofErr w:type="spellStart"/>
            <w:r w:rsidRPr="004A49CB">
              <w:rPr>
                <w:rStyle w:val="FontStyle18"/>
                <w:sz w:val="24"/>
                <w:szCs w:val="24"/>
                <w:lang w:val="en-US" w:eastAsia="id-ID"/>
              </w:rPr>
              <w:t>dapat</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meningkatkan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risiko</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atau</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memengaruhi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kinerja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keuangan</w:t>
            </w:r>
            <w:proofErr w:type="spellEnd"/>
            <w:r w:rsidRPr="004A49CB">
              <w:rPr>
                <w:rStyle w:val="FontStyle18"/>
                <w:sz w:val="24"/>
                <w:szCs w:val="24"/>
                <w:lang w:val="en-US" w:eastAsia="id-ID"/>
              </w:rPr>
              <w:t xml:space="preserve"> </w:t>
            </w:r>
            <w:r>
              <w:rPr>
                <w:rStyle w:val="FontStyle18"/>
                <w:sz w:val="24"/>
                <w:szCs w:val="24"/>
                <w:lang w:val="en-US" w:eastAsia="id-ID"/>
              </w:rPr>
              <w:lastRenderedPageBreak/>
              <w:t>Perusahaan</w:t>
            </w:r>
            <w:r w:rsidRPr="004A49CB">
              <w:rPr>
                <w:rStyle w:val="FontStyle18"/>
                <w:sz w:val="24"/>
                <w:szCs w:val="24"/>
                <w:lang w:val="en-US" w:eastAsia="id-ID"/>
              </w:rPr>
              <w:t xml:space="preserve"> pada </w:t>
            </w:r>
            <w:proofErr w:type="spellStart"/>
            <w:r w:rsidRPr="004A49CB">
              <w:rPr>
                <w:rStyle w:val="FontStyle18"/>
                <w:sz w:val="24"/>
                <w:szCs w:val="24"/>
                <w:lang w:val="en-US" w:eastAsia="id-ID"/>
              </w:rPr>
              <w:t>saat</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ini</w:t>
            </w:r>
            <w:proofErr w:type="spellEnd"/>
            <w:r w:rsidRPr="004A49CB">
              <w:rPr>
                <w:rStyle w:val="FontStyle18"/>
                <w:sz w:val="24"/>
                <w:szCs w:val="24"/>
                <w:lang w:val="en-US" w:eastAsia="id-ID"/>
              </w:rPr>
              <w:t xml:space="preserve"> dan masa yang </w:t>
            </w:r>
            <w:proofErr w:type="spellStart"/>
            <w:r w:rsidRPr="004A49CB">
              <w:rPr>
                <w:rStyle w:val="FontStyle18"/>
                <w:sz w:val="24"/>
                <w:szCs w:val="24"/>
                <w:lang w:val="en-US" w:eastAsia="id-ID"/>
              </w:rPr>
              <w:t>akan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datang</w:t>
            </w:r>
            <w:proofErr w:type="spellEnd"/>
            <w:r w:rsidRPr="004A49CB">
              <w:rPr>
                <w:rStyle w:val="FontStyle18"/>
                <w:sz w:val="24"/>
                <w:szCs w:val="24"/>
                <w:lang w:val="en-US" w:eastAsia="id-ID"/>
              </w:rPr>
              <w:t xml:space="preserve">. Dalam </w:t>
            </w:r>
            <w:proofErr w:type="spellStart"/>
            <w:r w:rsidRPr="004A49CB">
              <w:rPr>
                <w:rStyle w:val="FontStyle18"/>
                <w:sz w:val="24"/>
                <w:szCs w:val="24"/>
                <w:lang w:val="en-US" w:eastAsia="id-ID"/>
              </w:rPr>
              <w:t>mengidentifikasi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faktor</w:t>
            </w:r>
            <w:proofErr w:type="spellEnd"/>
            <w:r w:rsidRPr="004A49CB">
              <w:rPr>
                <w:rStyle w:val="FontStyle18"/>
                <w:sz w:val="24"/>
                <w:szCs w:val="24"/>
                <w:lang w:val="en-US" w:eastAsia="id-ID"/>
              </w:rPr>
              <w:t xml:space="preserve"> internal dan </w:t>
            </w:r>
            <w:proofErr w:type="spellStart"/>
            <w:r w:rsidRPr="004A49CB">
              <w:rPr>
                <w:rStyle w:val="FontStyle18"/>
                <w:sz w:val="24"/>
                <w:szCs w:val="24"/>
                <w:lang w:val="en-US" w:eastAsia="id-ID"/>
              </w:rPr>
              <w:t>faktor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eksternal</w:t>
            </w:r>
            <w:proofErr w:type="spellEnd"/>
            <w:r w:rsidRPr="004A49CB">
              <w:rPr>
                <w:rStyle w:val="FontStyle18"/>
                <w:sz w:val="24"/>
                <w:szCs w:val="24"/>
                <w:lang w:val="en-US" w:eastAsia="id-ID"/>
              </w:rPr>
              <w:t xml:space="preserve">, </w:t>
            </w: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dapat</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menilai</w:t>
            </w:r>
            <w:proofErr w:type="spellEnd"/>
            <w:r>
              <w:rPr>
                <w:rStyle w:val="FontStyle18"/>
                <w:sz w:val="24"/>
                <w:szCs w:val="24"/>
                <w:lang w:val="en-US" w:eastAsia="id-ID"/>
              </w:rPr>
              <w:t>:</w:t>
            </w:r>
          </w:p>
        </w:tc>
        <w:tc>
          <w:tcPr>
            <w:tcW w:w="3957" w:type="dxa"/>
          </w:tcPr>
          <w:p w14:paraId="5AF50A88" w14:textId="77777777" w:rsidR="00D43C03" w:rsidRPr="004F55DA" w:rsidRDefault="00D43C03" w:rsidP="006F4A92">
            <w:pPr>
              <w:spacing w:line="360" w:lineRule="auto"/>
              <w:rPr>
                <w:rFonts w:ascii="Bookman Old Style" w:hAnsi="Bookman Old Style"/>
              </w:rPr>
            </w:pPr>
          </w:p>
        </w:tc>
        <w:tc>
          <w:tcPr>
            <w:tcW w:w="3305" w:type="dxa"/>
          </w:tcPr>
          <w:p w14:paraId="1A5F1CAD" w14:textId="77777777" w:rsidR="00D43C03" w:rsidRPr="004F55DA" w:rsidRDefault="00D43C03" w:rsidP="006F4A92">
            <w:pPr>
              <w:spacing w:line="360" w:lineRule="auto"/>
              <w:rPr>
                <w:rFonts w:ascii="Bookman Old Style" w:hAnsi="Bookman Old Style"/>
              </w:rPr>
            </w:pPr>
          </w:p>
        </w:tc>
      </w:tr>
      <w:tr w:rsidR="00D43C03" w:rsidRPr="004F55DA" w14:paraId="12E67DD2" w14:textId="4DDBE1E7" w:rsidTr="00D43C03">
        <w:tc>
          <w:tcPr>
            <w:tcW w:w="5688" w:type="dxa"/>
          </w:tcPr>
          <w:p w14:paraId="3204716A" w14:textId="432D1FAC" w:rsidR="00D43C03" w:rsidRPr="004A49CB" w:rsidRDefault="00D43C03" w:rsidP="00286E41">
            <w:pPr>
              <w:pStyle w:val="ListParagraph"/>
              <w:numPr>
                <w:ilvl w:val="0"/>
                <w:numId w:val="13"/>
              </w:numPr>
              <w:spacing w:line="360" w:lineRule="auto"/>
              <w:ind w:left="1875" w:hanging="425"/>
              <w:jc w:val="both"/>
              <w:rPr>
                <w:rStyle w:val="FontStyle18"/>
                <w:sz w:val="24"/>
                <w:szCs w:val="24"/>
                <w:lang w:val="en-US" w:eastAsia="id-ID"/>
              </w:rPr>
            </w:pPr>
            <w:proofErr w:type="spellStart"/>
            <w:r w:rsidRPr="004A49CB">
              <w:rPr>
                <w:rStyle w:val="FontStyle18"/>
                <w:sz w:val="24"/>
                <w:szCs w:val="24"/>
                <w:lang w:val="en-US" w:eastAsia="id-ID"/>
              </w:rPr>
              <w:t>faktor</w:t>
            </w:r>
            <w:proofErr w:type="spellEnd"/>
            <w:r w:rsidRPr="004A49CB">
              <w:rPr>
                <w:rStyle w:val="FontStyle18"/>
                <w:sz w:val="24"/>
                <w:szCs w:val="24"/>
                <w:lang w:val="en-US" w:eastAsia="id-ID"/>
              </w:rPr>
              <w:t xml:space="preserve"> internal, </w:t>
            </w:r>
            <w:proofErr w:type="spellStart"/>
            <w:r w:rsidRPr="004A49CB">
              <w:rPr>
                <w:rStyle w:val="FontStyle18"/>
                <w:sz w:val="24"/>
                <w:szCs w:val="24"/>
                <w:lang w:val="en-US" w:eastAsia="id-ID"/>
              </w:rPr>
              <w:t>antara</w:t>
            </w:r>
            <w:proofErr w:type="spellEnd"/>
            <w:r w:rsidRPr="004A49CB">
              <w:rPr>
                <w:rStyle w:val="FontStyle18"/>
                <w:sz w:val="24"/>
                <w:szCs w:val="24"/>
                <w:lang w:val="en-US" w:eastAsia="id-ID"/>
              </w:rPr>
              <w:t xml:space="preserve"> lain:</w:t>
            </w:r>
          </w:p>
        </w:tc>
        <w:tc>
          <w:tcPr>
            <w:tcW w:w="3957" w:type="dxa"/>
          </w:tcPr>
          <w:p w14:paraId="6F7FBF9B" w14:textId="77777777" w:rsidR="00D43C03" w:rsidRPr="004F55DA" w:rsidRDefault="00D43C03" w:rsidP="006F4A92">
            <w:pPr>
              <w:spacing w:line="360" w:lineRule="auto"/>
              <w:rPr>
                <w:rFonts w:ascii="Bookman Old Style" w:hAnsi="Bookman Old Style"/>
              </w:rPr>
            </w:pPr>
          </w:p>
        </w:tc>
        <w:tc>
          <w:tcPr>
            <w:tcW w:w="3305" w:type="dxa"/>
          </w:tcPr>
          <w:p w14:paraId="07763895" w14:textId="77777777" w:rsidR="00D43C03" w:rsidRPr="004F55DA" w:rsidRDefault="00D43C03" w:rsidP="006F4A92">
            <w:pPr>
              <w:spacing w:line="360" w:lineRule="auto"/>
              <w:rPr>
                <w:rFonts w:ascii="Bookman Old Style" w:hAnsi="Bookman Old Style"/>
              </w:rPr>
            </w:pPr>
          </w:p>
        </w:tc>
      </w:tr>
      <w:tr w:rsidR="00D43C03" w:rsidRPr="004F55DA" w14:paraId="00550B2C" w14:textId="5D65618D" w:rsidTr="00D43C03">
        <w:tc>
          <w:tcPr>
            <w:tcW w:w="5688" w:type="dxa"/>
          </w:tcPr>
          <w:p w14:paraId="317FDCBE" w14:textId="50188C8D" w:rsidR="00D43C03" w:rsidRPr="004A49CB" w:rsidRDefault="00D43C03" w:rsidP="00286E41">
            <w:pPr>
              <w:pStyle w:val="ListParagraph"/>
              <w:numPr>
                <w:ilvl w:val="0"/>
                <w:numId w:val="14"/>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visi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misi</w:t>
            </w:r>
            <w:proofErr w:type="spellEnd"/>
            <w:r w:rsidRPr="004A49CB">
              <w:rPr>
                <w:rStyle w:val="FontStyle18"/>
                <w:sz w:val="24"/>
                <w:szCs w:val="24"/>
                <w:lang w:val="en-US" w:eastAsia="id-ID"/>
              </w:rPr>
              <w:t xml:space="preserve">, strategi, dan </w:t>
            </w:r>
            <w:proofErr w:type="spellStart"/>
            <w:r w:rsidRPr="004A49CB">
              <w:rPr>
                <w:rStyle w:val="FontStyle18"/>
                <w:sz w:val="24"/>
                <w:szCs w:val="24"/>
                <w:lang w:val="en-US" w:eastAsia="id-ID"/>
              </w:rPr>
              <w:t>arah</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bisnis</w:t>
            </w:r>
            <w:proofErr w:type="spellEnd"/>
            <w:r w:rsidRPr="004A49CB">
              <w:rPr>
                <w:rStyle w:val="FontStyle18"/>
                <w:sz w:val="24"/>
                <w:szCs w:val="24"/>
                <w:lang w:val="en-US" w:eastAsia="id-ID"/>
              </w:rPr>
              <w:t xml:space="preserve"> yang </w:t>
            </w:r>
            <w:proofErr w:type="spellStart"/>
            <w:r w:rsidRPr="004A49CB">
              <w:rPr>
                <w:rStyle w:val="FontStyle18"/>
                <w:sz w:val="24"/>
                <w:szCs w:val="24"/>
                <w:lang w:val="en-US" w:eastAsia="id-ID"/>
              </w:rPr>
              <w:t>ingin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dicapai</w:t>
            </w:r>
            <w:proofErr w:type="spellEnd"/>
            <w:r w:rsidRPr="004A49CB">
              <w:rPr>
                <w:rStyle w:val="FontStyle18"/>
                <w:sz w:val="24"/>
                <w:szCs w:val="24"/>
                <w:lang w:val="en-US" w:eastAsia="id-ID"/>
              </w:rPr>
              <w:t xml:space="preserve"> </w:t>
            </w:r>
            <w:r>
              <w:rPr>
                <w:rStyle w:val="FontStyle18"/>
                <w:sz w:val="24"/>
                <w:szCs w:val="24"/>
                <w:lang w:val="en-US" w:eastAsia="id-ID"/>
              </w:rPr>
              <w:t>Perusahaan</w:t>
            </w:r>
            <w:r w:rsidRPr="004A49CB">
              <w:rPr>
                <w:rStyle w:val="FontStyle18"/>
                <w:sz w:val="24"/>
                <w:szCs w:val="24"/>
                <w:lang w:val="en-US" w:eastAsia="id-ID"/>
              </w:rPr>
              <w:t>;</w:t>
            </w:r>
          </w:p>
        </w:tc>
        <w:tc>
          <w:tcPr>
            <w:tcW w:w="3957" w:type="dxa"/>
          </w:tcPr>
          <w:p w14:paraId="11443294" w14:textId="77777777" w:rsidR="00D43C03" w:rsidRPr="004F55DA" w:rsidRDefault="00D43C03" w:rsidP="006F4A92">
            <w:pPr>
              <w:spacing w:line="360" w:lineRule="auto"/>
              <w:rPr>
                <w:rFonts w:ascii="Bookman Old Style" w:hAnsi="Bookman Old Style"/>
              </w:rPr>
            </w:pPr>
          </w:p>
        </w:tc>
        <w:tc>
          <w:tcPr>
            <w:tcW w:w="3305" w:type="dxa"/>
          </w:tcPr>
          <w:p w14:paraId="155C4B9F" w14:textId="77777777" w:rsidR="00D43C03" w:rsidRPr="004F55DA" w:rsidRDefault="00D43C03" w:rsidP="006F4A92">
            <w:pPr>
              <w:spacing w:line="360" w:lineRule="auto"/>
              <w:rPr>
                <w:rFonts w:ascii="Bookman Old Style" w:hAnsi="Bookman Old Style"/>
              </w:rPr>
            </w:pPr>
          </w:p>
        </w:tc>
      </w:tr>
      <w:tr w:rsidR="00D43C03" w:rsidRPr="004F55DA" w14:paraId="26421AB3" w14:textId="10CDCDBC" w:rsidTr="00D43C03">
        <w:tc>
          <w:tcPr>
            <w:tcW w:w="5688" w:type="dxa"/>
          </w:tcPr>
          <w:p w14:paraId="18035FFA" w14:textId="590AC141" w:rsidR="00D43C03" w:rsidRPr="004A49CB" w:rsidRDefault="00D43C03" w:rsidP="00286E41">
            <w:pPr>
              <w:pStyle w:val="ListParagraph"/>
              <w:numPr>
                <w:ilvl w:val="0"/>
                <w:numId w:val="14"/>
              </w:numPr>
              <w:spacing w:line="360" w:lineRule="auto"/>
              <w:jc w:val="both"/>
              <w:rPr>
                <w:rStyle w:val="FontStyle18"/>
                <w:sz w:val="24"/>
                <w:szCs w:val="24"/>
                <w:lang w:val="en-US" w:eastAsia="id-ID"/>
              </w:rPr>
            </w:pPr>
            <w:r w:rsidRPr="004A49CB">
              <w:rPr>
                <w:rStyle w:val="FontStyle18"/>
                <w:sz w:val="24"/>
                <w:szCs w:val="24"/>
                <w:lang w:val="en-US" w:eastAsia="id-ID"/>
              </w:rPr>
              <w:t xml:space="preserve">kultur dan </w:t>
            </w:r>
            <w:proofErr w:type="spellStart"/>
            <w:r w:rsidRPr="004A49CB">
              <w:rPr>
                <w:rStyle w:val="FontStyle18"/>
                <w:sz w:val="24"/>
                <w:szCs w:val="24"/>
                <w:lang w:val="en-US" w:eastAsia="id-ID"/>
              </w:rPr>
              <w:t>karakteristik</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organisasi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terutama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dalam</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hal</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penetapan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tujuan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strategis</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mensyaratkan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perubahan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struktur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organisasi</w:t>
            </w:r>
            <w:proofErr w:type="spellEnd"/>
            <w:r w:rsidRPr="004A49CB">
              <w:rPr>
                <w:rStyle w:val="FontStyle18"/>
                <w:sz w:val="24"/>
                <w:szCs w:val="24"/>
                <w:lang w:val="en-US" w:eastAsia="id-ID"/>
              </w:rPr>
              <w:t xml:space="preserve"> dan </w:t>
            </w:r>
            <w:proofErr w:type="spellStart"/>
            <w:r w:rsidRPr="004A49CB">
              <w:rPr>
                <w:rStyle w:val="FontStyle18"/>
                <w:sz w:val="24"/>
                <w:szCs w:val="24"/>
                <w:lang w:val="en-US" w:eastAsia="id-ID"/>
              </w:rPr>
              <w:t>penyesuaian</w:t>
            </w:r>
            <w:proofErr w:type="spellEnd"/>
            <w:r w:rsidRPr="004A49CB">
              <w:rPr>
                <w:rStyle w:val="FontStyle18"/>
                <w:sz w:val="24"/>
                <w:szCs w:val="24"/>
                <w:lang w:val="en-US" w:eastAsia="id-ID"/>
              </w:rPr>
              <w:t xml:space="preserve"> proses </w:t>
            </w:r>
            <w:proofErr w:type="spellStart"/>
            <w:r w:rsidRPr="004A49CB">
              <w:rPr>
                <w:rStyle w:val="FontStyle18"/>
                <w:sz w:val="24"/>
                <w:szCs w:val="24"/>
                <w:lang w:val="en-US" w:eastAsia="id-ID"/>
              </w:rPr>
              <w:t>bisnis</w:t>
            </w:r>
            <w:proofErr w:type="spellEnd"/>
            <w:r w:rsidRPr="004A49CB">
              <w:rPr>
                <w:rStyle w:val="FontStyle18"/>
                <w:sz w:val="24"/>
                <w:szCs w:val="24"/>
                <w:lang w:val="en-US" w:eastAsia="id-ID"/>
              </w:rPr>
              <w:t>;</w:t>
            </w:r>
          </w:p>
        </w:tc>
        <w:tc>
          <w:tcPr>
            <w:tcW w:w="3957" w:type="dxa"/>
          </w:tcPr>
          <w:p w14:paraId="5485A61A" w14:textId="77777777" w:rsidR="00D43C03" w:rsidRPr="004F55DA" w:rsidRDefault="00D43C03" w:rsidP="006F4A92">
            <w:pPr>
              <w:spacing w:line="360" w:lineRule="auto"/>
              <w:rPr>
                <w:rFonts w:ascii="Bookman Old Style" w:hAnsi="Bookman Old Style"/>
              </w:rPr>
            </w:pPr>
          </w:p>
        </w:tc>
        <w:tc>
          <w:tcPr>
            <w:tcW w:w="3305" w:type="dxa"/>
          </w:tcPr>
          <w:p w14:paraId="425A56E6" w14:textId="77777777" w:rsidR="00D43C03" w:rsidRPr="004F55DA" w:rsidRDefault="00D43C03" w:rsidP="006F4A92">
            <w:pPr>
              <w:spacing w:line="360" w:lineRule="auto"/>
              <w:rPr>
                <w:rFonts w:ascii="Bookman Old Style" w:hAnsi="Bookman Old Style"/>
              </w:rPr>
            </w:pPr>
          </w:p>
        </w:tc>
      </w:tr>
      <w:tr w:rsidR="00D43C03" w:rsidRPr="004F55DA" w14:paraId="2F945ADA" w14:textId="1EC498D6" w:rsidTr="00D43C03">
        <w:tc>
          <w:tcPr>
            <w:tcW w:w="5688" w:type="dxa"/>
          </w:tcPr>
          <w:p w14:paraId="0936A6DC" w14:textId="00C81F9F" w:rsidR="00D43C03" w:rsidRPr="004A49CB" w:rsidRDefault="00D43C03" w:rsidP="00286E41">
            <w:pPr>
              <w:pStyle w:val="ListParagraph"/>
              <w:numPr>
                <w:ilvl w:val="0"/>
                <w:numId w:val="14"/>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faktor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kemampuan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organisasi</w:t>
            </w:r>
            <w:proofErr w:type="spellEnd"/>
            <w:r w:rsidRPr="004A49CB">
              <w:rPr>
                <w:rStyle w:val="FontStyle18"/>
                <w:sz w:val="24"/>
                <w:szCs w:val="24"/>
                <w:lang w:val="en-US" w:eastAsia="id-ID"/>
              </w:rPr>
              <w:t xml:space="preserve"> yang </w:t>
            </w:r>
            <w:proofErr w:type="spellStart"/>
            <w:r w:rsidRPr="004A49CB">
              <w:rPr>
                <w:rStyle w:val="FontStyle18"/>
                <w:sz w:val="24"/>
                <w:szCs w:val="24"/>
                <w:lang w:val="en-US" w:eastAsia="id-ID"/>
              </w:rPr>
              <w:t>mencakup</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antara</w:t>
            </w:r>
            <w:proofErr w:type="spellEnd"/>
            <w:r w:rsidRPr="004A49CB">
              <w:rPr>
                <w:rStyle w:val="FontStyle18"/>
                <w:sz w:val="24"/>
                <w:szCs w:val="24"/>
                <w:lang w:val="en-US" w:eastAsia="id-ID"/>
              </w:rPr>
              <w:t xml:space="preserve"> lain </w:t>
            </w:r>
            <w:proofErr w:type="spellStart"/>
            <w:r w:rsidRPr="004A49CB">
              <w:rPr>
                <w:rStyle w:val="FontStyle18"/>
                <w:sz w:val="24"/>
                <w:szCs w:val="24"/>
                <w:lang w:val="en-US" w:eastAsia="id-ID"/>
              </w:rPr>
              <w:t>sumber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daya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manusia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kompleksitas</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lastRenderedPageBreak/>
              <w:t>kegiatan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usaha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infrastruktur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jaringan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kantor</w:t>
            </w:r>
            <w:proofErr w:type="spellEnd"/>
            <w:r w:rsidRPr="004A49CB">
              <w:rPr>
                <w:rStyle w:val="FontStyle18"/>
                <w:sz w:val="24"/>
                <w:szCs w:val="24"/>
                <w:lang w:val="en-US" w:eastAsia="id-ID"/>
              </w:rPr>
              <w:t xml:space="preserve">, dan </w:t>
            </w:r>
            <w:proofErr w:type="spellStart"/>
            <w:r w:rsidRPr="004A49CB">
              <w:rPr>
                <w:rStyle w:val="FontStyle18"/>
                <w:sz w:val="24"/>
                <w:szCs w:val="24"/>
                <w:lang w:val="en-US" w:eastAsia="id-ID"/>
              </w:rPr>
              <w:t>sistem</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informasi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manajemen</w:t>
            </w:r>
            <w:proofErr w:type="spellEnd"/>
            <w:r w:rsidRPr="004A49CB">
              <w:rPr>
                <w:rStyle w:val="FontStyle18"/>
                <w:sz w:val="24"/>
                <w:szCs w:val="24"/>
                <w:lang w:val="en-US" w:eastAsia="id-ID"/>
              </w:rPr>
              <w:t>;</w:t>
            </w:r>
          </w:p>
        </w:tc>
        <w:tc>
          <w:tcPr>
            <w:tcW w:w="3957" w:type="dxa"/>
          </w:tcPr>
          <w:p w14:paraId="10ABF2F5" w14:textId="77777777" w:rsidR="00D43C03" w:rsidRPr="004F55DA" w:rsidRDefault="00D43C03" w:rsidP="006F4A92">
            <w:pPr>
              <w:spacing w:line="360" w:lineRule="auto"/>
              <w:rPr>
                <w:rFonts w:ascii="Bookman Old Style" w:hAnsi="Bookman Old Style"/>
              </w:rPr>
            </w:pPr>
          </w:p>
        </w:tc>
        <w:tc>
          <w:tcPr>
            <w:tcW w:w="3305" w:type="dxa"/>
          </w:tcPr>
          <w:p w14:paraId="77281711" w14:textId="77777777" w:rsidR="00D43C03" w:rsidRPr="004F55DA" w:rsidRDefault="00D43C03" w:rsidP="006F4A92">
            <w:pPr>
              <w:spacing w:line="360" w:lineRule="auto"/>
              <w:rPr>
                <w:rFonts w:ascii="Bookman Old Style" w:hAnsi="Bookman Old Style"/>
              </w:rPr>
            </w:pPr>
          </w:p>
        </w:tc>
      </w:tr>
      <w:tr w:rsidR="00D43C03" w:rsidRPr="004F55DA" w14:paraId="6B4E9473" w14:textId="5809D266" w:rsidTr="00D43C03">
        <w:tc>
          <w:tcPr>
            <w:tcW w:w="5688" w:type="dxa"/>
          </w:tcPr>
          <w:p w14:paraId="6C163C2D" w14:textId="1B5F3C9F" w:rsidR="00D43C03" w:rsidRPr="004A49CB" w:rsidRDefault="00D43C03" w:rsidP="00286E41">
            <w:pPr>
              <w:pStyle w:val="ListParagraph"/>
              <w:numPr>
                <w:ilvl w:val="0"/>
                <w:numId w:val="14"/>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tingkat</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toleransi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risiko</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yaitu</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tingkat</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kemampuan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keuangan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Penyelenggara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dalam</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menyerap</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risiko</w:t>
            </w:r>
            <w:proofErr w:type="spellEnd"/>
            <w:r w:rsidRPr="004A49CB">
              <w:rPr>
                <w:rStyle w:val="FontStyle18"/>
                <w:sz w:val="24"/>
                <w:szCs w:val="24"/>
                <w:lang w:val="en-US" w:eastAsia="id-ID"/>
              </w:rPr>
              <w:t>; dan</w:t>
            </w:r>
          </w:p>
        </w:tc>
        <w:tc>
          <w:tcPr>
            <w:tcW w:w="3957" w:type="dxa"/>
          </w:tcPr>
          <w:p w14:paraId="2C0F8ADA" w14:textId="77777777" w:rsidR="00D43C03" w:rsidRPr="004F55DA" w:rsidRDefault="00D43C03" w:rsidP="006F4A92">
            <w:pPr>
              <w:spacing w:line="360" w:lineRule="auto"/>
              <w:rPr>
                <w:rFonts w:ascii="Bookman Old Style" w:hAnsi="Bookman Old Style"/>
              </w:rPr>
            </w:pPr>
          </w:p>
        </w:tc>
        <w:tc>
          <w:tcPr>
            <w:tcW w:w="3305" w:type="dxa"/>
          </w:tcPr>
          <w:p w14:paraId="0BD96A33" w14:textId="77777777" w:rsidR="00D43C03" w:rsidRPr="004F55DA" w:rsidRDefault="00D43C03" w:rsidP="006F4A92">
            <w:pPr>
              <w:spacing w:line="360" w:lineRule="auto"/>
              <w:rPr>
                <w:rFonts w:ascii="Bookman Old Style" w:hAnsi="Bookman Old Style"/>
              </w:rPr>
            </w:pPr>
          </w:p>
        </w:tc>
      </w:tr>
      <w:tr w:rsidR="00D43C03" w:rsidRPr="004F55DA" w14:paraId="530ED58B" w14:textId="2ECBE385" w:rsidTr="00D43C03">
        <w:tc>
          <w:tcPr>
            <w:tcW w:w="5688" w:type="dxa"/>
          </w:tcPr>
          <w:p w14:paraId="2E75EE3D" w14:textId="0D01AF0E" w:rsidR="00D43C03" w:rsidRPr="004A49CB" w:rsidRDefault="00D43C03" w:rsidP="00286E41">
            <w:pPr>
              <w:pStyle w:val="ListParagraph"/>
              <w:numPr>
                <w:ilvl w:val="0"/>
                <w:numId w:val="13"/>
              </w:numPr>
              <w:spacing w:line="360" w:lineRule="auto"/>
              <w:ind w:left="1875" w:hanging="425"/>
              <w:jc w:val="both"/>
              <w:rPr>
                <w:rStyle w:val="FontStyle18"/>
                <w:sz w:val="24"/>
                <w:szCs w:val="24"/>
                <w:lang w:val="en-US" w:eastAsia="id-ID"/>
              </w:rPr>
            </w:pPr>
            <w:proofErr w:type="spellStart"/>
            <w:r w:rsidRPr="004A49CB">
              <w:rPr>
                <w:rStyle w:val="FontStyle18"/>
                <w:sz w:val="24"/>
                <w:szCs w:val="24"/>
                <w:lang w:val="en-US" w:eastAsia="id-ID"/>
              </w:rPr>
              <w:t>faktor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eksternal</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antara</w:t>
            </w:r>
            <w:proofErr w:type="spellEnd"/>
            <w:r w:rsidRPr="004A49CB">
              <w:rPr>
                <w:rStyle w:val="FontStyle18"/>
                <w:sz w:val="24"/>
                <w:szCs w:val="24"/>
                <w:lang w:val="en-US" w:eastAsia="id-ID"/>
              </w:rPr>
              <w:t xml:space="preserve"> lain:</w:t>
            </w:r>
          </w:p>
        </w:tc>
        <w:tc>
          <w:tcPr>
            <w:tcW w:w="3957" w:type="dxa"/>
          </w:tcPr>
          <w:p w14:paraId="7D417412" w14:textId="77777777" w:rsidR="00D43C03" w:rsidRPr="004F55DA" w:rsidRDefault="00D43C03" w:rsidP="006F4A92">
            <w:pPr>
              <w:spacing w:line="360" w:lineRule="auto"/>
              <w:rPr>
                <w:rFonts w:ascii="Bookman Old Style" w:hAnsi="Bookman Old Style"/>
              </w:rPr>
            </w:pPr>
          </w:p>
        </w:tc>
        <w:tc>
          <w:tcPr>
            <w:tcW w:w="3305" w:type="dxa"/>
          </w:tcPr>
          <w:p w14:paraId="5EE4399C" w14:textId="77777777" w:rsidR="00D43C03" w:rsidRPr="004F55DA" w:rsidRDefault="00D43C03" w:rsidP="006F4A92">
            <w:pPr>
              <w:spacing w:line="360" w:lineRule="auto"/>
              <w:rPr>
                <w:rFonts w:ascii="Bookman Old Style" w:hAnsi="Bookman Old Style"/>
              </w:rPr>
            </w:pPr>
          </w:p>
        </w:tc>
      </w:tr>
      <w:tr w:rsidR="00D43C03" w:rsidRPr="004F55DA" w14:paraId="753071F1" w14:textId="7482FCC5" w:rsidTr="00D43C03">
        <w:tc>
          <w:tcPr>
            <w:tcW w:w="5688" w:type="dxa"/>
          </w:tcPr>
          <w:p w14:paraId="6FC549A6" w14:textId="202CF45C" w:rsidR="00D43C03" w:rsidRPr="004A49CB" w:rsidRDefault="00D43C03" w:rsidP="00286E41">
            <w:pPr>
              <w:pStyle w:val="ListParagraph"/>
              <w:numPr>
                <w:ilvl w:val="0"/>
                <w:numId w:val="15"/>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kondisi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makro</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ekonomi</w:t>
            </w:r>
            <w:proofErr w:type="spellEnd"/>
            <w:r w:rsidRPr="004A49CB">
              <w:rPr>
                <w:rStyle w:val="FontStyle18"/>
                <w:sz w:val="24"/>
                <w:szCs w:val="24"/>
                <w:lang w:val="en-US" w:eastAsia="id-ID"/>
              </w:rPr>
              <w:t>;</w:t>
            </w:r>
          </w:p>
        </w:tc>
        <w:tc>
          <w:tcPr>
            <w:tcW w:w="3957" w:type="dxa"/>
          </w:tcPr>
          <w:p w14:paraId="7EA759E4" w14:textId="77777777" w:rsidR="00D43C03" w:rsidRPr="004F55DA" w:rsidRDefault="00D43C03" w:rsidP="006F4A92">
            <w:pPr>
              <w:spacing w:line="360" w:lineRule="auto"/>
              <w:rPr>
                <w:rFonts w:ascii="Bookman Old Style" w:hAnsi="Bookman Old Style"/>
              </w:rPr>
            </w:pPr>
          </w:p>
        </w:tc>
        <w:tc>
          <w:tcPr>
            <w:tcW w:w="3305" w:type="dxa"/>
          </w:tcPr>
          <w:p w14:paraId="60280F5F" w14:textId="77777777" w:rsidR="00D43C03" w:rsidRPr="004F55DA" w:rsidRDefault="00D43C03" w:rsidP="006F4A92">
            <w:pPr>
              <w:spacing w:line="360" w:lineRule="auto"/>
              <w:rPr>
                <w:rFonts w:ascii="Bookman Old Style" w:hAnsi="Bookman Old Style"/>
              </w:rPr>
            </w:pPr>
          </w:p>
        </w:tc>
      </w:tr>
      <w:tr w:rsidR="00D43C03" w:rsidRPr="004F55DA" w14:paraId="24D2E5E1" w14:textId="7BE28873" w:rsidTr="00D43C03">
        <w:tc>
          <w:tcPr>
            <w:tcW w:w="5688" w:type="dxa"/>
          </w:tcPr>
          <w:p w14:paraId="6E0AD72B" w14:textId="009E060E" w:rsidR="00D43C03" w:rsidRPr="004A49CB" w:rsidRDefault="00D43C03" w:rsidP="00286E41">
            <w:pPr>
              <w:pStyle w:val="ListParagraph"/>
              <w:numPr>
                <w:ilvl w:val="0"/>
                <w:numId w:val="15"/>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kondisi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industri</w:t>
            </w:r>
            <w:proofErr w:type="spellEnd"/>
            <w:r w:rsidRPr="004A49CB">
              <w:rPr>
                <w:rStyle w:val="FontStyle18"/>
                <w:sz w:val="24"/>
                <w:szCs w:val="24"/>
                <w:lang w:val="en-US" w:eastAsia="id-ID"/>
              </w:rPr>
              <w:t>;</w:t>
            </w:r>
          </w:p>
        </w:tc>
        <w:tc>
          <w:tcPr>
            <w:tcW w:w="3957" w:type="dxa"/>
          </w:tcPr>
          <w:p w14:paraId="30ED90A5" w14:textId="77777777" w:rsidR="00D43C03" w:rsidRPr="004F55DA" w:rsidRDefault="00D43C03" w:rsidP="006F4A92">
            <w:pPr>
              <w:spacing w:line="360" w:lineRule="auto"/>
              <w:rPr>
                <w:rFonts w:ascii="Bookman Old Style" w:hAnsi="Bookman Old Style"/>
              </w:rPr>
            </w:pPr>
          </w:p>
        </w:tc>
        <w:tc>
          <w:tcPr>
            <w:tcW w:w="3305" w:type="dxa"/>
          </w:tcPr>
          <w:p w14:paraId="3C9994EB" w14:textId="77777777" w:rsidR="00D43C03" w:rsidRPr="004F55DA" w:rsidRDefault="00D43C03" w:rsidP="006F4A92">
            <w:pPr>
              <w:spacing w:line="360" w:lineRule="auto"/>
              <w:rPr>
                <w:rFonts w:ascii="Bookman Old Style" w:hAnsi="Bookman Old Style"/>
              </w:rPr>
            </w:pPr>
          </w:p>
        </w:tc>
      </w:tr>
      <w:tr w:rsidR="00D43C03" w:rsidRPr="004F55DA" w14:paraId="5D561709" w14:textId="6AF2DFFF" w:rsidTr="00D43C03">
        <w:tc>
          <w:tcPr>
            <w:tcW w:w="5688" w:type="dxa"/>
          </w:tcPr>
          <w:p w14:paraId="1407852E" w14:textId="5EBC88F6" w:rsidR="00D43C03" w:rsidRPr="004A49CB" w:rsidRDefault="00D43C03" w:rsidP="00286E41">
            <w:pPr>
              <w:pStyle w:val="ListParagraph"/>
              <w:numPr>
                <w:ilvl w:val="0"/>
                <w:numId w:val="15"/>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perkembangan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teknologi</w:t>
            </w:r>
            <w:proofErr w:type="spellEnd"/>
            <w:r w:rsidRPr="004A49CB">
              <w:rPr>
                <w:rStyle w:val="FontStyle18"/>
                <w:sz w:val="24"/>
                <w:szCs w:val="24"/>
                <w:lang w:val="en-US" w:eastAsia="id-ID"/>
              </w:rPr>
              <w:t>;</w:t>
            </w:r>
          </w:p>
        </w:tc>
        <w:tc>
          <w:tcPr>
            <w:tcW w:w="3957" w:type="dxa"/>
          </w:tcPr>
          <w:p w14:paraId="7F8CF313" w14:textId="77777777" w:rsidR="00D43C03" w:rsidRPr="004F55DA" w:rsidRDefault="00D43C03" w:rsidP="006F4A92">
            <w:pPr>
              <w:spacing w:line="360" w:lineRule="auto"/>
              <w:rPr>
                <w:rFonts w:ascii="Bookman Old Style" w:hAnsi="Bookman Old Style"/>
              </w:rPr>
            </w:pPr>
          </w:p>
        </w:tc>
        <w:tc>
          <w:tcPr>
            <w:tcW w:w="3305" w:type="dxa"/>
          </w:tcPr>
          <w:p w14:paraId="028837AC" w14:textId="77777777" w:rsidR="00D43C03" w:rsidRPr="004F55DA" w:rsidRDefault="00D43C03" w:rsidP="006F4A92">
            <w:pPr>
              <w:spacing w:line="360" w:lineRule="auto"/>
              <w:rPr>
                <w:rFonts w:ascii="Bookman Old Style" w:hAnsi="Bookman Old Style"/>
              </w:rPr>
            </w:pPr>
          </w:p>
        </w:tc>
      </w:tr>
      <w:tr w:rsidR="00D43C03" w:rsidRPr="004F55DA" w14:paraId="0CF338D3" w14:textId="3ECC62AE" w:rsidTr="00D43C03">
        <w:tc>
          <w:tcPr>
            <w:tcW w:w="5688" w:type="dxa"/>
          </w:tcPr>
          <w:p w14:paraId="394EB2C0" w14:textId="143696BF" w:rsidR="00D43C03" w:rsidRPr="004A49CB" w:rsidRDefault="00D43C03" w:rsidP="00286E41">
            <w:pPr>
              <w:pStyle w:val="ListParagraph"/>
              <w:numPr>
                <w:ilvl w:val="0"/>
                <w:numId w:val="15"/>
              </w:numPr>
              <w:spacing w:line="360" w:lineRule="auto"/>
              <w:jc w:val="both"/>
              <w:rPr>
                <w:rStyle w:val="FontStyle18"/>
                <w:sz w:val="24"/>
                <w:szCs w:val="24"/>
                <w:lang w:val="en-US" w:eastAsia="id-ID"/>
              </w:rPr>
            </w:pPr>
            <w:proofErr w:type="spellStart"/>
            <w:r w:rsidRPr="004A49CB">
              <w:rPr>
                <w:rStyle w:val="FontStyle18"/>
                <w:sz w:val="24"/>
                <w:szCs w:val="24"/>
                <w:lang w:val="en-US" w:eastAsia="id-ID"/>
              </w:rPr>
              <w:t>tingkat</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persaingan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usaha</w:t>
            </w:r>
            <w:proofErr w:type="spellEnd"/>
            <w:r>
              <w:rPr>
                <w:rStyle w:val="FontStyle18"/>
                <w:sz w:val="24"/>
                <w:szCs w:val="24"/>
                <w:lang w:val="en-US" w:eastAsia="id-ID"/>
              </w:rPr>
              <w:t>; dan</w:t>
            </w:r>
          </w:p>
        </w:tc>
        <w:tc>
          <w:tcPr>
            <w:tcW w:w="3957" w:type="dxa"/>
          </w:tcPr>
          <w:p w14:paraId="1B2C48D8" w14:textId="77777777" w:rsidR="00D43C03" w:rsidRPr="004F55DA" w:rsidRDefault="00D43C03" w:rsidP="006F4A92">
            <w:pPr>
              <w:spacing w:line="360" w:lineRule="auto"/>
              <w:rPr>
                <w:rFonts w:ascii="Bookman Old Style" w:hAnsi="Bookman Old Style"/>
              </w:rPr>
            </w:pPr>
          </w:p>
        </w:tc>
        <w:tc>
          <w:tcPr>
            <w:tcW w:w="3305" w:type="dxa"/>
          </w:tcPr>
          <w:p w14:paraId="41F27299" w14:textId="77777777" w:rsidR="00D43C03" w:rsidRPr="004F55DA" w:rsidRDefault="00D43C03" w:rsidP="006F4A92">
            <w:pPr>
              <w:spacing w:line="360" w:lineRule="auto"/>
              <w:rPr>
                <w:rFonts w:ascii="Bookman Old Style" w:hAnsi="Bookman Old Style"/>
              </w:rPr>
            </w:pPr>
          </w:p>
        </w:tc>
      </w:tr>
      <w:tr w:rsidR="00D43C03" w:rsidRPr="004F55DA" w14:paraId="77E03EB7" w14:textId="0D2329B5" w:rsidTr="00D43C03">
        <w:tc>
          <w:tcPr>
            <w:tcW w:w="5688" w:type="dxa"/>
          </w:tcPr>
          <w:p w14:paraId="625C6D94" w14:textId="46096EE5" w:rsidR="00D43C03" w:rsidRPr="004A49CB" w:rsidRDefault="00D43C03" w:rsidP="00286E41">
            <w:pPr>
              <w:pStyle w:val="ListParagraph"/>
              <w:numPr>
                <w:ilvl w:val="0"/>
                <w:numId w:val="12"/>
              </w:numPr>
              <w:spacing w:line="360" w:lineRule="auto"/>
              <w:jc w:val="both"/>
              <w:rPr>
                <w:rStyle w:val="FontStyle18"/>
                <w:sz w:val="24"/>
                <w:szCs w:val="24"/>
                <w:lang w:val="en-US" w:eastAsia="id-ID"/>
              </w:rPr>
            </w:pP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diharapkan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mampu</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mendeteksi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secara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lebih</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dini</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akar</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permasalahan</w:t>
            </w:r>
            <w:proofErr w:type="spellEnd"/>
            <w:r w:rsidRPr="004A49CB">
              <w:rPr>
                <w:rStyle w:val="FontStyle18"/>
                <w:sz w:val="24"/>
                <w:szCs w:val="24"/>
                <w:lang w:val="en-US" w:eastAsia="id-ID"/>
              </w:rPr>
              <w:t xml:space="preserve"> </w:t>
            </w:r>
            <w:r>
              <w:rPr>
                <w:rStyle w:val="FontStyle18"/>
                <w:sz w:val="24"/>
                <w:szCs w:val="24"/>
                <w:lang w:val="en-US" w:eastAsia="id-ID"/>
              </w:rPr>
              <w:t>Perusahaan</w:t>
            </w:r>
            <w:r w:rsidRPr="004A49CB">
              <w:rPr>
                <w:rStyle w:val="FontStyle18"/>
                <w:sz w:val="24"/>
                <w:szCs w:val="24"/>
                <w:lang w:val="en-US" w:eastAsia="id-ID"/>
              </w:rPr>
              <w:t xml:space="preserve"> </w:t>
            </w:r>
            <w:proofErr w:type="spellStart"/>
            <w:r w:rsidRPr="004A49CB">
              <w:rPr>
                <w:rStyle w:val="FontStyle18"/>
                <w:sz w:val="24"/>
                <w:szCs w:val="24"/>
                <w:lang w:val="en-US" w:eastAsia="id-ID"/>
              </w:rPr>
              <w:t>serta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mengambil</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langkah-langkah</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pencegahan</w:t>
            </w:r>
            <w:proofErr w:type="spellEnd"/>
            <w:r w:rsidRPr="004A49CB">
              <w:rPr>
                <w:rStyle w:val="FontStyle18"/>
                <w:sz w:val="24"/>
                <w:szCs w:val="24"/>
                <w:lang w:val="en-US" w:eastAsia="id-ID"/>
              </w:rPr>
              <w:t xml:space="preserve"> dan </w:t>
            </w:r>
            <w:proofErr w:type="spellStart"/>
            <w:r w:rsidRPr="004A49CB">
              <w:rPr>
                <w:rStyle w:val="FontStyle18"/>
                <w:sz w:val="24"/>
                <w:szCs w:val="24"/>
                <w:lang w:val="en-US" w:eastAsia="id-ID"/>
              </w:rPr>
              <w:t>perbaikan</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secara</w:t>
            </w:r>
            <w:proofErr w:type="spellEnd"/>
            <w:r w:rsidRPr="004A49CB">
              <w:rPr>
                <w:rStyle w:val="FontStyle18"/>
                <w:sz w:val="24"/>
                <w:szCs w:val="24"/>
                <w:lang w:val="en-US" w:eastAsia="id-ID"/>
              </w:rPr>
              <w:t xml:space="preserve"> </w:t>
            </w:r>
            <w:proofErr w:type="spellStart"/>
            <w:r w:rsidRPr="004A49CB">
              <w:rPr>
                <w:rStyle w:val="FontStyle18"/>
                <w:sz w:val="24"/>
                <w:szCs w:val="24"/>
                <w:lang w:val="en-US" w:eastAsia="id-ID"/>
              </w:rPr>
              <w:t>efektif</w:t>
            </w:r>
            <w:proofErr w:type="spellEnd"/>
            <w:r w:rsidRPr="004A49CB">
              <w:rPr>
                <w:rStyle w:val="FontStyle18"/>
                <w:sz w:val="24"/>
                <w:szCs w:val="24"/>
                <w:lang w:val="en-US" w:eastAsia="id-ID"/>
              </w:rPr>
              <w:t xml:space="preserve"> dan </w:t>
            </w:r>
            <w:proofErr w:type="spellStart"/>
            <w:r w:rsidRPr="004A49CB">
              <w:rPr>
                <w:rStyle w:val="FontStyle18"/>
                <w:sz w:val="24"/>
                <w:szCs w:val="24"/>
                <w:lang w:val="en-US" w:eastAsia="id-ID"/>
              </w:rPr>
              <w:t>efisien</w:t>
            </w:r>
            <w:proofErr w:type="spellEnd"/>
            <w:r>
              <w:rPr>
                <w:rStyle w:val="FontStyle18"/>
                <w:sz w:val="24"/>
                <w:szCs w:val="24"/>
                <w:lang w:val="en-US" w:eastAsia="id-ID"/>
              </w:rPr>
              <w:t>.</w:t>
            </w:r>
          </w:p>
        </w:tc>
        <w:tc>
          <w:tcPr>
            <w:tcW w:w="3957" w:type="dxa"/>
          </w:tcPr>
          <w:p w14:paraId="0EE4BAD5" w14:textId="77777777" w:rsidR="00D43C03" w:rsidRPr="004F55DA" w:rsidRDefault="00D43C03" w:rsidP="006F4A92">
            <w:pPr>
              <w:spacing w:line="360" w:lineRule="auto"/>
              <w:rPr>
                <w:rFonts w:ascii="Bookman Old Style" w:hAnsi="Bookman Old Style"/>
              </w:rPr>
            </w:pPr>
          </w:p>
        </w:tc>
        <w:tc>
          <w:tcPr>
            <w:tcW w:w="3305" w:type="dxa"/>
          </w:tcPr>
          <w:p w14:paraId="1903BB3B" w14:textId="77777777" w:rsidR="00D43C03" w:rsidRPr="004F55DA" w:rsidRDefault="00D43C03" w:rsidP="006F4A92">
            <w:pPr>
              <w:spacing w:line="360" w:lineRule="auto"/>
              <w:rPr>
                <w:rFonts w:ascii="Bookman Old Style" w:hAnsi="Bookman Old Style"/>
              </w:rPr>
            </w:pPr>
          </w:p>
        </w:tc>
      </w:tr>
      <w:tr w:rsidR="00D43C03" w:rsidRPr="004F55DA" w14:paraId="5FD97E71" w14:textId="3F327BEF" w:rsidTr="00D43C03">
        <w:tc>
          <w:tcPr>
            <w:tcW w:w="5688" w:type="dxa"/>
          </w:tcPr>
          <w:p w14:paraId="63DCE161" w14:textId="13B7AFED" w:rsidR="00D43C03" w:rsidRPr="004F55DA" w:rsidRDefault="00D43C03" w:rsidP="00286E41">
            <w:pPr>
              <w:pStyle w:val="ListParagraph"/>
              <w:numPr>
                <w:ilvl w:val="0"/>
                <w:numId w:val="4"/>
              </w:numPr>
              <w:spacing w:line="360" w:lineRule="auto"/>
              <w:ind w:left="1071" w:hanging="567"/>
              <w:jc w:val="both"/>
              <w:rPr>
                <w:rFonts w:ascii="Bookman Old Style" w:hAnsi="Bookman Old Style" w:cs="Bookman Old Style"/>
                <w:lang w:val="id-ID" w:eastAsia="id-ID"/>
              </w:rPr>
            </w:pPr>
            <w:r w:rsidRPr="004A49CB">
              <w:rPr>
                <w:rFonts w:ascii="Bookman Old Style" w:hAnsi="Bookman Old Style" w:cs="Bookman Old Style"/>
                <w:lang w:val="id-ID" w:eastAsia="id-ID"/>
              </w:rPr>
              <w:lastRenderedPageBreak/>
              <w:t>Yang dimaksud dengan proporsionalitas sebagaimana dimaksud pada angka 1 huruf b, antara lain:</w:t>
            </w:r>
          </w:p>
        </w:tc>
        <w:tc>
          <w:tcPr>
            <w:tcW w:w="3957" w:type="dxa"/>
          </w:tcPr>
          <w:p w14:paraId="2BBF2ACB" w14:textId="77777777" w:rsidR="00D43C03" w:rsidRPr="004F55DA" w:rsidRDefault="00D43C03" w:rsidP="006F4A92">
            <w:pPr>
              <w:spacing w:line="360" w:lineRule="auto"/>
              <w:rPr>
                <w:rFonts w:ascii="Bookman Old Style" w:hAnsi="Bookman Old Style"/>
              </w:rPr>
            </w:pPr>
          </w:p>
        </w:tc>
        <w:tc>
          <w:tcPr>
            <w:tcW w:w="3305" w:type="dxa"/>
          </w:tcPr>
          <w:p w14:paraId="0EC94DD4" w14:textId="77777777" w:rsidR="00D43C03" w:rsidRPr="004F55DA" w:rsidRDefault="00D43C03" w:rsidP="006F4A92">
            <w:pPr>
              <w:spacing w:line="360" w:lineRule="auto"/>
              <w:rPr>
                <w:rFonts w:ascii="Bookman Old Style" w:hAnsi="Bookman Old Style"/>
              </w:rPr>
            </w:pPr>
          </w:p>
        </w:tc>
      </w:tr>
      <w:tr w:rsidR="00D43C03" w:rsidRPr="004F55DA" w14:paraId="53C133ED" w14:textId="5BBB74DD" w:rsidTr="00D43C03">
        <w:tc>
          <w:tcPr>
            <w:tcW w:w="5688" w:type="dxa"/>
          </w:tcPr>
          <w:p w14:paraId="60C8F630" w14:textId="1CD3159F" w:rsidR="00D43C03" w:rsidRPr="004A49CB" w:rsidRDefault="00D43C03" w:rsidP="00286E41">
            <w:pPr>
              <w:pStyle w:val="ListParagraph"/>
              <w:numPr>
                <w:ilvl w:val="0"/>
                <w:numId w:val="16"/>
              </w:numPr>
              <w:spacing w:line="360" w:lineRule="auto"/>
              <w:jc w:val="both"/>
              <w:rPr>
                <w:rFonts w:ascii="Bookman Old Style" w:hAnsi="Bookman Old Style" w:cs="Bookman Old Style"/>
                <w:lang w:val="en-US" w:eastAsia="id-ID"/>
              </w:rPr>
            </w:pPr>
            <w:proofErr w:type="spellStart"/>
            <w:r w:rsidRPr="004A49CB">
              <w:rPr>
                <w:rFonts w:ascii="Bookman Old Style" w:hAnsi="Bookman Old Style" w:cs="Bookman Old Style"/>
                <w:lang w:val="en-US" w:eastAsia="id-ID"/>
              </w:rPr>
              <w:t>penggunaan</w:t>
            </w:r>
            <w:proofErr w:type="spellEnd"/>
            <w:r w:rsidRPr="004A49CB">
              <w:rPr>
                <w:rFonts w:ascii="Bookman Old Style" w:hAnsi="Bookman Old Style" w:cs="Bookman Old Style"/>
                <w:lang w:val="en-US" w:eastAsia="id-ID"/>
              </w:rPr>
              <w:t xml:space="preserve"> parameter </w:t>
            </w:r>
            <w:proofErr w:type="spellStart"/>
            <w:r w:rsidRPr="004A49CB">
              <w:rPr>
                <w:rFonts w:ascii="Bookman Old Style" w:hAnsi="Bookman Old Style" w:cs="Bookman Old Style"/>
                <w:lang w:val="en-US" w:eastAsia="id-ID"/>
              </w:rPr>
              <w:t>atau</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indikator</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dalam</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tiap</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faktor</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penilaian</w:t>
            </w:r>
            <w:proofErr w:type="spellEnd"/>
            <w:r w:rsidRPr="004A49CB">
              <w:rPr>
                <w:rFonts w:ascii="Bookman Old Style" w:hAnsi="Bookman Old Style" w:cs="Bookman Old Style"/>
                <w:lang w:val="en-US" w:eastAsia="id-ID"/>
              </w:rPr>
              <w:t xml:space="preserve"> Tingkat Kesehatan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dilakukan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dengan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memperhatikan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karakteristik</w:t>
            </w:r>
            <w:proofErr w:type="spellEnd"/>
            <w:r w:rsidRPr="004A49CB">
              <w:rPr>
                <w:rFonts w:ascii="Bookman Old Style" w:hAnsi="Bookman Old Style" w:cs="Bookman Old Style"/>
                <w:lang w:val="en-US" w:eastAsia="id-ID"/>
              </w:rPr>
              <w:t xml:space="preserve"> dan </w:t>
            </w:r>
            <w:proofErr w:type="spellStart"/>
            <w:r w:rsidRPr="004A49CB">
              <w:rPr>
                <w:rFonts w:ascii="Bookman Old Style" w:hAnsi="Bookman Old Style" w:cs="Bookman Old Style"/>
                <w:lang w:val="en-US" w:eastAsia="id-ID"/>
              </w:rPr>
              <w:t>kompleksitas</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usaha</w:t>
            </w:r>
            <w:proofErr w:type="spellEnd"/>
            <w:r w:rsidRPr="004A49CB">
              <w:rPr>
                <w:rFonts w:ascii="Bookman Old Style" w:hAnsi="Bookman Old Style" w:cs="Bookman Old Style"/>
                <w:lang w:val="en-US" w:eastAsia="id-ID"/>
              </w:rPr>
              <w:t xml:space="preserve">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w:t>
            </w:r>
          </w:p>
        </w:tc>
        <w:tc>
          <w:tcPr>
            <w:tcW w:w="3957" w:type="dxa"/>
          </w:tcPr>
          <w:p w14:paraId="18997F9C" w14:textId="77777777" w:rsidR="00D43C03" w:rsidRPr="004F55DA" w:rsidRDefault="00D43C03" w:rsidP="006F4A92">
            <w:pPr>
              <w:spacing w:line="360" w:lineRule="auto"/>
              <w:rPr>
                <w:rFonts w:ascii="Bookman Old Style" w:hAnsi="Bookman Old Style"/>
              </w:rPr>
            </w:pPr>
          </w:p>
        </w:tc>
        <w:tc>
          <w:tcPr>
            <w:tcW w:w="3305" w:type="dxa"/>
          </w:tcPr>
          <w:p w14:paraId="417F1AA0" w14:textId="77777777" w:rsidR="00D43C03" w:rsidRPr="004F55DA" w:rsidRDefault="00D43C03" w:rsidP="006F4A92">
            <w:pPr>
              <w:spacing w:line="360" w:lineRule="auto"/>
              <w:rPr>
                <w:rFonts w:ascii="Bookman Old Style" w:hAnsi="Bookman Old Style"/>
              </w:rPr>
            </w:pPr>
          </w:p>
        </w:tc>
      </w:tr>
      <w:tr w:rsidR="00D43C03" w:rsidRPr="004F55DA" w14:paraId="1745B43E" w14:textId="442D4BE2" w:rsidTr="00D43C03">
        <w:tc>
          <w:tcPr>
            <w:tcW w:w="5688" w:type="dxa"/>
          </w:tcPr>
          <w:p w14:paraId="66615B1A" w14:textId="0B3AF43D" w:rsidR="00D43C03" w:rsidRPr="004A49CB" w:rsidRDefault="00D43C03" w:rsidP="00286E41">
            <w:pPr>
              <w:pStyle w:val="ListParagraph"/>
              <w:numPr>
                <w:ilvl w:val="0"/>
                <w:numId w:val="16"/>
              </w:numPr>
              <w:spacing w:line="360" w:lineRule="auto"/>
              <w:jc w:val="both"/>
              <w:rPr>
                <w:rFonts w:ascii="Bookman Old Style" w:hAnsi="Bookman Old Style" w:cs="Bookman Old Style"/>
                <w:lang w:val="en-US" w:eastAsia="id-ID"/>
              </w:rPr>
            </w:pPr>
            <w:r w:rsidRPr="004A49CB">
              <w:rPr>
                <w:rFonts w:ascii="Bookman Old Style" w:hAnsi="Bookman Old Style" w:cs="Bookman Old Style"/>
                <w:lang w:val="en-US" w:eastAsia="id-ID"/>
              </w:rPr>
              <w:t xml:space="preserve">parameter </w:t>
            </w:r>
            <w:proofErr w:type="spellStart"/>
            <w:r w:rsidRPr="004A49CB">
              <w:rPr>
                <w:rFonts w:ascii="Bookman Old Style" w:hAnsi="Bookman Old Style" w:cs="Bookman Old Style"/>
                <w:lang w:val="en-US" w:eastAsia="id-ID"/>
              </w:rPr>
              <w:t>atau</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indikator</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penilaian</w:t>
            </w:r>
            <w:proofErr w:type="spellEnd"/>
            <w:r w:rsidRPr="004A49CB">
              <w:rPr>
                <w:rFonts w:ascii="Bookman Old Style" w:hAnsi="Bookman Old Style" w:cs="Bookman Old Style"/>
                <w:lang w:val="en-US" w:eastAsia="id-ID"/>
              </w:rPr>
              <w:t xml:space="preserve"> Tingkat Kesehatan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dalam</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Peraturan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Anggota</w:t>
            </w:r>
            <w:proofErr w:type="spellEnd"/>
            <w:r w:rsidRPr="004A49CB">
              <w:rPr>
                <w:rFonts w:ascii="Bookman Old Style" w:hAnsi="Bookman Old Style" w:cs="Bookman Old Style"/>
                <w:lang w:val="en-US" w:eastAsia="id-ID"/>
              </w:rPr>
              <w:t xml:space="preserve"> Dewan </w:t>
            </w:r>
            <w:proofErr w:type="spellStart"/>
            <w:r w:rsidRPr="004A49CB">
              <w:rPr>
                <w:rFonts w:ascii="Bookman Old Style" w:hAnsi="Bookman Old Style" w:cs="Bookman Old Style"/>
                <w:lang w:val="en-US" w:eastAsia="id-ID"/>
              </w:rPr>
              <w:t>Komisioner</w:t>
            </w:r>
            <w:proofErr w:type="spellEnd"/>
            <w:r w:rsidRPr="004A49CB">
              <w:rPr>
                <w:rFonts w:ascii="Bookman Old Style" w:hAnsi="Bookman Old Style" w:cs="Bookman Old Style"/>
                <w:lang w:val="en-US" w:eastAsia="id-ID"/>
              </w:rPr>
              <w:t xml:space="preserve"> Otoritas Jasa </w:t>
            </w:r>
            <w:proofErr w:type="spellStart"/>
            <w:r w:rsidRPr="004A49CB">
              <w:rPr>
                <w:rFonts w:ascii="Bookman Old Style" w:hAnsi="Bookman Old Style" w:cs="Bookman Old Style"/>
                <w:lang w:val="en-US" w:eastAsia="id-ID"/>
              </w:rPr>
              <w:t>Keuangan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ini</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merupakan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standar</w:t>
            </w:r>
            <w:proofErr w:type="spellEnd"/>
            <w:r w:rsidRPr="004A49CB">
              <w:rPr>
                <w:rFonts w:ascii="Bookman Old Style" w:hAnsi="Bookman Old Style" w:cs="Bookman Old Style"/>
                <w:lang w:val="en-US" w:eastAsia="id-ID"/>
              </w:rPr>
              <w:t xml:space="preserve"> minimum yang </w:t>
            </w:r>
            <w:proofErr w:type="spellStart"/>
            <w:r w:rsidRPr="004A49CB">
              <w:rPr>
                <w:rFonts w:ascii="Bookman Old Style" w:hAnsi="Bookman Old Style" w:cs="Bookman Old Style"/>
                <w:lang w:val="en-US" w:eastAsia="id-ID"/>
              </w:rPr>
              <w:t>harus</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digunakan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dalam</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menilai</w:t>
            </w:r>
            <w:proofErr w:type="spellEnd"/>
            <w:r w:rsidRPr="004A49CB">
              <w:rPr>
                <w:rFonts w:ascii="Bookman Old Style" w:hAnsi="Bookman Old Style" w:cs="Bookman Old Style"/>
                <w:lang w:val="en-US" w:eastAsia="id-ID"/>
              </w:rPr>
              <w:t xml:space="preserve"> Tingkat Kesehatan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 dan</w:t>
            </w:r>
          </w:p>
        </w:tc>
        <w:tc>
          <w:tcPr>
            <w:tcW w:w="3957" w:type="dxa"/>
          </w:tcPr>
          <w:p w14:paraId="3FF0E31D" w14:textId="77777777" w:rsidR="00D43C03" w:rsidRPr="004F55DA" w:rsidRDefault="00D43C03" w:rsidP="006F4A92">
            <w:pPr>
              <w:spacing w:line="360" w:lineRule="auto"/>
              <w:rPr>
                <w:rFonts w:ascii="Bookman Old Style" w:hAnsi="Bookman Old Style"/>
              </w:rPr>
            </w:pPr>
          </w:p>
        </w:tc>
        <w:tc>
          <w:tcPr>
            <w:tcW w:w="3305" w:type="dxa"/>
          </w:tcPr>
          <w:p w14:paraId="18C4FC30" w14:textId="77777777" w:rsidR="00D43C03" w:rsidRPr="004F55DA" w:rsidRDefault="00D43C03" w:rsidP="006F4A92">
            <w:pPr>
              <w:spacing w:line="360" w:lineRule="auto"/>
              <w:rPr>
                <w:rFonts w:ascii="Bookman Old Style" w:hAnsi="Bookman Old Style"/>
              </w:rPr>
            </w:pPr>
          </w:p>
        </w:tc>
      </w:tr>
      <w:tr w:rsidR="00D43C03" w:rsidRPr="004F55DA" w14:paraId="3038E3AF" w14:textId="580B842B" w:rsidTr="00D43C03">
        <w:tc>
          <w:tcPr>
            <w:tcW w:w="5688" w:type="dxa"/>
          </w:tcPr>
          <w:p w14:paraId="7F965538" w14:textId="5D03A007" w:rsidR="00D43C03" w:rsidRPr="004A49CB" w:rsidRDefault="00D43C03" w:rsidP="00286E41">
            <w:pPr>
              <w:pStyle w:val="ListParagraph"/>
              <w:numPr>
                <w:ilvl w:val="0"/>
                <w:numId w:val="16"/>
              </w:numPr>
              <w:spacing w:line="360" w:lineRule="auto"/>
              <w:jc w:val="both"/>
              <w:rPr>
                <w:rFonts w:ascii="Bookman Old Style" w:hAnsi="Bookman Old Style" w:cs="Bookman Old Style"/>
                <w:lang w:val="en-US" w:eastAsia="id-ID"/>
              </w:rPr>
            </w:pPr>
            <w:proofErr w:type="spellStart"/>
            <w:r w:rsidRPr="004A49CB">
              <w:rPr>
                <w:rFonts w:ascii="Bookman Old Style" w:hAnsi="Bookman Old Style" w:cs="Bookman Old Style"/>
                <w:lang w:val="en-US" w:eastAsia="id-ID"/>
              </w:rPr>
              <w:t>selain</w:t>
            </w:r>
            <w:proofErr w:type="spellEnd"/>
            <w:r w:rsidRPr="004A49CB">
              <w:rPr>
                <w:rFonts w:ascii="Bookman Old Style" w:hAnsi="Bookman Old Style" w:cs="Bookman Old Style"/>
                <w:lang w:val="en-US" w:eastAsia="id-ID"/>
              </w:rPr>
              <w:t xml:space="preserve"> parameter </w:t>
            </w:r>
            <w:proofErr w:type="spellStart"/>
            <w:r w:rsidRPr="004A49CB">
              <w:rPr>
                <w:rFonts w:ascii="Bookman Old Style" w:hAnsi="Bookman Old Style" w:cs="Bookman Old Style"/>
                <w:lang w:val="en-US" w:eastAsia="id-ID"/>
              </w:rPr>
              <w:t>atau</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indikator</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sebagaimana</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dimaksud</w:t>
            </w:r>
            <w:proofErr w:type="spellEnd"/>
            <w:r w:rsidRPr="004A49CB">
              <w:rPr>
                <w:rFonts w:ascii="Bookman Old Style" w:hAnsi="Bookman Old Style" w:cs="Bookman Old Style"/>
                <w:lang w:val="en-US" w:eastAsia="id-ID"/>
              </w:rPr>
              <w:t xml:space="preserve"> pada </w:t>
            </w:r>
            <w:proofErr w:type="spellStart"/>
            <w:r w:rsidRPr="004A49CB">
              <w:rPr>
                <w:rFonts w:ascii="Bookman Old Style" w:hAnsi="Bookman Old Style" w:cs="Bookman Old Style"/>
                <w:lang w:val="en-US" w:eastAsia="id-ID"/>
              </w:rPr>
              <w:lastRenderedPageBreak/>
              <w:t>huruf</w:t>
            </w:r>
            <w:proofErr w:type="spellEnd"/>
            <w:r w:rsidRPr="004A49CB">
              <w:rPr>
                <w:rFonts w:ascii="Bookman Old Style" w:hAnsi="Bookman Old Style" w:cs="Bookman Old Style"/>
                <w:lang w:val="en-US" w:eastAsia="id-ID"/>
              </w:rPr>
              <w:t xml:space="preserve"> b,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dapat</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menggunakan</w:t>
            </w:r>
            <w:proofErr w:type="spellEnd"/>
            <w:r w:rsidRPr="004A49CB">
              <w:rPr>
                <w:rFonts w:ascii="Bookman Old Style" w:hAnsi="Bookman Old Style" w:cs="Bookman Old Style"/>
                <w:lang w:val="en-US" w:eastAsia="id-ID"/>
              </w:rPr>
              <w:t xml:space="preserve"> parameter </w:t>
            </w:r>
            <w:proofErr w:type="spellStart"/>
            <w:r w:rsidRPr="004A49CB">
              <w:rPr>
                <w:rFonts w:ascii="Bookman Old Style" w:hAnsi="Bookman Old Style" w:cs="Bookman Old Style"/>
                <w:lang w:val="en-US" w:eastAsia="id-ID"/>
              </w:rPr>
              <w:t>atau</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indikator</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tambahan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sesuai</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dengan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karakteristik</w:t>
            </w:r>
            <w:proofErr w:type="spellEnd"/>
            <w:r w:rsidRPr="004A49CB">
              <w:rPr>
                <w:rFonts w:ascii="Bookman Old Style" w:hAnsi="Bookman Old Style" w:cs="Bookman Old Style"/>
                <w:lang w:val="en-US" w:eastAsia="id-ID"/>
              </w:rPr>
              <w:t xml:space="preserve"> dan </w:t>
            </w:r>
            <w:proofErr w:type="spellStart"/>
            <w:r w:rsidRPr="004A49CB">
              <w:rPr>
                <w:rFonts w:ascii="Bookman Old Style" w:hAnsi="Bookman Old Style" w:cs="Bookman Old Style"/>
                <w:lang w:val="en-US" w:eastAsia="id-ID"/>
              </w:rPr>
              <w:t>kompleksitas</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usaha</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dalam</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menilai</w:t>
            </w:r>
            <w:proofErr w:type="spellEnd"/>
            <w:r w:rsidRPr="004A49CB">
              <w:rPr>
                <w:rFonts w:ascii="Bookman Old Style" w:hAnsi="Bookman Old Style" w:cs="Bookman Old Style"/>
                <w:lang w:val="en-US" w:eastAsia="id-ID"/>
              </w:rPr>
              <w:t xml:space="preserve"> Tingkat Kesehatan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sehingga</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dapat</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mencerminkan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kondisi</w:t>
            </w:r>
            <w:proofErr w:type="spellEnd"/>
            <w:r w:rsidRPr="004A49CB">
              <w:rPr>
                <w:rFonts w:ascii="Bookman Old Style" w:hAnsi="Bookman Old Style" w:cs="Bookman Old Style"/>
                <w:lang w:val="en-US" w:eastAsia="id-ID"/>
              </w:rPr>
              <w:t xml:space="preserve"> </w:t>
            </w:r>
            <w:r>
              <w:rPr>
                <w:rFonts w:ascii="Bookman Old Style" w:hAnsi="Bookman Old Style" w:cs="Bookman Old Style"/>
                <w:lang w:val="en-US" w:eastAsia="id-ID"/>
              </w:rPr>
              <w:t>Perusahaan</w:t>
            </w:r>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dengan</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lebih</w:t>
            </w:r>
            <w:proofErr w:type="spellEnd"/>
            <w:r w:rsidRPr="004A49CB">
              <w:rPr>
                <w:rFonts w:ascii="Bookman Old Style" w:hAnsi="Bookman Old Style" w:cs="Bookman Old Style"/>
                <w:lang w:val="en-US" w:eastAsia="id-ID"/>
              </w:rPr>
              <w:t xml:space="preserve"> </w:t>
            </w:r>
            <w:proofErr w:type="spellStart"/>
            <w:r w:rsidRPr="004A49CB">
              <w:rPr>
                <w:rFonts w:ascii="Bookman Old Style" w:hAnsi="Bookman Old Style" w:cs="Bookman Old Style"/>
                <w:lang w:val="en-US" w:eastAsia="id-ID"/>
              </w:rPr>
              <w:t>baik</w:t>
            </w:r>
            <w:proofErr w:type="spellEnd"/>
            <w:r w:rsidRPr="004A49CB">
              <w:rPr>
                <w:rFonts w:ascii="Bookman Old Style" w:hAnsi="Bookman Old Style" w:cs="Bookman Old Style"/>
                <w:lang w:val="en-US" w:eastAsia="id-ID"/>
              </w:rPr>
              <w:t>.</w:t>
            </w:r>
          </w:p>
        </w:tc>
        <w:tc>
          <w:tcPr>
            <w:tcW w:w="3957" w:type="dxa"/>
          </w:tcPr>
          <w:p w14:paraId="45502F71" w14:textId="77777777" w:rsidR="00D43C03" w:rsidRPr="004F55DA" w:rsidRDefault="00D43C03" w:rsidP="006F4A92">
            <w:pPr>
              <w:spacing w:line="360" w:lineRule="auto"/>
              <w:rPr>
                <w:rFonts w:ascii="Bookman Old Style" w:hAnsi="Bookman Old Style"/>
              </w:rPr>
            </w:pPr>
          </w:p>
        </w:tc>
        <w:tc>
          <w:tcPr>
            <w:tcW w:w="3305" w:type="dxa"/>
          </w:tcPr>
          <w:p w14:paraId="4CDA5171" w14:textId="77777777" w:rsidR="00D43C03" w:rsidRPr="004F55DA" w:rsidRDefault="00D43C03" w:rsidP="006F4A92">
            <w:pPr>
              <w:spacing w:line="360" w:lineRule="auto"/>
              <w:rPr>
                <w:rFonts w:ascii="Bookman Old Style" w:hAnsi="Bookman Old Style"/>
              </w:rPr>
            </w:pPr>
          </w:p>
        </w:tc>
      </w:tr>
      <w:tr w:rsidR="00D43C03" w:rsidRPr="004F55DA" w14:paraId="77FAE43B" w14:textId="6E734480" w:rsidTr="00D43C03">
        <w:tc>
          <w:tcPr>
            <w:tcW w:w="5688" w:type="dxa"/>
          </w:tcPr>
          <w:p w14:paraId="0939886E" w14:textId="12365F16" w:rsidR="00D43C03" w:rsidRPr="004F55DA" w:rsidRDefault="00D43C03" w:rsidP="00286E41">
            <w:pPr>
              <w:pStyle w:val="ListParagraph"/>
              <w:numPr>
                <w:ilvl w:val="0"/>
                <w:numId w:val="4"/>
              </w:numPr>
              <w:spacing w:line="360" w:lineRule="auto"/>
              <w:ind w:left="1071" w:hanging="567"/>
              <w:jc w:val="both"/>
              <w:rPr>
                <w:rFonts w:ascii="Bookman Old Style" w:hAnsi="Bookman Old Style" w:cs="Bookman Old Style"/>
                <w:lang w:val="id-ID" w:eastAsia="id-ID"/>
              </w:rPr>
            </w:pPr>
            <w:r w:rsidRPr="00740A25">
              <w:rPr>
                <w:rFonts w:ascii="Bookman Old Style" w:hAnsi="Bookman Old Style" w:cs="Bookman Old Style"/>
                <w:lang w:val="id-ID" w:eastAsia="id-ID"/>
              </w:rPr>
              <w:t>Yang dimaksud dengan materialitas dan signifikansi sebagaimana dimaksud pada angka 1 huruf c, antara lain:</w:t>
            </w:r>
          </w:p>
        </w:tc>
        <w:tc>
          <w:tcPr>
            <w:tcW w:w="3957" w:type="dxa"/>
          </w:tcPr>
          <w:p w14:paraId="7F338ED1" w14:textId="77777777" w:rsidR="00D43C03" w:rsidRPr="004F55DA" w:rsidRDefault="00D43C03" w:rsidP="006F4A92">
            <w:pPr>
              <w:spacing w:line="360" w:lineRule="auto"/>
              <w:rPr>
                <w:rFonts w:ascii="Bookman Old Style" w:hAnsi="Bookman Old Style"/>
              </w:rPr>
            </w:pPr>
          </w:p>
        </w:tc>
        <w:tc>
          <w:tcPr>
            <w:tcW w:w="3305" w:type="dxa"/>
          </w:tcPr>
          <w:p w14:paraId="5717C448" w14:textId="77777777" w:rsidR="00D43C03" w:rsidRPr="004F55DA" w:rsidRDefault="00D43C03" w:rsidP="006F4A92">
            <w:pPr>
              <w:spacing w:line="360" w:lineRule="auto"/>
              <w:rPr>
                <w:rFonts w:ascii="Bookman Old Style" w:hAnsi="Bookman Old Style"/>
              </w:rPr>
            </w:pPr>
          </w:p>
        </w:tc>
      </w:tr>
      <w:tr w:rsidR="00D43C03" w:rsidRPr="004F55DA" w14:paraId="59549092" w14:textId="45D1D9A5" w:rsidTr="00D43C03">
        <w:tc>
          <w:tcPr>
            <w:tcW w:w="5688" w:type="dxa"/>
          </w:tcPr>
          <w:p w14:paraId="5E363357" w14:textId="3A2581EC" w:rsidR="00D43C03" w:rsidRPr="00740A25" w:rsidRDefault="00D43C03" w:rsidP="00286E41">
            <w:pPr>
              <w:pStyle w:val="ListParagraph"/>
              <w:numPr>
                <w:ilvl w:val="0"/>
                <w:numId w:val="17"/>
              </w:numPr>
              <w:spacing w:line="360" w:lineRule="auto"/>
              <w:jc w:val="both"/>
              <w:rPr>
                <w:rFonts w:ascii="Bookman Old Style" w:hAnsi="Bookman Old Style" w:cs="Bookman Old Style"/>
                <w:lang w:val="en-US" w:eastAsia="id-ID"/>
              </w:rPr>
            </w:pPr>
            <w:r>
              <w:rPr>
                <w:rFonts w:ascii="Bookman Old Style" w:hAnsi="Bookman Old Style" w:cs="Bookman Old Style"/>
                <w:lang w:val="en-US" w:eastAsia="id-ID"/>
              </w:rPr>
              <w:t>Perusahaan</w:t>
            </w:r>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perlu</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memperhatikan</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materialitas</w:t>
            </w:r>
            <w:proofErr w:type="spellEnd"/>
            <w:r w:rsidRPr="00740A25">
              <w:rPr>
                <w:rFonts w:ascii="Bookman Old Style" w:hAnsi="Bookman Old Style" w:cs="Bookman Old Style"/>
                <w:lang w:val="en-US" w:eastAsia="id-ID"/>
              </w:rPr>
              <w:t xml:space="preserve"> dan </w:t>
            </w:r>
            <w:proofErr w:type="spellStart"/>
            <w:r w:rsidRPr="00740A25">
              <w:rPr>
                <w:rFonts w:ascii="Bookman Old Style" w:hAnsi="Bookman Old Style" w:cs="Bookman Old Style"/>
                <w:lang w:val="en-US" w:eastAsia="id-ID"/>
              </w:rPr>
              <w:t>signifikansi</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faktor</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penilaian</w:t>
            </w:r>
            <w:proofErr w:type="spellEnd"/>
            <w:r w:rsidRPr="00740A25">
              <w:rPr>
                <w:rFonts w:ascii="Bookman Old Style" w:hAnsi="Bookman Old Style" w:cs="Bookman Old Style"/>
                <w:lang w:val="en-US" w:eastAsia="id-ID"/>
              </w:rPr>
              <w:t xml:space="preserve"> Tingkat Kesehatan </w:t>
            </w:r>
            <w:r>
              <w:rPr>
                <w:rFonts w:ascii="Bookman Old Style" w:hAnsi="Bookman Old Style" w:cs="Bookman Old Style"/>
                <w:lang w:val="en-US" w:eastAsia="id-ID"/>
              </w:rPr>
              <w:t>Perusahaan</w:t>
            </w:r>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yaitu</w:t>
            </w:r>
            <w:proofErr w:type="spellEnd"/>
            <w:r w:rsidRPr="00740A25">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faktor</w:t>
            </w:r>
            <w:proofErr w:type="spellEnd"/>
            <w:r>
              <w:rPr>
                <w:rFonts w:ascii="Bookman Old Style" w:hAnsi="Bookman Old Style" w:cs="Bookman Old Style"/>
                <w:lang w:val="en-US" w:eastAsia="id-ID"/>
              </w:rPr>
              <w:t xml:space="preserve"> tata </w:t>
            </w:r>
            <w:proofErr w:type="spellStart"/>
            <w:r>
              <w:rPr>
                <w:rFonts w:ascii="Bookman Old Style" w:hAnsi="Bookman Old Style" w:cs="Bookman Old Style"/>
                <w:lang w:val="en-US" w:eastAsia="id-ID"/>
              </w:rPr>
              <w:t>kelola</w:t>
            </w:r>
            <w:proofErr w:type="spellEnd"/>
            <w:r>
              <w:rPr>
                <w:rFonts w:ascii="Bookman Old Style" w:hAnsi="Bookman Old Style" w:cs="Bookman Old Style"/>
                <w:lang w:val="en-US" w:eastAsia="id-ID"/>
              </w:rPr>
              <w:t xml:space="preserve"> yang </w:t>
            </w:r>
            <w:proofErr w:type="spellStart"/>
            <w:r>
              <w:rPr>
                <w:rFonts w:ascii="Bookman Old Style" w:hAnsi="Bookman Old Style" w:cs="Bookman Old Style"/>
                <w:lang w:val="en-US" w:eastAsia="id-ID"/>
              </w:rPr>
              <w:t>baik</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profil</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risiko</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faktor</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rentabilitas</w:t>
            </w:r>
            <w:proofErr w:type="spellEnd"/>
            <w:r>
              <w:rPr>
                <w:rFonts w:ascii="Bookman Old Style" w:hAnsi="Bookman Old Style" w:cs="Bookman Old Style"/>
                <w:lang w:val="en-US" w:eastAsia="id-ID"/>
              </w:rPr>
              <w:t xml:space="preserve"> dan </w:t>
            </w:r>
            <w:proofErr w:type="spellStart"/>
            <w:r>
              <w:rPr>
                <w:rFonts w:ascii="Bookman Old Style" w:hAnsi="Bookman Old Style" w:cs="Bookman Old Style"/>
                <w:lang w:val="en-US" w:eastAsia="id-ID"/>
              </w:rPr>
              <w:t>faktor</w:t>
            </w:r>
            <w:proofErr w:type="spellEnd"/>
            <w:r>
              <w:rPr>
                <w:rFonts w:ascii="Bookman Old Style" w:hAnsi="Bookman Old Style" w:cs="Bookman Old Style"/>
                <w:lang w:val="en-US" w:eastAsia="id-ID"/>
              </w:rPr>
              <w:t xml:space="preserve"> </w:t>
            </w:r>
            <w:proofErr w:type="spellStart"/>
            <w:r>
              <w:rPr>
                <w:rFonts w:ascii="Bookman Old Style" w:hAnsi="Bookman Old Style" w:cs="Bookman Old Style"/>
                <w:lang w:val="en-US" w:eastAsia="id-ID"/>
              </w:rPr>
              <w:t>permodalan</w:t>
            </w:r>
            <w:proofErr w:type="spellEnd"/>
            <w:r>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serta</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signifikansi</w:t>
            </w:r>
            <w:proofErr w:type="spellEnd"/>
            <w:r w:rsidRPr="00740A25">
              <w:rPr>
                <w:rFonts w:ascii="Bookman Old Style" w:hAnsi="Bookman Old Style" w:cs="Bookman Old Style"/>
                <w:lang w:val="en-US" w:eastAsia="id-ID"/>
              </w:rPr>
              <w:t xml:space="preserve"> parameter </w:t>
            </w:r>
            <w:proofErr w:type="spellStart"/>
            <w:r w:rsidRPr="00740A25">
              <w:rPr>
                <w:rFonts w:ascii="Bookman Old Style" w:hAnsi="Bookman Old Style" w:cs="Bookman Old Style"/>
                <w:lang w:val="en-US" w:eastAsia="id-ID"/>
              </w:rPr>
              <w:t>atau</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lastRenderedPageBreak/>
              <w:t>indikator</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penilaian</w:t>
            </w:r>
            <w:proofErr w:type="spellEnd"/>
            <w:r w:rsidRPr="00740A25">
              <w:rPr>
                <w:rFonts w:ascii="Bookman Old Style" w:hAnsi="Bookman Old Style" w:cs="Bookman Old Style"/>
                <w:lang w:val="en-US" w:eastAsia="id-ID"/>
              </w:rPr>
              <w:t xml:space="preserve"> pada masing-masing </w:t>
            </w:r>
            <w:proofErr w:type="spellStart"/>
            <w:r w:rsidRPr="00740A25">
              <w:rPr>
                <w:rFonts w:ascii="Bookman Old Style" w:hAnsi="Bookman Old Style" w:cs="Bookman Old Style"/>
                <w:lang w:val="en-US" w:eastAsia="id-ID"/>
              </w:rPr>
              <w:t>faktor</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dalam</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menyimpulkan</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hasil</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penilaian</w:t>
            </w:r>
            <w:proofErr w:type="spellEnd"/>
            <w:r w:rsidRPr="00740A25">
              <w:rPr>
                <w:rFonts w:ascii="Bookman Old Style" w:hAnsi="Bookman Old Style" w:cs="Bookman Old Style"/>
                <w:lang w:val="en-US" w:eastAsia="id-ID"/>
              </w:rPr>
              <w:t xml:space="preserve"> dan </w:t>
            </w:r>
            <w:proofErr w:type="spellStart"/>
            <w:r w:rsidRPr="00740A25">
              <w:rPr>
                <w:rFonts w:ascii="Bookman Old Style" w:hAnsi="Bookman Old Style" w:cs="Bookman Old Style"/>
                <w:lang w:val="en-US" w:eastAsia="id-ID"/>
              </w:rPr>
              <w:t>menetapkan</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peringkat</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faktor</w:t>
            </w:r>
            <w:proofErr w:type="spellEnd"/>
            <w:r w:rsidRPr="00740A25">
              <w:rPr>
                <w:rFonts w:ascii="Bookman Old Style" w:hAnsi="Bookman Old Style" w:cs="Bookman Old Style"/>
                <w:lang w:val="en-US" w:eastAsia="id-ID"/>
              </w:rPr>
              <w:t xml:space="preserve">; dan </w:t>
            </w:r>
          </w:p>
        </w:tc>
        <w:tc>
          <w:tcPr>
            <w:tcW w:w="3957" w:type="dxa"/>
          </w:tcPr>
          <w:p w14:paraId="605C8B30" w14:textId="77777777" w:rsidR="00D43C03" w:rsidRPr="004F55DA" w:rsidRDefault="00D43C03" w:rsidP="006F4A92">
            <w:pPr>
              <w:spacing w:line="360" w:lineRule="auto"/>
              <w:rPr>
                <w:rFonts w:ascii="Bookman Old Style" w:hAnsi="Bookman Old Style"/>
              </w:rPr>
            </w:pPr>
          </w:p>
        </w:tc>
        <w:tc>
          <w:tcPr>
            <w:tcW w:w="3305" w:type="dxa"/>
          </w:tcPr>
          <w:p w14:paraId="1E976077" w14:textId="77777777" w:rsidR="00D43C03" w:rsidRPr="004F55DA" w:rsidRDefault="00D43C03" w:rsidP="006F4A92">
            <w:pPr>
              <w:spacing w:line="360" w:lineRule="auto"/>
              <w:rPr>
                <w:rFonts w:ascii="Bookman Old Style" w:hAnsi="Bookman Old Style"/>
              </w:rPr>
            </w:pPr>
          </w:p>
        </w:tc>
      </w:tr>
      <w:tr w:rsidR="00D43C03" w:rsidRPr="004F55DA" w14:paraId="1197CDFD" w14:textId="305C80AF" w:rsidTr="00D43C03">
        <w:tc>
          <w:tcPr>
            <w:tcW w:w="5688" w:type="dxa"/>
          </w:tcPr>
          <w:p w14:paraId="35D0FCFD" w14:textId="730A34EE" w:rsidR="00D43C03" w:rsidRPr="00740A25" w:rsidRDefault="00D43C03" w:rsidP="00286E41">
            <w:pPr>
              <w:pStyle w:val="ListParagraph"/>
              <w:numPr>
                <w:ilvl w:val="0"/>
                <w:numId w:val="17"/>
              </w:numPr>
              <w:spacing w:line="360" w:lineRule="auto"/>
              <w:jc w:val="both"/>
              <w:rPr>
                <w:rFonts w:ascii="Bookman Old Style" w:hAnsi="Bookman Old Style" w:cs="Bookman Old Style"/>
                <w:lang w:val="en-US" w:eastAsia="id-ID"/>
              </w:rPr>
            </w:pPr>
            <w:proofErr w:type="spellStart"/>
            <w:r w:rsidRPr="00740A25">
              <w:rPr>
                <w:rFonts w:ascii="Bookman Old Style" w:hAnsi="Bookman Old Style" w:cs="Bookman Old Style"/>
                <w:lang w:val="en-US" w:eastAsia="id-ID"/>
              </w:rPr>
              <w:t>penentuan</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materialitas</w:t>
            </w:r>
            <w:proofErr w:type="spellEnd"/>
            <w:r w:rsidRPr="00740A25">
              <w:rPr>
                <w:rFonts w:ascii="Bookman Old Style" w:hAnsi="Bookman Old Style" w:cs="Bookman Old Style"/>
                <w:lang w:val="en-US" w:eastAsia="id-ID"/>
              </w:rPr>
              <w:t xml:space="preserve"> dan </w:t>
            </w:r>
            <w:proofErr w:type="spellStart"/>
            <w:r w:rsidRPr="00740A25">
              <w:rPr>
                <w:rFonts w:ascii="Bookman Old Style" w:hAnsi="Bookman Old Style" w:cs="Bookman Old Style"/>
                <w:lang w:val="en-US" w:eastAsia="id-ID"/>
              </w:rPr>
              <w:t>signifikansi</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tersebut</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didasarkan</w:t>
            </w:r>
            <w:proofErr w:type="spellEnd"/>
            <w:r w:rsidRPr="00740A25">
              <w:rPr>
                <w:rFonts w:ascii="Bookman Old Style" w:hAnsi="Bookman Old Style" w:cs="Bookman Old Style"/>
                <w:lang w:val="en-US" w:eastAsia="id-ID"/>
              </w:rPr>
              <w:t xml:space="preserve"> pada </w:t>
            </w:r>
            <w:proofErr w:type="spellStart"/>
            <w:r w:rsidRPr="00740A25">
              <w:rPr>
                <w:rFonts w:ascii="Bookman Old Style" w:hAnsi="Bookman Old Style" w:cs="Bookman Old Style"/>
                <w:lang w:val="en-US" w:eastAsia="id-ID"/>
              </w:rPr>
              <w:t>analisis</w:t>
            </w:r>
            <w:proofErr w:type="spellEnd"/>
            <w:r w:rsidRPr="00740A25">
              <w:rPr>
                <w:rFonts w:ascii="Bookman Old Style" w:hAnsi="Bookman Old Style" w:cs="Bookman Old Style"/>
                <w:lang w:val="en-US" w:eastAsia="id-ID"/>
              </w:rPr>
              <w:t xml:space="preserve"> yang </w:t>
            </w:r>
            <w:proofErr w:type="spellStart"/>
            <w:r w:rsidRPr="00740A25">
              <w:rPr>
                <w:rFonts w:ascii="Bookman Old Style" w:hAnsi="Bookman Old Style" w:cs="Bookman Old Style"/>
                <w:lang w:val="en-US" w:eastAsia="id-ID"/>
              </w:rPr>
              <w:t>didukung</w:t>
            </w:r>
            <w:proofErr w:type="spellEnd"/>
            <w:r w:rsidRPr="00740A25">
              <w:rPr>
                <w:rFonts w:ascii="Bookman Old Style" w:hAnsi="Bookman Old Style" w:cs="Bookman Old Style"/>
                <w:lang w:val="en-US" w:eastAsia="id-ID"/>
              </w:rPr>
              <w:t xml:space="preserve"> oleh data dan/</w:t>
            </w:r>
            <w:proofErr w:type="spellStart"/>
            <w:r w:rsidRPr="00740A25">
              <w:rPr>
                <w:rFonts w:ascii="Bookman Old Style" w:hAnsi="Bookman Old Style" w:cs="Bookman Old Style"/>
                <w:lang w:val="en-US" w:eastAsia="id-ID"/>
              </w:rPr>
              <w:t>atau</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informasi</w:t>
            </w:r>
            <w:proofErr w:type="spellEnd"/>
            <w:r w:rsidRPr="00740A25">
              <w:rPr>
                <w:rFonts w:ascii="Bookman Old Style" w:hAnsi="Bookman Old Style" w:cs="Bookman Old Style"/>
                <w:lang w:val="en-US" w:eastAsia="id-ID"/>
              </w:rPr>
              <w:t xml:space="preserve"> yang </w:t>
            </w:r>
            <w:proofErr w:type="spellStart"/>
            <w:r w:rsidRPr="00740A25">
              <w:rPr>
                <w:rFonts w:ascii="Bookman Old Style" w:hAnsi="Bookman Old Style" w:cs="Bookman Old Style"/>
                <w:lang w:val="en-US" w:eastAsia="id-ID"/>
              </w:rPr>
              <w:t>memadai</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mengenai</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risiko</w:t>
            </w:r>
            <w:proofErr w:type="spellEnd"/>
            <w:r w:rsidRPr="00740A25">
              <w:rPr>
                <w:rFonts w:ascii="Bookman Old Style" w:hAnsi="Bookman Old Style" w:cs="Bookman Old Style"/>
                <w:lang w:val="en-US" w:eastAsia="id-ID"/>
              </w:rPr>
              <w:t xml:space="preserve"> dan </w:t>
            </w:r>
            <w:proofErr w:type="spellStart"/>
            <w:r w:rsidRPr="00740A25">
              <w:rPr>
                <w:rFonts w:ascii="Bookman Old Style" w:hAnsi="Bookman Old Style" w:cs="Bookman Old Style"/>
                <w:lang w:val="en-US" w:eastAsia="id-ID"/>
              </w:rPr>
              <w:t>kinerja</w:t>
            </w:r>
            <w:proofErr w:type="spellEnd"/>
            <w:r w:rsidRPr="00740A25">
              <w:rPr>
                <w:rFonts w:ascii="Bookman Old Style" w:hAnsi="Bookman Old Style" w:cs="Bookman Old Style"/>
                <w:lang w:val="en-US" w:eastAsia="id-ID"/>
              </w:rPr>
              <w:t xml:space="preserve"> </w:t>
            </w:r>
            <w:proofErr w:type="spellStart"/>
            <w:r w:rsidRPr="00740A25">
              <w:rPr>
                <w:rFonts w:ascii="Bookman Old Style" w:hAnsi="Bookman Old Style" w:cs="Bookman Old Style"/>
                <w:lang w:val="en-US" w:eastAsia="id-ID"/>
              </w:rPr>
              <w:t>keuangan</w:t>
            </w:r>
            <w:proofErr w:type="spellEnd"/>
            <w:r w:rsidRPr="00740A25">
              <w:rPr>
                <w:rFonts w:ascii="Bookman Old Style" w:hAnsi="Bookman Old Style" w:cs="Bookman Old Style"/>
                <w:lang w:val="en-US" w:eastAsia="id-ID"/>
              </w:rPr>
              <w:t xml:space="preserve"> </w:t>
            </w:r>
            <w:r>
              <w:rPr>
                <w:rFonts w:ascii="Bookman Old Style" w:hAnsi="Bookman Old Style" w:cs="Bookman Old Style"/>
                <w:lang w:val="en-US" w:eastAsia="id-ID"/>
              </w:rPr>
              <w:t>Perusahaan</w:t>
            </w:r>
            <w:r w:rsidRPr="00740A25">
              <w:rPr>
                <w:rFonts w:ascii="Bookman Old Style" w:hAnsi="Bookman Old Style" w:cs="Bookman Old Style"/>
                <w:lang w:val="en-US" w:eastAsia="id-ID"/>
              </w:rPr>
              <w:t>.</w:t>
            </w:r>
          </w:p>
        </w:tc>
        <w:tc>
          <w:tcPr>
            <w:tcW w:w="3957" w:type="dxa"/>
          </w:tcPr>
          <w:p w14:paraId="2D863B25" w14:textId="77777777" w:rsidR="00D43C03" w:rsidRPr="004F55DA" w:rsidRDefault="00D43C03" w:rsidP="006F4A92">
            <w:pPr>
              <w:spacing w:line="360" w:lineRule="auto"/>
              <w:rPr>
                <w:rFonts w:ascii="Bookman Old Style" w:hAnsi="Bookman Old Style"/>
              </w:rPr>
            </w:pPr>
          </w:p>
        </w:tc>
        <w:tc>
          <w:tcPr>
            <w:tcW w:w="3305" w:type="dxa"/>
          </w:tcPr>
          <w:p w14:paraId="67C1900A" w14:textId="77777777" w:rsidR="00D43C03" w:rsidRPr="004F55DA" w:rsidRDefault="00D43C03" w:rsidP="006F4A92">
            <w:pPr>
              <w:spacing w:line="360" w:lineRule="auto"/>
              <w:rPr>
                <w:rFonts w:ascii="Bookman Old Style" w:hAnsi="Bookman Old Style"/>
              </w:rPr>
            </w:pPr>
          </w:p>
        </w:tc>
      </w:tr>
      <w:tr w:rsidR="00D43C03" w:rsidRPr="004F55DA" w14:paraId="07BA0B65" w14:textId="07BFC101" w:rsidTr="00D43C03">
        <w:tc>
          <w:tcPr>
            <w:tcW w:w="5688" w:type="dxa"/>
          </w:tcPr>
          <w:p w14:paraId="65ACC4F8" w14:textId="7D4F0E6C" w:rsidR="00D43C03" w:rsidRPr="004F55DA" w:rsidRDefault="00D43C03" w:rsidP="00286E41">
            <w:pPr>
              <w:pStyle w:val="ListParagraph"/>
              <w:numPr>
                <w:ilvl w:val="0"/>
                <w:numId w:val="4"/>
              </w:numPr>
              <w:spacing w:line="360" w:lineRule="auto"/>
              <w:ind w:left="1071" w:hanging="567"/>
              <w:jc w:val="both"/>
              <w:rPr>
                <w:rFonts w:ascii="Bookman Old Style" w:hAnsi="Bookman Old Style" w:cs="Bookman Old Style"/>
                <w:lang w:val="id-ID" w:eastAsia="id-ID"/>
              </w:rPr>
            </w:pPr>
            <w:r w:rsidRPr="00740A25">
              <w:rPr>
                <w:rFonts w:ascii="Bookman Old Style" w:hAnsi="Bookman Old Style" w:cs="Bookman Old Style"/>
                <w:lang w:val="id-ID" w:eastAsia="id-ID"/>
              </w:rPr>
              <w:t>Yang dimaksud dengan komprehensif dan terstruktur sebagaimana dimaksud pada angka 1 huruf d, antara lain</w:t>
            </w:r>
            <w:r w:rsidRPr="004F55DA">
              <w:rPr>
                <w:rFonts w:ascii="Bookman Old Style" w:hAnsi="Bookman Old Style" w:cs="Bookman Old Style"/>
                <w:lang w:val="id-ID" w:eastAsia="id-ID"/>
              </w:rPr>
              <w:t>:</w:t>
            </w:r>
          </w:p>
        </w:tc>
        <w:tc>
          <w:tcPr>
            <w:tcW w:w="3957" w:type="dxa"/>
          </w:tcPr>
          <w:p w14:paraId="300D426D" w14:textId="77777777" w:rsidR="00D43C03" w:rsidRPr="004F55DA" w:rsidRDefault="00D43C03" w:rsidP="006F4A92">
            <w:pPr>
              <w:spacing w:line="360" w:lineRule="auto"/>
              <w:rPr>
                <w:rFonts w:ascii="Bookman Old Style" w:hAnsi="Bookman Old Style"/>
              </w:rPr>
            </w:pPr>
          </w:p>
        </w:tc>
        <w:tc>
          <w:tcPr>
            <w:tcW w:w="3305" w:type="dxa"/>
          </w:tcPr>
          <w:p w14:paraId="625BF005" w14:textId="77777777" w:rsidR="00D43C03" w:rsidRPr="004F55DA" w:rsidRDefault="00D43C03" w:rsidP="006F4A92">
            <w:pPr>
              <w:spacing w:line="360" w:lineRule="auto"/>
              <w:rPr>
                <w:rFonts w:ascii="Bookman Old Style" w:hAnsi="Bookman Old Style"/>
              </w:rPr>
            </w:pPr>
          </w:p>
        </w:tc>
      </w:tr>
      <w:tr w:rsidR="00D43C03" w:rsidRPr="004F55DA" w14:paraId="29F5E97B" w14:textId="7C13D38B" w:rsidTr="00D43C03">
        <w:tc>
          <w:tcPr>
            <w:tcW w:w="5688" w:type="dxa"/>
          </w:tcPr>
          <w:p w14:paraId="0753D339" w14:textId="109F6D2C" w:rsidR="00D43C03" w:rsidRPr="004F55DA" w:rsidRDefault="00D43C03" w:rsidP="00286E41">
            <w:pPr>
              <w:pStyle w:val="ListParagraph"/>
              <w:numPr>
                <w:ilvl w:val="0"/>
                <w:numId w:val="3"/>
              </w:numPr>
              <w:spacing w:line="360" w:lineRule="auto"/>
              <w:ind w:left="1701" w:hanging="567"/>
              <w:jc w:val="both"/>
              <w:rPr>
                <w:rFonts w:ascii="Bookman Old Style" w:hAnsi="Bookman Old Style" w:cs="Bookman Old Style"/>
                <w:lang w:val="id-ID" w:eastAsia="id-ID"/>
              </w:rPr>
            </w:pPr>
            <w:r w:rsidRPr="00740A25">
              <w:rPr>
                <w:rStyle w:val="FontStyle18"/>
                <w:sz w:val="24"/>
                <w:szCs w:val="24"/>
                <w:lang w:val="id-ID" w:eastAsia="id-ID"/>
              </w:rPr>
              <w:t xml:space="preserve">proses penilaian dilakukan secara menyeluruh dan sistematis serta difokuskan pada permasalahan utama </w:t>
            </w:r>
            <w:r>
              <w:rPr>
                <w:rStyle w:val="FontStyle18"/>
                <w:sz w:val="24"/>
                <w:szCs w:val="24"/>
                <w:lang w:val="en-US" w:eastAsia="id-ID"/>
              </w:rPr>
              <w:t>Perusahaan</w:t>
            </w:r>
            <w:r w:rsidRPr="004F55DA">
              <w:rPr>
                <w:rStyle w:val="FontStyle18"/>
                <w:sz w:val="24"/>
                <w:szCs w:val="24"/>
                <w:lang w:val="id-ID" w:eastAsia="id-ID"/>
              </w:rPr>
              <w:t>;</w:t>
            </w:r>
          </w:p>
        </w:tc>
        <w:tc>
          <w:tcPr>
            <w:tcW w:w="3957" w:type="dxa"/>
          </w:tcPr>
          <w:p w14:paraId="35DAE7A8" w14:textId="77777777" w:rsidR="00D43C03" w:rsidRPr="004F55DA" w:rsidRDefault="00D43C03" w:rsidP="006F4A92">
            <w:pPr>
              <w:spacing w:line="360" w:lineRule="auto"/>
              <w:rPr>
                <w:rFonts w:ascii="Bookman Old Style" w:hAnsi="Bookman Old Style"/>
              </w:rPr>
            </w:pPr>
          </w:p>
        </w:tc>
        <w:tc>
          <w:tcPr>
            <w:tcW w:w="3305" w:type="dxa"/>
          </w:tcPr>
          <w:p w14:paraId="1FA772A2" w14:textId="77777777" w:rsidR="00D43C03" w:rsidRPr="004F55DA" w:rsidRDefault="00D43C03" w:rsidP="006F4A92">
            <w:pPr>
              <w:spacing w:line="360" w:lineRule="auto"/>
              <w:rPr>
                <w:rFonts w:ascii="Bookman Old Style" w:hAnsi="Bookman Old Style"/>
              </w:rPr>
            </w:pPr>
          </w:p>
        </w:tc>
      </w:tr>
      <w:tr w:rsidR="00D43C03" w:rsidRPr="004F55DA" w14:paraId="4BD0F1D3" w14:textId="75E5837F" w:rsidTr="00D43C03">
        <w:tc>
          <w:tcPr>
            <w:tcW w:w="5688" w:type="dxa"/>
          </w:tcPr>
          <w:p w14:paraId="66429FEE" w14:textId="08252CA4" w:rsidR="00D43C03" w:rsidRPr="004F55DA" w:rsidRDefault="00D43C03" w:rsidP="00286E41">
            <w:pPr>
              <w:pStyle w:val="ListParagraph"/>
              <w:numPr>
                <w:ilvl w:val="0"/>
                <w:numId w:val="3"/>
              </w:numPr>
              <w:spacing w:line="360" w:lineRule="auto"/>
              <w:ind w:left="1701" w:hanging="567"/>
              <w:jc w:val="both"/>
              <w:rPr>
                <w:rStyle w:val="FontStyle18"/>
                <w:sz w:val="24"/>
                <w:szCs w:val="24"/>
                <w:lang w:val="id-ID" w:eastAsia="id-ID"/>
              </w:rPr>
            </w:pPr>
            <w:r w:rsidRPr="00740A25">
              <w:rPr>
                <w:rStyle w:val="FontStyle18"/>
                <w:sz w:val="24"/>
                <w:szCs w:val="24"/>
                <w:lang w:val="id-ID" w:eastAsia="id-ID"/>
              </w:rPr>
              <w:lastRenderedPageBreak/>
              <w:t xml:space="preserve">analisis dilakukan secara terintegrasi, yaitu dengan mempertimbangkan keterkaitan antar risiko dan antar faktor penilaian Tingkat Kesehatan </w:t>
            </w:r>
            <w:r>
              <w:rPr>
                <w:rStyle w:val="FontStyle18"/>
                <w:sz w:val="24"/>
                <w:szCs w:val="24"/>
                <w:lang w:val="en-US" w:eastAsia="id-ID"/>
              </w:rPr>
              <w:t>Perusahaan</w:t>
            </w:r>
            <w:r w:rsidRPr="004F55DA">
              <w:rPr>
                <w:rStyle w:val="FontStyle18"/>
                <w:sz w:val="24"/>
                <w:szCs w:val="24"/>
                <w:lang w:val="id-ID" w:eastAsia="id-ID"/>
              </w:rPr>
              <w:t>; dan</w:t>
            </w:r>
          </w:p>
        </w:tc>
        <w:tc>
          <w:tcPr>
            <w:tcW w:w="3957" w:type="dxa"/>
          </w:tcPr>
          <w:p w14:paraId="24FE535E" w14:textId="77777777" w:rsidR="00D43C03" w:rsidRPr="004F55DA" w:rsidRDefault="00D43C03" w:rsidP="006F4A92">
            <w:pPr>
              <w:spacing w:line="360" w:lineRule="auto"/>
              <w:rPr>
                <w:rFonts w:ascii="Bookman Old Style" w:hAnsi="Bookman Old Style"/>
              </w:rPr>
            </w:pPr>
          </w:p>
        </w:tc>
        <w:tc>
          <w:tcPr>
            <w:tcW w:w="3305" w:type="dxa"/>
          </w:tcPr>
          <w:p w14:paraId="00F28664" w14:textId="77777777" w:rsidR="00D43C03" w:rsidRPr="004F55DA" w:rsidRDefault="00D43C03" w:rsidP="006F4A92">
            <w:pPr>
              <w:spacing w:line="360" w:lineRule="auto"/>
              <w:rPr>
                <w:rFonts w:ascii="Bookman Old Style" w:hAnsi="Bookman Old Style"/>
              </w:rPr>
            </w:pPr>
          </w:p>
        </w:tc>
      </w:tr>
      <w:tr w:rsidR="00D43C03" w:rsidRPr="004F55DA" w14:paraId="31A467A2" w14:textId="731A697D" w:rsidTr="00D43C03">
        <w:tc>
          <w:tcPr>
            <w:tcW w:w="5688" w:type="dxa"/>
          </w:tcPr>
          <w:p w14:paraId="15E3F1F9" w14:textId="6136FD8B" w:rsidR="00D43C03" w:rsidRPr="004F55DA" w:rsidRDefault="00D43C03" w:rsidP="00286E41">
            <w:pPr>
              <w:pStyle w:val="ListParagraph"/>
              <w:numPr>
                <w:ilvl w:val="0"/>
                <w:numId w:val="3"/>
              </w:numPr>
              <w:spacing w:line="360" w:lineRule="auto"/>
              <w:ind w:left="1701" w:hanging="567"/>
              <w:jc w:val="both"/>
              <w:rPr>
                <w:rStyle w:val="FontStyle18"/>
                <w:sz w:val="24"/>
                <w:szCs w:val="24"/>
                <w:lang w:val="id-ID" w:eastAsia="id-ID"/>
              </w:rPr>
            </w:pPr>
            <w:r w:rsidRPr="00740A25">
              <w:rPr>
                <w:rStyle w:val="FontStyle18"/>
                <w:sz w:val="24"/>
                <w:szCs w:val="24"/>
                <w:lang w:val="id-ID" w:eastAsia="id-ID"/>
              </w:rPr>
              <w:t xml:space="preserve">analisis harus didukung oleh fakta pokok dan rasio yang relevan untuk menunjukkan tingkat, tren, dan/atau tingkat permasalahan yang dihadapi oleh </w:t>
            </w:r>
            <w:r>
              <w:rPr>
                <w:rStyle w:val="FontStyle18"/>
                <w:sz w:val="24"/>
                <w:szCs w:val="24"/>
                <w:lang w:val="en-US" w:eastAsia="id-ID"/>
              </w:rPr>
              <w:t>Perusahaan</w:t>
            </w:r>
            <w:r w:rsidRPr="004F55DA">
              <w:rPr>
                <w:rStyle w:val="FontStyle18"/>
                <w:sz w:val="24"/>
                <w:szCs w:val="24"/>
                <w:lang w:val="id-ID" w:eastAsia="id-ID"/>
              </w:rPr>
              <w:t>.</w:t>
            </w:r>
          </w:p>
        </w:tc>
        <w:tc>
          <w:tcPr>
            <w:tcW w:w="3957" w:type="dxa"/>
          </w:tcPr>
          <w:p w14:paraId="64C6973A" w14:textId="77777777" w:rsidR="00D43C03" w:rsidRPr="004F55DA" w:rsidRDefault="00D43C03" w:rsidP="006F4A92">
            <w:pPr>
              <w:spacing w:line="360" w:lineRule="auto"/>
              <w:rPr>
                <w:rFonts w:ascii="Bookman Old Style" w:hAnsi="Bookman Old Style"/>
              </w:rPr>
            </w:pPr>
          </w:p>
        </w:tc>
        <w:tc>
          <w:tcPr>
            <w:tcW w:w="3305" w:type="dxa"/>
          </w:tcPr>
          <w:p w14:paraId="574DE555" w14:textId="77777777" w:rsidR="00D43C03" w:rsidRPr="004F55DA" w:rsidRDefault="00D43C03" w:rsidP="006F4A92">
            <w:pPr>
              <w:spacing w:line="360" w:lineRule="auto"/>
              <w:rPr>
                <w:rFonts w:ascii="Bookman Old Style" w:hAnsi="Bookman Old Style"/>
              </w:rPr>
            </w:pPr>
          </w:p>
        </w:tc>
      </w:tr>
      <w:tr w:rsidR="00D43C03" w:rsidRPr="004F55DA" w14:paraId="48E5E12A" w14:textId="6263DC19" w:rsidTr="00D43C03">
        <w:tc>
          <w:tcPr>
            <w:tcW w:w="5688" w:type="dxa"/>
          </w:tcPr>
          <w:p w14:paraId="55F68536" w14:textId="77777777" w:rsidR="00D43C03" w:rsidRPr="004F55DA" w:rsidRDefault="00D43C03" w:rsidP="006F4A92">
            <w:pPr>
              <w:spacing w:line="360" w:lineRule="auto"/>
              <w:rPr>
                <w:rFonts w:ascii="Bookman Old Style" w:hAnsi="Bookman Old Style"/>
              </w:rPr>
            </w:pPr>
          </w:p>
        </w:tc>
        <w:tc>
          <w:tcPr>
            <w:tcW w:w="3957" w:type="dxa"/>
          </w:tcPr>
          <w:p w14:paraId="6D614D78" w14:textId="77777777" w:rsidR="00D43C03" w:rsidRPr="004F55DA" w:rsidRDefault="00D43C03" w:rsidP="006F4A92">
            <w:pPr>
              <w:spacing w:line="360" w:lineRule="auto"/>
              <w:rPr>
                <w:rFonts w:ascii="Bookman Old Style" w:hAnsi="Bookman Old Style"/>
              </w:rPr>
            </w:pPr>
          </w:p>
        </w:tc>
        <w:tc>
          <w:tcPr>
            <w:tcW w:w="3305" w:type="dxa"/>
          </w:tcPr>
          <w:p w14:paraId="2BFF8C57" w14:textId="77777777" w:rsidR="00D43C03" w:rsidRPr="004F55DA" w:rsidRDefault="00D43C03" w:rsidP="006F4A92">
            <w:pPr>
              <w:spacing w:line="360" w:lineRule="auto"/>
              <w:rPr>
                <w:rFonts w:ascii="Bookman Old Style" w:hAnsi="Bookman Old Style"/>
              </w:rPr>
            </w:pPr>
          </w:p>
        </w:tc>
      </w:tr>
      <w:tr w:rsidR="00D43C03" w:rsidRPr="004F55DA" w14:paraId="4AFD4F43" w14:textId="05B7B69B" w:rsidTr="00D43C03">
        <w:tc>
          <w:tcPr>
            <w:tcW w:w="5688" w:type="dxa"/>
          </w:tcPr>
          <w:p w14:paraId="2375C8B0" w14:textId="548D7CC0" w:rsidR="00D43C03" w:rsidRPr="001E4F00" w:rsidRDefault="00D43C03" w:rsidP="00151E0A">
            <w:pPr>
              <w:pStyle w:val="ListParagraph"/>
              <w:numPr>
                <w:ilvl w:val="0"/>
                <w:numId w:val="1"/>
              </w:numPr>
              <w:spacing w:line="360" w:lineRule="auto"/>
              <w:ind w:left="510" w:hanging="194"/>
              <w:jc w:val="both"/>
              <w:rPr>
                <w:rFonts w:ascii="Bookman Old Style" w:hAnsi="Bookman Old Style"/>
              </w:rPr>
            </w:pPr>
            <w:r w:rsidRPr="00151E0A">
              <w:t>TATA</w:t>
            </w:r>
            <w:r>
              <w:rPr>
                <w:rFonts w:ascii="Bookman Old Style" w:hAnsi="Bookman Old Style"/>
              </w:rPr>
              <w:t xml:space="preserve"> CARA </w:t>
            </w:r>
            <w:r w:rsidRPr="001E4F00">
              <w:rPr>
                <w:rFonts w:ascii="Bookman Old Style" w:hAnsi="Bookman Old Style"/>
              </w:rPr>
              <w:t>PENILAIAN TINGKAT KESEHATAN</w:t>
            </w:r>
            <w:r>
              <w:rPr>
                <w:rFonts w:ascii="Bookman Old Style" w:hAnsi="Bookman Old Style"/>
              </w:rPr>
              <w:t xml:space="preserve"> PERUSAHAAN SECARA INDIVIDUAL</w:t>
            </w:r>
          </w:p>
        </w:tc>
        <w:tc>
          <w:tcPr>
            <w:tcW w:w="3957" w:type="dxa"/>
          </w:tcPr>
          <w:p w14:paraId="78A0C6F3" w14:textId="77777777" w:rsidR="00D43C03" w:rsidRPr="004F55DA" w:rsidRDefault="00D43C03" w:rsidP="006F4A92">
            <w:pPr>
              <w:spacing w:line="360" w:lineRule="auto"/>
              <w:rPr>
                <w:rFonts w:ascii="Bookman Old Style" w:hAnsi="Bookman Old Style"/>
              </w:rPr>
            </w:pPr>
          </w:p>
        </w:tc>
        <w:tc>
          <w:tcPr>
            <w:tcW w:w="3305" w:type="dxa"/>
          </w:tcPr>
          <w:p w14:paraId="73E51958" w14:textId="77777777" w:rsidR="00D43C03" w:rsidRPr="004F55DA" w:rsidRDefault="00D43C03" w:rsidP="006F4A92">
            <w:pPr>
              <w:spacing w:line="360" w:lineRule="auto"/>
              <w:rPr>
                <w:rFonts w:ascii="Bookman Old Style" w:hAnsi="Bookman Old Style"/>
              </w:rPr>
            </w:pPr>
          </w:p>
        </w:tc>
      </w:tr>
      <w:tr w:rsidR="00D43C03" w:rsidRPr="004F55DA" w14:paraId="4D56FFE7" w14:textId="370A3849" w:rsidTr="00D43C03">
        <w:tc>
          <w:tcPr>
            <w:tcW w:w="5688" w:type="dxa"/>
          </w:tcPr>
          <w:p w14:paraId="7367CE43" w14:textId="54BE8667" w:rsidR="00D43C03" w:rsidRPr="001E4F00" w:rsidRDefault="00D43C03" w:rsidP="00286E41">
            <w:pPr>
              <w:pStyle w:val="ListParagraph"/>
              <w:numPr>
                <w:ilvl w:val="0"/>
                <w:numId w:val="18"/>
              </w:numPr>
              <w:spacing w:line="360" w:lineRule="auto"/>
              <w:ind w:left="1024" w:hanging="567"/>
              <w:jc w:val="both"/>
              <w:rPr>
                <w:rFonts w:ascii="Bookman Old Style" w:hAnsi="Bookman Old Style"/>
              </w:rPr>
            </w:pPr>
            <w:r w:rsidRPr="00A36A8F">
              <w:rPr>
                <w:rFonts w:ascii="Bookman Old Style" w:hAnsi="Bookman Old Style"/>
              </w:rPr>
              <w:t xml:space="preserve">Perusahaan </w:t>
            </w:r>
            <w:proofErr w:type="spellStart"/>
            <w:r w:rsidRPr="00A36A8F">
              <w:rPr>
                <w:rFonts w:ascii="Bookman Old Style" w:hAnsi="Bookman Old Style"/>
              </w:rPr>
              <w:t>wajib</w:t>
            </w:r>
            <w:proofErr w:type="spellEnd"/>
            <w:r w:rsidRPr="00A36A8F">
              <w:rPr>
                <w:rFonts w:ascii="Bookman Old Style" w:hAnsi="Bookman Old Style"/>
              </w:rPr>
              <w:t xml:space="preserve"> </w:t>
            </w:r>
            <w:proofErr w:type="spellStart"/>
            <w:r w:rsidRPr="00A36A8F">
              <w:rPr>
                <w:rFonts w:ascii="Bookman Old Style" w:hAnsi="Bookman Old Style"/>
              </w:rPr>
              <w:t>melakukan</w:t>
            </w:r>
            <w:proofErr w:type="spellEnd"/>
            <w:r w:rsidRPr="00A36A8F">
              <w:rPr>
                <w:rFonts w:ascii="Bookman Old Style" w:hAnsi="Bookman Old Style"/>
              </w:rPr>
              <w:t xml:space="preserve"> </w:t>
            </w:r>
            <w:proofErr w:type="spellStart"/>
            <w:r w:rsidRPr="00A36A8F">
              <w:rPr>
                <w:rFonts w:ascii="Bookman Old Style" w:hAnsi="Bookman Old Style"/>
              </w:rPr>
              <w:t>penilaian</w:t>
            </w:r>
            <w:proofErr w:type="spellEnd"/>
            <w:r w:rsidRPr="00A36A8F">
              <w:rPr>
                <w:rFonts w:ascii="Bookman Old Style" w:hAnsi="Bookman Old Style"/>
              </w:rPr>
              <w:t xml:space="preserve"> Tingkat Kesehatan Perusahaan </w:t>
            </w:r>
            <w:proofErr w:type="spellStart"/>
            <w:r w:rsidRPr="00A36A8F">
              <w:rPr>
                <w:rFonts w:ascii="Bookman Old Style" w:hAnsi="Bookman Old Style"/>
              </w:rPr>
              <w:t>dengan</w:t>
            </w:r>
            <w:proofErr w:type="spellEnd"/>
            <w:r w:rsidRPr="00A36A8F">
              <w:rPr>
                <w:rFonts w:ascii="Bookman Old Style" w:hAnsi="Bookman Old Style"/>
              </w:rPr>
              <w:t xml:space="preserve"> </w:t>
            </w:r>
            <w:proofErr w:type="spellStart"/>
            <w:r w:rsidRPr="00A36A8F">
              <w:rPr>
                <w:rFonts w:ascii="Bookman Old Style" w:hAnsi="Bookman Old Style"/>
              </w:rPr>
              <w:t>menggunakan</w:t>
            </w:r>
            <w:proofErr w:type="spellEnd"/>
            <w:r w:rsidRPr="00A36A8F">
              <w:rPr>
                <w:rFonts w:ascii="Bookman Old Style" w:hAnsi="Bookman Old Style"/>
              </w:rPr>
              <w:t xml:space="preserve"> </w:t>
            </w:r>
            <w:proofErr w:type="spellStart"/>
            <w:r w:rsidRPr="00A36A8F">
              <w:rPr>
                <w:rFonts w:ascii="Bookman Old Style" w:hAnsi="Bookman Old Style"/>
              </w:rPr>
              <w:t>pendekatan</w:t>
            </w:r>
            <w:proofErr w:type="spellEnd"/>
            <w:r w:rsidRPr="00A36A8F">
              <w:rPr>
                <w:rFonts w:ascii="Bookman Old Style" w:hAnsi="Bookman Old Style"/>
              </w:rPr>
              <w:t xml:space="preserve"> </w:t>
            </w:r>
            <w:proofErr w:type="spellStart"/>
            <w:r w:rsidRPr="00A36A8F">
              <w:rPr>
                <w:rFonts w:ascii="Bookman Old Style" w:hAnsi="Bookman Old Style"/>
              </w:rPr>
              <w:t>berdasarkan</w:t>
            </w:r>
            <w:proofErr w:type="spellEnd"/>
            <w:r w:rsidRPr="00A36A8F">
              <w:rPr>
                <w:rFonts w:ascii="Bookman Old Style" w:hAnsi="Bookman Old Style"/>
              </w:rPr>
              <w:t xml:space="preserve"> </w:t>
            </w:r>
            <w:proofErr w:type="spellStart"/>
            <w:r w:rsidRPr="00A36A8F">
              <w:rPr>
                <w:rFonts w:ascii="Bookman Old Style" w:hAnsi="Bookman Old Style"/>
              </w:rPr>
              <w:t>risiko</w:t>
            </w:r>
            <w:proofErr w:type="spellEnd"/>
            <w:r w:rsidRPr="00A36A8F">
              <w:rPr>
                <w:rFonts w:ascii="Bookman Old Style" w:hAnsi="Bookman Old Style"/>
              </w:rPr>
              <w:t xml:space="preserve"> (</w:t>
            </w:r>
            <w:r w:rsidRPr="00A36A8F">
              <w:rPr>
                <w:rFonts w:ascii="Bookman Old Style" w:hAnsi="Bookman Old Style"/>
                <w:i/>
              </w:rPr>
              <w:t>risk-</w:t>
            </w:r>
            <w:r w:rsidRPr="00A36A8F">
              <w:rPr>
                <w:rFonts w:ascii="Bookman Old Style" w:hAnsi="Bookman Old Style"/>
                <w:i/>
              </w:rPr>
              <w:lastRenderedPageBreak/>
              <w:t xml:space="preserve">based </w:t>
            </w:r>
            <w:proofErr w:type="spellStart"/>
            <w:r w:rsidRPr="00A36A8F">
              <w:rPr>
                <w:rFonts w:ascii="Bookman Old Style" w:hAnsi="Bookman Old Style"/>
                <w:i/>
              </w:rPr>
              <w:t>multifinance</w:t>
            </w:r>
            <w:proofErr w:type="spellEnd"/>
            <w:r w:rsidRPr="00A36A8F">
              <w:rPr>
                <w:rFonts w:ascii="Bookman Old Style" w:hAnsi="Bookman Old Style"/>
                <w:i/>
              </w:rPr>
              <w:t xml:space="preserve"> rating</w:t>
            </w:r>
            <w:r w:rsidRPr="00A36A8F">
              <w:rPr>
                <w:rFonts w:ascii="Bookman Old Style" w:hAnsi="Bookman Old Style"/>
              </w:rPr>
              <w:t xml:space="preserve">) </w:t>
            </w:r>
            <w:proofErr w:type="spellStart"/>
            <w:r w:rsidRPr="00A36A8F">
              <w:rPr>
                <w:rFonts w:ascii="Bookman Old Style" w:hAnsi="Bookman Old Style"/>
              </w:rPr>
              <w:t>secara</w:t>
            </w:r>
            <w:proofErr w:type="spellEnd"/>
            <w:r w:rsidRPr="00A36A8F">
              <w:rPr>
                <w:rFonts w:ascii="Bookman Old Style" w:hAnsi="Bookman Old Style"/>
              </w:rPr>
              <w:t xml:space="preserve"> individual.</w:t>
            </w:r>
          </w:p>
        </w:tc>
        <w:tc>
          <w:tcPr>
            <w:tcW w:w="3957" w:type="dxa"/>
          </w:tcPr>
          <w:p w14:paraId="7060D1A1" w14:textId="77777777" w:rsidR="00D43C03" w:rsidRPr="004F55DA" w:rsidRDefault="00D43C03" w:rsidP="006F4A92">
            <w:pPr>
              <w:spacing w:line="360" w:lineRule="auto"/>
              <w:rPr>
                <w:rFonts w:ascii="Bookman Old Style" w:hAnsi="Bookman Old Style"/>
              </w:rPr>
            </w:pPr>
          </w:p>
        </w:tc>
        <w:tc>
          <w:tcPr>
            <w:tcW w:w="3305" w:type="dxa"/>
          </w:tcPr>
          <w:p w14:paraId="1E1E10FA" w14:textId="77777777" w:rsidR="00D43C03" w:rsidRPr="004F55DA" w:rsidRDefault="00D43C03" w:rsidP="006F4A92">
            <w:pPr>
              <w:spacing w:line="360" w:lineRule="auto"/>
              <w:rPr>
                <w:rFonts w:ascii="Bookman Old Style" w:hAnsi="Bookman Old Style"/>
              </w:rPr>
            </w:pPr>
          </w:p>
        </w:tc>
      </w:tr>
      <w:tr w:rsidR="00D43C03" w:rsidRPr="004F55DA" w14:paraId="2C203068" w14:textId="027E131A" w:rsidTr="00D43C03">
        <w:tc>
          <w:tcPr>
            <w:tcW w:w="5688" w:type="dxa"/>
          </w:tcPr>
          <w:p w14:paraId="50EE98FF" w14:textId="66A47609" w:rsidR="00D43C03" w:rsidRPr="001E4F00" w:rsidRDefault="00D43C03" w:rsidP="00286E41">
            <w:pPr>
              <w:pStyle w:val="ListParagraph"/>
              <w:numPr>
                <w:ilvl w:val="0"/>
                <w:numId w:val="18"/>
              </w:numPr>
              <w:spacing w:line="360" w:lineRule="auto"/>
              <w:ind w:left="1024" w:hanging="567"/>
              <w:jc w:val="both"/>
              <w:rPr>
                <w:rFonts w:ascii="Bookman Old Style" w:hAnsi="Bookman Old Style"/>
              </w:rPr>
            </w:pPr>
            <w:r w:rsidRPr="00A36A8F">
              <w:rPr>
                <w:rFonts w:ascii="Bookman Old Style" w:hAnsi="Bookman Old Style"/>
              </w:rPr>
              <w:t xml:space="preserve">Perusahaan </w:t>
            </w:r>
            <w:proofErr w:type="spellStart"/>
            <w:r w:rsidRPr="00A36A8F">
              <w:rPr>
                <w:rFonts w:ascii="Bookman Old Style" w:hAnsi="Bookman Old Style"/>
              </w:rPr>
              <w:t>Pembiayaan</w:t>
            </w:r>
            <w:proofErr w:type="spellEnd"/>
            <w:r w:rsidRPr="00A36A8F">
              <w:rPr>
                <w:rFonts w:ascii="Bookman Old Style" w:hAnsi="Bookman Old Style"/>
              </w:rPr>
              <w:t xml:space="preserve"> yang </w:t>
            </w:r>
            <w:proofErr w:type="spellStart"/>
            <w:r w:rsidRPr="00A36A8F">
              <w:rPr>
                <w:rFonts w:ascii="Bookman Old Style" w:hAnsi="Bookman Old Style"/>
              </w:rPr>
              <w:t>memiliki</w:t>
            </w:r>
            <w:proofErr w:type="spellEnd"/>
            <w:r w:rsidRPr="00A36A8F">
              <w:rPr>
                <w:rFonts w:ascii="Bookman Old Style" w:hAnsi="Bookman Old Style"/>
              </w:rPr>
              <w:t xml:space="preserve"> UUS </w:t>
            </w:r>
            <w:proofErr w:type="spellStart"/>
            <w:r w:rsidRPr="00A36A8F">
              <w:rPr>
                <w:rFonts w:ascii="Bookman Old Style" w:hAnsi="Bookman Old Style"/>
              </w:rPr>
              <w:t>wajib</w:t>
            </w:r>
            <w:proofErr w:type="spellEnd"/>
            <w:r w:rsidRPr="00A36A8F">
              <w:rPr>
                <w:rFonts w:ascii="Bookman Old Style" w:hAnsi="Bookman Old Style"/>
              </w:rPr>
              <w:t xml:space="preserve"> </w:t>
            </w:r>
            <w:proofErr w:type="spellStart"/>
            <w:r w:rsidRPr="00A36A8F">
              <w:rPr>
                <w:rFonts w:ascii="Bookman Old Style" w:hAnsi="Bookman Old Style"/>
              </w:rPr>
              <w:t>melakukan</w:t>
            </w:r>
            <w:proofErr w:type="spellEnd"/>
            <w:r w:rsidRPr="00A36A8F">
              <w:rPr>
                <w:rFonts w:ascii="Bookman Old Style" w:hAnsi="Bookman Old Style"/>
              </w:rPr>
              <w:t xml:space="preserve"> </w:t>
            </w:r>
            <w:proofErr w:type="spellStart"/>
            <w:r w:rsidRPr="00A36A8F">
              <w:rPr>
                <w:rFonts w:ascii="Bookman Old Style" w:hAnsi="Bookman Old Style"/>
              </w:rPr>
              <w:t>penilaian</w:t>
            </w:r>
            <w:proofErr w:type="spellEnd"/>
            <w:r w:rsidRPr="00A36A8F">
              <w:rPr>
                <w:rFonts w:ascii="Bookman Old Style" w:hAnsi="Bookman Old Style"/>
              </w:rPr>
              <w:t xml:space="preserve"> </w:t>
            </w:r>
            <w:proofErr w:type="spellStart"/>
            <w:r w:rsidRPr="00A36A8F">
              <w:rPr>
                <w:rFonts w:ascii="Bookman Old Style" w:hAnsi="Bookman Old Style"/>
              </w:rPr>
              <w:t>tingkat</w:t>
            </w:r>
            <w:proofErr w:type="spellEnd"/>
            <w:r w:rsidRPr="00A36A8F">
              <w:rPr>
                <w:rFonts w:ascii="Bookman Old Style" w:hAnsi="Bookman Old Style"/>
              </w:rPr>
              <w:t xml:space="preserve"> </w:t>
            </w:r>
            <w:proofErr w:type="spellStart"/>
            <w:r w:rsidRPr="00A36A8F">
              <w:rPr>
                <w:rFonts w:ascii="Bookman Old Style" w:hAnsi="Bookman Old Style"/>
              </w:rPr>
              <w:t>kesehatan</w:t>
            </w:r>
            <w:proofErr w:type="spellEnd"/>
            <w:r w:rsidRPr="00A36A8F">
              <w:rPr>
                <w:rFonts w:ascii="Bookman Old Style" w:hAnsi="Bookman Old Style"/>
              </w:rPr>
              <w:t xml:space="preserve"> UUS </w:t>
            </w:r>
            <w:proofErr w:type="spellStart"/>
            <w:r w:rsidRPr="00A36A8F">
              <w:rPr>
                <w:rFonts w:ascii="Bookman Old Style" w:hAnsi="Bookman Old Style"/>
              </w:rPr>
              <w:t>dengan</w:t>
            </w:r>
            <w:proofErr w:type="spellEnd"/>
            <w:r w:rsidRPr="00A36A8F">
              <w:rPr>
                <w:rFonts w:ascii="Bookman Old Style" w:hAnsi="Bookman Old Style"/>
              </w:rPr>
              <w:t xml:space="preserve"> </w:t>
            </w:r>
            <w:proofErr w:type="spellStart"/>
            <w:r w:rsidRPr="00A36A8F">
              <w:rPr>
                <w:rFonts w:ascii="Bookman Old Style" w:hAnsi="Bookman Old Style"/>
              </w:rPr>
              <w:t>menggunakan</w:t>
            </w:r>
            <w:proofErr w:type="spellEnd"/>
            <w:r w:rsidRPr="00A36A8F">
              <w:rPr>
                <w:rFonts w:ascii="Bookman Old Style" w:hAnsi="Bookman Old Style"/>
              </w:rPr>
              <w:t xml:space="preserve"> </w:t>
            </w:r>
            <w:proofErr w:type="spellStart"/>
            <w:r w:rsidRPr="00A36A8F">
              <w:rPr>
                <w:rFonts w:ascii="Bookman Old Style" w:hAnsi="Bookman Old Style"/>
              </w:rPr>
              <w:t>pendekatan</w:t>
            </w:r>
            <w:proofErr w:type="spellEnd"/>
            <w:r w:rsidRPr="00A36A8F">
              <w:rPr>
                <w:rFonts w:ascii="Bookman Old Style" w:hAnsi="Bookman Old Style"/>
              </w:rPr>
              <w:t xml:space="preserve"> </w:t>
            </w:r>
            <w:proofErr w:type="spellStart"/>
            <w:r w:rsidRPr="00A36A8F">
              <w:rPr>
                <w:rFonts w:ascii="Bookman Old Style" w:hAnsi="Bookman Old Style"/>
              </w:rPr>
              <w:t>secara</w:t>
            </w:r>
            <w:proofErr w:type="spellEnd"/>
            <w:r w:rsidRPr="00A36A8F">
              <w:rPr>
                <w:rFonts w:ascii="Bookman Old Style" w:hAnsi="Bookman Old Style"/>
              </w:rPr>
              <w:t xml:space="preserve"> individual.</w:t>
            </w:r>
          </w:p>
        </w:tc>
        <w:tc>
          <w:tcPr>
            <w:tcW w:w="3957" w:type="dxa"/>
          </w:tcPr>
          <w:p w14:paraId="6C7052AA" w14:textId="77777777" w:rsidR="00D43C03" w:rsidRPr="004F55DA" w:rsidRDefault="00D43C03" w:rsidP="006F4A92">
            <w:pPr>
              <w:spacing w:line="360" w:lineRule="auto"/>
              <w:rPr>
                <w:rFonts w:ascii="Bookman Old Style" w:hAnsi="Bookman Old Style"/>
              </w:rPr>
            </w:pPr>
          </w:p>
        </w:tc>
        <w:tc>
          <w:tcPr>
            <w:tcW w:w="3305" w:type="dxa"/>
          </w:tcPr>
          <w:p w14:paraId="39AF7C7A" w14:textId="77777777" w:rsidR="00D43C03" w:rsidRPr="004F55DA" w:rsidRDefault="00D43C03" w:rsidP="006F4A92">
            <w:pPr>
              <w:spacing w:line="360" w:lineRule="auto"/>
              <w:rPr>
                <w:rFonts w:ascii="Bookman Old Style" w:hAnsi="Bookman Old Style"/>
              </w:rPr>
            </w:pPr>
          </w:p>
        </w:tc>
      </w:tr>
      <w:tr w:rsidR="00D43C03" w:rsidRPr="004F55DA" w14:paraId="1B6E73DC" w14:textId="1C47185C" w:rsidTr="00D43C03">
        <w:tc>
          <w:tcPr>
            <w:tcW w:w="5688" w:type="dxa"/>
          </w:tcPr>
          <w:p w14:paraId="49001AF4" w14:textId="2AFB5C80" w:rsidR="00D43C03" w:rsidRPr="00A36A8F" w:rsidRDefault="00D43C03" w:rsidP="00286E41">
            <w:pPr>
              <w:pStyle w:val="ListParagraph"/>
              <w:numPr>
                <w:ilvl w:val="0"/>
                <w:numId w:val="18"/>
              </w:numPr>
              <w:spacing w:line="360" w:lineRule="auto"/>
              <w:ind w:left="1024" w:hanging="567"/>
              <w:jc w:val="both"/>
              <w:rPr>
                <w:rFonts w:ascii="Bookman Old Style" w:hAnsi="Bookman Old Style"/>
              </w:rPr>
            </w:pPr>
            <w:proofErr w:type="spellStart"/>
            <w:r w:rsidRPr="00A36A8F">
              <w:rPr>
                <w:rFonts w:ascii="Bookman Old Style" w:hAnsi="Bookman Old Style"/>
              </w:rPr>
              <w:t>Penilaian</w:t>
            </w:r>
            <w:proofErr w:type="spellEnd"/>
            <w:r w:rsidRPr="00A36A8F">
              <w:rPr>
                <w:rFonts w:ascii="Bookman Old Style" w:hAnsi="Bookman Old Style"/>
              </w:rPr>
              <w:t xml:space="preserve"> </w:t>
            </w:r>
            <w:proofErr w:type="spellStart"/>
            <w:r w:rsidRPr="00A36A8F">
              <w:rPr>
                <w:rFonts w:ascii="Bookman Old Style" w:hAnsi="Bookman Old Style"/>
              </w:rPr>
              <w:t>tingkat</w:t>
            </w:r>
            <w:proofErr w:type="spellEnd"/>
            <w:r w:rsidRPr="00A36A8F">
              <w:rPr>
                <w:rFonts w:ascii="Bookman Old Style" w:hAnsi="Bookman Old Style"/>
              </w:rPr>
              <w:t xml:space="preserve"> </w:t>
            </w:r>
            <w:proofErr w:type="spellStart"/>
            <w:r w:rsidRPr="00A36A8F">
              <w:rPr>
                <w:rFonts w:ascii="Bookman Old Style" w:hAnsi="Bookman Old Style"/>
              </w:rPr>
              <w:t>kesehatan</w:t>
            </w:r>
            <w:proofErr w:type="spellEnd"/>
            <w:r w:rsidRPr="00A36A8F">
              <w:rPr>
                <w:rFonts w:ascii="Bookman Old Style" w:hAnsi="Bookman Old Style"/>
              </w:rPr>
              <w:t xml:space="preserve"> UUS </w:t>
            </w:r>
            <w:proofErr w:type="spellStart"/>
            <w:r w:rsidRPr="00A36A8F">
              <w:rPr>
                <w:rFonts w:ascii="Bookman Old Style" w:hAnsi="Bookman Old Style"/>
              </w:rPr>
              <w:t>secara</w:t>
            </w:r>
            <w:proofErr w:type="spellEnd"/>
            <w:r w:rsidRPr="00A36A8F">
              <w:rPr>
                <w:rFonts w:ascii="Bookman Old Style" w:hAnsi="Bookman Old Style"/>
              </w:rPr>
              <w:t xml:space="preserve"> individual </w:t>
            </w:r>
            <w:proofErr w:type="spellStart"/>
            <w:r w:rsidRPr="00A36A8F">
              <w:rPr>
                <w:rFonts w:ascii="Bookman Old Style" w:hAnsi="Bookman Old Style"/>
              </w:rPr>
              <w:t>merupakan</w:t>
            </w:r>
            <w:proofErr w:type="spellEnd"/>
            <w:r w:rsidRPr="00A36A8F">
              <w:rPr>
                <w:rFonts w:ascii="Bookman Old Style" w:hAnsi="Bookman Old Style"/>
              </w:rPr>
              <w:t xml:space="preserve"> </w:t>
            </w:r>
            <w:proofErr w:type="spellStart"/>
            <w:r w:rsidRPr="00A36A8F">
              <w:rPr>
                <w:rFonts w:ascii="Bookman Old Style" w:hAnsi="Bookman Old Style"/>
              </w:rPr>
              <w:t>bagian</w:t>
            </w:r>
            <w:proofErr w:type="spellEnd"/>
            <w:r w:rsidRPr="00A36A8F">
              <w:rPr>
                <w:rFonts w:ascii="Bookman Old Style" w:hAnsi="Bookman Old Style"/>
              </w:rPr>
              <w:t xml:space="preserve"> yang </w:t>
            </w:r>
            <w:proofErr w:type="spellStart"/>
            <w:r w:rsidRPr="00A36A8F">
              <w:rPr>
                <w:rFonts w:ascii="Bookman Old Style" w:hAnsi="Bookman Old Style"/>
              </w:rPr>
              <w:t>tidak</w:t>
            </w:r>
            <w:proofErr w:type="spellEnd"/>
            <w:r w:rsidRPr="00A36A8F">
              <w:rPr>
                <w:rFonts w:ascii="Bookman Old Style" w:hAnsi="Bookman Old Style"/>
              </w:rPr>
              <w:t xml:space="preserve"> </w:t>
            </w:r>
            <w:proofErr w:type="spellStart"/>
            <w:r w:rsidRPr="00A36A8F">
              <w:rPr>
                <w:rFonts w:ascii="Bookman Old Style" w:hAnsi="Bookman Old Style"/>
              </w:rPr>
              <w:t>terpisahkan</w:t>
            </w:r>
            <w:proofErr w:type="spellEnd"/>
            <w:r w:rsidRPr="00A36A8F">
              <w:rPr>
                <w:rFonts w:ascii="Bookman Old Style" w:hAnsi="Bookman Old Style"/>
              </w:rPr>
              <w:t xml:space="preserve"> </w:t>
            </w:r>
            <w:proofErr w:type="spellStart"/>
            <w:r w:rsidRPr="00A36A8F">
              <w:rPr>
                <w:rFonts w:ascii="Bookman Old Style" w:hAnsi="Bookman Old Style"/>
              </w:rPr>
              <w:t>dalam</w:t>
            </w:r>
            <w:proofErr w:type="spellEnd"/>
            <w:r w:rsidRPr="00A36A8F">
              <w:rPr>
                <w:rFonts w:ascii="Bookman Old Style" w:hAnsi="Bookman Old Style"/>
              </w:rPr>
              <w:t xml:space="preserve"> </w:t>
            </w:r>
            <w:proofErr w:type="spellStart"/>
            <w:r w:rsidRPr="00A36A8F">
              <w:rPr>
                <w:rFonts w:ascii="Bookman Old Style" w:hAnsi="Bookman Old Style"/>
              </w:rPr>
              <w:t>penilaian</w:t>
            </w:r>
            <w:proofErr w:type="spellEnd"/>
            <w:r w:rsidRPr="00A36A8F">
              <w:rPr>
                <w:rFonts w:ascii="Bookman Old Style" w:hAnsi="Bookman Old Style"/>
              </w:rPr>
              <w:t xml:space="preserve"> Tingkat Kesehatan Perusahaan </w:t>
            </w:r>
            <w:proofErr w:type="spellStart"/>
            <w:r w:rsidRPr="00A36A8F">
              <w:rPr>
                <w:rFonts w:ascii="Bookman Old Style" w:hAnsi="Bookman Old Style"/>
              </w:rPr>
              <w:t>dari</w:t>
            </w:r>
            <w:proofErr w:type="spellEnd"/>
            <w:r w:rsidRPr="00A36A8F">
              <w:rPr>
                <w:rFonts w:ascii="Bookman Old Style" w:hAnsi="Bookman Old Style"/>
              </w:rPr>
              <w:t xml:space="preserve"> Perusahaan </w:t>
            </w:r>
            <w:proofErr w:type="spellStart"/>
            <w:r w:rsidRPr="00A36A8F">
              <w:rPr>
                <w:rFonts w:ascii="Bookman Old Style" w:hAnsi="Bookman Old Style"/>
              </w:rPr>
              <w:t>Pembiayaan</w:t>
            </w:r>
            <w:proofErr w:type="spellEnd"/>
            <w:r w:rsidRPr="00A36A8F">
              <w:rPr>
                <w:rFonts w:ascii="Bookman Old Style" w:hAnsi="Bookman Old Style"/>
              </w:rPr>
              <w:t xml:space="preserve"> yang </w:t>
            </w:r>
            <w:proofErr w:type="spellStart"/>
            <w:r w:rsidRPr="00A36A8F">
              <w:rPr>
                <w:rFonts w:ascii="Bookman Old Style" w:hAnsi="Bookman Old Style"/>
              </w:rPr>
              <w:t>menjadi</w:t>
            </w:r>
            <w:proofErr w:type="spellEnd"/>
            <w:r w:rsidRPr="00A36A8F">
              <w:rPr>
                <w:rFonts w:ascii="Bookman Old Style" w:hAnsi="Bookman Old Style"/>
              </w:rPr>
              <w:t xml:space="preserve"> </w:t>
            </w:r>
            <w:proofErr w:type="spellStart"/>
            <w:r w:rsidRPr="00A36A8F">
              <w:rPr>
                <w:rFonts w:ascii="Bookman Old Style" w:hAnsi="Bookman Old Style"/>
              </w:rPr>
              <w:t>induknya</w:t>
            </w:r>
            <w:proofErr w:type="spellEnd"/>
            <w:r>
              <w:rPr>
                <w:rFonts w:ascii="Bookman Old Style" w:hAnsi="Bookman Old Style"/>
              </w:rPr>
              <w:t>.</w:t>
            </w:r>
          </w:p>
        </w:tc>
        <w:tc>
          <w:tcPr>
            <w:tcW w:w="3957" w:type="dxa"/>
          </w:tcPr>
          <w:p w14:paraId="2416D823" w14:textId="77777777" w:rsidR="00D43C03" w:rsidRPr="004F55DA" w:rsidRDefault="00D43C03" w:rsidP="006F4A92">
            <w:pPr>
              <w:spacing w:line="360" w:lineRule="auto"/>
              <w:rPr>
                <w:rFonts w:ascii="Bookman Old Style" w:hAnsi="Bookman Old Style"/>
              </w:rPr>
            </w:pPr>
          </w:p>
        </w:tc>
        <w:tc>
          <w:tcPr>
            <w:tcW w:w="3305" w:type="dxa"/>
          </w:tcPr>
          <w:p w14:paraId="6E7E4933" w14:textId="77777777" w:rsidR="00D43C03" w:rsidRPr="004F55DA" w:rsidRDefault="00D43C03" w:rsidP="006F4A92">
            <w:pPr>
              <w:spacing w:line="360" w:lineRule="auto"/>
              <w:rPr>
                <w:rFonts w:ascii="Bookman Old Style" w:hAnsi="Bookman Old Style"/>
              </w:rPr>
            </w:pPr>
          </w:p>
        </w:tc>
      </w:tr>
      <w:tr w:rsidR="00D43C03" w:rsidRPr="004F55DA" w14:paraId="0991FC47" w14:textId="7DCB2A2D" w:rsidTr="00D43C03">
        <w:tc>
          <w:tcPr>
            <w:tcW w:w="5688" w:type="dxa"/>
          </w:tcPr>
          <w:p w14:paraId="564250C0" w14:textId="2E681751" w:rsidR="00D43C03" w:rsidRPr="001E4F00" w:rsidRDefault="00D43C03" w:rsidP="00286E41">
            <w:pPr>
              <w:pStyle w:val="ListParagraph"/>
              <w:numPr>
                <w:ilvl w:val="0"/>
                <w:numId w:val="18"/>
              </w:numPr>
              <w:spacing w:line="360" w:lineRule="auto"/>
              <w:ind w:left="1024" w:hanging="567"/>
              <w:jc w:val="both"/>
              <w:rPr>
                <w:rFonts w:ascii="Bookman Old Style" w:hAnsi="Bookman Old Style"/>
              </w:rPr>
            </w:pPr>
            <w:r w:rsidRPr="001E4F00">
              <w:rPr>
                <w:rFonts w:ascii="Bookman Old Style" w:hAnsi="Bookman Old Style"/>
              </w:rPr>
              <w:t>Per</w:t>
            </w:r>
            <w:r>
              <w:rPr>
                <w:rFonts w:ascii="Bookman Old Style" w:hAnsi="Bookman Old Style"/>
              </w:rPr>
              <w:t>usahaan</w:t>
            </w:r>
            <w:r w:rsidRPr="001E4F00">
              <w:rPr>
                <w:rFonts w:ascii="Bookman Old Style" w:hAnsi="Bookman Old Style"/>
              </w:rPr>
              <w:t xml:space="preserve"> </w:t>
            </w:r>
            <w:proofErr w:type="spellStart"/>
            <w:r w:rsidRPr="001E4F00">
              <w:rPr>
                <w:rFonts w:ascii="Bookman Old Style" w:hAnsi="Bookman Old Style"/>
              </w:rPr>
              <w:t>melakukan</w:t>
            </w:r>
            <w:proofErr w:type="spellEnd"/>
            <w:r w:rsidRPr="001E4F00">
              <w:rPr>
                <w:rFonts w:ascii="Bookman Old Style" w:hAnsi="Bookman Old Style"/>
              </w:rPr>
              <w:t xml:space="preserve"> </w:t>
            </w:r>
            <w:proofErr w:type="spellStart"/>
            <w:r w:rsidRPr="001E4F00">
              <w:rPr>
                <w:rFonts w:ascii="Bookman Old Style" w:hAnsi="Bookman Old Style"/>
              </w:rPr>
              <w:t>penilaian</w:t>
            </w:r>
            <w:proofErr w:type="spellEnd"/>
            <w:r w:rsidRPr="001E4F00">
              <w:rPr>
                <w:rFonts w:ascii="Bookman Old Style" w:hAnsi="Bookman Old Style"/>
              </w:rPr>
              <w:t xml:space="preserve"> Tingkat Kesehatan </w:t>
            </w:r>
            <w:proofErr w:type="spellStart"/>
            <w:r w:rsidRPr="001E4F00">
              <w:rPr>
                <w:rFonts w:ascii="Bookman Old Style" w:hAnsi="Bookman Old Style"/>
              </w:rPr>
              <w:t>dengan</w:t>
            </w:r>
            <w:proofErr w:type="spellEnd"/>
            <w:r w:rsidRPr="001E4F00">
              <w:rPr>
                <w:rFonts w:ascii="Bookman Old Style" w:hAnsi="Bookman Old Style"/>
              </w:rPr>
              <w:t xml:space="preserve"> </w:t>
            </w:r>
            <w:proofErr w:type="spellStart"/>
            <w:r w:rsidRPr="001E4F00">
              <w:rPr>
                <w:rFonts w:ascii="Bookman Old Style" w:hAnsi="Bookman Old Style"/>
              </w:rPr>
              <w:t>cakupan</w:t>
            </w:r>
            <w:proofErr w:type="spellEnd"/>
            <w:r w:rsidRPr="001E4F00">
              <w:rPr>
                <w:rFonts w:ascii="Bookman Old Style" w:hAnsi="Bookman Old Style"/>
              </w:rPr>
              <w:t xml:space="preserve"> </w:t>
            </w:r>
            <w:proofErr w:type="spellStart"/>
            <w:r w:rsidRPr="001E4F00">
              <w:rPr>
                <w:rFonts w:ascii="Bookman Old Style" w:hAnsi="Bookman Old Style"/>
              </w:rPr>
              <w:t>penilaian</w:t>
            </w:r>
            <w:proofErr w:type="spellEnd"/>
            <w:r w:rsidRPr="001E4F00">
              <w:rPr>
                <w:rFonts w:ascii="Bookman Old Style" w:hAnsi="Bookman Old Style"/>
              </w:rPr>
              <w:t xml:space="preserve"> </w:t>
            </w:r>
            <w:proofErr w:type="spellStart"/>
            <w:r w:rsidRPr="001E4F00">
              <w:rPr>
                <w:rFonts w:ascii="Bookman Old Style" w:hAnsi="Bookman Old Style"/>
              </w:rPr>
              <w:t>terhadap</w:t>
            </w:r>
            <w:proofErr w:type="spellEnd"/>
            <w:r w:rsidRPr="001E4F00">
              <w:rPr>
                <w:rFonts w:ascii="Bookman Old Style" w:hAnsi="Bookman Old Style"/>
              </w:rPr>
              <w:t xml:space="preserve"> </w:t>
            </w:r>
            <w:proofErr w:type="spellStart"/>
            <w:r w:rsidRPr="001E4F00">
              <w:rPr>
                <w:rFonts w:ascii="Bookman Old Style" w:hAnsi="Bookman Old Style"/>
              </w:rPr>
              <w:t>faktor</w:t>
            </w:r>
            <w:proofErr w:type="spellEnd"/>
            <w:r>
              <w:rPr>
                <w:rFonts w:ascii="Bookman Old Style" w:hAnsi="Bookman Old Style"/>
              </w:rPr>
              <w:t>:</w:t>
            </w:r>
          </w:p>
        </w:tc>
        <w:tc>
          <w:tcPr>
            <w:tcW w:w="3957" w:type="dxa"/>
          </w:tcPr>
          <w:p w14:paraId="4920C77E" w14:textId="77777777" w:rsidR="00D43C03" w:rsidRPr="004F55DA" w:rsidRDefault="00D43C03" w:rsidP="006F4A92">
            <w:pPr>
              <w:spacing w:line="360" w:lineRule="auto"/>
              <w:rPr>
                <w:rFonts w:ascii="Bookman Old Style" w:hAnsi="Bookman Old Style"/>
              </w:rPr>
            </w:pPr>
          </w:p>
        </w:tc>
        <w:tc>
          <w:tcPr>
            <w:tcW w:w="3305" w:type="dxa"/>
          </w:tcPr>
          <w:p w14:paraId="761DFBE7" w14:textId="77777777" w:rsidR="00D43C03" w:rsidRPr="004F55DA" w:rsidRDefault="00D43C03" w:rsidP="006F4A92">
            <w:pPr>
              <w:spacing w:line="360" w:lineRule="auto"/>
              <w:rPr>
                <w:rFonts w:ascii="Bookman Old Style" w:hAnsi="Bookman Old Style"/>
              </w:rPr>
            </w:pPr>
          </w:p>
        </w:tc>
      </w:tr>
      <w:tr w:rsidR="00D43C03" w:rsidRPr="004F55DA" w14:paraId="5276ECD1" w14:textId="7755BAFC" w:rsidTr="00D43C03">
        <w:tc>
          <w:tcPr>
            <w:tcW w:w="5688" w:type="dxa"/>
          </w:tcPr>
          <w:p w14:paraId="4863E7F7" w14:textId="5E4F39CA" w:rsidR="00D43C03" w:rsidRPr="001E4F00" w:rsidRDefault="00D43C03" w:rsidP="00286E41">
            <w:pPr>
              <w:pStyle w:val="ListParagraph"/>
              <w:numPr>
                <w:ilvl w:val="0"/>
                <w:numId w:val="19"/>
              </w:numPr>
              <w:spacing w:line="360" w:lineRule="auto"/>
              <w:jc w:val="both"/>
              <w:rPr>
                <w:rFonts w:ascii="Bookman Old Style" w:hAnsi="Bookman Old Style"/>
              </w:rPr>
            </w:pPr>
            <w:r>
              <w:rPr>
                <w:rFonts w:ascii="Bookman Old Style" w:hAnsi="Bookman Old Style"/>
              </w:rPr>
              <w:t xml:space="preserve">tata </w:t>
            </w:r>
            <w:proofErr w:type="spellStart"/>
            <w:r>
              <w:rPr>
                <w:rFonts w:ascii="Bookman Old Style" w:hAnsi="Bookman Old Style"/>
              </w:rPr>
              <w:t>kelola</w:t>
            </w:r>
            <w:proofErr w:type="spellEnd"/>
            <w:r>
              <w:rPr>
                <w:rFonts w:ascii="Bookman Old Style" w:hAnsi="Bookman Old Style"/>
              </w:rPr>
              <w:t xml:space="preserve"> Perusahaan yang </w:t>
            </w:r>
            <w:proofErr w:type="spellStart"/>
            <w:r>
              <w:rPr>
                <w:rFonts w:ascii="Bookman Old Style" w:hAnsi="Bookman Old Style"/>
              </w:rPr>
              <w:t>baik</w:t>
            </w:r>
            <w:proofErr w:type="spellEnd"/>
            <w:r>
              <w:rPr>
                <w:rFonts w:ascii="Bookman Old Style" w:hAnsi="Bookman Old Style"/>
              </w:rPr>
              <w:t>;</w:t>
            </w:r>
          </w:p>
        </w:tc>
        <w:tc>
          <w:tcPr>
            <w:tcW w:w="3957" w:type="dxa"/>
          </w:tcPr>
          <w:p w14:paraId="3BC6BE15" w14:textId="77777777" w:rsidR="00D43C03" w:rsidRPr="004F55DA" w:rsidRDefault="00D43C03" w:rsidP="006F4A92">
            <w:pPr>
              <w:spacing w:line="360" w:lineRule="auto"/>
              <w:rPr>
                <w:rFonts w:ascii="Bookman Old Style" w:hAnsi="Bookman Old Style"/>
              </w:rPr>
            </w:pPr>
          </w:p>
        </w:tc>
        <w:tc>
          <w:tcPr>
            <w:tcW w:w="3305" w:type="dxa"/>
          </w:tcPr>
          <w:p w14:paraId="2EF34F4F" w14:textId="77777777" w:rsidR="00D43C03" w:rsidRPr="004F55DA" w:rsidRDefault="00D43C03" w:rsidP="006F4A92">
            <w:pPr>
              <w:spacing w:line="360" w:lineRule="auto"/>
              <w:rPr>
                <w:rFonts w:ascii="Bookman Old Style" w:hAnsi="Bookman Old Style"/>
              </w:rPr>
            </w:pPr>
          </w:p>
        </w:tc>
      </w:tr>
      <w:tr w:rsidR="00D43C03" w:rsidRPr="004F55DA" w14:paraId="4636F5DE" w14:textId="4736439E" w:rsidTr="00D43C03">
        <w:tc>
          <w:tcPr>
            <w:tcW w:w="5688" w:type="dxa"/>
          </w:tcPr>
          <w:p w14:paraId="7B7DBAD8" w14:textId="623514D6" w:rsidR="00D43C03" w:rsidRDefault="00D43C03" w:rsidP="00286E41">
            <w:pPr>
              <w:pStyle w:val="ListParagraph"/>
              <w:numPr>
                <w:ilvl w:val="0"/>
                <w:numId w:val="19"/>
              </w:numPr>
              <w:spacing w:line="360" w:lineRule="auto"/>
              <w:jc w:val="both"/>
              <w:rPr>
                <w:rFonts w:ascii="Bookman Old Style" w:hAnsi="Bookman Old Style"/>
              </w:rPr>
            </w:pPr>
            <w:proofErr w:type="spellStart"/>
            <w:r>
              <w:rPr>
                <w:rFonts w:ascii="Bookman Old Style" w:hAnsi="Bookman Old Style"/>
              </w:rPr>
              <w:t>profil</w:t>
            </w:r>
            <w:proofErr w:type="spellEnd"/>
            <w:r>
              <w:rPr>
                <w:rFonts w:ascii="Bookman Old Style" w:hAnsi="Bookman Old Style"/>
              </w:rPr>
              <w:t xml:space="preserve"> </w:t>
            </w:r>
            <w:proofErr w:type="spellStart"/>
            <w:r>
              <w:rPr>
                <w:rFonts w:ascii="Bookman Old Style" w:hAnsi="Bookman Old Style"/>
              </w:rPr>
              <w:t>risiko</w:t>
            </w:r>
            <w:proofErr w:type="spellEnd"/>
            <w:r>
              <w:rPr>
                <w:rFonts w:ascii="Bookman Old Style" w:hAnsi="Bookman Old Style"/>
              </w:rPr>
              <w:t xml:space="preserve">; </w:t>
            </w:r>
          </w:p>
        </w:tc>
        <w:tc>
          <w:tcPr>
            <w:tcW w:w="3957" w:type="dxa"/>
          </w:tcPr>
          <w:p w14:paraId="2175FB50" w14:textId="77777777" w:rsidR="00D43C03" w:rsidRPr="004F55DA" w:rsidRDefault="00D43C03" w:rsidP="006F4A92">
            <w:pPr>
              <w:spacing w:line="360" w:lineRule="auto"/>
              <w:rPr>
                <w:rFonts w:ascii="Bookman Old Style" w:hAnsi="Bookman Old Style"/>
              </w:rPr>
            </w:pPr>
          </w:p>
        </w:tc>
        <w:tc>
          <w:tcPr>
            <w:tcW w:w="3305" w:type="dxa"/>
          </w:tcPr>
          <w:p w14:paraId="07CCEDE7" w14:textId="77777777" w:rsidR="00D43C03" w:rsidRPr="004F55DA" w:rsidRDefault="00D43C03" w:rsidP="006F4A92">
            <w:pPr>
              <w:spacing w:line="360" w:lineRule="auto"/>
              <w:rPr>
                <w:rFonts w:ascii="Bookman Old Style" w:hAnsi="Bookman Old Style"/>
              </w:rPr>
            </w:pPr>
          </w:p>
        </w:tc>
      </w:tr>
      <w:tr w:rsidR="00D43C03" w:rsidRPr="004F55DA" w14:paraId="01FE8942" w14:textId="5BCF60CD" w:rsidTr="00D43C03">
        <w:tc>
          <w:tcPr>
            <w:tcW w:w="5688" w:type="dxa"/>
          </w:tcPr>
          <w:p w14:paraId="32057C68" w14:textId="5EAD42BF" w:rsidR="00D43C03" w:rsidRDefault="00D43C03" w:rsidP="00286E41">
            <w:pPr>
              <w:pStyle w:val="ListParagraph"/>
              <w:numPr>
                <w:ilvl w:val="0"/>
                <w:numId w:val="19"/>
              </w:numPr>
              <w:spacing w:line="360" w:lineRule="auto"/>
              <w:jc w:val="both"/>
              <w:rPr>
                <w:rFonts w:ascii="Bookman Old Style" w:hAnsi="Bookman Old Style"/>
              </w:rPr>
            </w:pPr>
            <w:proofErr w:type="spellStart"/>
            <w:r>
              <w:rPr>
                <w:rFonts w:ascii="Bookman Old Style" w:hAnsi="Bookman Old Style"/>
              </w:rPr>
              <w:t>rentabilitas</w:t>
            </w:r>
            <w:proofErr w:type="spellEnd"/>
            <w:r>
              <w:rPr>
                <w:rFonts w:ascii="Bookman Old Style" w:hAnsi="Bookman Old Style"/>
              </w:rPr>
              <w:t>; dan</w:t>
            </w:r>
          </w:p>
        </w:tc>
        <w:tc>
          <w:tcPr>
            <w:tcW w:w="3957" w:type="dxa"/>
          </w:tcPr>
          <w:p w14:paraId="17826F8F" w14:textId="77777777" w:rsidR="00D43C03" w:rsidRPr="004F55DA" w:rsidRDefault="00D43C03" w:rsidP="006F4A92">
            <w:pPr>
              <w:spacing w:line="360" w:lineRule="auto"/>
              <w:rPr>
                <w:rFonts w:ascii="Bookman Old Style" w:hAnsi="Bookman Old Style"/>
              </w:rPr>
            </w:pPr>
          </w:p>
        </w:tc>
        <w:tc>
          <w:tcPr>
            <w:tcW w:w="3305" w:type="dxa"/>
          </w:tcPr>
          <w:p w14:paraId="3DC186EB" w14:textId="77777777" w:rsidR="00D43C03" w:rsidRPr="004F55DA" w:rsidRDefault="00D43C03" w:rsidP="006F4A92">
            <w:pPr>
              <w:spacing w:line="360" w:lineRule="auto"/>
              <w:rPr>
                <w:rFonts w:ascii="Bookman Old Style" w:hAnsi="Bookman Old Style"/>
              </w:rPr>
            </w:pPr>
          </w:p>
        </w:tc>
      </w:tr>
      <w:tr w:rsidR="00D43C03" w:rsidRPr="004F55DA" w14:paraId="7F8A5ECB" w14:textId="4461B52B" w:rsidTr="00D43C03">
        <w:tc>
          <w:tcPr>
            <w:tcW w:w="5688" w:type="dxa"/>
          </w:tcPr>
          <w:p w14:paraId="3F6D9F7D" w14:textId="2B80E26C" w:rsidR="00D43C03" w:rsidRDefault="00D43C03" w:rsidP="00286E41">
            <w:pPr>
              <w:pStyle w:val="ListParagraph"/>
              <w:numPr>
                <w:ilvl w:val="0"/>
                <w:numId w:val="19"/>
              </w:numPr>
              <w:spacing w:line="360" w:lineRule="auto"/>
              <w:jc w:val="both"/>
              <w:rPr>
                <w:rFonts w:ascii="Bookman Old Style" w:hAnsi="Bookman Old Style"/>
              </w:rPr>
            </w:pPr>
            <w:proofErr w:type="spellStart"/>
            <w:r>
              <w:rPr>
                <w:rFonts w:ascii="Bookman Old Style" w:hAnsi="Bookman Old Style"/>
              </w:rPr>
              <w:t>permodalan</w:t>
            </w:r>
            <w:proofErr w:type="spellEnd"/>
            <w:r>
              <w:rPr>
                <w:rFonts w:ascii="Bookman Old Style" w:hAnsi="Bookman Old Style"/>
              </w:rPr>
              <w:t>.</w:t>
            </w:r>
          </w:p>
        </w:tc>
        <w:tc>
          <w:tcPr>
            <w:tcW w:w="3957" w:type="dxa"/>
          </w:tcPr>
          <w:p w14:paraId="6B8C46F0" w14:textId="77777777" w:rsidR="00D43C03" w:rsidRPr="004F55DA" w:rsidRDefault="00D43C03" w:rsidP="006F4A92">
            <w:pPr>
              <w:spacing w:line="360" w:lineRule="auto"/>
              <w:rPr>
                <w:rFonts w:ascii="Bookman Old Style" w:hAnsi="Bookman Old Style"/>
              </w:rPr>
            </w:pPr>
          </w:p>
        </w:tc>
        <w:tc>
          <w:tcPr>
            <w:tcW w:w="3305" w:type="dxa"/>
          </w:tcPr>
          <w:p w14:paraId="73701D9E" w14:textId="77777777" w:rsidR="00D43C03" w:rsidRPr="004F55DA" w:rsidRDefault="00D43C03" w:rsidP="006F4A92">
            <w:pPr>
              <w:spacing w:line="360" w:lineRule="auto"/>
              <w:rPr>
                <w:rFonts w:ascii="Bookman Old Style" w:hAnsi="Bookman Old Style"/>
              </w:rPr>
            </w:pPr>
          </w:p>
        </w:tc>
      </w:tr>
      <w:tr w:rsidR="00D43C03" w:rsidRPr="004F55DA" w14:paraId="6B4C3B18" w14:textId="2F2D1EED" w:rsidTr="00D43C03">
        <w:tc>
          <w:tcPr>
            <w:tcW w:w="5688" w:type="dxa"/>
          </w:tcPr>
          <w:p w14:paraId="5193DC4D" w14:textId="2C9418EB" w:rsidR="00D43C03" w:rsidRPr="001E4F00" w:rsidRDefault="00D43C03" w:rsidP="00286E41">
            <w:pPr>
              <w:pStyle w:val="ListParagraph"/>
              <w:numPr>
                <w:ilvl w:val="0"/>
                <w:numId w:val="18"/>
              </w:numPr>
              <w:spacing w:line="360" w:lineRule="auto"/>
              <w:ind w:left="1024" w:hanging="567"/>
              <w:jc w:val="both"/>
              <w:rPr>
                <w:rFonts w:ascii="Bookman Old Style" w:hAnsi="Bookman Old Style"/>
              </w:rPr>
            </w:pPr>
            <w:proofErr w:type="spellStart"/>
            <w:r w:rsidRPr="00A9312C">
              <w:rPr>
                <w:rFonts w:ascii="Bookman Old Style" w:hAnsi="Bookman Old Style"/>
              </w:rPr>
              <w:lastRenderedPageBreak/>
              <w:t>Penilaian</w:t>
            </w:r>
            <w:proofErr w:type="spellEnd"/>
            <w:r w:rsidRPr="00A9312C">
              <w:rPr>
                <w:rFonts w:ascii="Bookman Old Style" w:hAnsi="Bookman Old Style"/>
              </w:rPr>
              <w:t xml:space="preserve"> </w:t>
            </w:r>
            <w:proofErr w:type="spellStart"/>
            <w:r w:rsidRPr="00A9312C">
              <w:rPr>
                <w:rFonts w:ascii="Bookman Old Style" w:hAnsi="Bookman Old Style"/>
              </w:rPr>
              <w:t>tingkat</w:t>
            </w:r>
            <w:proofErr w:type="spellEnd"/>
            <w:r w:rsidRPr="00A9312C">
              <w:rPr>
                <w:rFonts w:ascii="Bookman Old Style" w:hAnsi="Bookman Old Style"/>
              </w:rPr>
              <w:t xml:space="preserve"> </w:t>
            </w:r>
            <w:proofErr w:type="spellStart"/>
            <w:r w:rsidRPr="00A9312C">
              <w:rPr>
                <w:rFonts w:ascii="Bookman Old Style" w:hAnsi="Bookman Old Style"/>
              </w:rPr>
              <w:t>kesehatan</w:t>
            </w:r>
            <w:proofErr w:type="spellEnd"/>
            <w:r w:rsidRPr="00A9312C">
              <w:rPr>
                <w:rFonts w:ascii="Bookman Old Style" w:hAnsi="Bookman Old Style"/>
              </w:rPr>
              <w:t xml:space="preserve"> UUS </w:t>
            </w:r>
            <w:proofErr w:type="spellStart"/>
            <w:r w:rsidRPr="00A9312C">
              <w:rPr>
                <w:rFonts w:ascii="Bookman Old Style" w:hAnsi="Bookman Old Style"/>
              </w:rPr>
              <w:t>secara</w:t>
            </w:r>
            <w:proofErr w:type="spellEnd"/>
            <w:r w:rsidRPr="00A9312C">
              <w:rPr>
                <w:rFonts w:ascii="Bookman Old Style" w:hAnsi="Bookman Old Style"/>
              </w:rPr>
              <w:t xml:space="preserve"> individual </w:t>
            </w:r>
            <w:proofErr w:type="spellStart"/>
            <w:r w:rsidRPr="00A9312C">
              <w:rPr>
                <w:rFonts w:ascii="Bookman Old Style" w:hAnsi="Bookman Old Style"/>
              </w:rPr>
              <w:t>sebagaimana</w:t>
            </w:r>
            <w:proofErr w:type="spellEnd"/>
            <w:r w:rsidRPr="00A9312C">
              <w:rPr>
                <w:rFonts w:ascii="Bookman Old Style" w:hAnsi="Bookman Old Style"/>
              </w:rPr>
              <w:t xml:space="preserve"> </w:t>
            </w:r>
            <w:proofErr w:type="spellStart"/>
            <w:r w:rsidRPr="00A9312C">
              <w:rPr>
                <w:rFonts w:ascii="Bookman Old Style" w:hAnsi="Bookman Old Style"/>
              </w:rPr>
              <w:t>dimaksud</w:t>
            </w:r>
            <w:proofErr w:type="spellEnd"/>
            <w:r w:rsidRPr="00A9312C">
              <w:rPr>
                <w:rFonts w:ascii="Bookman Old Style" w:hAnsi="Bookman Old Style"/>
              </w:rPr>
              <w:t xml:space="preserve"> pada </w:t>
            </w:r>
            <w:proofErr w:type="spellStart"/>
            <w:r w:rsidRPr="00A9312C">
              <w:rPr>
                <w:rFonts w:ascii="Bookman Old Style" w:hAnsi="Bookman Old Style"/>
              </w:rPr>
              <w:t>angka</w:t>
            </w:r>
            <w:proofErr w:type="spellEnd"/>
            <w:r w:rsidRPr="00A9312C">
              <w:rPr>
                <w:rFonts w:ascii="Bookman Old Style" w:hAnsi="Bookman Old Style"/>
              </w:rPr>
              <w:t xml:space="preserve"> 3 </w:t>
            </w:r>
            <w:proofErr w:type="spellStart"/>
            <w:r w:rsidRPr="00A9312C">
              <w:rPr>
                <w:rFonts w:ascii="Bookman Old Style" w:hAnsi="Bookman Old Style"/>
              </w:rPr>
              <w:t>mencakup</w:t>
            </w:r>
            <w:proofErr w:type="spellEnd"/>
            <w:r w:rsidRPr="00A9312C">
              <w:rPr>
                <w:rFonts w:ascii="Bookman Old Style" w:hAnsi="Bookman Old Style"/>
              </w:rPr>
              <w:t xml:space="preserve"> </w:t>
            </w:r>
            <w:proofErr w:type="spellStart"/>
            <w:r w:rsidRPr="00A9312C">
              <w:rPr>
                <w:rFonts w:ascii="Bookman Old Style" w:hAnsi="Bookman Old Style"/>
              </w:rPr>
              <w:t>penilaian</w:t>
            </w:r>
            <w:proofErr w:type="spellEnd"/>
            <w:r w:rsidRPr="00A9312C">
              <w:rPr>
                <w:rFonts w:ascii="Bookman Old Style" w:hAnsi="Bookman Old Style"/>
              </w:rPr>
              <w:t xml:space="preserve"> </w:t>
            </w:r>
            <w:proofErr w:type="spellStart"/>
            <w:r w:rsidRPr="00A9312C">
              <w:rPr>
                <w:rFonts w:ascii="Bookman Old Style" w:hAnsi="Bookman Old Style"/>
              </w:rPr>
              <w:t>terhadap</w:t>
            </w:r>
            <w:proofErr w:type="spellEnd"/>
            <w:r w:rsidRPr="00A9312C">
              <w:rPr>
                <w:rFonts w:ascii="Bookman Old Style" w:hAnsi="Bookman Old Style"/>
              </w:rPr>
              <w:t xml:space="preserve"> </w:t>
            </w:r>
            <w:proofErr w:type="spellStart"/>
            <w:r w:rsidRPr="00A9312C">
              <w:rPr>
                <w:rFonts w:ascii="Bookman Old Style" w:hAnsi="Bookman Old Style"/>
              </w:rPr>
              <w:t>faktor</w:t>
            </w:r>
            <w:proofErr w:type="spellEnd"/>
            <w:r w:rsidRPr="00A9312C">
              <w:rPr>
                <w:rFonts w:ascii="Bookman Old Style" w:hAnsi="Bookman Old Style"/>
              </w:rPr>
              <w:t xml:space="preserve"> </w:t>
            </w:r>
            <w:proofErr w:type="spellStart"/>
            <w:r w:rsidRPr="00A9312C">
              <w:rPr>
                <w:rFonts w:ascii="Bookman Old Style" w:hAnsi="Bookman Old Style"/>
              </w:rPr>
              <w:t>profil</w:t>
            </w:r>
            <w:proofErr w:type="spellEnd"/>
            <w:r w:rsidRPr="00A9312C">
              <w:rPr>
                <w:rFonts w:ascii="Bookman Old Style" w:hAnsi="Bookman Old Style"/>
              </w:rPr>
              <w:t xml:space="preserve"> </w:t>
            </w:r>
            <w:proofErr w:type="spellStart"/>
            <w:r w:rsidRPr="00A9312C">
              <w:rPr>
                <w:rFonts w:ascii="Bookman Old Style" w:hAnsi="Bookman Old Style"/>
              </w:rPr>
              <w:t>risiko</w:t>
            </w:r>
            <w:proofErr w:type="spellEnd"/>
            <w:r w:rsidRPr="00A9312C">
              <w:rPr>
                <w:rFonts w:ascii="Bookman Old Style" w:hAnsi="Bookman Old Style"/>
              </w:rPr>
              <w:t>.</w:t>
            </w:r>
          </w:p>
        </w:tc>
        <w:tc>
          <w:tcPr>
            <w:tcW w:w="3957" w:type="dxa"/>
          </w:tcPr>
          <w:p w14:paraId="30774985" w14:textId="77777777" w:rsidR="00D43C03" w:rsidRPr="004F55DA" w:rsidRDefault="00D43C03" w:rsidP="006F4A92">
            <w:pPr>
              <w:spacing w:line="360" w:lineRule="auto"/>
              <w:rPr>
                <w:rFonts w:ascii="Bookman Old Style" w:hAnsi="Bookman Old Style"/>
              </w:rPr>
            </w:pPr>
          </w:p>
        </w:tc>
        <w:tc>
          <w:tcPr>
            <w:tcW w:w="3305" w:type="dxa"/>
          </w:tcPr>
          <w:p w14:paraId="71082C8E" w14:textId="77777777" w:rsidR="00D43C03" w:rsidRPr="004F55DA" w:rsidRDefault="00D43C03" w:rsidP="006F4A92">
            <w:pPr>
              <w:spacing w:line="360" w:lineRule="auto"/>
              <w:rPr>
                <w:rFonts w:ascii="Bookman Old Style" w:hAnsi="Bookman Old Style"/>
              </w:rPr>
            </w:pPr>
          </w:p>
        </w:tc>
      </w:tr>
      <w:tr w:rsidR="00D43C03" w:rsidRPr="004F55DA" w14:paraId="41BCB970" w14:textId="61A24835" w:rsidTr="00D43C03">
        <w:tc>
          <w:tcPr>
            <w:tcW w:w="5688" w:type="dxa"/>
          </w:tcPr>
          <w:p w14:paraId="499C7872" w14:textId="77777777" w:rsidR="00D43C03" w:rsidRPr="004F55DA" w:rsidRDefault="00D43C03" w:rsidP="00C0067F">
            <w:pPr>
              <w:spacing w:line="360" w:lineRule="auto"/>
              <w:jc w:val="both"/>
              <w:rPr>
                <w:rFonts w:ascii="Bookman Old Style" w:hAnsi="Bookman Old Style"/>
              </w:rPr>
            </w:pPr>
          </w:p>
        </w:tc>
        <w:tc>
          <w:tcPr>
            <w:tcW w:w="3957" w:type="dxa"/>
          </w:tcPr>
          <w:p w14:paraId="12C59A4A" w14:textId="77777777" w:rsidR="00D43C03" w:rsidRPr="004F55DA" w:rsidRDefault="00D43C03" w:rsidP="006F4A92">
            <w:pPr>
              <w:spacing w:line="360" w:lineRule="auto"/>
              <w:rPr>
                <w:rFonts w:ascii="Bookman Old Style" w:hAnsi="Bookman Old Style"/>
              </w:rPr>
            </w:pPr>
          </w:p>
        </w:tc>
        <w:tc>
          <w:tcPr>
            <w:tcW w:w="3305" w:type="dxa"/>
          </w:tcPr>
          <w:p w14:paraId="29B90693" w14:textId="77777777" w:rsidR="00D43C03" w:rsidRPr="004F55DA" w:rsidRDefault="00D43C03" w:rsidP="006F4A92">
            <w:pPr>
              <w:spacing w:line="360" w:lineRule="auto"/>
              <w:rPr>
                <w:rFonts w:ascii="Bookman Old Style" w:hAnsi="Bookman Old Style"/>
              </w:rPr>
            </w:pPr>
          </w:p>
        </w:tc>
      </w:tr>
      <w:tr w:rsidR="00D43C03" w:rsidRPr="004F55DA" w14:paraId="30859BFF" w14:textId="3A3E0FC4" w:rsidTr="00D43C03">
        <w:tc>
          <w:tcPr>
            <w:tcW w:w="5688" w:type="dxa"/>
          </w:tcPr>
          <w:p w14:paraId="2138917E" w14:textId="7556CA30" w:rsidR="00D43C03" w:rsidRPr="004F55DA" w:rsidRDefault="00D43C03" w:rsidP="00151E0A">
            <w:pPr>
              <w:pStyle w:val="ListParagraph"/>
              <w:numPr>
                <w:ilvl w:val="0"/>
                <w:numId w:val="1"/>
              </w:numPr>
              <w:spacing w:line="360" w:lineRule="auto"/>
              <w:ind w:left="510" w:hanging="194"/>
              <w:jc w:val="both"/>
              <w:rPr>
                <w:rFonts w:ascii="Bookman Old Style" w:hAnsi="Bookman Old Style"/>
              </w:rPr>
            </w:pPr>
            <w:r w:rsidRPr="004F55DA">
              <w:rPr>
                <w:rStyle w:val="FontStyle18"/>
                <w:sz w:val="24"/>
                <w:szCs w:val="24"/>
                <w:lang w:val="id-ID" w:eastAsia="id-ID"/>
              </w:rPr>
              <w:t xml:space="preserve">PENILAIAN </w:t>
            </w:r>
            <w:r w:rsidRPr="004F55DA">
              <w:rPr>
                <w:rFonts w:ascii="Bookman Old Style" w:hAnsi="Bookman Old Style"/>
              </w:rPr>
              <w:t xml:space="preserve">FAKTOR </w:t>
            </w:r>
            <w:r>
              <w:rPr>
                <w:rFonts w:ascii="Bookman Old Style" w:hAnsi="Bookman Old Style"/>
              </w:rPr>
              <w:t>TATA KELOLA PERUSAHAAN YANG BAIK</w:t>
            </w:r>
          </w:p>
        </w:tc>
        <w:tc>
          <w:tcPr>
            <w:tcW w:w="3957" w:type="dxa"/>
          </w:tcPr>
          <w:p w14:paraId="123258CE" w14:textId="77777777" w:rsidR="00D43C03" w:rsidRPr="004F55DA" w:rsidRDefault="00D43C03" w:rsidP="006F4A92">
            <w:pPr>
              <w:spacing w:line="360" w:lineRule="auto"/>
              <w:rPr>
                <w:rFonts w:ascii="Bookman Old Style" w:hAnsi="Bookman Old Style"/>
              </w:rPr>
            </w:pPr>
          </w:p>
        </w:tc>
        <w:tc>
          <w:tcPr>
            <w:tcW w:w="3305" w:type="dxa"/>
          </w:tcPr>
          <w:p w14:paraId="79EFAE49" w14:textId="77777777" w:rsidR="00D43C03" w:rsidRPr="004F55DA" w:rsidRDefault="00D43C03" w:rsidP="006F4A92">
            <w:pPr>
              <w:spacing w:line="360" w:lineRule="auto"/>
              <w:rPr>
                <w:rFonts w:ascii="Bookman Old Style" w:hAnsi="Bookman Old Style"/>
              </w:rPr>
            </w:pPr>
          </w:p>
        </w:tc>
      </w:tr>
      <w:tr w:rsidR="00D43C03" w:rsidRPr="004F55DA" w14:paraId="6B356EFC" w14:textId="7AFE2FC9" w:rsidTr="00D43C03">
        <w:tc>
          <w:tcPr>
            <w:tcW w:w="5688" w:type="dxa"/>
          </w:tcPr>
          <w:p w14:paraId="67215F03" w14:textId="115FCB93" w:rsidR="00D43C03" w:rsidRPr="004F55DA" w:rsidRDefault="00D43C03" w:rsidP="00286E41">
            <w:pPr>
              <w:pStyle w:val="ListParagraph"/>
              <w:numPr>
                <w:ilvl w:val="0"/>
                <w:numId w:val="9"/>
              </w:numPr>
              <w:spacing w:line="360" w:lineRule="auto"/>
              <w:ind w:left="1024" w:hanging="567"/>
              <w:jc w:val="both"/>
              <w:rPr>
                <w:rFonts w:ascii="Bookman Old Style" w:hAnsi="Bookman Old Style"/>
              </w:rPr>
            </w:pPr>
            <w:r w:rsidRPr="008231DE">
              <w:rPr>
                <w:rStyle w:val="FontStyle18"/>
                <w:sz w:val="24"/>
                <w:szCs w:val="24"/>
                <w:lang w:val="id-ID" w:eastAsia="id-ID"/>
              </w:rPr>
              <w:t xml:space="preserve">Penilaian faktor tata </w:t>
            </w:r>
            <w:r>
              <w:rPr>
                <w:rStyle w:val="FontStyle18"/>
                <w:sz w:val="24"/>
                <w:szCs w:val="24"/>
                <w:lang w:val="id-ID" w:eastAsia="id-ID"/>
              </w:rPr>
              <w:t>kelola Perusahaan</w:t>
            </w:r>
            <w:r w:rsidRPr="008231DE">
              <w:rPr>
                <w:rStyle w:val="FontStyle18"/>
                <w:sz w:val="24"/>
                <w:szCs w:val="24"/>
                <w:lang w:val="id-ID" w:eastAsia="id-ID"/>
              </w:rPr>
              <w:t xml:space="preserve"> yang baik merupakan</w:t>
            </w:r>
            <w:r>
              <w:rPr>
                <w:rStyle w:val="FontStyle18"/>
                <w:sz w:val="24"/>
                <w:szCs w:val="24"/>
                <w:lang w:val="en-US" w:eastAsia="id-ID"/>
              </w:rPr>
              <w:t xml:space="preserve"> </w:t>
            </w:r>
            <w:proofErr w:type="spellStart"/>
            <w:r w:rsidRPr="008231DE">
              <w:rPr>
                <w:rStyle w:val="FontStyle18"/>
                <w:sz w:val="24"/>
                <w:szCs w:val="24"/>
                <w:lang w:val="en-US" w:eastAsia="id-ID"/>
              </w:rPr>
              <w:t>penilaian</w:t>
            </w:r>
            <w:proofErr w:type="spellEnd"/>
            <w:r w:rsidRPr="008231DE">
              <w:rPr>
                <w:rStyle w:val="FontStyle18"/>
                <w:sz w:val="24"/>
                <w:szCs w:val="24"/>
                <w:lang w:val="en-US" w:eastAsia="id-ID"/>
              </w:rPr>
              <w:t xml:space="preserve"> </w:t>
            </w:r>
            <w:proofErr w:type="spellStart"/>
            <w:r w:rsidRPr="008231DE">
              <w:rPr>
                <w:rStyle w:val="FontStyle18"/>
                <w:sz w:val="24"/>
                <w:szCs w:val="24"/>
                <w:lang w:val="en-US" w:eastAsia="id-ID"/>
              </w:rPr>
              <w:t>terhadap</w:t>
            </w:r>
            <w:proofErr w:type="spellEnd"/>
            <w:r w:rsidRPr="008231DE">
              <w:rPr>
                <w:rStyle w:val="FontStyle18"/>
                <w:sz w:val="24"/>
                <w:szCs w:val="24"/>
                <w:lang w:val="en-US" w:eastAsia="id-ID"/>
              </w:rPr>
              <w:t xml:space="preserve"> </w:t>
            </w:r>
            <w:proofErr w:type="spellStart"/>
            <w:r w:rsidRPr="008231DE">
              <w:rPr>
                <w:rStyle w:val="FontStyle18"/>
                <w:sz w:val="24"/>
                <w:szCs w:val="24"/>
                <w:lang w:val="en-US" w:eastAsia="id-ID"/>
              </w:rPr>
              <w:t>pelaksanaan</w:t>
            </w:r>
            <w:proofErr w:type="spellEnd"/>
            <w:r w:rsidRPr="008231DE">
              <w:rPr>
                <w:rStyle w:val="FontStyle18"/>
                <w:sz w:val="24"/>
                <w:szCs w:val="24"/>
                <w:lang w:val="en-US" w:eastAsia="id-ID"/>
              </w:rPr>
              <w:t xml:space="preserve"> </w:t>
            </w:r>
            <w:proofErr w:type="spellStart"/>
            <w:r w:rsidRPr="008231DE">
              <w:rPr>
                <w:rStyle w:val="FontStyle18"/>
                <w:sz w:val="24"/>
                <w:szCs w:val="24"/>
                <w:lang w:val="en-US" w:eastAsia="id-ID"/>
              </w:rPr>
              <w:t>prinsip</w:t>
            </w:r>
            <w:proofErr w:type="spellEnd"/>
            <w:r w:rsidRPr="008231DE">
              <w:rPr>
                <w:rStyle w:val="FontStyle18"/>
                <w:sz w:val="24"/>
                <w:szCs w:val="24"/>
                <w:lang w:val="en-US" w:eastAsia="id-ID"/>
              </w:rPr>
              <w:t xml:space="preserve"> tata </w:t>
            </w:r>
            <w:proofErr w:type="spellStart"/>
            <w:r>
              <w:rPr>
                <w:rStyle w:val="FontStyle18"/>
                <w:sz w:val="24"/>
                <w:szCs w:val="24"/>
                <w:lang w:val="en-US" w:eastAsia="id-ID"/>
              </w:rPr>
              <w:t>kelola</w:t>
            </w:r>
            <w:proofErr w:type="spellEnd"/>
            <w:r>
              <w:rPr>
                <w:rStyle w:val="FontStyle18"/>
                <w:sz w:val="24"/>
                <w:szCs w:val="24"/>
                <w:lang w:val="en-US" w:eastAsia="id-ID"/>
              </w:rPr>
              <w:t xml:space="preserve"> Perusahaan</w:t>
            </w:r>
            <w:r w:rsidRPr="008231DE">
              <w:rPr>
                <w:rStyle w:val="FontStyle18"/>
                <w:sz w:val="24"/>
                <w:szCs w:val="24"/>
                <w:lang w:val="en-US" w:eastAsia="id-ID"/>
              </w:rPr>
              <w:t xml:space="preserve"> yang</w:t>
            </w:r>
            <w:r>
              <w:rPr>
                <w:rStyle w:val="FontStyle18"/>
                <w:sz w:val="24"/>
                <w:szCs w:val="24"/>
                <w:lang w:val="en-US" w:eastAsia="id-ID"/>
              </w:rPr>
              <w:t xml:space="preserve"> </w:t>
            </w:r>
            <w:proofErr w:type="spellStart"/>
            <w:r w:rsidRPr="008231DE">
              <w:rPr>
                <w:rStyle w:val="FontStyle18"/>
                <w:sz w:val="24"/>
                <w:szCs w:val="24"/>
                <w:lang w:val="en-US" w:eastAsia="id-ID"/>
              </w:rPr>
              <w:t>baik</w:t>
            </w:r>
            <w:proofErr w:type="spellEnd"/>
            <w:r w:rsidRPr="008231DE">
              <w:rPr>
                <w:rStyle w:val="FontStyle18"/>
                <w:sz w:val="24"/>
                <w:szCs w:val="24"/>
                <w:lang w:val="en-US" w:eastAsia="id-ID"/>
              </w:rPr>
              <w:t xml:space="preserve"> oleh Perusahaan</w:t>
            </w:r>
            <w:r w:rsidRPr="004F55DA">
              <w:rPr>
                <w:rStyle w:val="FontStyle18"/>
                <w:sz w:val="24"/>
                <w:szCs w:val="24"/>
                <w:lang w:val="id-ID" w:eastAsia="id-ID"/>
              </w:rPr>
              <w:t>.</w:t>
            </w:r>
          </w:p>
        </w:tc>
        <w:tc>
          <w:tcPr>
            <w:tcW w:w="3957" w:type="dxa"/>
          </w:tcPr>
          <w:p w14:paraId="0646F519" w14:textId="77777777" w:rsidR="00D43C03" w:rsidRPr="004F55DA" w:rsidRDefault="00D43C03" w:rsidP="006F4A92">
            <w:pPr>
              <w:spacing w:line="360" w:lineRule="auto"/>
              <w:rPr>
                <w:rFonts w:ascii="Bookman Old Style" w:hAnsi="Bookman Old Style"/>
              </w:rPr>
            </w:pPr>
          </w:p>
        </w:tc>
        <w:tc>
          <w:tcPr>
            <w:tcW w:w="3305" w:type="dxa"/>
          </w:tcPr>
          <w:p w14:paraId="047C293C" w14:textId="77777777" w:rsidR="00D43C03" w:rsidRPr="004F55DA" w:rsidRDefault="00D43C03" w:rsidP="006F4A92">
            <w:pPr>
              <w:spacing w:line="360" w:lineRule="auto"/>
              <w:rPr>
                <w:rFonts w:ascii="Bookman Old Style" w:hAnsi="Bookman Old Style"/>
              </w:rPr>
            </w:pPr>
          </w:p>
        </w:tc>
      </w:tr>
      <w:tr w:rsidR="00D43C03" w:rsidRPr="004F55DA" w14:paraId="6A1BBD31" w14:textId="2A4695F9" w:rsidTr="00D43C03">
        <w:tc>
          <w:tcPr>
            <w:tcW w:w="5688" w:type="dxa"/>
          </w:tcPr>
          <w:p w14:paraId="5A30F8F8" w14:textId="6A4277DA" w:rsidR="00D43C03" w:rsidRPr="00B85F28" w:rsidRDefault="00D43C03" w:rsidP="00286E41">
            <w:pPr>
              <w:pStyle w:val="ListParagraph"/>
              <w:numPr>
                <w:ilvl w:val="0"/>
                <w:numId w:val="9"/>
              </w:numPr>
              <w:spacing w:line="360" w:lineRule="auto"/>
              <w:ind w:left="1024" w:hanging="567"/>
              <w:jc w:val="both"/>
              <w:rPr>
                <w:rFonts w:ascii="Bookman Old Style" w:hAnsi="Bookman Old Style" w:cs="Bookman Old Style"/>
                <w:lang w:val="en-US" w:eastAsia="id-ID"/>
              </w:rPr>
            </w:pPr>
            <w:r w:rsidRPr="00B85F28">
              <w:rPr>
                <w:rStyle w:val="FontStyle18"/>
                <w:sz w:val="24"/>
                <w:szCs w:val="24"/>
                <w:lang w:val="id-ID" w:eastAsia="id-ID"/>
              </w:rPr>
              <w:t xml:space="preserve">Prinsip tata </w:t>
            </w:r>
            <w:r>
              <w:rPr>
                <w:rStyle w:val="FontStyle18"/>
                <w:sz w:val="24"/>
                <w:szCs w:val="24"/>
                <w:lang w:val="id-ID" w:eastAsia="id-ID"/>
              </w:rPr>
              <w:t>kelola Perusahaan</w:t>
            </w:r>
            <w:r w:rsidRPr="00B85F28">
              <w:rPr>
                <w:rStyle w:val="FontStyle18"/>
                <w:sz w:val="24"/>
                <w:szCs w:val="24"/>
                <w:lang w:val="id-ID" w:eastAsia="id-ID"/>
              </w:rPr>
              <w:t xml:space="preserve"> yang baik berpedoman pada</w:t>
            </w:r>
            <w:r>
              <w:rPr>
                <w:rStyle w:val="FontStyle18"/>
                <w:sz w:val="24"/>
                <w:szCs w:val="24"/>
                <w:lang w:val="en-US" w:eastAsia="id-ID"/>
              </w:rPr>
              <w:t xml:space="preserve"> </w:t>
            </w:r>
            <w:r w:rsidRPr="00B85F28">
              <w:rPr>
                <w:rStyle w:val="FontStyle18"/>
                <w:sz w:val="24"/>
                <w:szCs w:val="24"/>
                <w:lang w:val="id-ID" w:eastAsia="id-ID"/>
              </w:rPr>
              <w:t xml:space="preserve">Peraturan Otoritas Jasa Keuangan mengenai tata </w:t>
            </w:r>
            <w:r>
              <w:rPr>
                <w:rStyle w:val="FontStyle18"/>
                <w:sz w:val="24"/>
                <w:szCs w:val="24"/>
                <w:lang w:val="id-ID" w:eastAsia="id-ID"/>
              </w:rPr>
              <w:t>kelola Perusahaan</w:t>
            </w:r>
            <w:r>
              <w:rPr>
                <w:rStyle w:val="FontStyle18"/>
                <w:sz w:val="24"/>
                <w:szCs w:val="24"/>
                <w:lang w:val="en-US" w:eastAsia="id-ID"/>
              </w:rPr>
              <w:t xml:space="preserve"> </w:t>
            </w:r>
            <w:r w:rsidRPr="00B85F28">
              <w:rPr>
                <w:rStyle w:val="FontStyle18"/>
                <w:sz w:val="24"/>
                <w:szCs w:val="24"/>
                <w:lang w:val="id-ID" w:eastAsia="id-ID"/>
              </w:rPr>
              <w:t xml:space="preserve">yang baik bagi </w:t>
            </w:r>
            <w:proofErr w:type="spellStart"/>
            <w:r>
              <w:rPr>
                <w:rStyle w:val="FontStyle18"/>
                <w:sz w:val="24"/>
                <w:szCs w:val="24"/>
                <w:lang w:val="en-US" w:eastAsia="id-ID"/>
              </w:rPr>
              <w:t>lembaga</w:t>
            </w:r>
            <w:proofErr w:type="spellEnd"/>
            <w:r>
              <w:rPr>
                <w:rStyle w:val="FontStyle18"/>
                <w:sz w:val="24"/>
                <w:szCs w:val="24"/>
                <w:lang w:val="en-US" w:eastAsia="id-ID"/>
              </w:rPr>
              <w:t xml:space="preserve"> </w:t>
            </w:r>
            <w:proofErr w:type="spellStart"/>
            <w:r>
              <w:rPr>
                <w:rStyle w:val="FontStyle18"/>
                <w:sz w:val="24"/>
                <w:szCs w:val="24"/>
                <w:lang w:val="en-US" w:eastAsia="id-ID"/>
              </w:rPr>
              <w:t>pembiayaan</w:t>
            </w:r>
            <w:proofErr w:type="spellEnd"/>
            <w:r>
              <w:rPr>
                <w:rStyle w:val="FontStyle18"/>
                <w:sz w:val="24"/>
                <w:szCs w:val="24"/>
                <w:lang w:val="en-US" w:eastAsia="id-ID"/>
              </w:rPr>
              <w:t xml:space="preserve">, </w:t>
            </w:r>
            <w:proofErr w:type="spellStart"/>
            <w:r>
              <w:rPr>
                <w:rStyle w:val="FontStyle18"/>
                <w:sz w:val="24"/>
                <w:szCs w:val="24"/>
                <w:lang w:val="en-US" w:eastAsia="id-ID"/>
              </w:rPr>
              <w:t>perusahaan</w:t>
            </w:r>
            <w:proofErr w:type="spellEnd"/>
            <w:r>
              <w:rPr>
                <w:rStyle w:val="FontStyle18"/>
                <w:sz w:val="24"/>
                <w:szCs w:val="24"/>
                <w:lang w:val="en-US" w:eastAsia="id-ID"/>
              </w:rPr>
              <w:t xml:space="preserve"> modal </w:t>
            </w:r>
            <w:proofErr w:type="spellStart"/>
            <w:r>
              <w:rPr>
                <w:rStyle w:val="FontStyle18"/>
                <w:sz w:val="24"/>
                <w:szCs w:val="24"/>
                <w:lang w:val="en-US" w:eastAsia="id-ID"/>
              </w:rPr>
              <w:t>ventura</w:t>
            </w:r>
            <w:proofErr w:type="spellEnd"/>
            <w:r>
              <w:rPr>
                <w:rStyle w:val="FontStyle18"/>
                <w:sz w:val="24"/>
                <w:szCs w:val="24"/>
                <w:lang w:val="en-US" w:eastAsia="id-ID"/>
              </w:rPr>
              <w:t xml:space="preserve">, </w:t>
            </w:r>
            <w:proofErr w:type="spellStart"/>
            <w:r>
              <w:rPr>
                <w:rStyle w:val="FontStyle18"/>
                <w:sz w:val="24"/>
                <w:szCs w:val="24"/>
                <w:lang w:val="en-US" w:eastAsia="id-ID"/>
              </w:rPr>
              <w:t>lembaga</w:t>
            </w:r>
            <w:proofErr w:type="spellEnd"/>
            <w:r>
              <w:rPr>
                <w:rStyle w:val="FontStyle18"/>
                <w:sz w:val="24"/>
                <w:szCs w:val="24"/>
                <w:lang w:val="en-US" w:eastAsia="id-ID"/>
              </w:rPr>
              <w:t xml:space="preserve"> </w:t>
            </w:r>
            <w:proofErr w:type="spellStart"/>
            <w:r>
              <w:rPr>
                <w:rStyle w:val="FontStyle18"/>
                <w:sz w:val="24"/>
                <w:szCs w:val="24"/>
                <w:lang w:val="en-US" w:eastAsia="id-ID"/>
              </w:rPr>
              <w:t>keuangan</w:t>
            </w:r>
            <w:proofErr w:type="spellEnd"/>
            <w:r>
              <w:rPr>
                <w:rStyle w:val="FontStyle18"/>
                <w:sz w:val="24"/>
                <w:szCs w:val="24"/>
                <w:lang w:val="en-US" w:eastAsia="id-ID"/>
              </w:rPr>
              <w:t xml:space="preserve"> </w:t>
            </w:r>
            <w:proofErr w:type="spellStart"/>
            <w:r>
              <w:rPr>
                <w:rStyle w:val="FontStyle18"/>
                <w:sz w:val="24"/>
                <w:szCs w:val="24"/>
                <w:lang w:val="en-US" w:eastAsia="id-ID"/>
              </w:rPr>
              <w:t>mikro</w:t>
            </w:r>
            <w:proofErr w:type="spellEnd"/>
            <w:r>
              <w:rPr>
                <w:rStyle w:val="FontStyle18"/>
                <w:sz w:val="24"/>
                <w:szCs w:val="24"/>
                <w:lang w:val="en-US" w:eastAsia="id-ID"/>
              </w:rPr>
              <w:t xml:space="preserve"> dan </w:t>
            </w:r>
            <w:proofErr w:type="spellStart"/>
            <w:r>
              <w:rPr>
                <w:rStyle w:val="FontStyle18"/>
                <w:sz w:val="24"/>
                <w:szCs w:val="24"/>
                <w:lang w:val="en-US" w:eastAsia="id-ID"/>
              </w:rPr>
              <w:t>lembaga</w:t>
            </w:r>
            <w:proofErr w:type="spellEnd"/>
            <w:r>
              <w:rPr>
                <w:rStyle w:val="FontStyle18"/>
                <w:sz w:val="24"/>
                <w:szCs w:val="24"/>
                <w:lang w:val="en-US" w:eastAsia="id-ID"/>
              </w:rPr>
              <w:t xml:space="preserve"> </w:t>
            </w:r>
            <w:proofErr w:type="spellStart"/>
            <w:r>
              <w:rPr>
                <w:rStyle w:val="FontStyle18"/>
                <w:sz w:val="24"/>
                <w:szCs w:val="24"/>
                <w:lang w:val="en-US" w:eastAsia="id-ID"/>
              </w:rPr>
              <w:t>jasa</w:t>
            </w:r>
            <w:proofErr w:type="spellEnd"/>
            <w:r>
              <w:rPr>
                <w:rStyle w:val="FontStyle18"/>
                <w:sz w:val="24"/>
                <w:szCs w:val="24"/>
                <w:lang w:val="en-US" w:eastAsia="id-ID"/>
              </w:rPr>
              <w:t xml:space="preserve"> </w:t>
            </w:r>
            <w:proofErr w:type="spellStart"/>
            <w:r>
              <w:rPr>
                <w:rStyle w:val="FontStyle18"/>
                <w:sz w:val="24"/>
                <w:szCs w:val="24"/>
                <w:lang w:val="en-US" w:eastAsia="id-ID"/>
              </w:rPr>
              <w:t>keuangan</w:t>
            </w:r>
            <w:proofErr w:type="spellEnd"/>
            <w:r>
              <w:rPr>
                <w:rStyle w:val="FontStyle18"/>
                <w:sz w:val="24"/>
                <w:szCs w:val="24"/>
                <w:lang w:val="en-US" w:eastAsia="id-ID"/>
              </w:rPr>
              <w:t xml:space="preserve"> </w:t>
            </w:r>
            <w:proofErr w:type="spellStart"/>
            <w:r>
              <w:rPr>
                <w:rStyle w:val="FontStyle18"/>
                <w:sz w:val="24"/>
                <w:szCs w:val="24"/>
                <w:lang w:val="en-US" w:eastAsia="id-ID"/>
              </w:rPr>
              <w:t>lainnya</w:t>
            </w:r>
            <w:proofErr w:type="spellEnd"/>
            <w:r w:rsidRPr="00B85F28">
              <w:rPr>
                <w:rStyle w:val="FontStyle18"/>
                <w:sz w:val="24"/>
                <w:szCs w:val="24"/>
                <w:lang w:val="id-ID" w:eastAsia="id-ID"/>
              </w:rPr>
              <w:t xml:space="preserve"> dan peraturan</w:t>
            </w:r>
            <w:r>
              <w:rPr>
                <w:rStyle w:val="FontStyle18"/>
                <w:sz w:val="24"/>
                <w:szCs w:val="24"/>
                <w:lang w:val="en-US" w:eastAsia="id-ID"/>
              </w:rPr>
              <w:t xml:space="preserve"> </w:t>
            </w:r>
            <w:proofErr w:type="spellStart"/>
            <w:r w:rsidRPr="00B85F28">
              <w:rPr>
                <w:rStyle w:val="FontStyle18"/>
                <w:sz w:val="24"/>
                <w:szCs w:val="24"/>
                <w:lang w:val="en-US" w:eastAsia="id-ID"/>
              </w:rPr>
              <w:lastRenderedPageBreak/>
              <w:t>pelaksanaannya</w:t>
            </w:r>
            <w:proofErr w:type="spellEnd"/>
            <w:r w:rsidRPr="00B85F28">
              <w:rPr>
                <w:rStyle w:val="FontStyle18"/>
                <w:sz w:val="24"/>
                <w:szCs w:val="24"/>
                <w:lang w:val="en-US" w:eastAsia="id-ID"/>
              </w:rPr>
              <w:t xml:space="preserve">, </w:t>
            </w:r>
            <w:proofErr w:type="spellStart"/>
            <w:r w:rsidRPr="00B85F28">
              <w:rPr>
                <w:rStyle w:val="FontStyle18"/>
                <w:sz w:val="24"/>
                <w:szCs w:val="24"/>
                <w:lang w:val="en-US" w:eastAsia="id-ID"/>
              </w:rPr>
              <w:t>dengan</w:t>
            </w:r>
            <w:proofErr w:type="spellEnd"/>
            <w:r w:rsidRPr="00B85F28">
              <w:rPr>
                <w:rStyle w:val="FontStyle18"/>
                <w:sz w:val="24"/>
                <w:szCs w:val="24"/>
                <w:lang w:val="en-US" w:eastAsia="id-ID"/>
              </w:rPr>
              <w:t xml:space="preserve"> </w:t>
            </w:r>
            <w:proofErr w:type="spellStart"/>
            <w:r w:rsidRPr="00B85F28">
              <w:rPr>
                <w:rStyle w:val="FontStyle18"/>
                <w:sz w:val="24"/>
                <w:szCs w:val="24"/>
                <w:lang w:val="en-US" w:eastAsia="id-ID"/>
              </w:rPr>
              <w:t>tetap</w:t>
            </w:r>
            <w:proofErr w:type="spellEnd"/>
            <w:r w:rsidRPr="00B85F28">
              <w:rPr>
                <w:rStyle w:val="FontStyle18"/>
                <w:sz w:val="24"/>
                <w:szCs w:val="24"/>
                <w:lang w:val="en-US" w:eastAsia="id-ID"/>
              </w:rPr>
              <w:t xml:space="preserve"> </w:t>
            </w:r>
            <w:proofErr w:type="spellStart"/>
            <w:r w:rsidRPr="00B85F28">
              <w:rPr>
                <w:rStyle w:val="FontStyle18"/>
                <w:sz w:val="24"/>
                <w:szCs w:val="24"/>
                <w:lang w:val="en-US" w:eastAsia="id-ID"/>
              </w:rPr>
              <w:t>memperhatikan</w:t>
            </w:r>
            <w:proofErr w:type="spellEnd"/>
            <w:r w:rsidRPr="00B85F28">
              <w:rPr>
                <w:rStyle w:val="FontStyle18"/>
                <w:sz w:val="24"/>
                <w:szCs w:val="24"/>
                <w:lang w:val="en-US" w:eastAsia="id-ID"/>
              </w:rPr>
              <w:t xml:space="preserve"> </w:t>
            </w:r>
            <w:proofErr w:type="spellStart"/>
            <w:r w:rsidRPr="00B85F28">
              <w:rPr>
                <w:rStyle w:val="FontStyle18"/>
                <w:sz w:val="24"/>
                <w:szCs w:val="24"/>
                <w:lang w:val="en-US" w:eastAsia="id-ID"/>
              </w:rPr>
              <w:t>karakteristik</w:t>
            </w:r>
            <w:proofErr w:type="spellEnd"/>
            <w:r w:rsidRPr="00B85F28">
              <w:rPr>
                <w:rStyle w:val="FontStyle18"/>
                <w:sz w:val="24"/>
                <w:szCs w:val="24"/>
                <w:lang w:val="en-US" w:eastAsia="id-ID"/>
              </w:rPr>
              <w:t xml:space="preserve"> dan</w:t>
            </w:r>
            <w:r>
              <w:rPr>
                <w:rStyle w:val="FontStyle18"/>
                <w:sz w:val="24"/>
                <w:szCs w:val="24"/>
                <w:lang w:val="en-US" w:eastAsia="id-ID"/>
              </w:rPr>
              <w:t xml:space="preserve"> </w:t>
            </w:r>
            <w:proofErr w:type="spellStart"/>
            <w:r w:rsidRPr="00B85F28">
              <w:rPr>
                <w:rStyle w:val="FontStyle18"/>
                <w:sz w:val="24"/>
                <w:szCs w:val="24"/>
                <w:lang w:val="en-US" w:eastAsia="id-ID"/>
              </w:rPr>
              <w:t>kompleksitas</w:t>
            </w:r>
            <w:proofErr w:type="spellEnd"/>
            <w:r w:rsidRPr="00B85F28">
              <w:rPr>
                <w:rStyle w:val="FontStyle18"/>
                <w:sz w:val="24"/>
                <w:szCs w:val="24"/>
                <w:lang w:val="en-US" w:eastAsia="id-ID"/>
              </w:rPr>
              <w:t xml:space="preserve"> </w:t>
            </w:r>
            <w:proofErr w:type="spellStart"/>
            <w:r w:rsidRPr="00B85F28">
              <w:rPr>
                <w:rStyle w:val="FontStyle18"/>
                <w:sz w:val="24"/>
                <w:szCs w:val="24"/>
                <w:lang w:val="en-US" w:eastAsia="id-ID"/>
              </w:rPr>
              <w:t>usaha</w:t>
            </w:r>
            <w:proofErr w:type="spellEnd"/>
            <w:r w:rsidRPr="00B85F28">
              <w:rPr>
                <w:rStyle w:val="FontStyle18"/>
                <w:sz w:val="24"/>
                <w:szCs w:val="24"/>
                <w:lang w:val="en-US" w:eastAsia="id-ID"/>
              </w:rPr>
              <w:t xml:space="preserve"> Perusahaan</w:t>
            </w:r>
            <w:r>
              <w:rPr>
                <w:rStyle w:val="FontStyle18"/>
                <w:sz w:val="24"/>
                <w:szCs w:val="24"/>
                <w:lang w:val="en-US" w:eastAsia="id-ID"/>
              </w:rPr>
              <w:t>.</w:t>
            </w:r>
          </w:p>
        </w:tc>
        <w:tc>
          <w:tcPr>
            <w:tcW w:w="3957" w:type="dxa"/>
          </w:tcPr>
          <w:p w14:paraId="23CC27B3" w14:textId="77777777" w:rsidR="00D43C03" w:rsidRPr="004F55DA" w:rsidRDefault="00D43C03" w:rsidP="006F4A92">
            <w:pPr>
              <w:spacing w:line="360" w:lineRule="auto"/>
              <w:rPr>
                <w:rFonts w:ascii="Bookman Old Style" w:hAnsi="Bookman Old Style"/>
              </w:rPr>
            </w:pPr>
          </w:p>
        </w:tc>
        <w:tc>
          <w:tcPr>
            <w:tcW w:w="3305" w:type="dxa"/>
          </w:tcPr>
          <w:p w14:paraId="70F44D9E" w14:textId="77777777" w:rsidR="00D43C03" w:rsidRPr="004F55DA" w:rsidRDefault="00D43C03" w:rsidP="006F4A92">
            <w:pPr>
              <w:spacing w:line="360" w:lineRule="auto"/>
              <w:rPr>
                <w:rFonts w:ascii="Bookman Old Style" w:hAnsi="Bookman Old Style"/>
              </w:rPr>
            </w:pPr>
          </w:p>
        </w:tc>
      </w:tr>
      <w:tr w:rsidR="00D43C03" w:rsidRPr="004F55DA" w14:paraId="3DF15BA9" w14:textId="67529045" w:rsidTr="00D43C03">
        <w:tc>
          <w:tcPr>
            <w:tcW w:w="5688" w:type="dxa"/>
          </w:tcPr>
          <w:p w14:paraId="5436C3AC" w14:textId="09F1D64F" w:rsidR="00D43C03" w:rsidRPr="00B85F28" w:rsidRDefault="00D43C03" w:rsidP="00286E41">
            <w:pPr>
              <w:pStyle w:val="ListParagraph"/>
              <w:numPr>
                <w:ilvl w:val="0"/>
                <w:numId w:val="9"/>
              </w:numPr>
              <w:spacing w:line="360" w:lineRule="auto"/>
              <w:ind w:left="1024" w:hanging="567"/>
              <w:jc w:val="both"/>
              <w:rPr>
                <w:rStyle w:val="FontStyle18"/>
                <w:sz w:val="24"/>
                <w:szCs w:val="24"/>
                <w:lang w:val="id-ID" w:eastAsia="id-ID"/>
              </w:rPr>
            </w:pPr>
            <w:r w:rsidRPr="00B85F28">
              <w:rPr>
                <w:rStyle w:val="FontStyle18"/>
                <w:sz w:val="24"/>
                <w:szCs w:val="24"/>
                <w:lang w:val="id-ID" w:eastAsia="id-ID"/>
              </w:rPr>
              <w:t xml:space="preserve">Penetapan peringkat faktor tata </w:t>
            </w:r>
            <w:r>
              <w:rPr>
                <w:rStyle w:val="FontStyle18"/>
                <w:sz w:val="24"/>
                <w:szCs w:val="24"/>
                <w:lang w:val="id-ID" w:eastAsia="id-ID"/>
              </w:rPr>
              <w:t>kelola Perusahaan</w:t>
            </w:r>
            <w:r w:rsidRPr="00B85F28">
              <w:rPr>
                <w:rStyle w:val="FontStyle18"/>
                <w:sz w:val="24"/>
                <w:szCs w:val="24"/>
                <w:lang w:val="id-ID" w:eastAsia="id-ID"/>
              </w:rPr>
              <w:t xml:space="preserve"> yang baik</w:t>
            </w:r>
            <w:r>
              <w:rPr>
                <w:rStyle w:val="FontStyle18"/>
                <w:sz w:val="24"/>
                <w:szCs w:val="24"/>
                <w:lang w:val="en-US" w:eastAsia="id-ID"/>
              </w:rPr>
              <w:t xml:space="preserve"> </w:t>
            </w:r>
            <w:r w:rsidRPr="00B85F28">
              <w:rPr>
                <w:rStyle w:val="FontStyle18"/>
                <w:sz w:val="24"/>
                <w:szCs w:val="24"/>
                <w:lang w:val="id-ID" w:eastAsia="id-ID"/>
              </w:rPr>
              <w:t>dilakukan berdasarkan analisis atas:</w:t>
            </w:r>
          </w:p>
        </w:tc>
        <w:tc>
          <w:tcPr>
            <w:tcW w:w="3957" w:type="dxa"/>
          </w:tcPr>
          <w:p w14:paraId="53FD77FF" w14:textId="77777777" w:rsidR="00D43C03" w:rsidRPr="004F55DA" w:rsidRDefault="00D43C03" w:rsidP="006F4A92">
            <w:pPr>
              <w:spacing w:line="360" w:lineRule="auto"/>
              <w:rPr>
                <w:rFonts w:ascii="Bookman Old Style" w:hAnsi="Bookman Old Style"/>
              </w:rPr>
            </w:pPr>
          </w:p>
        </w:tc>
        <w:tc>
          <w:tcPr>
            <w:tcW w:w="3305" w:type="dxa"/>
          </w:tcPr>
          <w:p w14:paraId="65759A3B" w14:textId="77777777" w:rsidR="00D43C03" w:rsidRPr="004F55DA" w:rsidRDefault="00D43C03" w:rsidP="006F4A92">
            <w:pPr>
              <w:spacing w:line="360" w:lineRule="auto"/>
              <w:rPr>
                <w:rFonts w:ascii="Bookman Old Style" w:hAnsi="Bookman Old Style"/>
              </w:rPr>
            </w:pPr>
          </w:p>
        </w:tc>
      </w:tr>
      <w:tr w:rsidR="00D43C03" w:rsidRPr="004F55DA" w14:paraId="7458CAD5" w14:textId="6BAAAA3D" w:rsidTr="00D43C03">
        <w:tc>
          <w:tcPr>
            <w:tcW w:w="5688" w:type="dxa"/>
          </w:tcPr>
          <w:p w14:paraId="67385AC0" w14:textId="1CE2864E" w:rsidR="00D43C03" w:rsidRPr="004F55DA" w:rsidRDefault="00D43C03" w:rsidP="00286E41">
            <w:pPr>
              <w:pStyle w:val="Style5"/>
              <w:widowControl/>
              <w:numPr>
                <w:ilvl w:val="1"/>
                <w:numId w:val="5"/>
              </w:numPr>
              <w:spacing w:line="360" w:lineRule="auto"/>
              <w:ind w:left="1450" w:hanging="426"/>
              <w:jc w:val="both"/>
              <w:rPr>
                <w:rFonts w:cs="Bookman Old Style"/>
                <w:lang w:eastAsia="id-ID"/>
              </w:rPr>
            </w:pPr>
            <w:r w:rsidRPr="00B85F28">
              <w:rPr>
                <w:rStyle w:val="FontStyle18"/>
                <w:sz w:val="24"/>
                <w:szCs w:val="24"/>
                <w:lang w:val="id-ID" w:eastAsia="id-ID"/>
              </w:rPr>
              <w:t xml:space="preserve">penerapan prinsip tata </w:t>
            </w:r>
            <w:r>
              <w:rPr>
                <w:rStyle w:val="FontStyle18"/>
                <w:sz w:val="24"/>
                <w:szCs w:val="24"/>
                <w:lang w:val="id-ID" w:eastAsia="id-ID"/>
              </w:rPr>
              <w:t>kelola Perusahaan</w:t>
            </w:r>
            <w:r w:rsidRPr="00B85F28">
              <w:rPr>
                <w:rStyle w:val="FontStyle18"/>
                <w:sz w:val="24"/>
                <w:szCs w:val="24"/>
                <w:lang w:val="id-ID" w:eastAsia="id-ID"/>
              </w:rPr>
              <w:t xml:space="preserve"> yang baik pada</w:t>
            </w:r>
            <w:r>
              <w:rPr>
                <w:rStyle w:val="FontStyle18"/>
                <w:sz w:val="24"/>
                <w:szCs w:val="24"/>
                <w:lang w:eastAsia="id-ID"/>
              </w:rPr>
              <w:t xml:space="preserve"> </w:t>
            </w:r>
            <w:r w:rsidRPr="00B85F28">
              <w:rPr>
                <w:rStyle w:val="FontStyle18"/>
                <w:sz w:val="24"/>
                <w:szCs w:val="24"/>
                <w:lang w:eastAsia="id-ID"/>
              </w:rPr>
              <w:t>Perusahaan;</w:t>
            </w:r>
          </w:p>
        </w:tc>
        <w:tc>
          <w:tcPr>
            <w:tcW w:w="3957" w:type="dxa"/>
          </w:tcPr>
          <w:p w14:paraId="77FE5D93" w14:textId="77777777" w:rsidR="00D43C03" w:rsidRPr="004F55DA" w:rsidRDefault="00D43C03" w:rsidP="006F4A92">
            <w:pPr>
              <w:spacing w:line="360" w:lineRule="auto"/>
              <w:rPr>
                <w:rFonts w:ascii="Bookman Old Style" w:hAnsi="Bookman Old Style"/>
              </w:rPr>
            </w:pPr>
          </w:p>
        </w:tc>
        <w:tc>
          <w:tcPr>
            <w:tcW w:w="3305" w:type="dxa"/>
          </w:tcPr>
          <w:p w14:paraId="0D51DA14" w14:textId="77777777" w:rsidR="00D43C03" w:rsidRPr="004F55DA" w:rsidRDefault="00D43C03" w:rsidP="006F4A92">
            <w:pPr>
              <w:spacing w:line="360" w:lineRule="auto"/>
              <w:rPr>
                <w:rFonts w:ascii="Bookman Old Style" w:hAnsi="Bookman Old Style"/>
              </w:rPr>
            </w:pPr>
          </w:p>
        </w:tc>
      </w:tr>
      <w:tr w:rsidR="00D43C03" w:rsidRPr="004F55DA" w14:paraId="3AECC7A5" w14:textId="1827E4BE" w:rsidTr="00D43C03">
        <w:tc>
          <w:tcPr>
            <w:tcW w:w="5688" w:type="dxa"/>
          </w:tcPr>
          <w:p w14:paraId="113EFAAB" w14:textId="73A838DE" w:rsidR="00D43C03" w:rsidRPr="004F55DA" w:rsidRDefault="00D43C03" w:rsidP="00286E41">
            <w:pPr>
              <w:pStyle w:val="Style5"/>
              <w:widowControl/>
              <w:numPr>
                <w:ilvl w:val="1"/>
                <w:numId w:val="5"/>
              </w:numPr>
              <w:spacing w:line="360" w:lineRule="auto"/>
              <w:ind w:left="1450" w:hanging="426"/>
              <w:jc w:val="both"/>
              <w:rPr>
                <w:rFonts w:cs="Bookman Old Style"/>
                <w:lang w:eastAsia="id-ID"/>
              </w:rPr>
            </w:pPr>
            <w:r w:rsidRPr="00B85F28">
              <w:rPr>
                <w:rStyle w:val="FontStyle18"/>
                <w:sz w:val="24"/>
                <w:szCs w:val="24"/>
                <w:lang w:val="id-ID" w:eastAsia="id-ID"/>
              </w:rPr>
              <w:t>kecukupan tata kelola atas struktur, proses, dan hasil</w:t>
            </w:r>
            <w:r>
              <w:rPr>
                <w:rStyle w:val="FontStyle18"/>
                <w:sz w:val="24"/>
                <w:szCs w:val="24"/>
                <w:lang w:eastAsia="id-ID"/>
              </w:rPr>
              <w:t xml:space="preserve"> </w:t>
            </w:r>
            <w:proofErr w:type="spellStart"/>
            <w:r w:rsidRPr="00B85F28">
              <w:rPr>
                <w:rStyle w:val="FontStyle18"/>
                <w:sz w:val="24"/>
                <w:szCs w:val="24"/>
                <w:lang w:eastAsia="id-ID"/>
              </w:rPr>
              <w:t>penerapan</w:t>
            </w:r>
            <w:proofErr w:type="spellEnd"/>
            <w:r w:rsidRPr="00B85F28">
              <w:rPr>
                <w:rStyle w:val="FontStyle18"/>
                <w:sz w:val="24"/>
                <w:szCs w:val="24"/>
                <w:lang w:eastAsia="id-ID"/>
              </w:rPr>
              <w:t xml:space="preserve"> tata </w:t>
            </w:r>
            <w:proofErr w:type="spellStart"/>
            <w:r w:rsidRPr="00B85F28">
              <w:rPr>
                <w:rStyle w:val="FontStyle18"/>
                <w:sz w:val="24"/>
                <w:szCs w:val="24"/>
                <w:lang w:eastAsia="id-ID"/>
              </w:rPr>
              <w:t>kelola</w:t>
            </w:r>
            <w:proofErr w:type="spellEnd"/>
            <w:r w:rsidRPr="00B85F28">
              <w:rPr>
                <w:rStyle w:val="FontStyle18"/>
                <w:sz w:val="24"/>
                <w:szCs w:val="24"/>
                <w:lang w:eastAsia="id-ID"/>
              </w:rPr>
              <w:t xml:space="preserve"> pada Perusahaan; dan</w:t>
            </w:r>
          </w:p>
        </w:tc>
        <w:tc>
          <w:tcPr>
            <w:tcW w:w="3957" w:type="dxa"/>
          </w:tcPr>
          <w:p w14:paraId="38233D20" w14:textId="77777777" w:rsidR="00D43C03" w:rsidRPr="004F55DA" w:rsidRDefault="00D43C03" w:rsidP="006F4A92">
            <w:pPr>
              <w:spacing w:line="360" w:lineRule="auto"/>
              <w:rPr>
                <w:rFonts w:ascii="Bookman Old Style" w:hAnsi="Bookman Old Style"/>
              </w:rPr>
            </w:pPr>
          </w:p>
        </w:tc>
        <w:tc>
          <w:tcPr>
            <w:tcW w:w="3305" w:type="dxa"/>
          </w:tcPr>
          <w:p w14:paraId="4D7F1EB2" w14:textId="77777777" w:rsidR="00D43C03" w:rsidRPr="004F55DA" w:rsidRDefault="00D43C03" w:rsidP="006F4A92">
            <w:pPr>
              <w:spacing w:line="360" w:lineRule="auto"/>
              <w:rPr>
                <w:rFonts w:ascii="Bookman Old Style" w:hAnsi="Bookman Old Style"/>
              </w:rPr>
            </w:pPr>
          </w:p>
        </w:tc>
      </w:tr>
      <w:tr w:rsidR="00D43C03" w:rsidRPr="004F55DA" w14:paraId="7D445EF5" w14:textId="20C96C0E" w:rsidTr="00D43C03">
        <w:tc>
          <w:tcPr>
            <w:tcW w:w="5688" w:type="dxa"/>
          </w:tcPr>
          <w:p w14:paraId="120971BC" w14:textId="7812B841" w:rsidR="00D43C03" w:rsidRPr="00B85F28" w:rsidRDefault="00D43C03" w:rsidP="00286E41">
            <w:pPr>
              <w:pStyle w:val="Style5"/>
              <w:widowControl/>
              <w:numPr>
                <w:ilvl w:val="1"/>
                <w:numId w:val="5"/>
              </w:numPr>
              <w:spacing w:line="360" w:lineRule="auto"/>
              <w:ind w:left="1450" w:hanging="426"/>
              <w:jc w:val="both"/>
              <w:rPr>
                <w:rStyle w:val="FontStyle18"/>
                <w:sz w:val="24"/>
                <w:szCs w:val="24"/>
                <w:lang w:val="id-ID" w:eastAsia="id-ID"/>
              </w:rPr>
            </w:pPr>
            <w:r w:rsidRPr="00B85F28">
              <w:rPr>
                <w:rStyle w:val="FontStyle18"/>
                <w:sz w:val="24"/>
                <w:szCs w:val="24"/>
                <w:lang w:val="id-ID" w:eastAsia="id-ID"/>
              </w:rPr>
              <w:t xml:space="preserve">informasi lain yang terkait dengan tata </w:t>
            </w:r>
            <w:r>
              <w:rPr>
                <w:rStyle w:val="FontStyle18"/>
                <w:sz w:val="24"/>
                <w:szCs w:val="24"/>
                <w:lang w:val="id-ID" w:eastAsia="id-ID"/>
              </w:rPr>
              <w:t>kelola Perusahaan</w:t>
            </w:r>
            <w:r w:rsidRPr="00B85F28">
              <w:rPr>
                <w:rStyle w:val="FontStyle18"/>
                <w:sz w:val="24"/>
                <w:szCs w:val="24"/>
                <w:lang w:val="id-ID" w:eastAsia="id-ID"/>
              </w:rPr>
              <w:t xml:space="preserve"> yang</w:t>
            </w:r>
            <w:r>
              <w:rPr>
                <w:rStyle w:val="FontStyle18"/>
                <w:sz w:val="24"/>
                <w:szCs w:val="24"/>
                <w:lang w:eastAsia="id-ID"/>
              </w:rPr>
              <w:t xml:space="preserve"> </w:t>
            </w:r>
            <w:proofErr w:type="spellStart"/>
            <w:r w:rsidRPr="00B85F28">
              <w:rPr>
                <w:rStyle w:val="FontStyle18"/>
                <w:sz w:val="24"/>
                <w:szCs w:val="24"/>
                <w:lang w:eastAsia="id-ID"/>
              </w:rPr>
              <w:t>didasarkan</w:t>
            </w:r>
            <w:proofErr w:type="spellEnd"/>
            <w:r w:rsidRPr="00B85F28">
              <w:rPr>
                <w:rStyle w:val="FontStyle18"/>
                <w:sz w:val="24"/>
                <w:szCs w:val="24"/>
                <w:lang w:eastAsia="id-ID"/>
              </w:rPr>
              <w:t xml:space="preserve"> pada data dan </w:t>
            </w:r>
            <w:proofErr w:type="spellStart"/>
            <w:r w:rsidRPr="00B85F28">
              <w:rPr>
                <w:rStyle w:val="FontStyle18"/>
                <w:sz w:val="24"/>
                <w:szCs w:val="24"/>
                <w:lang w:eastAsia="id-ID"/>
              </w:rPr>
              <w:t>informasi</w:t>
            </w:r>
            <w:proofErr w:type="spellEnd"/>
            <w:r w:rsidRPr="00B85F28">
              <w:rPr>
                <w:rStyle w:val="FontStyle18"/>
                <w:sz w:val="24"/>
                <w:szCs w:val="24"/>
                <w:lang w:eastAsia="id-ID"/>
              </w:rPr>
              <w:t xml:space="preserve"> yang </w:t>
            </w:r>
            <w:proofErr w:type="spellStart"/>
            <w:r w:rsidRPr="00B85F28">
              <w:rPr>
                <w:rStyle w:val="FontStyle18"/>
                <w:sz w:val="24"/>
                <w:szCs w:val="24"/>
                <w:lang w:eastAsia="id-ID"/>
              </w:rPr>
              <w:t>relevan</w:t>
            </w:r>
            <w:proofErr w:type="spellEnd"/>
            <w:r>
              <w:rPr>
                <w:rStyle w:val="FontStyle18"/>
                <w:sz w:val="24"/>
                <w:szCs w:val="24"/>
                <w:lang w:eastAsia="id-ID"/>
              </w:rPr>
              <w:t>.</w:t>
            </w:r>
          </w:p>
        </w:tc>
        <w:tc>
          <w:tcPr>
            <w:tcW w:w="3957" w:type="dxa"/>
          </w:tcPr>
          <w:p w14:paraId="0F5CFC36" w14:textId="77777777" w:rsidR="00D43C03" w:rsidRPr="004F55DA" w:rsidRDefault="00D43C03" w:rsidP="006F4A92">
            <w:pPr>
              <w:spacing w:line="360" w:lineRule="auto"/>
              <w:rPr>
                <w:rFonts w:ascii="Bookman Old Style" w:hAnsi="Bookman Old Style"/>
              </w:rPr>
            </w:pPr>
          </w:p>
        </w:tc>
        <w:tc>
          <w:tcPr>
            <w:tcW w:w="3305" w:type="dxa"/>
          </w:tcPr>
          <w:p w14:paraId="6A43234F" w14:textId="77777777" w:rsidR="00D43C03" w:rsidRPr="004F55DA" w:rsidRDefault="00D43C03" w:rsidP="006F4A92">
            <w:pPr>
              <w:spacing w:line="360" w:lineRule="auto"/>
              <w:rPr>
                <w:rFonts w:ascii="Bookman Old Style" w:hAnsi="Bookman Old Style"/>
              </w:rPr>
            </w:pPr>
          </w:p>
        </w:tc>
      </w:tr>
      <w:tr w:rsidR="00D43C03" w:rsidRPr="004F55DA" w14:paraId="21BEB4B0" w14:textId="2CAE7FD1" w:rsidTr="00D43C03">
        <w:tc>
          <w:tcPr>
            <w:tcW w:w="5688" w:type="dxa"/>
          </w:tcPr>
          <w:p w14:paraId="120EB97A" w14:textId="299E5BDA" w:rsidR="00D43C03" w:rsidRPr="004F55DA" w:rsidRDefault="00D43C03" w:rsidP="00286E41">
            <w:pPr>
              <w:pStyle w:val="ListParagraph"/>
              <w:numPr>
                <w:ilvl w:val="0"/>
                <w:numId w:val="9"/>
              </w:numPr>
              <w:spacing w:line="360" w:lineRule="auto"/>
              <w:ind w:left="1024" w:hanging="567"/>
              <w:jc w:val="both"/>
              <w:rPr>
                <w:rFonts w:ascii="Bookman Old Style" w:hAnsi="Bookman Old Style"/>
              </w:rPr>
            </w:pPr>
            <w:r w:rsidRPr="009E1CB4">
              <w:rPr>
                <w:rStyle w:val="FontStyle18"/>
                <w:sz w:val="24"/>
                <w:szCs w:val="24"/>
                <w:lang w:val="id-ID" w:eastAsia="id-ID"/>
              </w:rPr>
              <w:t xml:space="preserve">Pedoman dan tata cara penilaian terhadap komponen penerapan faktor tata kelola Perusahaan yang baik </w:t>
            </w:r>
            <w:r w:rsidRPr="009E1CB4">
              <w:rPr>
                <w:rStyle w:val="FontStyle18"/>
                <w:sz w:val="24"/>
                <w:szCs w:val="24"/>
                <w:lang w:val="id-ID" w:eastAsia="id-ID"/>
              </w:rPr>
              <w:lastRenderedPageBreak/>
              <w:t>mengacu pada Surat Edaran Otoritas Jasa Keuangan atau Peraturan Anggota Dewan Komisioner Otoritas Jasa Keuangan mengenai laporan penerapan tata kelola yang baik bagi lembaga pembiayaan, perusahaan modal ventura, lembaga keuangan mikro, dan lembaga jasa keuangan lainnya.</w:t>
            </w:r>
          </w:p>
        </w:tc>
        <w:tc>
          <w:tcPr>
            <w:tcW w:w="3957" w:type="dxa"/>
          </w:tcPr>
          <w:p w14:paraId="59EE3045" w14:textId="77777777" w:rsidR="00D43C03" w:rsidRPr="004F55DA" w:rsidRDefault="00D43C03" w:rsidP="006F4A92">
            <w:pPr>
              <w:spacing w:line="360" w:lineRule="auto"/>
              <w:rPr>
                <w:rFonts w:ascii="Bookman Old Style" w:hAnsi="Bookman Old Style"/>
              </w:rPr>
            </w:pPr>
          </w:p>
        </w:tc>
        <w:tc>
          <w:tcPr>
            <w:tcW w:w="3305" w:type="dxa"/>
          </w:tcPr>
          <w:p w14:paraId="3D6A40E7" w14:textId="77777777" w:rsidR="00D43C03" w:rsidRPr="004F55DA" w:rsidRDefault="00D43C03" w:rsidP="006F4A92">
            <w:pPr>
              <w:spacing w:line="360" w:lineRule="auto"/>
              <w:rPr>
                <w:rFonts w:ascii="Bookman Old Style" w:hAnsi="Bookman Old Style"/>
              </w:rPr>
            </w:pPr>
          </w:p>
        </w:tc>
      </w:tr>
      <w:tr w:rsidR="00D43C03" w:rsidRPr="004F55DA" w14:paraId="2CCDA9F8" w14:textId="3048BECD" w:rsidTr="00D43C03">
        <w:tc>
          <w:tcPr>
            <w:tcW w:w="5688" w:type="dxa"/>
          </w:tcPr>
          <w:p w14:paraId="2E39C56C" w14:textId="77777777" w:rsidR="00D43C03" w:rsidRPr="004F55DA" w:rsidRDefault="00D43C03" w:rsidP="006F4A92">
            <w:pPr>
              <w:spacing w:line="360" w:lineRule="auto"/>
              <w:rPr>
                <w:rFonts w:ascii="Bookman Old Style" w:hAnsi="Bookman Old Style"/>
              </w:rPr>
            </w:pPr>
          </w:p>
        </w:tc>
        <w:tc>
          <w:tcPr>
            <w:tcW w:w="3957" w:type="dxa"/>
          </w:tcPr>
          <w:p w14:paraId="79577FC5" w14:textId="77777777" w:rsidR="00D43C03" w:rsidRPr="004F55DA" w:rsidRDefault="00D43C03" w:rsidP="006F4A92">
            <w:pPr>
              <w:spacing w:line="360" w:lineRule="auto"/>
              <w:rPr>
                <w:rFonts w:ascii="Bookman Old Style" w:hAnsi="Bookman Old Style"/>
              </w:rPr>
            </w:pPr>
          </w:p>
        </w:tc>
        <w:tc>
          <w:tcPr>
            <w:tcW w:w="3305" w:type="dxa"/>
          </w:tcPr>
          <w:p w14:paraId="71CC92FD" w14:textId="77777777" w:rsidR="00D43C03" w:rsidRPr="004F55DA" w:rsidRDefault="00D43C03" w:rsidP="006F4A92">
            <w:pPr>
              <w:spacing w:line="360" w:lineRule="auto"/>
              <w:rPr>
                <w:rFonts w:ascii="Bookman Old Style" w:hAnsi="Bookman Old Style"/>
              </w:rPr>
            </w:pPr>
          </w:p>
        </w:tc>
      </w:tr>
      <w:tr w:rsidR="00D43C03" w:rsidRPr="004F55DA" w14:paraId="279CF0B9" w14:textId="502FEFEA" w:rsidTr="00D43C03">
        <w:tc>
          <w:tcPr>
            <w:tcW w:w="5688" w:type="dxa"/>
          </w:tcPr>
          <w:p w14:paraId="5B75DC95" w14:textId="69AD0BD9" w:rsidR="00D43C03" w:rsidRPr="004F55DA" w:rsidRDefault="00D43C03" w:rsidP="00151E0A">
            <w:pPr>
              <w:pStyle w:val="ListParagraph"/>
              <w:numPr>
                <w:ilvl w:val="0"/>
                <w:numId w:val="1"/>
              </w:numPr>
              <w:spacing w:line="360" w:lineRule="auto"/>
              <w:ind w:left="510" w:hanging="194"/>
              <w:jc w:val="both"/>
              <w:rPr>
                <w:rFonts w:ascii="Bookman Old Style" w:hAnsi="Bookman Old Style"/>
              </w:rPr>
            </w:pPr>
            <w:r w:rsidRPr="004F55DA">
              <w:rPr>
                <w:rStyle w:val="FontStyle18"/>
                <w:sz w:val="24"/>
                <w:szCs w:val="24"/>
                <w:lang w:val="id-ID" w:eastAsia="id-ID"/>
              </w:rPr>
              <w:t xml:space="preserve">PENILAIAN FAKTOR </w:t>
            </w:r>
            <w:r>
              <w:rPr>
                <w:rStyle w:val="FontStyle18"/>
                <w:sz w:val="24"/>
                <w:szCs w:val="24"/>
                <w:lang w:val="en-US" w:eastAsia="id-ID"/>
              </w:rPr>
              <w:t>PROFIL RISIKO</w:t>
            </w:r>
          </w:p>
        </w:tc>
        <w:tc>
          <w:tcPr>
            <w:tcW w:w="3957" w:type="dxa"/>
          </w:tcPr>
          <w:p w14:paraId="539C20A3" w14:textId="77777777" w:rsidR="00D43C03" w:rsidRPr="004F55DA" w:rsidRDefault="00D43C03" w:rsidP="006F4A92">
            <w:pPr>
              <w:spacing w:line="360" w:lineRule="auto"/>
              <w:rPr>
                <w:rFonts w:ascii="Bookman Old Style" w:hAnsi="Bookman Old Style"/>
              </w:rPr>
            </w:pPr>
          </w:p>
        </w:tc>
        <w:tc>
          <w:tcPr>
            <w:tcW w:w="3305" w:type="dxa"/>
          </w:tcPr>
          <w:p w14:paraId="5A13D586" w14:textId="77777777" w:rsidR="00D43C03" w:rsidRPr="004F55DA" w:rsidRDefault="00D43C03" w:rsidP="006F4A92">
            <w:pPr>
              <w:spacing w:line="360" w:lineRule="auto"/>
              <w:rPr>
                <w:rFonts w:ascii="Bookman Old Style" w:hAnsi="Bookman Old Style"/>
              </w:rPr>
            </w:pPr>
          </w:p>
        </w:tc>
      </w:tr>
      <w:tr w:rsidR="00D43C03" w:rsidRPr="004F55DA" w14:paraId="72BF1907" w14:textId="45F356A3" w:rsidTr="00D43C03">
        <w:tc>
          <w:tcPr>
            <w:tcW w:w="5688" w:type="dxa"/>
          </w:tcPr>
          <w:p w14:paraId="4ACBA513" w14:textId="0A60CD46" w:rsidR="00D43C03" w:rsidRPr="004F55DA" w:rsidRDefault="00D43C03" w:rsidP="009E1CB4">
            <w:pPr>
              <w:pStyle w:val="Default"/>
              <w:numPr>
                <w:ilvl w:val="0"/>
                <w:numId w:val="7"/>
              </w:numPr>
              <w:spacing w:line="360" w:lineRule="auto"/>
              <w:ind w:left="1020" w:hanging="567"/>
              <w:jc w:val="both"/>
              <w:rPr>
                <w:color w:val="auto"/>
              </w:rPr>
            </w:pPr>
            <w:r w:rsidRPr="00A9312C">
              <w:rPr>
                <w:rFonts w:eastAsia="Bookman Old Style"/>
                <w:color w:val="auto"/>
              </w:rPr>
              <w:t>Penilaian faktor profil risiko merupakan penilaian terhadap:</w:t>
            </w:r>
          </w:p>
        </w:tc>
        <w:tc>
          <w:tcPr>
            <w:tcW w:w="3957" w:type="dxa"/>
          </w:tcPr>
          <w:p w14:paraId="0188A8C4" w14:textId="77777777" w:rsidR="00D43C03" w:rsidRPr="004F55DA" w:rsidRDefault="00D43C03" w:rsidP="006F4A92">
            <w:pPr>
              <w:spacing w:line="360" w:lineRule="auto"/>
              <w:rPr>
                <w:rFonts w:ascii="Bookman Old Style" w:hAnsi="Bookman Old Style"/>
              </w:rPr>
            </w:pPr>
          </w:p>
        </w:tc>
        <w:tc>
          <w:tcPr>
            <w:tcW w:w="3305" w:type="dxa"/>
          </w:tcPr>
          <w:p w14:paraId="234F86B4" w14:textId="77777777" w:rsidR="00D43C03" w:rsidRPr="004F55DA" w:rsidRDefault="00D43C03" w:rsidP="006F4A92">
            <w:pPr>
              <w:spacing w:line="360" w:lineRule="auto"/>
              <w:rPr>
                <w:rFonts w:ascii="Bookman Old Style" w:hAnsi="Bookman Old Style"/>
              </w:rPr>
            </w:pPr>
          </w:p>
        </w:tc>
      </w:tr>
      <w:tr w:rsidR="00D43C03" w:rsidRPr="004F55DA" w14:paraId="3F56789F" w14:textId="3CEF78EA" w:rsidTr="00D43C03">
        <w:tc>
          <w:tcPr>
            <w:tcW w:w="5688" w:type="dxa"/>
          </w:tcPr>
          <w:p w14:paraId="283019BB" w14:textId="29728911" w:rsidR="00D43C03" w:rsidRPr="004F55DA" w:rsidRDefault="00D43C03" w:rsidP="009E1CB4">
            <w:pPr>
              <w:pStyle w:val="ListParagraph"/>
              <w:numPr>
                <w:ilvl w:val="0"/>
                <w:numId w:val="8"/>
              </w:numPr>
              <w:pBdr>
                <w:top w:val="nil"/>
                <w:left w:val="nil"/>
                <w:bottom w:val="nil"/>
                <w:right w:val="nil"/>
                <w:between w:val="nil"/>
              </w:pBdr>
              <w:suppressAutoHyphens/>
              <w:spacing w:line="360" w:lineRule="auto"/>
              <w:ind w:left="1587" w:right="4" w:hanging="567"/>
              <w:contextualSpacing w:val="0"/>
              <w:jc w:val="both"/>
              <w:rPr>
                <w:rFonts w:ascii="Bookman Old Style" w:eastAsia="Bookman Old Style" w:hAnsi="Bookman Old Style" w:cs="Bookman Old Style"/>
              </w:rPr>
            </w:pPr>
            <w:proofErr w:type="spellStart"/>
            <w:r w:rsidRPr="00A9312C">
              <w:rPr>
                <w:rFonts w:ascii="Bookman Old Style" w:eastAsia="Bookman Old Style" w:hAnsi="Bookman Old Style" w:cs="Bookman Old Style"/>
              </w:rPr>
              <w:t>risiko</w:t>
            </w:r>
            <w:proofErr w:type="spellEnd"/>
            <w:r w:rsidRPr="00A9312C">
              <w:rPr>
                <w:rFonts w:ascii="Bookman Old Style" w:eastAsia="Bookman Old Style" w:hAnsi="Bookman Old Style" w:cs="Bookman Old Style"/>
              </w:rPr>
              <w:t xml:space="preserve"> </w:t>
            </w:r>
            <w:proofErr w:type="spellStart"/>
            <w:r w:rsidRPr="00A9312C">
              <w:rPr>
                <w:rFonts w:ascii="Bookman Old Style" w:eastAsia="Bookman Old Style" w:hAnsi="Bookman Old Style" w:cs="Bookman Old Style"/>
              </w:rPr>
              <w:t>inheren</w:t>
            </w:r>
            <w:proofErr w:type="spellEnd"/>
            <w:r w:rsidRPr="00A9312C">
              <w:rPr>
                <w:rFonts w:ascii="Bookman Old Style" w:eastAsia="Bookman Old Style" w:hAnsi="Bookman Old Style" w:cs="Bookman Old Style"/>
              </w:rPr>
              <w:t>; dan</w:t>
            </w:r>
          </w:p>
        </w:tc>
        <w:tc>
          <w:tcPr>
            <w:tcW w:w="3957" w:type="dxa"/>
          </w:tcPr>
          <w:p w14:paraId="5857E76F" w14:textId="77777777" w:rsidR="00D43C03" w:rsidRPr="004F55DA" w:rsidRDefault="00D43C03" w:rsidP="006F4A92">
            <w:pPr>
              <w:spacing w:line="360" w:lineRule="auto"/>
              <w:rPr>
                <w:rFonts w:ascii="Bookman Old Style" w:hAnsi="Bookman Old Style"/>
              </w:rPr>
            </w:pPr>
          </w:p>
        </w:tc>
        <w:tc>
          <w:tcPr>
            <w:tcW w:w="3305" w:type="dxa"/>
          </w:tcPr>
          <w:p w14:paraId="49FE7476" w14:textId="77777777" w:rsidR="00D43C03" w:rsidRPr="004F55DA" w:rsidRDefault="00D43C03" w:rsidP="006F4A92">
            <w:pPr>
              <w:spacing w:line="360" w:lineRule="auto"/>
              <w:rPr>
                <w:rFonts w:ascii="Bookman Old Style" w:hAnsi="Bookman Old Style"/>
              </w:rPr>
            </w:pPr>
          </w:p>
        </w:tc>
      </w:tr>
      <w:tr w:rsidR="00D43C03" w:rsidRPr="004F55DA" w14:paraId="13890ED1" w14:textId="41C6A956" w:rsidTr="00D43C03">
        <w:tc>
          <w:tcPr>
            <w:tcW w:w="5688" w:type="dxa"/>
          </w:tcPr>
          <w:p w14:paraId="735E49CB" w14:textId="41350D37" w:rsidR="00D43C03" w:rsidRPr="004F55DA" w:rsidRDefault="00D43C03" w:rsidP="009E1CB4">
            <w:pPr>
              <w:pStyle w:val="ListParagraph"/>
              <w:numPr>
                <w:ilvl w:val="0"/>
                <w:numId w:val="8"/>
              </w:numPr>
              <w:pBdr>
                <w:top w:val="nil"/>
                <w:left w:val="nil"/>
                <w:bottom w:val="nil"/>
                <w:right w:val="nil"/>
                <w:between w:val="nil"/>
              </w:pBdr>
              <w:suppressAutoHyphens/>
              <w:spacing w:line="360" w:lineRule="auto"/>
              <w:ind w:left="1587" w:right="4" w:hanging="567"/>
              <w:contextualSpacing w:val="0"/>
              <w:jc w:val="both"/>
              <w:rPr>
                <w:rFonts w:ascii="Bookman Old Style" w:eastAsia="Bookman Old Style" w:hAnsi="Bookman Old Style" w:cs="Bookman Old Style"/>
                <w:lang w:val="sv-SE"/>
              </w:rPr>
            </w:pPr>
            <w:proofErr w:type="spellStart"/>
            <w:r w:rsidRPr="00A9312C">
              <w:rPr>
                <w:rFonts w:ascii="Bookman Old Style" w:eastAsia="Bookman Old Style" w:hAnsi="Bookman Old Style" w:cs="Bookman Old Style"/>
              </w:rPr>
              <w:t>kualitas</w:t>
            </w:r>
            <w:proofErr w:type="spellEnd"/>
            <w:r w:rsidRPr="00A9312C">
              <w:rPr>
                <w:rFonts w:ascii="Bookman Old Style" w:eastAsia="Bookman Old Style" w:hAnsi="Bookman Old Style" w:cs="Bookman Old Style"/>
              </w:rPr>
              <w:t xml:space="preserve"> </w:t>
            </w:r>
            <w:proofErr w:type="spellStart"/>
            <w:r w:rsidRPr="00A9312C">
              <w:rPr>
                <w:rFonts w:ascii="Bookman Old Style" w:eastAsia="Bookman Old Style" w:hAnsi="Bookman Old Style" w:cs="Bookman Old Style"/>
              </w:rPr>
              <w:t>penerapan</w:t>
            </w:r>
            <w:proofErr w:type="spellEnd"/>
            <w:r w:rsidRPr="00A9312C">
              <w:rPr>
                <w:rFonts w:ascii="Bookman Old Style" w:eastAsia="Bookman Old Style" w:hAnsi="Bookman Old Style" w:cs="Bookman Old Style"/>
              </w:rPr>
              <w:t xml:space="preserve"> </w:t>
            </w:r>
            <w:proofErr w:type="spellStart"/>
            <w:r w:rsidRPr="00A9312C">
              <w:rPr>
                <w:rFonts w:ascii="Bookman Old Style" w:eastAsia="Bookman Old Style" w:hAnsi="Bookman Old Style" w:cs="Bookman Old Style"/>
              </w:rPr>
              <w:t>manajemen</w:t>
            </w:r>
            <w:proofErr w:type="spellEnd"/>
            <w:r w:rsidRPr="00A9312C">
              <w:rPr>
                <w:rFonts w:ascii="Bookman Old Style" w:eastAsia="Bookman Old Style" w:hAnsi="Bookman Old Style" w:cs="Bookman Old Style"/>
              </w:rPr>
              <w:t xml:space="preserve"> </w:t>
            </w:r>
            <w:proofErr w:type="spellStart"/>
            <w:r w:rsidRPr="00A9312C">
              <w:rPr>
                <w:rFonts w:ascii="Bookman Old Style" w:eastAsia="Bookman Old Style" w:hAnsi="Bookman Old Style" w:cs="Bookman Old Style"/>
              </w:rPr>
              <w:t>risiko</w:t>
            </w:r>
            <w:proofErr w:type="spellEnd"/>
            <w:r>
              <w:rPr>
                <w:rFonts w:ascii="Bookman Old Style" w:eastAsia="Bookman Old Style" w:hAnsi="Bookman Old Style" w:cs="Bookman Old Style"/>
              </w:rPr>
              <w:t>,</w:t>
            </w:r>
            <w:r w:rsidRPr="004F55DA">
              <w:rPr>
                <w:rFonts w:ascii="Bookman Old Style" w:eastAsia="Bookman Old Style" w:hAnsi="Bookman Old Style" w:cs="Bookman Old Style"/>
                <w:lang w:val="sv-SE"/>
              </w:rPr>
              <w:t xml:space="preserve"> </w:t>
            </w:r>
          </w:p>
        </w:tc>
        <w:tc>
          <w:tcPr>
            <w:tcW w:w="3957" w:type="dxa"/>
          </w:tcPr>
          <w:p w14:paraId="0341EF61" w14:textId="77777777" w:rsidR="00D43C03" w:rsidRPr="004F55DA" w:rsidRDefault="00D43C03" w:rsidP="006F4A92">
            <w:pPr>
              <w:spacing w:line="360" w:lineRule="auto"/>
              <w:rPr>
                <w:rFonts w:ascii="Bookman Old Style" w:hAnsi="Bookman Old Style"/>
              </w:rPr>
            </w:pPr>
          </w:p>
        </w:tc>
        <w:tc>
          <w:tcPr>
            <w:tcW w:w="3305" w:type="dxa"/>
          </w:tcPr>
          <w:p w14:paraId="7D5B133E" w14:textId="77777777" w:rsidR="00D43C03" w:rsidRPr="004F55DA" w:rsidRDefault="00D43C03" w:rsidP="006F4A92">
            <w:pPr>
              <w:spacing w:line="360" w:lineRule="auto"/>
              <w:rPr>
                <w:rFonts w:ascii="Bookman Old Style" w:hAnsi="Bookman Old Style"/>
              </w:rPr>
            </w:pPr>
          </w:p>
        </w:tc>
      </w:tr>
      <w:tr w:rsidR="00D43C03" w:rsidRPr="004F55DA" w14:paraId="33C58DD6" w14:textId="29FE2AE9" w:rsidTr="00D43C03">
        <w:tc>
          <w:tcPr>
            <w:tcW w:w="5688" w:type="dxa"/>
          </w:tcPr>
          <w:p w14:paraId="1C48BE4C" w14:textId="7769FC91" w:rsidR="00D43C03" w:rsidRPr="00A9312C" w:rsidRDefault="00D43C03" w:rsidP="009E1CB4">
            <w:pPr>
              <w:pBdr>
                <w:top w:val="nil"/>
                <w:left w:val="nil"/>
                <w:bottom w:val="nil"/>
                <w:right w:val="nil"/>
                <w:between w:val="nil"/>
              </w:pBdr>
              <w:suppressAutoHyphens/>
              <w:spacing w:line="360" w:lineRule="auto"/>
              <w:ind w:left="1020" w:right="4"/>
              <w:jc w:val="both"/>
              <w:rPr>
                <w:rFonts w:ascii="Bookman Old Style" w:eastAsia="Bookman Old Style" w:hAnsi="Bookman Old Style" w:cs="Bookman Old Style"/>
              </w:rPr>
            </w:pPr>
            <w:proofErr w:type="spellStart"/>
            <w:r w:rsidRPr="00A9312C">
              <w:rPr>
                <w:rFonts w:ascii="Bookman Old Style" w:eastAsia="Bookman Old Style" w:hAnsi="Bookman Old Style" w:cs="Bookman Old Style"/>
              </w:rPr>
              <w:t>dalam</w:t>
            </w:r>
            <w:proofErr w:type="spellEnd"/>
            <w:r w:rsidRPr="00A9312C">
              <w:rPr>
                <w:rFonts w:ascii="Bookman Old Style" w:eastAsia="Bookman Old Style" w:hAnsi="Bookman Old Style" w:cs="Bookman Old Style"/>
              </w:rPr>
              <w:t xml:space="preserve"> </w:t>
            </w:r>
            <w:proofErr w:type="spellStart"/>
            <w:r w:rsidRPr="00A9312C">
              <w:rPr>
                <w:rFonts w:ascii="Bookman Old Style" w:eastAsia="Bookman Old Style" w:hAnsi="Bookman Old Style" w:cs="Bookman Old Style"/>
              </w:rPr>
              <w:t>operasional</w:t>
            </w:r>
            <w:proofErr w:type="spellEnd"/>
            <w:r w:rsidRPr="00A9312C">
              <w:rPr>
                <w:rFonts w:ascii="Bookman Old Style" w:eastAsia="Bookman Old Style" w:hAnsi="Bookman Old Style" w:cs="Bookman Old Style"/>
              </w:rPr>
              <w:t xml:space="preserve"> Perusahaan</w:t>
            </w:r>
            <w:r>
              <w:rPr>
                <w:rFonts w:ascii="Bookman Old Style" w:eastAsia="Bookman Old Style" w:hAnsi="Bookman Old Style" w:cs="Bookman Old Style"/>
              </w:rPr>
              <w:t>.</w:t>
            </w:r>
          </w:p>
        </w:tc>
        <w:tc>
          <w:tcPr>
            <w:tcW w:w="3957" w:type="dxa"/>
          </w:tcPr>
          <w:p w14:paraId="2DB92B79" w14:textId="77777777" w:rsidR="00D43C03" w:rsidRPr="004F55DA" w:rsidRDefault="00D43C03" w:rsidP="006F4A92">
            <w:pPr>
              <w:spacing w:line="360" w:lineRule="auto"/>
              <w:rPr>
                <w:rFonts w:ascii="Bookman Old Style" w:hAnsi="Bookman Old Style"/>
              </w:rPr>
            </w:pPr>
          </w:p>
        </w:tc>
        <w:tc>
          <w:tcPr>
            <w:tcW w:w="3305" w:type="dxa"/>
          </w:tcPr>
          <w:p w14:paraId="16C0EA03" w14:textId="77777777" w:rsidR="00D43C03" w:rsidRPr="004F55DA" w:rsidRDefault="00D43C03" w:rsidP="006F4A92">
            <w:pPr>
              <w:spacing w:line="360" w:lineRule="auto"/>
              <w:rPr>
                <w:rFonts w:ascii="Bookman Old Style" w:hAnsi="Bookman Old Style"/>
              </w:rPr>
            </w:pPr>
          </w:p>
        </w:tc>
      </w:tr>
      <w:tr w:rsidR="00D43C03" w:rsidRPr="004F55DA" w14:paraId="4FE7D0AA" w14:textId="01DE45DE" w:rsidTr="00D43C03">
        <w:tc>
          <w:tcPr>
            <w:tcW w:w="5688" w:type="dxa"/>
          </w:tcPr>
          <w:p w14:paraId="2FD5380A" w14:textId="1E305885" w:rsidR="00D43C03" w:rsidRPr="004F55DA" w:rsidRDefault="00D43C03" w:rsidP="009E1CB4">
            <w:pPr>
              <w:pStyle w:val="Default"/>
              <w:numPr>
                <w:ilvl w:val="0"/>
                <w:numId w:val="7"/>
              </w:numPr>
              <w:spacing w:line="360" w:lineRule="auto"/>
              <w:ind w:left="1020" w:hanging="567"/>
              <w:jc w:val="both"/>
              <w:rPr>
                <w:color w:val="auto"/>
              </w:rPr>
            </w:pPr>
            <w:r w:rsidRPr="00A9312C">
              <w:rPr>
                <w:rFonts w:eastAsia="Bookman Old Style"/>
                <w:color w:val="auto"/>
                <w:lang w:val="sv-SE"/>
              </w:rPr>
              <w:t>Risiko yang dinilai terdiri atas 8 (delapan) jenis risiko, yaitu:</w:t>
            </w:r>
          </w:p>
        </w:tc>
        <w:tc>
          <w:tcPr>
            <w:tcW w:w="3957" w:type="dxa"/>
          </w:tcPr>
          <w:p w14:paraId="21D3A82F" w14:textId="77777777" w:rsidR="00D43C03" w:rsidRPr="004F55DA" w:rsidRDefault="00D43C03" w:rsidP="006F4A92">
            <w:pPr>
              <w:spacing w:line="360" w:lineRule="auto"/>
              <w:rPr>
                <w:rFonts w:ascii="Bookman Old Style" w:hAnsi="Bookman Old Style"/>
              </w:rPr>
            </w:pPr>
          </w:p>
        </w:tc>
        <w:tc>
          <w:tcPr>
            <w:tcW w:w="3305" w:type="dxa"/>
          </w:tcPr>
          <w:p w14:paraId="472B01C8" w14:textId="77777777" w:rsidR="00D43C03" w:rsidRPr="004F55DA" w:rsidRDefault="00D43C03" w:rsidP="006F4A92">
            <w:pPr>
              <w:spacing w:line="360" w:lineRule="auto"/>
              <w:rPr>
                <w:rFonts w:ascii="Bookman Old Style" w:hAnsi="Bookman Old Style"/>
              </w:rPr>
            </w:pPr>
          </w:p>
        </w:tc>
      </w:tr>
      <w:tr w:rsidR="00D43C03" w:rsidRPr="004F55DA" w14:paraId="1736851F" w14:textId="57F02EF9" w:rsidTr="00D43C03">
        <w:tc>
          <w:tcPr>
            <w:tcW w:w="5688" w:type="dxa"/>
          </w:tcPr>
          <w:p w14:paraId="2EE46C79" w14:textId="5102651C"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strategis;</w:t>
            </w:r>
          </w:p>
        </w:tc>
        <w:tc>
          <w:tcPr>
            <w:tcW w:w="3957" w:type="dxa"/>
          </w:tcPr>
          <w:p w14:paraId="0C223421" w14:textId="77777777" w:rsidR="00D43C03" w:rsidRPr="004F55DA" w:rsidRDefault="00D43C03" w:rsidP="006F4A92">
            <w:pPr>
              <w:spacing w:line="360" w:lineRule="auto"/>
              <w:rPr>
                <w:rFonts w:ascii="Bookman Old Style" w:hAnsi="Bookman Old Style"/>
              </w:rPr>
            </w:pPr>
          </w:p>
        </w:tc>
        <w:tc>
          <w:tcPr>
            <w:tcW w:w="3305" w:type="dxa"/>
          </w:tcPr>
          <w:p w14:paraId="3446E4B8" w14:textId="77777777" w:rsidR="00D43C03" w:rsidRPr="004F55DA" w:rsidRDefault="00D43C03" w:rsidP="006F4A92">
            <w:pPr>
              <w:spacing w:line="360" w:lineRule="auto"/>
              <w:rPr>
                <w:rFonts w:ascii="Bookman Old Style" w:hAnsi="Bookman Old Style"/>
              </w:rPr>
            </w:pPr>
          </w:p>
        </w:tc>
      </w:tr>
      <w:tr w:rsidR="00D43C03" w:rsidRPr="004F55DA" w14:paraId="06436279" w14:textId="1EC12DA7" w:rsidTr="00D43C03">
        <w:tc>
          <w:tcPr>
            <w:tcW w:w="5688" w:type="dxa"/>
          </w:tcPr>
          <w:p w14:paraId="0149FC9E" w14:textId="32F9AD9D"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lastRenderedPageBreak/>
              <w:t>risiko operasional;</w:t>
            </w:r>
          </w:p>
        </w:tc>
        <w:tc>
          <w:tcPr>
            <w:tcW w:w="3957" w:type="dxa"/>
          </w:tcPr>
          <w:p w14:paraId="0E6CFD70" w14:textId="77777777" w:rsidR="00D43C03" w:rsidRPr="004F55DA" w:rsidRDefault="00D43C03" w:rsidP="006F4A92">
            <w:pPr>
              <w:spacing w:line="360" w:lineRule="auto"/>
              <w:rPr>
                <w:rFonts w:ascii="Bookman Old Style" w:hAnsi="Bookman Old Style"/>
              </w:rPr>
            </w:pPr>
          </w:p>
        </w:tc>
        <w:tc>
          <w:tcPr>
            <w:tcW w:w="3305" w:type="dxa"/>
          </w:tcPr>
          <w:p w14:paraId="74012C18" w14:textId="77777777" w:rsidR="00D43C03" w:rsidRPr="004F55DA" w:rsidRDefault="00D43C03" w:rsidP="006F4A92">
            <w:pPr>
              <w:spacing w:line="360" w:lineRule="auto"/>
              <w:rPr>
                <w:rFonts w:ascii="Bookman Old Style" w:hAnsi="Bookman Old Style"/>
              </w:rPr>
            </w:pPr>
          </w:p>
        </w:tc>
      </w:tr>
      <w:tr w:rsidR="00D43C03" w:rsidRPr="004F55DA" w14:paraId="4695AD4E" w14:textId="6C05790C" w:rsidTr="00D43C03">
        <w:tc>
          <w:tcPr>
            <w:tcW w:w="5688" w:type="dxa"/>
          </w:tcPr>
          <w:p w14:paraId="378352A6" w14:textId="6A7EF255"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kredit;</w:t>
            </w:r>
          </w:p>
        </w:tc>
        <w:tc>
          <w:tcPr>
            <w:tcW w:w="3957" w:type="dxa"/>
          </w:tcPr>
          <w:p w14:paraId="440673CF" w14:textId="77777777" w:rsidR="00D43C03" w:rsidRPr="004F55DA" w:rsidRDefault="00D43C03" w:rsidP="006F4A92">
            <w:pPr>
              <w:spacing w:line="360" w:lineRule="auto"/>
              <w:rPr>
                <w:rFonts w:ascii="Bookman Old Style" w:hAnsi="Bookman Old Style"/>
              </w:rPr>
            </w:pPr>
          </w:p>
        </w:tc>
        <w:tc>
          <w:tcPr>
            <w:tcW w:w="3305" w:type="dxa"/>
          </w:tcPr>
          <w:p w14:paraId="2901A398" w14:textId="77777777" w:rsidR="00D43C03" w:rsidRPr="004F55DA" w:rsidRDefault="00D43C03" w:rsidP="006F4A92">
            <w:pPr>
              <w:spacing w:line="360" w:lineRule="auto"/>
              <w:rPr>
                <w:rFonts w:ascii="Bookman Old Style" w:hAnsi="Bookman Old Style"/>
              </w:rPr>
            </w:pPr>
          </w:p>
        </w:tc>
      </w:tr>
      <w:tr w:rsidR="00D43C03" w:rsidRPr="004F55DA" w14:paraId="2956FF7C" w14:textId="3EEDB6CA" w:rsidTr="00D43C03">
        <w:tc>
          <w:tcPr>
            <w:tcW w:w="5688" w:type="dxa"/>
          </w:tcPr>
          <w:p w14:paraId="47D23D78" w14:textId="06FEC405"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pasar;</w:t>
            </w:r>
          </w:p>
        </w:tc>
        <w:tc>
          <w:tcPr>
            <w:tcW w:w="3957" w:type="dxa"/>
          </w:tcPr>
          <w:p w14:paraId="678D0DCA" w14:textId="77777777" w:rsidR="00D43C03" w:rsidRPr="004F55DA" w:rsidRDefault="00D43C03" w:rsidP="006F4A92">
            <w:pPr>
              <w:spacing w:line="360" w:lineRule="auto"/>
              <w:rPr>
                <w:rFonts w:ascii="Bookman Old Style" w:hAnsi="Bookman Old Style"/>
              </w:rPr>
            </w:pPr>
          </w:p>
        </w:tc>
        <w:tc>
          <w:tcPr>
            <w:tcW w:w="3305" w:type="dxa"/>
          </w:tcPr>
          <w:p w14:paraId="408A428B" w14:textId="77777777" w:rsidR="00D43C03" w:rsidRPr="004F55DA" w:rsidRDefault="00D43C03" w:rsidP="006F4A92">
            <w:pPr>
              <w:spacing w:line="360" w:lineRule="auto"/>
              <w:rPr>
                <w:rFonts w:ascii="Bookman Old Style" w:hAnsi="Bookman Old Style"/>
              </w:rPr>
            </w:pPr>
          </w:p>
        </w:tc>
      </w:tr>
      <w:tr w:rsidR="00D43C03" w:rsidRPr="004F55DA" w14:paraId="7AB7BB5E" w14:textId="13279C33" w:rsidTr="00D43C03">
        <w:tc>
          <w:tcPr>
            <w:tcW w:w="5688" w:type="dxa"/>
          </w:tcPr>
          <w:p w14:paraId="393FF0DB" w14:textId="27720089"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likuiditas;</w:t>
            </w:r>
          </w:p>
        </w:tc>
        <w:tc>
          <w:tcPr>
            <w:tcW w:w="3957" w:type="dxa"/>
          </w:tcPr>
          <w:p w14:paraId="6507E3B6" w14:textId="77777777" w:rsidR="00D43C03" w:rsidRPr="004F55DA" w:rsidRDefault="00D43C03" w:rsidP="006F4A92">
            <w:pPr>
              <w:spacing w:line="360" w:lineRule="auto"/>
              <w:rPr>
                <w:rFonts w:ascii="Bookman Old Style" w:hAnsi="Bookman Old Style"/>
              </w:rPr>
            </w:pPr>
          </w:p>
        </w:tc>
        <w:tc>
          <w:tcPr>
            <w:tcW w:w="3305" w:type="dxa"/>
          </w:tcPr>
          <w:p w14:paraId="71A011DD" w14:textId="77777777" w:rsidR="00D43C03" w:rsidRPr="004F55DA" w:rsidRDefault="00D43C03" w:rsidP="006F4A92">
            <w:pPr>
              <w:spacing w:line="360" w:lineRule="auto"/>
              <w:rPr>
                <w:rFonts w:ascii="Bookman Old Style" w:hAnsi="Bookman Old Style"/>
              </w:rPr>
            </w:pPr>
          </w:p>
        </w:tc>
      </w:tr>
      <w:tr w:rsidR="00D43C03" w:rsidRPr="004F55DA" w14:paraId="777FCEC6" w14:textId="24DA341D" w:rsidTr="00D43C03">
        <w:tc>
          <w:tcPr>
            <w:tcW w:w="5688" w:type="dxa"/>
          </w:tcPr>
          <w:p w14:paraId="4BB6B97A" w14:textId="1D94D38F"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hukum;</w:t>
            </w:r>
          </w:p>
        </w:tc>
        <w:tc>
          <w:tcPr>
            <w:tcW w:w="3957" w:type="dxa"/>
          </w:tcPr>
          <w:p w14:paraId="3BF66B51" w14:textId="77777777" w:rsidR="00D43C03" w:rsidRPr="004F55DA" w:rsidRDefault="00D43C03" w:rsidP="006F4A92">
            <w:pPr>
              <w:spacing w:line="360" w:lineRule="auto"/>
              <w:rPr>
                <w:rFonts w:ascii="Bookman Old Style" w:hAnsi="Bookman Old Style"/>
              </w:rPr>
            </w:pPr>
          </w:p>
        </w:tc>
        <w:tc>
          <w:tcPr>
            <w:tcW w:w="3305" w:type="dxa"/>
          </w:tcPr>
          <w:p w14:paraId="620DF481" w14:textId="77777777" w:rsidR="00D43C03" w:rsidRPr="004F55DA" w:rsidRDefault="00D43C03" w:rsidP="006F4A92">
            <w:pPr>
              <w:spacing w:line="360" w:lineRule="auto"/>
              <w:rPr>
                <w:rFonts w:ascii="Bookman Old Style" w:hAnsi="Bookman Old Style"/>
              </w:rPr>
            </w:pPr>
          </w:p>
        </w:tc>
      </w:tr>
      <w:tr w:rsidR="00D43C03" w:rsidRPr="004F55DA" w14:paraId="6B15BA3C" w14:textId="4C69ED00" w:rsidTr="00D43C03">
        <w:tc>
          <w:tcPr>
            <w:tcW w:w="5688" w:type="dxa"/>
          </w:tcPr>
          <w:p w14:paraId="1FA0B4ED" w14:textId="7DA4D9C4"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kepatuhan; dan</w:t>
            </w:r>
          </w:p>
        </w:tc>
        <w:tc>
          <w:tcPr>
            <w:tcW w:w="3957" w:type="dxa"/>
          </w:tcPr>
          <w:p w14:paraId="7349A397" w14:textId="77777777" w:rsidR="00D43C03" w:rsidRPr="004F55DA" w:rsidRDefault="00D43C03" w:rsidP="006F4A92">
            <w:pPr>
              <w:spacing w:line="360" w:lineRule="auto"/>
              <w:rPr>
                <w:rFonts w:ascii="Bookman Old Style" w:hAnsi="Bookman Old Style"/>
              </w:rPr>
            </w:pPr>
          </w:p>
        </w:tc>
        <w:tc>
          <w:tcPr>
            <w:tcW w:w="3305" w:type="dxa"/>
          </w:tcPr>
          <w:p w14:paraId="16B607AC" w14:textId="77777777" w:rsidR="00D43C03" w:rsidRPr="004F55DA" w:rsidRDefault="00D43C03" w:rsidP="006F4A92">
            <w:pPr>
              <w:spacing w:line="360" w:lineRule="auto"/>
              <w:rPr>
                <w:rFonts w:ascii="Bookman Old Style" w:hAnsi="Bookman Old Style"/>
              </w:rPr>
            </w:pPr>
          </w:p>
        </w:tc>
      </w:tr>
      <w:tr w:rsidR="00D43C03" w:rsidRPr="004F55DA" w14:paraId="37BCE7E0" w14:textId="60510FD3" w:rsidTr="00D43C03">
        <w:tc>
          <w:tcPr>
            <w:tcW w:w="5688" w:type="dxa"/>
          </w:tcPr>
          <w:p w14:paraId="43A9417D" w14:textId="63D21E72" w:rsidR="00D43C03" w:rsidRPr="00A9312C" w:rsidRDefault="00D43C03" w:rsidP="009E1CB4">
            <w:pPr>
              <w:pStyle w:val="Default"/>
              <w:numPr>
                <w:ilvl w:val="0"/>
                <w:numId w:val="20"/>
              </w:numPr>
              <w:spacing w:line="360" w:lineRule="auto"/>
              <w:ind w:left="1587" w:hanging="567"/>
              <w:jc w:val="both"/>
              <w:rPr>
                <w:rFonts w:eastAsia="Bookman Old Style"/>
                <w:color w:val="auto"/>
                <w:lang w:val="sv-SE"/>
              </w:rPr>
            </w:pPr>
            <w:r w:rsidRPr="00A9312C">
              <w:rPr>
                <w:rFonts w:eastAsia="Bookman Old Style"/>
                <w:color w:val="auto"/>
                <w:lang w:val="sv-SE"/>
              </w:rPr>
              <w:t>risiko reputasi.</w:t>
            </w:r>
          </w:p>
        </w:tc>
        <w:tc>
          <w:tcPr>
            <w:tcW w:w="3957" w:type="dxa"/>
          </w:tcPr>
          <w:p w14:paraId="4F42261C" w14:textId="77777777" w:rsidR="00D43C03" w:rsidRPr="004F55DA" w:rsidRDefault="00D43C03" w:rsidP="006F4A92">
            <w:pPr>
              <w:spacing w:line="360" w:lineRule="auto"/>
              <w:rPr>
                <w:rFonts w:ascii="Bookman Old Style" w:hAnsi="Bookman Old Style"/>
              </w:rPr>
            </w:pPr>
          </w:p>
        </w:tc>
        <w:tc>
          <w:tcPr>
            <w:tcW w:w="3305" w:type="dxa"/>
          </w:tcPr>
          <w:p w14:paraId="20D8F04A" w14:textId="77777777" w:rsidR="00D43C03" w:rsidRPr="004F55DA" w:rsidRDefault="00D43C03" w:rsidP="006F4A92">
            <w:pPr>
              <w:spacing w:line="360" w:lineRule="auto"/>
              <w:rPr>
                <w:rFonts w:ascii="Bookman Old Style" w:hAnsi="Bookman Old Style"/>
              </w:rPr>
            </w:pPr>
          </w:p>
        </w:tc>
      </w:tr>
      <w:tr w:rsidR="00D43C03" w:rsidRPr="004F55DA" w14:paraId="78478FB9" w14:textId="3D870A2B" w:rsidTr="00D43C03">
        <w:tc>
          <w:tcPr>
            <w:tcW w:w="5688" w:type="dxa"/>
          </w:tcPr>
          <w:p w14:paraId="0B3CEF70" w14:textId="5E3F7638" w:rsidR="00D43C03" w:rsidRPr="004F55DA" w:rsidRDefault="00D43C03" w:rsidP="009E1CB4">
            <w:pPr>
              <w:pStyle w:val="Default"/>
              <w:numPr>
                <w:ilvl w:val="0"/>
                <w:numId w:val="7"/>
              </w:numPr>
              <w:spacing w:line="360" w:lineRule="auto"/>
              <w:ind w:left="1020" w:hanging="567"/>
              <w:jc w:val="both"/>
              <w:rPr>
                <w:rFonts w:eastAsia="Bookman Old Style"/>
                <w:color w:val="auto"/>
                <w:lang w:val="sv-SE"/>
              </w:rPr>
            </w:pPr>
            <w:r w:rsidRPr="00A9312C">
              <w:rPr>
                <w:rFonts w:eastAsia="Bookman Old Style"/>
                <w:color w:val="auto"/>
              </w:rPr>
              <w:t>Dalam menilai profil risiko, Perusahaan memperhatikan cakupan penerapan manajemen risiko sebagaimana diatur dalam Peraturan Otoritas Jasa Keuangan mengenai penerapan manajemen risiko bagi</w:t>
            </w:r>
            <w:r>
              <w:rPr>
                <w:rFonts w:eastAsia="Bookman Old Style"/>
                <w:color w:val="auto"/>
                <w:lang w:val="en-US"/>
              </w:rPr>
              <w:t xml:space="preserve"> </w:t>
            </w:r>
            <w:proofErr w:type="spellStart"/>
            <w:r>
              <w:rPr>
                <w:rFonts w:eastAsia="Bookman Old Style"/>
                <w:color w:val="auto"/>
                <w:lang w:val="en-US"/>
              </w:rPr>
              <w:t>lembaga</w:t>
            </w:r>
            <w:proofErr w:type="spellEnd"/>
            <w:r>
              <w:rPr>
                <w:rFonts w:eastAsia="Bookman Old Style"/>
                <w:color w:val="auto"/>
                <w:lang w:val="en-US"/>
              </w:rPr>
              <w:t xml:space="preserve"> </w:t>
            </w:r>
            <w:proofErr w:type="spellStart"/>
            <w:r>
              <w:rPr>
                <w:rFonts w:eastAsia="Bookman Old Style"/>
                <w:color w:val="auto"/>
                <w:lang w:val="en-US"/>
              </w:rPr>
              <w:t>pembiayaan</w:t>
            </w:r>
            <w:proofErr w:type="spellEnd"/>
            <w:r>
              <w:rPr>
                <w:rFonts w:eastAsia="Bookman Old Style"/>
                <w:color w:val="auto"/>
                <w:lang w:val="en-US"/>
              </w:rPr>
              <w:t xml:space="preserve">, </w:t>
            </w:r>
            <w:proofErr w:type="spellStart"/>
            <w:r>
              <w:rPr>
                <w:rFonts w:eastAsia="Bookman Old Style"/>
                <w:color w:val="auto"/>
                <w:lang w:val="en-US"/>
              </w:rPr>
              <w:t>perusahaan</w:t>
            </w:r>
            <w:proofErr w:type="spellEnd"/>
            <w:r>
              <w:rPr>
                <w:rFonts w:eastAsia="Bookman Old Style"/>
                <w:color w:val="auto"/>
                <w:lang w:val="en-US"/>
              </w:rPr>
              <w:t xml:space="preserve"> modal </w:t>
            </w:r>
            <w:proofErr w:type="spellStart"/>
            <w:r>
              <w:rPr>
                <w:rFonts w:eastAsia="Bookman Old Style"/>
                <w:color w:val="auto"/>
                <w:lang w:val="en-US"/>
              </w:rPr>
              <w:t>ventura</w:t>
            </w:r>
            <w:proofErr w:type="spellEnd"/>
            <w:r>
              <w:rPr>
                <w:rFonts w:eastAsia="Bookman Old Style"/>
                <w:color w:val="auto"/>
                <w:lang w:val="en-US"/>
              </w:rPr>
              <w:t xml:space="preserve">, </w:t>
            </w:r>
            <w:proofErr w:type="spellStart"/>
            <w:r>
              <w:rPr>
                <w:rFonts w:eastAsia="Bookman Old Style"/>
                <w:color w:val="auto"/>
                <w:lang w:val="en-US"/>
              </w:rPr>
              <w:t>lembaga</w:t>
            </w:r>
            <w:proofErr w:type="spellEnd"/>
            <w:r>
              <w:rPr>
                <w:rFonts w:eastAsia="Bookman Old Style"/>
                <w:color w:val="auto"/>
                <w:lang w:val="en-US"/>
              </w:rPr>
              <w:t xml:space="preserve"> </w:t>
            </w:r>
            <w:proofErr w:type="spellStart"/>
            <w:r>
              <w:rPr>
                <w:rFonts w:eastAsia="Bookman Old Style"/>
                <w:color w:val="auto"/>
                <w:lang w:val="en-US"/>
              </w:rPr>
              <w:t>keuangan</w:t>
            </w:r>
            <w:proofErr w:type="spellEnd"/>
            <w:r>
              <w:rPr>
                <w:rFonts w:eastAsia="Bookman Old Style"/>
                <w:color w:val="auto"/>
                <w:lang w:val="en-US"/>
              </w:rPr>
              <w:t xml:space="preserve"> </w:t>
            </w:r>
            <w:proofErr w:type="spellStart"/>
            <w:r>
              <w:rPr>
                <w:rFonts w:eastAsia="Bookman Old Style"/>
                <w:color w:val="auto"/>
                <w:lang w:val="en-US"/>
              </w:rPr>
              <w:t>mikro</w:t>
            </w:r>
            <w:proofErr w:type="spellEnd"/>
            <w:r>
              <w:rPr>
                <w:rFonts w:eastAsia="Bookman Old Style"/>
                <w:color w:val="auto"/>
                <w:lang w:val="en-US"/>
              </w:rPr>
              <w:t xml:space="preserve"> dan </w:t>
            </w:r>
            <w:proofErr w:type="spellStart"/>
            <w:r>
              <w:rPr>
                <w:rFonts w:eastAsia="Bookman Old Style"/>
                <w:color w:val="auto"/>
                <w:lang w:val="en-US"/>
              </w:rPr>
              <w:t>lembaga</w:t>
            </w:r>
            <w:proofErr w:type="spellEnd"/>
            <w:r>
              <w:rPr>
                <w:rFonts w:eastAsia="Bookman Old Style"/>
                <w:color w:val="auto"/>
                <w:lang w:val="en-US"/>
              </w:rPr>
              <w:t xml:space="preserve"> </w:t>
            </w:r>
            <w:proofErr w:type="spellStart"/>
            <w:r>
              <w:rPr>
                <w:rFonts w:eastAsia="Bookman Old Style"/>
                <w:color w:val="auto"/>
                <w:lang w:val="en-US"/>
              </w:rPr>
              <w:t>jasa</w:t>
            </w:r>
            <w:proofErr w:type="spellEnd"/>
            <w:r>
              <w:rPr>
                <w:rFonts w:eastAsia="Bookman Old Style"/>
                <w:color w:val="auto"/>
                <w:lang w:val="en-US"/>
              </w:rPr>
              <w:t xml:space="preserve"> </w:t>
            </w:r>
            <w:proofErr w:type="spellStart"/>
            <w:r>
              <w:rPr>
                <w:rFonts w:eastAsia="Bookman Old Style"/>
                <w:color w:val="auto"/>
                <w:lang w:val="en-US"/>
              </w:rPr>
              <w:t>keuangan</w:t>
            </w:r>
            <w:proofErr w:type="spellEnd"/>
            <w:r>
              <w:rPr>
                <w:rFonts w:eastAsia="Bookman Old Style"/>
                <w:color w:val="auto"/>
                <w:lang w:val="en-US"/>
              </w:rPr>
              <w:t xml:space="preserve"> </w:t>
            </w:r>
            <w:proofErr w:type="spellStart"/>
            <w:r>
              <w:rPr>
                <w:rFonts w:eastAsia="Bookman Old Style"/>
                <w:color w:val="auto"/>
                <w:lang w:val="en-US"/>
              </w:rPr>
              <w:t>lainnya</w:t>
            </w:r>
            <w:proofErr w:type="spellEnd"/>
            <w:r w:rsidRPr="00A9312C">
              <w:rPr>
                <w:rFonts w:eastAsia="Bookman Old Style"/>
                <w:color w:val="auto"/>
              </w:rPr>
              <w:t>.</w:t>
            </w:r>
          </w:p>
        </w:tc>
        <w:tc>
          <w:tcPr>
            <w:tcW w:w="3957" w:type="dxa"/>
          </w:tcPr>
          <w:p w14:paraId="3BBA61D2" w14:textId="77777777" w:rsidR="00D43C03" w:rsidRPr="004F55DA" w:rsidRDefault="00D43C03" w:rsidP="006F4A92">
            <w:pPr>
              <w:spacing w:line="360" w:lineRule="auto"/>
              <w:rPr>
                <w:rFonts w:ascii="Bookman Old Style" w:hAnsi="Bookman Old Style"/>
              </w:rPr>
            </w:pPr>
          </w:p>
        </w:tc>
        <w:tc>
          <w:tcPr>
            <w:tcW w:w="3305" w:type="dxa"/>
          </w:tcPr>
          <w:p w14:paraId="009DF1CF" w14:textId="77777777" w:rsidR="00D43C03" w:rsidRPr="004F55DA" w:rsidRDefault="00D43C03" w:rsidP="006F4A92">
            <w:pPr>
              <w:spacing w:line="360" w:lineRule="auto"/>
              <w:rPr>
                <w:rFonts w:ascii="Bookman Old Style" w:hAnsi="Bookman Old Style"/>
              </w:rPr>
            </w:pPr>
          </w:p>
        </w:tc>
      </w:tr>
      <w:tr w:rsidR="00D43C03" w:rsidRPr="004F55DA" w14:paraId="5C747FC3" w14:textId="4652520A" w:rsidTr="00D43C03">
        <w:tc>
          <w:tcPr>
            <w:tcW w:w="5688" w:type="dxa"/>
          </w:tcPr>
          <w:p w14:paraId="3CC988E0" w14:textId="1AB16FCF" w:rsidR="00D43C03" w:rsidRPr="00A9312C" w:rsidRDefault="00D43C03" w:rsidP="009E1CB4">
            <w:pPr>
              <w:pStyle w:val="Default"/>
              <w:numPr>
                <w:ilvl w:val="0"/>
                <w:numId w:val="7"/>
              </w:numPr>
              <w:spacing w:line="360" w:lineRule="auto"/>
              <w:ind w:left="1020" w:hanging="567"/>
              <w:jc w:val="both"/>
              <w:rPr>
                <w:rFonts w:eastAsia="Bookman Old Style"/>
                <w:color w:val="auto"/>
              </w:rPr>
            </w:pPr>
            <w:r w:rsidRPr="009E1CB4">
              <w:rPr>
                <w:rFonts w:eastAsia="Bookman Old Style"/>
                <w:color w:val="auto"/>
              </w:rPr>
              <w:t xml:space="preserve">Pedoman dan tata cara penilaian terhadap komponen faktor profil risiko mengacu pada Peraturan </w:t>
            </w:r>
            <w:r w:rsidRPr="009E1CB4">
              <w:rPr>
                <w:rFonts w:eastAsia="Bookman Old Style"/>
                <w:color w:val="auto"/>
              </w:rPr>
              <w:lastRenderedPageBreak/>
              <w:t>Anggota Dewan Komisioner Otoritas Jasa Keuangan mengenai penerapan manajemen risiko bagi lembaga pembiayaan, Perusahaan modal ventura, lembaga keuangan mikro, dan lembaga jasa keuangan lainnya.</w:t>
            </w:r>
          </w:p>
        </w:tc>
        <w:tc>
          <w:tcPr>
            <w:tcW w:w="3957" w:type="dxa"/>
          </w:tcPr>
          <w:p w14:paraId="1A94E07B" w14:textId="77777777" w:rsidR="00D43C03" w:rsidRPr="004F55DA" w:rsidRDefault="00D43C03" w:rsidP="006F4A92">
            <w:pPr>
              <w:spacing w:line="360" w:lineRule="auto"/>
              <w:rPr>
                <w:rFonts w:ascii="Bookman Old Style" w:hAnsi="Bookman Old Style"/>
              </w:rPr>
            </w:pPr>
          </w:p>
        </w:tc>
        <w:tc>
          <w:tcPr>
            <w:tcW w:w="3305" w:type="dxa"/>
          </w:tcPr>
          <w:p w14:paraId="5F221A2E" w14:textId="77777777" w:rsidR="00D43C03" w:rsidRPr="004F55DA" w:rsidRDefault="00D43C03" w:rsidP="006F4A92">
            <w:pPr>
              <w:spacing w:line="360" w:lineRule="auto"/>
              <w:rPr>
                <w:rFonts w:ascii="Bookman Old Style" w:hAnsi="Bookman Old Style"/>
              </w:rPr>
            </w:pPr>
          </w:p>
        </w:tc>
      </w:tr>
      <w:tr w:rsidR="00D43C03" w:rsidRPr="004F55DA" w14:paraId="01D87DFD" w14:textId="3A534621" w:rsidTr="00D43C03">
        <w:tc>
          <w:tcPr>
            <w:tcW w:w="5688" w:type="dxa"/>
          </w:tcPr>
          <w:p w14:paraId="0BD05499" w14:textId="77777777" w:rsidR="00D43C03" w:rsidRPr="004F55DA" w:rsidRDefault="00D43C03" w:rsidP="00151E0A">
            <w:pPr>
              <w:spacing w:line="360" w:lineRule="auto"/>
              <w:jc w:val="both"/>
              <w:rPr>
                <w:rFonts w:ascii="Bookman Old Style" w:hAnsi="Bookman Old Style"/>
              </w:rPr>
            </w:pPr>
          </w:p>
        </w:tc>
        <w:tc>
          <w:tcPr>
            <w:tcW w:w="3957" w:type="dxa"/>
          </w:tcPr>
          <w:p w14:paraId="524A2774" w14:textId="77777777" w:rsidR="00D43C03" w:rsidRPr="004F55DA" w:rsidRDefault="00D43C03" w:rsidP="0078650D">
            <w:pPr>
              <w:spacing w:line="360" w:lineRule="auto"/>
              <w:rPr>
                <w:rFonts w:ascii="Bookman Old Style" w:hAnsi="Bookman Old Style"/>
              </w:rPr>
            </w:pPr>
          </w:p>
        </w:tc>
        <w:tc>
          <w:tcPr>
            <w:tcW w:w="3305" w:type="dxa"/>
          </w:tcPr>
          <w:p w14:paraId="27B63DA7" w14:textId="77777777" w:rsidR="00D43C03" w:rsidRPr="004F55DA" w:rsidRDefault="00D43C03" w:rsidP="0078650D">
            <w:pPr>
              <w:spacing w:line="360" w:lineRule="auto"/>
              <w:rPr>
                <w:rFonts w:ascii="Bookman Old Style" w:hAnsi="Bookman Old Style"/>
              </w:rPr>
            </w:pPr>
          </w:p>
        </w:tc>
      </w:tr>
      <w:tr w:rsidR="00D43C03" w:rsidRPr="004F55DA" w14:paraId="2D3EF200" w14:textId="1567E518" w:rsidTr="00D43C03">
        <w:tc>
          <w:tcPr>
            <w:tcW w:w="5688" w:type="dxa"/>
          </w:tcPr>
          <w:p w14:paraId="5F35C833" w14:textId="2EAEB838" w:rsidR="00D43C03" w:rsidRPr="004F55DA" w:rsidRDefault="00D43C03" w:rsidP="00151E0A">
            <w:pPr>
              <w:pStyle w:val="ListParagraph"/>
              <w:numPr>
                <w:ilvl w:val="0"/>
                <w:numId w:val="1"/>
              </w:numPr>
              <w:spacing w:line="360" w:lineRule="auto"/>
              <w:ind w:left="510" w:hanging="194"/>
              <w:jc w:val="both"/>
              <w:rPr>
                <w:rStyle w:val="FontStyle18"/>
                <w:sz w:val="24"/>
                <w:szCs w:val="24"/>
                <w:lang w:val="id-ID" w:eastAsia="id-ID"/>
              </w:rPr>
            </w:pPr>
            <w:r w:rsidRPr="00D833E0">
              <w:rPr>
                <w:rStyle w:val="FontStyle18"/>
                <w:sz w:val="24"/>
                <w:szCs w:val="24"/>
                <w:lang w:val="id-ID" w:eastAsia="id-ID"/>
              </w:rPr>
              <w:t>PENILAIAN FAKTOR RENTABILITAS</w:t>
            </w:r>
          </w:p>
        </w:tc>
        <w:tc>
          <w:tcPr>
            <w:tcW w:w="3957" w:type="dxa"/>
          </w:tcPr>
          <w:p w14:paraId="2D4E3B1F" w14:textId="77777777" w:rsidR="00D43C03" w:rsidRPr="004F55DA" w:rsidRDefault="00D43C03" w:rsidP="00B846D2">
            <w:pPr>
              <w:spacing w:line="360" w:lineRule="auto"/>
              <w:rPr>
                <w:rFonts w:ascii="Bookman Old Style" w:hAnsi="Bookman Old Style"/>
              </w:rPr>
            </w:pPr>
          </w:p>
        </w:tc>
        <w:tc>
          <w:tcPr>
            <w:tcW w:w="3305" w:type="dxa"/>
          </w:tcPr>
          <w:p w14:paraId="4DCC90C0" w14:textId="77777777" w:rsidR="00D43C03" w:rsidRPr="004F55DA" w:rsidRDefault="00D43C03" w:rsidP="00B846D2">
            <w:pPr>
              <w:spacing w:line="360" w:lineRule="auto"/>
              <w:rPr>
                <w:rFonts w:ascii="Bookman Old Style" w:hAnsi="Bookman Old Style"/>
              </w:rPr>
            </w:pPr>
          </w:p>
        </w:tc>
      </w:tr>
      <w:tr w:rsidR="00D43C03" w:rsidRPr="004F55DA" w14:paraId="5BBA5364" w14:textId="3BD9F715" w:rsidTr="00D43C03">
        <w:tc>
          <w:tcPr>
            <w:tcW w:w="5688" w:type="dxa"/>
          </w:tcPr>
          <w:p w14:paraId="46919AD2" w14:textId="7B8B48BE"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proofErr w:type="spellStart"/>
            <w:r w:rsidRPr="00D833E0">
              <w:rPr>
                <w:rStyle w:val="FontStyle18"/>
                <w:sz w:val="24"/>
                <w:szCs w:val="24"/>
                <w:lang w:val="en-US" w:eastAsia="id-ID"/>
              </w:rPr>
              <w:t>Penilaian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faktor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paling </w:t>
            </w:r>
            <w:proofErr w:type="spellStart"/>
            <w:r w:rsidRPr="00D833E0">
              <w:rPr>
                <w:rStyle w:val="FontStyle18"/>
                <w:sz w:val="24"/>
                <w:szCs w:val="24"/>
                <w:lang w:val="en-US" w:eastAsia="id-ID"/>
              </w:rPr>
              <w:t>sedikit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memuat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penilaian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terhadap</w:t>
            </w:r>
            <w:proofErr w:type="spellEnd"/>
            <w:r w:rsidRPr="00D833E0">
              <w:rPr>
                <w:rStyle w:val="FontStyle18"/>
                <w:sz w:val="24"/>
                <w:szCs w:val="24"/>
                <w:lang w:val="en-US" w:eastAsia="id-ID"/>
              </w:rPr>
              <w:t>:</w:t>
            </w:r>
          </w:p>
        </w:tc>
        <w:tc>
          <w:tcPr>
            <w:tcW w:w="3957" w:type="dxa"/>
          </w:tcPr>
          <w:p w14:paraId="5AED4699" w14:textId="77777777" w:rsidR="00D43C03" w:rsidRPr="004F55DA" w:rsidRDefault="00D43C03" w:rsidP="00B846D2">
            <w:pPr>
              <w:spacing w:line="360" w:lineRule="auto"/>
              <w:rPr>
                <w:rFonts w:ascii="Bookman Old Style" w:hAnsi="Bookman Old Style"/>
              </w:rPr>
            </w:pPr>
          </w:p>
        </w:tc>
        <w:tc>
          <w:tcPr>
            <w:tcW w:w="3305" w:type="dxa"/>
          </w:tcPr>
          <w:p w14:paraId="33E8B899" w14:textId="77777777" w:rsidR="00D43C03" w:rsidRPr="004F55DA" w:rsidRDefault="00D43C03" w:rsidP="00B846D2">
            <w:pPr>
              <w:spacing w:line="360" w:lineRule="auto"/>
              <w:rPr>
                <w:rFonts w:ascii="Bookman Old Style" w:hAnsi="Bookman Old Style"/>
              </w:rPr>
            </w:pPr>
          </w:p>
        </w:tc>
      </w:tr>
      <w:tr w:rsidR="00D43C03" w:rsidRPr="004F55DA" w14:paraId="73C31CAD" w14:textId="01FE8281" w:rsidTr="00D43C03">
        <w:tc>
          <w:tcPr>
            <w:tcW w:w="5688" w:type="dxa"/>
          </w:tcPr>
          <w:p w14:paraId="4986D913" w14:textId="6C475BD1" w:rsidR="00D43C03" w:rsidRPr="00D833E0" w:rsidRDefault="00D43C03" w:rsidP="00286E41">
            <w:pPr>
              <w:pStyle w:val="ListParagraph"/>
              <w:numPr>
                <w:ilvl w:val="0"/>
                <w:numId w:val="56"/>
              </w:numPr>
              <w:spacing w:line="360" w:lineRule="auto"/>
              <w:ind w:left="1591" w:hanging="567"/>
              <w:jc w:val="both"/>
              <w:rPr>
                <w:rStyle w:val="FontStyle18"/>
                <w:sz w:val="24"/>
                <w:szCs w:val="24"/>
                <w:lang w:val="en-US" w:eastAsia="id-ID"/>
              </w:rPr>
            </w:pPr>
            <w:proofErr w:type="spellStart"/>
            <w:r w:rsidRPr="00D833E0">
              <w:rPr>
                <w:rStyle w:val="FontStyle18"/>
                <w:sz w:val="24"/>
                <w:szCs w:val="24"/>
                <w:lang w:val="en-US" w:eastAsia="id-ID"/>
              </w:rPr>
              <w:t>kinerja</w:t>
            </w:r>
            <w:proofErr w:type="spellEnd"/>
            <w:r w:rsidRPr="00D833E0">
              <w:rPr>
                <w:rStyle w:val="FontStyle18"/>
                <w:sz w:val="24"/>
                <w:szCs w:val="24"/>
                <w:lang w:val="en-US" w:eastAsia="id-ID"/>
              </w:rPr>
              <w:t xml:space="preserve"> Perusahaan </w:t>
            </w:r>
            <w:proofErr w:type="spellStart"/>
            <w:r w:rsidRPr="00D833E0">
              <w:rPr>
                <w:rStyle w:val="FontStyle18"/>
                <w:sz w:val="24"/>
                <w:szCs w:val="24"/>
                <w:lang w:val="en-US" w:eastAsia="id-ID"/>
              </w:rPr>
              <w:t>dalam</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menghasilkan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laba</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w:t>
            </w:r>
          </w:p>
        </w:tc>
        <w:tc>
          <w:tcPr>
            <w:tcW w:w="3957" w:type="dxa"/>
          </w:tcPr>
          <w:p w14:paraId="554283B2" w14:textId="77777777" w:rsidR="00D43C03" w:rsidRPr="004F55DA" w:rsidRDefault="00D43C03" w:rsidP="00B846D2">
            <w:pPr>
              <w:spacing w:line="360" w:lineRule="auto"/>
              <w:rPr>
                <w:rFonts w:ascii="Bookman Old Style" w:hAnsi="Bookman Old Style"/>
              </w:rPr>
            </w:pPr>
          </w:p>
        </w:tc>
        <w:tc>
          <w:tcPr>
            <w:tcW w:w="3305" w:type="dxa"/>
          </w:tcPr>
          <w:p w14:paraId="1BE135D4" w14:textId="77777777" w:rsidR="00D43C03" w:rsidRPr="004F55DA" w:rsidRDefault="00D43C03" w:rsidP="00B846D2">
            <w:pPr>
              <w:spacing w:line="360" w:lineRule="auto"/>
              <w:rPr>
                <w:rFonts w:ascii="Bookman Old Style" w:hAnsi="Bookman Old Style"/>
              </w:rPr>
            </w:pPr>
          </w:p>
        </w:tc>
      </w:tr>
      <w:tr w:rsidR="00D43C03" w:rsidRPr="004F55DA" w14:paraId="15B3A59A" w14:textId="29DACAE1" w:rsidTr="00D43C03">
        <w:tc>
          <w:tcPr>
            <w:tcW w:w="5688" w:type="dxa"/>
          </w:tcPr>
          <w:p w14:paraId="15A34E2D" w14:textId="284BD1DF" w:rsidR="00D43C03" w:rsidRPr="00D833E0" w:rsidRDefault="00D43C03" w:rsidP="00286E41">
            <w:pPr>
              <w:pStyle w:val="ListParagraph"/>
              <w:numPr>
                <w:ilvl w:val="0"/>
                <w:numId w:val="56"/>
              </w:numPr>
              <w:spacing w:line="360" w:lineRule="auto"/>
              <w:ind w:left="1591" w:hanging="567"/>
              <w:jc w:val="both"/>
              <w:rPr>
                <w:rStyle w:val="FontStyle18"/>
                <w:sz w:val="24"/>
                <w:szCs w:val="24"/>
                <w:lang w:val="en-US" w:eastAsia="id-ID"/>
              </w:rPr>
            </w:pPr>
            <w:proofErr w:type="spellStart"/>
            <w:r w:rsidRPr="00D833E0">
              <w:rPr>
                <w:rStyle w:val="FontStyle18"/>
                <w:sz w:val="24"/>
                <w:szCs w:val="24"/>
                <w:lang w:val="en-US" w:eastAsia="id-ID"/>
              </w:rPr>
              <w:t>sumber-sumber</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mendukung</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w:t>
            </w:r>
          </w:p>
        </w:tc>
        <w:tc>
          <w:tcPr>
            <w:tcW w:w="3957" w:type="dxa"/>
          </w:tcPr>
          <w:p w14:paraId="34FAD46A" w14:textId="77777777" w:rsidR="00D43C03" w:rsidRPr="004F55DA" w:rsidRDefault="00D43C03" w:rsidP="00B846D2">
            <w:pPr>
              <w:spacing w:line="360" w:lineRule="auto"/>
              <w:rPr>
                <w:rFonts w:ascii="Bookman Old Style" w:hAnsi="Bookman Old Style"/>
              </w:rPr>
            </w:pPr>
          </w:p>
        </w:tc>
        <w:tc>
          <w:tcPr>
            <w:tcW w:w="3305" w:type="dxa"/>
          </w:tcPr>
          <w:p w14:paraId="49A5E172" w14:textId="77777777" w:rsidR="00D43C03" w:rsidRPr="004F55DA" w:rsidRDefault="00D43C03" w:rsidP="00B846D2">
            <w:pPr>
              <w:spacing w:line="360" w:lineRule="auto"/>
              <w:rPr>
                <w:rFonts w:ascii="Bookman Old Style" w:hAnsi="Bookman Old Style"/>
              </w:rPr>
            </w:pPr>
          </w:p>
        </w:tc>
      </w:tr>
      <w:tr w:rsidR="00D43C03" w:rsidRPr="004F55DA" w14:paraId="54E915CD" w14:textId="7BC6A5BB" w:rsidTr="00D43C03">
        <w:tc>
          <w:tcPr>
            <w:tcW w:w="5688" w:type="dxa"/>
          </w:tcPr>
          <w:p w14:paraId="4CE4ACF3" w14:textId="3154A0CE" w:rsidR="00D43C03" w:rsidRPr="00D833E0" w:rsidRDefault="00D43C03" w:rsidP="00286E41">
            <w:pPr>
              <w:pStyle w:val="ListParagraph"/>
              <w:numPr>
                <w:ilvl w:val="0"/>
                <w:numId w:val="56"/>
              </w:numPr>
              <w:spacing w:line="360" w:lineRule="auto"/>
              <w:ind w:left="1591" w:hanging="567"/>
              <w:jc w:val="both"/>
              <w:rPr>
                <w:rStyle w:val="FontStyle18"/>
                <w:sz w:val="24"/>
                <w:szCs w:val="24"/>
                <w:lang w:val="en-US" w:eastAsia="id-ID"/>
              </w:rPr>
            </w:pPr>
            <w:proofErr w:type="spellStart"/>
            <w:r w:rsidRPr="00D833E0">
              <w:rPr>
                <w:rStyle w:val="FontStyle18"/>
                <w:sz w:val="24"/>
                <w:szCs w:val="24"/>
                <w:lang w:val="en-US" w:eastAsia="id-ID"/>
              </w:rPr>
              <w:t>kesinambungan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komponen</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mendukung</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w:t>
            </w:r>
          </w:p>
        </w:tc>
        <w:tc>
          <w:tcPr>
            <w:tcW w:w="3957" w:type="dxa"/>
          </w:tcPr>
          <w:p w14:paraId="7BCBCFA0" w14:textId="77777777" w:rsidR="00D43C03" w:rsidRPr="004F55DA" w:rsidRDefault="00D43C03" w:rsidP="00B846D2">
            <w:pPr>
              <w:spacing w:line="360" w:lineRule="auto"/>
              <w:rPr>
                <w:rFonts w:ascii="Bookman Old Style" w:hAnsi="Bookman Old Style"/>
              </w:rPr>
            </w:pPr>
          </w:p>
        </w:tc>
        <w:tc>
          <w:tcPr>
            <w:tcW w:w="3305" w:type="dxa"/>
          </w:tcPr>
          <w:p w14:paraId="0ED0F68A" w14:textId="77777777" w:rsidR="00D43C03" w:rsidRPr="004F55DA" w:rsidRDefault="00D43C03" w:rsidP="00B846D2">
            <w:pPr>
              <w:spacing w:line="360" w:lineRule="auto"/>
              <w:rPr>
                <w:rFonts w:ascii="Bookman Old Style" w:hAnsi="Bookman Old Style"/>
              </w:rPr>
            </w:pPr>
          </w:p>
        </w:tc>
      </w:tr>
      <w:tr w:rsidR="00D43C03" w:rsidRPr="004F55DA" w14:paraId="12CF6285" w14:textId="018ECC80" w:rsidTr="00D43C03">
        <w:tc>
          <w:tcPr>
            <w:tcW w:w="5688" w:type="dxa"/>
          </w:tcPr>
          <w:p w14:paraId="590CC876" w14:textId="3D8D5D91" w:rsidR="00D43C03" w:rsidRPr="00D833E0" w:rsidRDefault="00D43C03" w:rsidP="00286E41">
            <w:pPr>
              <w:pStyle w:val="ListParagraph"/>
              <w:numPr>
                <w:ilvl w:val="0"/>
                <w:numId w:val="56"/>
              </w:numPr>
              <w:spacing w:line="360" w:lineRule="auto"/>
              <w:ind w:left="1591" w:hanging="567"/>
              <w:jc w:val="both"/>
              <w:rPr>
                <w:rStyle w:val="FontStyle18"/>
                <w:sz w:val="24"/>
                <w:szCs w:val="24"/>
                <w:lang w:val="en-US" w:eastAsia="id-ID"/>
              </w:rPr>
            </w:pPr>
            <w:proofErr w:type="spellStart"/>
            <w:r w:rsidRPr="00D833E0">
              <w:rPr>
                <w:rStyle w:val="FontStyle18"/>
                <w:sz w:val="24"/>
                <w:szCs w:val="24"/>
                <w:lang w:val="en-US" w:eastAsia="id-ID"/>
              </w:rPr>
              <w:t>manajemen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dan</w:t>
            </w:r>
          </w:p>
        </w:tc>
        <w:tc>
          <w:tcPr>
            <w:tcW w:w="3957" w:type="dxa"/>
          </w:tcPr>
          <w:p w14:paraId="5A73429D" w14:textId="77777777" w:rsidR="00D43C03" w:rsidRPr="004F55DA" w:rsidRDefault="00D43C03" w:rsidP="00B846D2">
            <w:pPr>
              <w:spacing w:line="360" w:lineRule="auto"/>
              <w:rPr>
                <w:rFonts w:ascii="Bookman Old Style" w:hAnsi="Bookman Old Style"/>
              </w:rPr>
            </w:pPr>
          </w:p>
        </w:tc>
        <w:tc>
          <w:tcPr>
            <w:tcW w:w="3305" w:type="dxa"/>
          </w:tcPr>
          <w:p w14:paraId="5E47FF19" w14:textId="77777777" w:rsidR="00D43C03" w:rsidRPr="004F55DA" w:rsidRDefault="00D43C03" w:rsidP="00B846D2">
            <w:pPr>
              <w:spacing w:line="360" w:lineRule="auto"/>
              <w:rPr>
                <w:rFonts w:ascii="Bookman Old Style" w:hAnsi="Bookman Old Style"/>
              </w:rPr>
            </w:pPr>
          </w:p>
        </w:tc>
      </w:tr>
      <w:tr w:rsidR="00D43C03" w:rsidRPr="004F55DA" w14:paraId="0B0E3ED7" w14:textId="0B124F8F" w:rsidTr="00D43C03">
        <w:tc>
          <w:tcPr>
            <w:tcW w:w="5688" w:type="dxa"/>
          </w:tcPr>
          <w:p w14:paraId="6A40F6A8" w14:textId="778427E7" w:rsidR="00D43C03" w:rsidRPr="00D833E0" w:rsidRDefault="00D43C03" w:rsidP="00286E41">
            <w:pPr>
              <w:pStyle w:val="ListParagraph"/>
              <w:numPr>
                <w:ilvl w:val="0"/>
                <w:numId w:val="56"/>
              </w:numPr>
              <w:spacing w:line="360" w:lineRule="auto"/>
              <w:ind w:left="1591" w:hanging="567"/>
              <w:jc w:val="both"/>
              <w:rPr>
                <w:rStyle w:val="FontStyle18"/>
                <w:sz w:val="24"/>
                <w:szCs w:val="24"/>
                <w:lang w:val="en-US" w:eastAsia="id-ID"/>
              </w:rPr>
            </w:pPr>
            <w:proofErr w:type="spellStart"/>
            <w:r w:rsidRPr="00D833E0">
              <w:rPr>
                <w:rStyle w:val="FontStyle18"/>
                <w:sz w:val="24"/>
                <w:szCs w:val="24"/>
                <w:lang w:val="en-US" w:eastAsia="id-ID"/>
              </w:rPr>
              <w:t>pelaksanaan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fungsi</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sosial</w:t>
            </w:r>
            <w:proofErr w:type="spellEnd"/>
            <w:r w:rsidRPr="00D833E0">
              <w:rPr>
                <w:rStyle w:val="FontStyle18"/>
                <w:sz w:val="24"/>
                <w:szCs w:val="24"/>
                <w:lang w:val="en-US" w:eastAsia="id-ID"/>
              </w:rPr>
              <w:t xml:space="preserve"> oleh Perusahaan, </w:t>
            </w:r>
            <w:proofErr w:type="spellStart"/>
            <w:r w:rsidRPr="00D833E0">
              <w:rPr>
                <w:rStyle w:val="FontStyle18"/>
                <w:sz w:val="24"/>
                <w:szCs w:val="24"/>
                <w:lang w:val="en-US" w:eastAsia="id-ID"/>
              </w:rPr>
              <w:t>bagi</w:t>
            </w:r>
            <w:proofErr w:type="spellEnd"/>
            <w:r w:rsidRPr="00D833E0">
              <w:rPr>
                <w:rStyle w:val="FontStyle18"/>
                <w:sz w:val="24"/>
                <w:szCs w:val="24"/>
                <w:lang w:val="en-US" w:eastAsia="id-ID"/>
              </w:rPr>
              <w:t xml:space="preserve"> Perusahaan </w:t>
            </w:r>
            <w:proofErr w:type="spellStart"/>
            <w:r w:rsidRPr="00D833E0">
              <w:rPr>
                <w:rStyle w:val="FontStyle18"/>
                <w:sz w:val="24"/>
                <w:szCs w:val="24"/>
                <w:lang w:val="en-US" w:eastAsia="id-ID"/>
              </w:rPr>
              <w:t>Pembiayaan</w:t>
            </w:r>
            <w:proofErr w:type="spellEnd"/>
            <w:r w:rsidRPr="00D833E0">
              <w:rPr>
                <w:rStyle w:val="FontStyle18"/>
                <w:sz w:val="24"/>
                <w:szCs w:val="24"/>
                <w:lang w:val="en-US" w:eastAsia="id-ID"/>
              </w:rPr>
              <w:t xml:space="preserve"> Syariah dan UUS.</w:t>
            </w:r>
          </w:p>
        </w:tc>
        <w:tc>
          <w:tcPr>
            <w:tcW w:w="3957" w:type="dxa"/>
          </w:tcPr>
          <w:p w14:paraId="59436F36" w14:textId="77777777" w:rsidR="00D43C03" w:rsidRPr="004F55DA" w:rsidRDefault="00D43C03" w:rsidP="00B846D2">
            <w:pPr>
              <w:spacing w:line="360" w:lineRule="auto"/>
              <w:rPr>
                <w:rFonts w:ascii="Bookman Old Style" w:hAnsi="Bookman Old Style"/>
              </w:rPr>
            </w:pPr>
          </w:p>
        </w:tc>
        <w:tc>
          <w:tcPr>
            <w:tcW w:w="3305" w:type="dxa"/>
          </w:tcPr>
          <w:p w14:paraId="5882C7FC" w14:textId="77777777" w:rsidR="00D43C03" w:rsidRPr="004F55DA" w:rsidRDefault="00D43C03" w:rsidP="00B846D2">
            <w:pPr>
              <w:spacing w:line="360" w:lineRule="auto"/>
              <w:rPr>
                <w:rFonts w:ascii="Bookman Old Style" w:hAnsi="Bookman Old Style"/>
              </w:rPr>
            </w:pPr>
          </w:p>
        </w:tc>
      </w:tr>
      <w:tr w:rsidR="00D43C03" w:rsidRPr="004F55DA" w14:paraId="1ECABCA7" w14:textId="2C3F00BD" w:rsidTr="00D43C03">
        <w:tc>
          <w:tcPr>
            <w:tcW w:w="5688" w:type="dxa"/>
          </w:tcPr>
          <w:p w14:paraId="4F3B1FD5" w14:textId="1DDC2192"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proofErr w:type="spellStart"/>
            <w:r w:rsidRPr="00D833E0">
              <w:rPr>
                <w:rStyle w:val="FontStyle18"/>
                <w:sz w:val="24"/>
                <w:szCs w:val="24"/>
                <w:lang w:val="en-US" w:eastAsia="id-ID"/>
              </w:rPr>
              <w:lastRenderedPageBreak/>
              <w:t>Penilaian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dilakukan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dengan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mempertimbangkan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tingkat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tren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struktur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stabilitas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dan </w:t>
            </w:r>
            <w:proofErr w:type="spellStart"/>
            <w:r w:rsidRPr="00D833E0">
              <w:rPr>
                <w:rStyle w:val="FontStyle18"/>
                <w:sz w:val="24"/>
                <w:szCs w:val="24"/>
                <w:lang w:val="en-US" w:eastAsia="id-ID"/>
              </w:rPr>
              <w:t>perbandingan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kinerja</w:t>
            </w:r>
            <w:proofErr w:type="spellEnd"/>
            <w:r w:rsidRPr="00D833E0">
              <w:rPr>
                <w:rStyle w:val="FontStyle18"/>
                <w:sz w:val="24"/>
                <w:szCs w:val="24"/>
                <w:lang w:val="en-US" w:eastAsia="id-ID"/>
              </w:rPr>
              <w:t xml:space="preserve"> Perusahaan </w:t>
            </w:r>
            <w:proofErr w:type="spellStart"/>
            <w:r w:rsidRPr="00D833E0">
              <w:rPr>
                <w:rStyle w:val="FontStyle18"/>
                <w:sz w:val="24"/>
                <w:szCs w:val="24"/>
                <w:lang w:val="en-US" w:eastAsia="id-ID"/>
              </w:rPr>
              <w:t>dengan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kinerja</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kelompok</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setara</w:t>
            </w:r>
            <w:proofErr w:type="spellEnd"/>
            <w:r w:rsidRPr="00D833E0">
              <w:rPr>
                <w:rStyle w:val="FontStyle18"/>
                <w:sz w:val="24"/>
                <w:szCs w:val="24"/>
                <w:lang w:val="en-US" w:eastAsia="id-ID"/>
              </w:rPr>
              <w:t xml:space="preserve"> (</w:t>
            </w:r>
            <w:r w:rsidRPr="00D833E0">
              <w:rPr>
                <w:rStyle w:val="FontStyle18"/>
                <w:i/>
                <w:sz w:val="24"/>
                <w:szCs w:val="24"/>
                <w:lang w:val="en-US" w:eastAsia="id-ID"/>
              </w:rPr>
              <w:t>peer group</w:t>
            </w:r>
            <w:r w:rsidRPr="00D833E0">
              <w:rPr>
                <w:rStyle w:val="FontStyle18"/>
                <w:sz w:val="24"/>
                <w:szCs w:val="24"/>
                <w:lang w:val="en-US" w:eastAsia="id-ID"/>
              </w:rPr>
              <w:t xml:space="preserve">) </w:t>
            </w:r>
            <w:proofErr w:type="spellStart"/>
            <w:r w:rsidRPr="00D833E0">
              <w:rPr>
                <w:rStyle w:val="FontStyle18"/>
                <w:sz w:val="24"/>
                <w:szCs w:val="24"/>
                <w:lang w:val="en-US" w:eastAsia="id-ID"/>
              </w:rPr>
              <w:t>baik</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melalui</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analisis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aspek</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kuantitatif</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maupun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aspek</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kualitatif</w:t>
            </w:r>
            <w:proofErr w:type="spellEnd"/>
            <w:r w:rsidRPr="00D833E0">
              <w:rPr>
                <w:rStyle w:val="FontStyle18"/>
                <w:sz w:val="24"/>
                <w:szCs w:val="24"/>
                <w:lang w:val="en-US" w:eastAsia="id-ID"/>
              </w:rPr>
              <w:t>.</w:t>
            </w:r>
          </w:p>
        </w:tc>
        <w:tc>
          <w:tcPr>
            <w:tcW w:w="3957" w:type="dxa"/>
          </w:tcPr>
          <w:p w14:paraId="2A411B8D" w14:textId="77777777" w:rsidR="00D43C03" w:rsidRPr="004F55DA" w:rsidRDefault="00D43C03" w:rsidP="00B846D2">
            <w:pPr>
              <w:spacing w:line="360" w:lineRule="auto"/>
              <w:rPr>
                <w:rFonts w:ascii="Bookman Old Style" w:hAnsi="Bookman Old Style"/>
              </w:rPr>
            </w:pPr>
          </w:p>
        </w:tc>
        <w:tc>
          <w:tcPr>
            <w:tcW w:w="3305" w:type="dxa"/>
          </w:tcPr>
          <w:p w14:paraId="080C259C" w14:textId="77777777" w:rsidR="00D43C03" w:rsidRPr="004F55DA" w:rsidRDefault="00D43C03" w:rsidP="00B846D2">
            <w:pPr>
              <w:spacing w:line="360" w:lineRule="auto"/>
              <w:rPr>
                <w:rFonts w:ascii="Bookman Old Style" w:hAnsi="Bookman Old Style"/>
              </w:rPr>
            </w:pPr>
          </w:p>
        </w:tc>
      </w:tr>
      <w:tr w:rsidR="00D43C03" w:rsidRPr="004F55DA" w14:paraId="7CF560D5" w14:textId="550B8812" w:rsidTr="00D43C03">
        <w:tc>
          <w:tcPr>
            <w:tcW w:w="5688" w:type="dxa"/>
          </w:tcPr>
          <w:p w14:paraId="4BE704F5" w14:textId="104A9C9A"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r w:rsidRPr="00D833E0">
              <w:rPr>
                <w:rStyle w:val="FontStyle18"/>
                <w:sz w:val="24"/>
                <w:szCs w:val="24"/>
                <w:lang w:val="en-US" w:eastAsia="id-ID"/>
              </w:rPr>
              <w:t xml:space="preserve">Dalam </w:t>
            </w:r>
            <w:proofErr w:type="spellStart"/>
            <w:r w:rsidRPr="00D833E0">
              <w:rPr>
                <w:rStyle w:val="FontStyle18"/>
                <w:sz w:val="24"/>
                <w:szCs w:val="24"/>
                <w:lang w:val="en-US" w:eastAsia="id-ID"/>
              </w:rPr>
              <w:t>menentukan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kelompok</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setara</w:t>
            </w:r>
            <w:proofErr w:type="spellEnd"/>
            <w:r w:rsidRPr="00D833E0">
              <w:rPr>
                <w:rStyle w:val="FontStyle18"/>
                <w:sz w:val="24"/>
                <w:szCs w:val="24"/>
                <w:lang w:val="en-US" w:eastAsia="id-ID"/>
              </w:rPr>
              <w:t xml:space="preserve"> (</w:t>
            </w:r>
            <w:r w:rsidRPr="00D833E0">
              <w:rPr>
                <w:rStyle w:val="FontStyle18"/>
                <w:i/>
                <w:sz w:val="24"/>
                <w:szCs w:val="24"/>
                <w:lang w:val="en-US" w:eastAsia="id-ID"/>
              </w:rPr>
              <w:t>peer group</w:t>
            </w:r>
            <w:r w:rsidRPr="00D833E0">
              <w:rPr>
                <w:rStyle w:val="FontStyle18"/>
                <w:sz w:val="24"/>
                <w:szCs w:val="24"/>
                <w:lang w:val="en-US" w:eastAsia="id-ID"/>
              </w:rPr>
              <w:t xml:space="preserve">), Perusahaan </w:t>
            </w:r>
            <w:proofErr w:type="spellStart"/>
            <w:r w:rsidRPr="00D833E0">
              <w:rPr>
                <w:rStyle w:val="FontStyle18"/>
                <w:sz w:val="24"/>
                <w:szCs w:val="24"/>
                <w:lang w:val="en-US" w:eastAsia="id-ID"/>
              </w:rPr>
              <w:t>perlu</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memperhatikan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skala</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bisnis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karakteristik</w:t>
            </w:r>
            <w:proofErr w:type="spellEnd"/>
            <w:r w:rsidRPr="00D833E0">
              <w:rPr>
                <w:rStyle w:val="FontStyle18"/>
                <w:sz w:val="24"/>
                <w:szCs w:val="24"/>
                <w:lang w:val="en-US" w:eastAsia="id-ID"/>
              </w:rPr>
              <w:t>, dan/</w:t>
            </w:r>
            <w:proofErr w:type="spellStart"/>
            <w:r w:rsidRPr="00D833E0">
              <w:rPr>
                <w:rStyle w:val="FontStyle18"/>
                <w:sz w:val="24"/>
                <w:szCs w:val="24"/>
                <w:lang w:val="en-US" w:eastAsia="id-ID"/>
              </w:rPr>
              <w:t>atau</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kompleksitas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usaha</w:t>
            </w:r>
            <w:proofErr w:type="spellEnd"/>
            <w:r w:rsidRPr="00D833E0">
              <w:rPr>
                <w:rStyle w:val="FontStyle18"/>
                <w:sz w:val="24"/>
                <w:szCs w:val="24"/>
                <w:lang w:val="en-US" w:eastAsia="id-ID"/>
              </w:rPr>
              <w:t xml:space="preserve"> Perusahaan </w:t>
            </w:r>
            <w:proofErr w:type="spellStart"/>
            <w:r w:rsidRPr="00D833E0">
              <w:rPr>
                <w:rStyle w:val="FontStyle18"/>
                <w:sz w:val="24"/>
                <w:szCs w:val="24"/>
                <w:lang w:val="en-US" w:eastAsia="id-ID"/>
              </w:rPr>
              <w:t>serta</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ketersediaan</w:t>
            </w:r>
            <w:proofErr w:type="spellEnd"/>
            <w:r w:rsidRPr="00D833E0">
              <w:rPr>
                <w:rStyle w:val="FontStyle18"/>
                <w:sz w:val="24"/>
                <w:szCs w:val="24"/>
                <w:lang w:val="en-US" w:eastAsia="id-ID"/>
              </w:rPr>
              <w:t xml:space="preserve"> data dan </w:t>
            </w:r>
            <w:proofErr w:type="spellStart"/>
            <w:r w:rsidRPr="00D833E0">
              <w:rPr>
                <w:rStyle w:val="FontStyle18"/>
                <w:sz w:val="24"/>
                <w:szCs w:val="24"/>
                <w:lang w:val="en-US" w:eastAsia="id-ID"/>
              </w:rPr>
              <w:t>informasi</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dimiliki</w:t>
            </w:r>
            <w:proofErr w:type="spellEnd"/>
            <w:r w:rsidRPr="00D833E0">
              <w:rPr>
                <w:rStyle w:val="FontStyle18"/>
                <w:sz w:val="24"/>
                <w:szCs w:val="24"/>
                <w:lang w:val="en-US" w:eastAsia="id-ID"/>
              </w:rPr>
              <w:t>.</w:t>
            </w:r>
          </w:p>
        </w:tc>
        <w:tc>
          <w:tcPr>
            <w:tcW w:w="3957" w:type="dxa"/>
          </w:tcPr>
          <w:p w14:paraId="78B6194C" w14:textId="77777777" w:rsidR="00D43C03" w:rsidRPr="004F55DA" w:rsidRDefault="00D43C03" w:rsidP="00B846D2">
            <w:pPr>
              <w:spacing w:line="360" w:lineRule="auto"/>
              <w:rPr>
                <w:rFonts w:ascii="Bookman Old Style" w:hAnsi="Bookman Old Style"/>
              </w:rPr>
            </w:pPr>
          </w:p>
        </w:tc>
        <w:tc>
          <w:tcPr>
            <w:tcW w:w="3305" w:type="dxa"/>
          </w:tcPr>
          <w:p w14:paraId="366FEF6F" w14:textId="77777777" w:rsidR="00D43C03" w:rsidRPr="004F55DA" w:rsidRDefault="00D43C03" w:rsidP="00B846D2">
            <w:pPr>
              <w:spacing w:line="360" w:lineRule="auto"/>
              <w:rPr>
                <w:rFonts w:ascii="Bookman Old Style" w:hAnsi="Bookman Old Style"/>
              </w:rPr>
            </w:pPr>
          </w:p>
        </w:tc>
      </w:tr>
      <w:tr w:rsidR="00D43C03" w:rsidRPr="004F55DA" w14:paraId="053EDD78" w14:textId="7F414771" w:rsidTr="00D43C03">
        <w:tc>
          <w:tcPr>
            <w:tcW w:w="5688" w:type="dxa"/>
          </w:tcPr>
          <w:p w14:paraId="5736A9D4" w14:textId="509A59D8"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r w:rsidRPr="009E1CB4">
              <w:rPr>
                <w:rStyle w:val="FontStyle18"/>
                <w:sz w:val="24"/>
                <w:szCs w:val="24"/>
                <w:lang w:val="en-US" w:eastAsia="id-ID"/>
              </w:rPr>
              <w:t xml:space="preserve">Perusahaan </w:t>
            </w:r>
            <w:proofErr w:type="spellStart"/>
            <w:r w:rsidRPr="009E1CB4">
              <w:rPr>
                <w:rStyle w:val="FontStyle18"/>
                <w:sz w:val="24"/>
                <w:szCs w:val="24"/>
                <w:lang w:val="en-US" w:eastAsia="id-ID"/>
              </w:rPr>
              <w:t>menilai</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faktor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rentabilitas</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menggunakan</w:t>
            </w:r>
            <w:proofErr w:type="spellEnd"/>
            <w:r w:rsidRPr="009E1CB4">
              <w:rPr>
                <w:rStyle w:val="FontStyle18"/>
                <w:sz w:val="24"/>
                <w:szCs w:val="24"/>
                <w:lang w:val="en-US" w:eastAsia="id-ID"/>
              </w:rPr>
              <w:t xml:space="preserve"> parameter </w:t>
            </w:r>
            <w:proofErr w:type="spellStart"/>
            <w:r w:rsidRPr="009E1CB4">
              <w:rPr>
                <w:rStyle w:val="FontStyle18"/>
                <w:sz w:val="24"/>
                <w:szCs w:val="24"/>
                <w:lang w:val="en-US" w:eastAsia="id-ID"/>
              </w:rPr>
              <w:t>atau</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indikator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sebagaimana</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tercantum</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dalam</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tabel</w:t>
            </w:r>
            <w:proofErr w:type="spellEnd"/>
            <w:r w:rsidRPr="009E1CB4">
              <w:rPr>
                <w:rStyle w:val="FontStyle18"/>
                <w:sz w:val="24"/>
                <w:szCs w:val="24"/>
                <w:lang w:val="en-US" w:eastAsia="id-ID"/>
              </w:rPr>
              <w:t xml:space="preserve"> XII.C.1 Parameter </w:t>
            </w:r>
            <w:proofErr w:type="spellStart"/>
            <w:r w:rsidR="000203C3">
              <w:rPr>
                <w:rStyle w:val="FontStyle18"/>
                <w:sz w:val="24"/>
                <w:szCs w:val="24"/>
                <w:lang w:val="en-US" w:eastAsia="id-ID"/>
              </w:rPr>
              <w:t>a</w:t>
            </w:r>
            <w:r w:rsidRPr="009E1CB4">
              <w:rPr>
                <w:rStyle w:val="FontStyle18"/>
                <w:sz w:val="24"/>
                <w:szCs w:val="24"/>
                <w:lang w:val="en-US" w:eastAsia="id-ID"/>
              </w:rPr>
              <w:t>tau</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Indikator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Penilaian</w:t>
            </w:r>
            <w:proofErr w:type="spellEnd"/>
            <w:r w:rsidRPr="009E1CB4">
              <w:rPr>
                <w:rStyle w:val="FontStyle18"/>
                <w:sz w:val="24"/>
                <w:szCs w:val="24"/>
                <w:lang w:val="en-US" w:eastAsia="id-ID"/>
              </w:rPr>
              <w:t xml:space="preserve"> Faktor </w:t>
            </w:r>
            <w:proofErr w:type="spellStart"/>
            <w:r w:rsidRPr="009E1CB4">
              <w:rPr>
                <w:rStyle w:val="FontStyle18"/>
                <w:sz w:val="24"/>
                <w:szCs w:val="24"/>
                <w:lang w:val="en-US" w:eastAsia="id-ID"/>
              </w:rPr>
              <w:t>Rentabilitas</w:t>
            </w:r>
            <w:proofErr w:type="spellEnd"/>
            <w:r w:rsidRPr="00D833E0">
              <w:rPr>
                <w:rStyle w:val="FontStyle18"/>
                <w:sz w:val="24"/>
                <w:szCs w:val="24"/>
                <w:lang w:val="en-US" w:eastAsia="id-ID"/>
              </w:rPr>
              <w:t>.</w:t>
            </w:r>
          </w:p>
        </w:tc>
        <w:tc>
          <w:tcPr>
            <w:tcW w:w="3957" w:type="dxa"/>
          </w:tcPr>
          <w:p w14:paraId="671E01FB" w14:textId="77777777" w:rsidR="00D43C03" w:rsidRPr="004F55DA" w:rsidRDefault="00D43C03" w:rsidP="00B846D2">
            <w:pPr>
              <w:spacing w:line="360" w:lineRule="auto"/>
              <w:rPr>
                <w:rFonts w:ascii="Bookman Old Style" w:hAnsi="Bookman Old Style"/>
              </w:rPr>
            </w:pPr>
          </w:p>
        </w:tc>
        <w:tc>
          <w:tcPr>
            <w:tcW w:w="3305" w:type="dxa"/>
          </w:tcPr>
          <w:p w14:paraId="065EBD41" w14:textId="77777777" w:rsidR="00D43C03" w:rsidRPr="004F55DA" w:rsidRDefault="00D43C03" w:rsidP="00B846D2">
            <w:pPr>
              <w:spacing w:line="360" w:lineRule="auto"/>
              <w:rPr>
                <w:rFonts w:ascii="Bookman Old Style" w:hAnsi="Bookman Old Style"/>
              </w:rPr>
            </w:pPr>
          </w:p>
        </w:tc>
      </w:tr>
      <w:tr w:rsidR="00D43C03" w:rsidRPr="004F55DA" w14:paraId="7387BE4A" w14:textId="7B8F1C2F" w:rsidTr="00D43C03">
        <w:tc>
          <w:tcPr>
            <w:tcW w:w="5688" w:type="dxa"/>
          </w:tcPr>
          <w:p w14:paraId="5F2DE080" w14:textId="29507502"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proofErr w:type="spellStart"/>
            <w:r w:rsidRPr="00D833E0">
              <w:rPr>
                <w:rStyle w:val="FontStyle18"/>
                <w:sz w:val="24"/>
                <w:szCs w:val="24"/>
                <w:lang w:val="en-US" w:eastAsia="id-ID"/>
              </w:rPr>
              <w:lastRenderedPageBreak/>
              <w:t>Penetapan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peringkat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faktor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dilakukan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berdasarkan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analisis</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komprehensif</w:t>
            </w:r>
            <w:proofErr w:type="spellEnd"/>
            <w:r w:rsidRPr="00D833E0">
              <w:rPr>
                <w:rStyle w:val="FontStyle18"/>
                <w:sz w:val="24"/>
                <w:szCs w:val="24"/>
                <w:lang w:val="en-US" w:eastAsia="id-ID"/>
              </w:rPr>
              <w:t xml:space="preserve"> dan </w:t>
            </w:r>
            <w:proofErr w:type="spellStart"/>
            <w:r w:rsidRPr="00D833E0">
              <w:rPr>
                <w:rStyle w:val="FontStyle18"/>
                <w:sz w:val="24"/>
                <w:szCs w:val="24"/>
                <w:lang w:val="en-US" w:eastAsia="id-ID"/>
              </w:rPr>
              <w:t>terstruktur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terhadap</w:t>
            </w:r>
            <w:proofErr w:type="spellEnd"/>
            <w:r w:rsidRPr="00D833E0">
              <w:rPr>
                <w:rStyle w:val="FontStyle18"/>
                <w:sz w:val="24"/>
                <w:szCs w:val="24"/>
                <w:lang w:val="en-US" w:eastAsia="id-ID"/>
              </w:rPr>
              <w:t xml:space="preserve"> parameter </w:t>
            </w:r>
            <w:proofErr w:type="spellStart"/>
            <w:r w:rsidRPr="00D833E0">
              <w:rPr>
                <w:rStyle w:val="FontStyle18"/>
                <w:sz w:val="24"/>
                <w:szCs w:val="24"/>
                <w:lang w:val="en-US" w:eastAsia="id-ID"/>
              </w:rPr>
              <w:t>atau</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indikator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sebagaimana</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dimaksud</w:t>
            </w:r>
            <w:proofErr w:type="spellEnd"/>
            <w:r w:rsidRPr="00D833E0">
              <w:rPr>
                <w:rStyle w:val="FontStyle18"/>
                <w:sz w:val="24"/>
                <w:szCs w:val="24"/>
                <w:lang w:val="en-US" w:eastAsia="id-ID"/>
              </w:rPr>
              <w:t xml:space="preserve"> pada </w:t>
            </w:r>
            <w:proofErr w:type="spellStart"/>
            <w:r w:rsidRPr="00D833E0">
              <w:rPr>
                <w:rStyle w:val="FontStyle18"/>
                <w:sz w:val="24"/>
                <w:szCs w:val="24"/>
                <w:lang w:val="en-US" w:eastAsia="id-ID"/>
              </w:rPr>
              <w:t>angka</w:t>
            </w:r>
            <w:proofErr w:type="spellEnd"/>
            <w:r w:rsidRPr="00D833E0">
              <w:rPr>
                <w:rStyle w:val="FontStyle18"/>
                <w:sz w:val="24"/>
                <w:szCs w:val="24"/>
                <w:lang w:val="en-US" w:eastAsia="id-ID"/>
              </w:rPr>
              <w:t xml:space="preserve"> 4 </w:t>
            </w:r>
            <w:proofErr w:type="spellStart"/>
            <w:r w:rsidRPr="00D833E0">
              <w:rPr>
                <w:rStyle w:val="FontStyle18"/>
                <w:sz w:val="24"/>
                <w:szCs w:val="24"/>
                <w:lang w:val="en-US" w:eastAsia="id-ID"/>
              </w:rPr>
              <w:t>dengan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memperhatikan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signifikansi</w:t>
            </w:r>
            <w:proofErr w:type="spellEnd"/>
            <w:r w:rsidRPr="00D833E0">
              <w:rPr>
                <w:rStyle w:val="FontStyle18"/>
                <w:sz w:val="24"/>
                <w:szCs w:val="24"/>
                <w:lang w:val="en-US" w:eastAsia="id-ID"/>
              </w:rPr>
              <w:t xml:space="preserve"> masing-masing parameter </w:t>
            </w:r>
            <w:proofErr w:type="spellStart"/>
            <w:r w:rsidRPr="00D833E0">
              <w:rPr>
                <w:rStyle w:val="FontStyle18"/>
                <w:sz w:val="24"/>
                <w:szCs w:val="24"/>
                <w:lang w:val="en-US" w:eastAsia="id-ID"/>
              </w:rPr>
              <w:t>atau</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indikator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serta</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mempertimbangkan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permasalahan</w:t>
            </w:r>
            <w:proofErr w:type="spellEnd"/>
            <w:r w:rsidRPr="00D833E0">
              <w:rPr>
                <w:rStyle w:val="FontStyle18"/>
                <w:sz w:val="24"/>
                <w:szCs w:val="24"/>
                <w:lang w:val="en-US" w:eastAsia="id-ID"/>
              </w:rPr>
              <w:t xml:space="preserve"> lain yang </w:t>
            </w:r>
            <w:proofErr w:type="spellStart"/>
            <w:r w:rsidRPr="00D833E0">
              <w:rPr>
                <w:rStyle w:val="FontStyle18"/>
                <w:sz w:val="24"/>
                <w:szCs w:val="24"/>
                <w:lang w:val="en-US" w:eastAsia="id-ID"/>
              </w:rPr>
              <w:t>memengaruhi</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Perusahaan.</w:t>
            </w:r>
          </w:p>
        </w:tc>
        <w:tc>
          <w:tcPr>
            <w:tcW w:w="3957" w:type="dxa"/>
          </w:tcPr>
          <w:p w14:paraId="7E0A7DC4" w14:textId="77777777" w:rsidR="00D43C03" w:rsidRPr="004F55DA" w:rsidRDefault="00D43C03" w:rsidP="00B846D2">
            <w:pPr>
              <w:spacing w:line="360" w:lineRule="auto"/>
              <w:rPr>
                <w:rFonts w:ascii="Bookman Old Style" w:hAnsi="Bookman Old Style"/>
              </w:rPr>
            </w:pPr>
          </w:p>
        </w:tc>
        <w:tc>
          <w:tcPr>
            <w:tcW w:w="3305" w:type="dxa"/>
          </w:tcPr>
          <w:p w14:paraId="3C393268" w14:textId="77777777" w:rsidR="00D43C03" w:rsidRPr="004F55DA" w:rsidRDefault="00D43C03" w:rsidP="00B846D2">
            <w:pPr>
              <w:spacing w:line="360" w:lineRule="auto"/>
              <w:rPr>
                <w:rFonts w:ascii="Bookman Old Style" w:hAnsi="Bookman Old Style"/>
              </w:rPr>
            </w:pPr>
          </w:p>
        </w:tc>
      </w:tr>
      <w:tr w:rsidR="00D43C03" w:rsidRPr="004F55DA" w14:paraId="2CD02422" w14:textId="794F9905" w:rsidTr="00D43C03">
        <w:tc>
          <w:tcPr>
            <w:tcW w:w="5688" w:type="dxa"/>
          </w:tcPr>
          <w:p w14:paraId="5B7C1CC7" w14:textId="0C7092DB"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r w:rsidRPr="00D833E0">
              <w:rPr>
                <w:rStyle w:val="FontStyle18"/>
                <w:sz w:val="24"/>
                <w:szCs w:val="24"/>
                <w:lang w:val="en-US" w:eastAsia="id-ID"/>
              </w:rPr>
              <w:t xml:space="preserve">Perusahaan </w:t>
            </w:r>
            <w:proofErr w:type="spellStart"/>
            <w:r w:rsidRPr="00D833E0">
              <w:rPr>
                <w:rStyle w:val="FontStyle18"/>
                <w:sz w:val="24"/>
                <w:szCs w:val="24"/>
                <w:lang w:val="en-US" w:eastAsia="id-ID"/>
              </w:rPr>
              <w:t>menetapkan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peringkat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faktor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dalam</w:t>
            </w:r>
            <w:proofErr w:type="spellEnd"/>
            <w:r w:rsidRPr="00D833E0">
              <w:rPr>
                <w:rStyle w:val="FontStyle18"/>
                <w:sz w:val="24"/>
                <w:szCs w:val="24"/>
                <w:lang w:val="en-US" w:eastAsia="id-ID"/>
              </w:rPr>
              <w:t xml:space="preserve"> 5 (lima) </w:t>
            </w:r>
            <w:proofErr w:type="spellStart"/>
            <w:r w:rsidRPr="00D833E0">
              <w:rPr>
                <w:rStyle w:val="FontStyle18"/>
                <w:sz w:val="24"/>
                <w:szCs w:val="24"/>
                <w:lang w:val="en-US" w:eastAsia="id-ID"/>
              </w:rPr>
              <w:t>peringkat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yaitu</w:t>
            </w:r>
            <w:proofErr w:type="spellEnd"/>
            <w:r w:rsidRPr="00D833E0">
              <w:rPr>
                <w:rStyle w:val="FontStyle18"/>
                <w:sz w:val="24"/>
                <w:szCs w:val="24"/>
                <w:lang w:val="en-US" w:eastAsia="id-ID"/>
              </w:rPr>
              <w:t>:</w:t>
            </w:r>
          </w:p>
        </w:tc>
        <w:tc>
          <w:tcPr>
            <w:tcW w:w="3957" w:type="dxa"/>
          </w:tcPr>
          <w:p w14:paraId="4368F6C8" w14:textId="77777777" w:rsidR="00D43C03" w:rsidRPr="004F55DA" w:rsidRDefault="00D43C03" w:rsidP="00B846D2">
            <w:pPr>
              <w:spacing w:line="360" w:lineRule="auto"/>
              <w:rPr>
                <w:rFonts w:ascii="Bookman Old Style" w:hAnsi="Bookman Old Style"/>
              </w:rPr>
            </w:pPr>
          </w:p>
        </w:tc>
        <w:tc>
          <w:tcPr>
            <w:tcW w:w="3305" w:type="dxa"/>
          </w:tcPr>
          <w:p w14:paraId="7DAE3B77" w14:textId="77777777" w:rsidR="00D43C03" w:rsidRPr="004F55DA" w:rsidRDefault="00D43C03" w:rsidP="00B846D2">
            <w:pPr>
              <w:spacing w:line="360" w:lineRule="auto"/>
              <w:rPr>
                <w:rFonts w:ascii="Bookman Old Style" w:hAnsi="Bookman Old Style"/>
              </w:rPr>
            </w:pPr>
          </w:p>
        </w:tc>
      </w:tr>
      <w:tr w:rsidR="00D43C03" w:rsidRPr="004F55DA" w14:paraId="14F8C9F9" w14:textId="202C3EBE" w:rsidTr="00D43C03">
        <w:tc>
          <w:tcPr>
            <w:tcW w:w="5688" w:type="dxa"/>
          </w:tcPr>
          <w:p w14:paraId="49708444" w14:textId="24EC7E76" w:rsidR="00D43C03" w:rsidRPr="00D833E0" w:rsidRDefault="00D43C03" w:rsidP="00286E41">
            <w:pPr>
              <w:pStyle w:val="ListParagraph"/>
              <w:numPr>
                <w:ilvl w:val="0"/>
                <w:numId w:val="55"/>
              </w:numPr>
              <w:spacing w:line="360" w:lineRule="auto"/>
              <w:ind w:left="1591" w:hanging="567"/>
              <w:jc w:val="both"/>
              <w:rPr>
                <w:rStyle w:val="FontStyle18"/>
                <w:sz w:val="24"/>
                <w:szCs w:val="24"/>
                <w:lang w:val="en-US" w:eastAsia="id-ID"/>
              </w:rPr>
            </w:pPr>
            <w:proofErr w:type="spellStart"/>
            <w:r w:rsidRPr="00D833E0">
              <w:rPr>
                <w:rStyle w:val="FontStyle18"/>
                <w:sz w:val="24"/>
                <w:szCs w:val="24"/>
                <w:lang w:val="en-US" w:eastAsia="id-ID"/>
              </w:rPr>
              <w:t>peringkat</w:t>
            </w:r>
            <w:proofErr w:type="spellEnd"/>
            <w:r w:rsidRPr="00D833E0">
              <w:rPr>
                <w:rStyle w:val="FontStyle18"/>
                <w:sz w:val="24"/>
                <w:szCs w:val="24"/>
                <w:lang w:val="en-US" w:eastAsia="id-ID"/>
              </w:rPr>
              <w:t xml:space="preserve"> 1;</w:t>
            </w:r>
          </w:p>
        </w:tc>
        <w:tc>
          <w:tcPr>
            <w:tcW w:w="3957" w:type="dxa"/>
          </w:tcPr>
          <w:p w14:paraId="7C8EFFD0" w14:textId="77777777" w:rsidR="00D43C03" w:rsidRPr="004F55DA" w:rsidRDefault="00D43C03" w:rsidP="00B846D2">
            <w:pPr>
              <w:spacing w:line="360" w:lineRule="auto"/>
              <w:rPr>
                <w:rFonts w:ascii="Bookman Old Style" w:hAnsi="Bookman Old Style"/>
              </w:rPr>
            </w:pPr>
          </w:p>
        </w:tc>
        <w:tc>
          <w:tcPr>
            <w:tcW w:w="3305" w:type="dxa"/>
          </w:tcPr>
          <w:p w14:paraId="5C6FB1E6" w14:textId="77777777" w:rsidR="00D43C03" w:rsidRPr="004F55DA" w:rsidRDefault="00D43C03" w:rsidP="00B846D2">
            <w:pPr>
              <w:spacing w:line="360" w:lineRule="auto"/>
              <w:rPr>
                <w:rFonts w:ascii="Bookman Old Style" w:hAnsi="Bookman Old Style"/>
              </w:rPr>
            </w:pPr>
          </w:p>
        </w:tc>
      </w:tr>
      <w:tr w:rsidR="00D43C03" w:rsidRPr="004F55DA" w14:paraId="1EAAE7D9" w14:textId="4408AB35" w:rsidTr="00D43C03">
        <w:tc>
          <w:tcPr>
            <w:tcW w:w="5688" w:type="dxa"/>
          </w:tcPr>
          <w:p w14:paraId="5C5BCDE0" w14:textId="7EAB83A4" w:rsidR="00D43C03" w:rsidRPr="00D833E0" w:rsidRDefault="00D43C03" w:rsidP="00286E41">
            <w:pPr>
              <w:pStyle w:val="ListParagraph"/>
              <w:numPr>
                <w:ilvl w:val="0"/>
                <w:numId w:val="55"/>
              </w:numPr>
              <w:spacing w:line="360" w:lineRule="auto"/>
              <w:ind w:left="1591" w:hanging="567"/>
              <w:jc w:val="both"/>
              <w:rPr>
                <w:rStyle w:val="FontStyle18"/>
                <w:sz w:val="24"/>
                <w:szCs w:val="24"/>
                <w:lang w:val="en-US" w:eastAsia="id-ID"/>
              </w:rPr>
            </w:pPr>
            <w:proofErr w:type="spellStart"/>
            <w:r w:rsidRPr="00D833E0">
              <w:rPr>
                <w:rFonts w:ascii="Bookman Old Style" w:hAnsi="Bookman Old Style" w:cs="Bookman Old Style"/>
                <w:lang w:eastAsia="id-ID"/>
              </w:rPr>
              <w:t>peringkat</w:t>
            </w:r>
            <w:proofErr w:type="spellEnd"/>
            <w:r w:rsidRPr="00D833E0">
              <w:rPr>
                <w:rFonts w:ascii="Bookman Old Style" w:hAnsi="Bookman Old Style" w:cs="Bookman Old Style"/>
                <w:lang w:eastAsia="id-ID"/>
              </w:rPr>
              <w:t xml:space="preserve"> 2</w:t>
            </w:r>
            <w:r w:rsidRPr="00D833E0">
              <w:rPr>
                <w:rFonts w:ascii="Bookman Old Style" w:hAnsi="Bookman Old Style" w:cs="Bookman Old Style"/>
                <w:lang w:val="id-ID" w:eastAsia="id-ID"/>
              </w:rPr>
              <w:t>;</w:t>
            </w:r>
          </w:p>
        </w:tc>
        <w:tc>
          <w:tcPr>
            <w:tcW w:w="3957" w:type="dxa"/>
          </w:tcPr>
          <w:p w14:paraId="48F5F453" w14:textId="77777777" w:rsidR="00D43C03" w:rsidRPr="004F55DA" w:rsidRDefault="00D43C03" w:rsidP="00B846D2">
            <w:pPr>
              <w:spacing w:line="360" w:lineRule="auto"/>
              <w:rPr>
                <w:rFonts w:ascii="Bookman Old Style" w:hAnsi="Bookman Old Style"/>
              </w:rPr>
            </w:pPr>
          </w:p>
        </w:tc>
        <w:tc>
          <w:tcPr>
            <w:tcW w:w="3305" w:type="dxa"/>
          </w:tcPr>
          <w:p w14:paraId="1B9CE440" w14:textId="77777777" w:rsidR="00D43C03" w:rsidRPr="004F55DA" w:rsidRDefault="00D43C03" w:rsidP="00B846D2">
            <w:pPr>
              <w:spacing w:line="360" w:lineRule="auto"/>
              <w:rPr>
                <w:rFonts w:ascii="Bookman Old Style" w:hAnsi="Bookman Old Style"/>
              </w:rPr>
            </w:pPr>
          </w:p>
        </w:tc>
      </w:tr>
      <w:tr w:rsidR="00D43C03" w:rsidRPr="004F55DA" w14:paraId="584362E6" w14:textId="6CED367A" w:rsidTr="00D43C03">
        <w:tc>
          <w:tcPr>
            <w:tcW w:w="5688" w:type="dxa"/>
          </w:tcPr>
          <w:p w14:paraId="7B5AA0EE" w14:textId="1AD4108D" w:rsidR="00D43C03" w:rsidRPr="00D833E0" w:rsidRDefault="00D43C03" w:rsidP="00286E41">
            <w:pPr>
              <w:pStyle w:val="ListParagraph"/>
              <w:numPr>
                <w:ilvl w:val="0"/>
                <w:numId w:val="55"/>
              </w:numPr>
              <w:spacing w:line="360" w:lineRule="auto"/>
              <w:ind w:left="1591" w:hanging="567"/>
              <w:jc w:val="both"/>
              <w:rPr>
                <w:rStyle w:val="FontStyle18"/>
                <w:sz w:val="24"/>
                <w:szCs w:val="24"/>
                <w:lang w:val="en-US" w:eastAsia="id-ID"/>
              </w:rPr>
            </w:pPr>
            <w:proofErr w:type="spellStart"/>
            <w:r w:rsidRPr="00D833E0">
              <w:rPr>
                <w:rFonts w:ascii="Bookman Old Style" w:hAnsi="Bookman Old Style" w:cs="Bookman Old Style"/>
                <w:lang w:eastAsia="id-ID"/>
              </w:rPr>
              <w:t>peringkat</w:t>
            </w:r>
            <w:proofErr w:type="spellEnd"/>
            <w:r w:rsidRPr="00D833E0">
              <w:rPr>
                <w:rFonts w:ascii="Bookman Old Style" w:hAnsi="Bookman Old Style" w:cs="Bookman Old Style"/>
                <w:lang w:eastAsia="id-ID"/>
              </w:rPr>
              <w:t xml:space="preserve"> 3</w:t>
            </w:r>
            <w:r w:rsidRPr="00D833E0">
              <w:rPr>
                <w:rFonts w:ascii="Bookman Old Style" w:hAnsi="Bookman Old Style" w:cs="Bookman Old Style"/>
                <w:lang w:val="id-ID" w:eastAsia="id-ID"/>
              </w:rPr>
              <w:t>;</w:t>
            </w:r>
          </w:p>
        </w:tc>
        <w:tc>
          <w:tcPr>
            <w:tcW w:w="3957" w:type="dxa"/>
          </w:tcPr>
          <w:p w14:paraId="5EDCD0CE" w14:textId="77777777" w:rsidR="00D43C03" w:rsidRPr="004F55DA" w:rsidRDefault="00D43C03" w:rsidP="00B846D2">
            <w:pPr>
              <w:spacing w:line="360" w:lineRule="auto"/>
              <w:rPr>
                <w:rFonts w:ascii="Bookman Old Style" w:hAnsi="Bookman Old Style"/>
              </w:rPr>
            </w:pPr>
          </w:p>
        </w:tc>
        <w:tc>
          <w:tcPr>
            <w:tcW w:w="3305" w:type="dxa"/>
          </w:tcPr>
          <w:p w14:paraId="634FCE3E" w14:textId="77777777" w:rsidR="00D43C03" w:rsidRPr="004F55DA" w:rsidRDefault="00D43C03" w:rsidP="00B846D2">
            <w:pPr>
              <w:spacing w:line="360" w:lineRule="auto"/>
              <w:rPr>
                <w:rFonts w:ascii="Bookman Old Style" w:hAnsi="Bookman Old Style"/>
              </w:rPr>
            </w:pPr>
          </w:p>
        </w:tc>
      </w:tr>
      <w:tr w:rsidR="00D43C03" w:rsidRPr="004F55DA" w14:paraId="4B6AC26B" w14:textId="07A81E55" w:rsidTr="00D43C03">
        <w:tc>
          <w:tcPr>
            <w:tcW w:w="5688" w:type="dxa"/>
          </w:tcPr>
          <w:p w14:paraId="253175F3" w14:textId="755F3E93" w:rsidR="00D43C03" w:rsidRPr="00D833E0" w:rsidRDefault="00D43C03" w:rsidP="00286E41">
            <w:pPr>
              <w:pStyle w:val="ListParagraph"/>
              <w:numPr>
                <w:ilvl w:val="0"/>
                <w:numId w:val="55"/>
              </w:numPr>
              <w:spacing w:line="360" w:lineRule="auto"/>
              <w:ind w:left="1591" w:hanging="567"/>
              <w:jc w:val="both"/>
              <w:rPr>
                <w:rStyle w:val="FontStyle18"/>
                <w:sz w:val="24"/>
                <w:szCs w:val="24"/>
                <w:lang w:val="en-US" w:eastAsia="id-ID"/>
              </w:rPr>
            </w:pPr>
            <w:proofErr w:type="spellStart"/>
            <w:r w:rsidRPr="00D833E0">
              <w:rPr>
                <w:rFonts w:ascii="Bookman Old Style" w:hAnsi="Bookman Old Style" w:cs="Bookman Old Style"/>
                <w:lang w:eastAsia="id-ID"/>
              </w:rPr>
              <w:t>peringkat</w:t>
            </w:r>
            <w:proofErr w:type="spellEnd"/>
            <w:r w:rsidRPr="00D833E0">
              <w:rPr>
                <w:rFonts w:ascii="Bookman Old Style" w:hAnsi="Bookman Old Style" w:cs="Bookman Old Style"/>
                <w:lang w:eastAsia="id-ID"/>
              </w:rPr>
              <w:t xml:space="preserve"> 4</w:t>
            </w:r>
            <w:r w:rsidRPr="00D833E0">
              <w:rPr>
                <w:rFonts w:ascii="Bookman Old Style" w:hAnsi="Bookman Old Style" w:cs="Bookman Old Style"/>
                <w:lang w:val="id-ID" w:eastAsia="id-ID"/>
              </w:rPr>
              <w:t>;</w:t>
            </w:r>
            <w:r w:rsidRPr="00D833E0">
              <w:rPr>
                <w:rFonts w:ascii="Bookman Old Style" w:hAnsi="Bookman Old Style" w:cs="Bookman Old Style"/>
                <w:lang w:eastAsia="id-ID"/>
              </w:rPr>
              <w:t xml:space="preserve"> dan</w:t>
            </w:r>
          </w:p>
        </w:tc>
        <w:tc>
          <w:tcPr>
            <w:tcW w:w="3957" w:type="dxa"/>
          </w:tcPr>
          <w:p w14:paraId="7586B215" w14:textId="77777777" w:rsidR="00D43C03" w:rsidRPr="004F55DA" w:rsidRDefault="00D43C03" w:rsidP="00B846D2">
            <w:pPr>
              <w:spacing w:line="360" w:lineRule="auto"/>
              <w:rPr>
                <w:rFonts w:ascii="Bookman Old Style" w:hAnsi="Bookman Old Style"/>
              </w:rPr>
            </w:pPr>
          </w:p>
        </w:tc>
        <w:tc>
          <w:tcPr>
            <w:tcW w:w="3305" w:type="dxa"/>
          </w:tcPr>
          <w:p w14:paraId="57A05561" w14:textId="77777777" w:rsidR="00D43C03" w:rsidRPr="004F55DA" w:rsidRDefault="00D43C03" w:rsidP="00B846D2">
            <w:pPr>
              <w:spacing w:line="360" w:lineRule="auto"/>
              <w:rPr>
                <w:rFonts w:ascii="Bookman Old Style" w:hAnsi="Bookman Old Style"/>
              </w:rPr>
            </w:pPr>
          </w:p>
        </w:tc>
      </w:tr>
      <w:tr w:rsidR="00D43C03" w:rsidRPr="004F55DA" w14:paraId="582400F1" w14:textId="3CF8546A" w:rsidTr="00D43C03">
        <w:tc>
          <w:tcPr>
            <w:tcW w:w="5688" w:type="dxa"/>
          </w:tcPr>
          <w:p w14:paraId="3BD49E77" w14:textId="083A280B" w:rsidR="00D43C03" w:rsidRPr="00D833E0" w:rsidRDefault="00D43C03" w:rsidP="00286E41">
            <w:pPr>
              <w:pStyle w:val="ListParagraph"/>
              <w:numPr>
                <w:ilvl w:val="0"/>
                <w:numId w:val="55"/>
              </w:numPr>
              <w:spacing w:line="360" w:lineRule="auto"/>
              <w:ind w:left="1591" w:hanging="567"/>
              <w:jc w:val="both"/>
              <w:rPr>
                <w:rStyle w:val="FontStyle18"/>
                <w:sz w:val="24"/>
                <w:szCs w:val="24"/>
                <w:lang w:val="en-US" w:eastAsia="id-ID"/>
              </w:rPr>
            </w:pPr>
            <w:proofErr w:type="spellStart"/>
            <w:r w:rsidRPr="00D833E0">
              <w:rPr>
                <w:rFonts w:ascii="Bookman Old Style" w:hAnsi="Bookman Old Style" w:cs="Bookman Old Style"/>
                <w:lang w:eastAsia="id-ID"/>
              </w:rPr>
              <w:t>peringkat</w:t>
            </w:r>
            <w:proofErr w:type="spellEnd"/>
            <w:r w:rsidRPr="00D833E0">
              <w:rPr>
                <w:rFonts w:ascii="Bookman Old Style" w:hAnsi="Bookman Old Style" w:cs="Bookman Old Style"/>
                <w:lang w:eastAsia="id-ID"/>
              </w:rPr>
              <w:t xml:space="preserve"> 5</w:t>
            </w:r>
            <w:r w:rsidRPr="00D833E0">
              <w:rPr>
                <w:rFonts w:ascii="Bookman Old Style" w:hAnsi="Bookman Old Style" w:cs="Bookman Old Style"/>
                <w:lang w:val="id-ID" w:eastAsia="id-ID"/>
              </w:rPr>
              <w:t>,</w:t>
            </w:r>
          </w:p>
        </w:tc>
        <w:tc>
          <w:tcPr>
            <w:tcW w:w="3957" w:type="dxa"/>
          </w:tcPr>
          <w:p w14:paraId="66D0178A" w14:textId="77777777" w:rsidR="00D43C03" w:rsidRPr="004F55DA" w:rsidRDefault="00D43C03" w:rsidP="00B846D2">
            <w:pPr>
              <w:spacing w:line="360" w:lineRule="auto"/>
              <w:rPr>
                <w:rFonts w:ascii="Bookman Old Style" w:hAnsi="Bookman Old Style"/>
              </w:rPr>
            </w:pPr>
          </w:p>
        </w:tc>
        <w:tc>
          <w:tcPr>
            <w:tcW w:w="3305" w:type="dxa"/>
          </w:tcPr>
          <w:p w14:paraId="1DCB28BF" w14:textId="77777777" w:rsidR="00D43C03" w:rsidRPr="004F55DA" w:rsidRDefault="00D43C03" w:rsidP="00B846D2">
            <w:pPr>
              <w:spacing w:line="360" w:lineRule="auto"/>
              <w:rPr>
                <w:rFonts w:ascii="Bookman Old Style" w:hAnsi="Bookman Old Style"/>
              </w:rPr>
            </w:pPr>
          </w:p>
        </w:tc>
      </w:tr>
      <w:tr w:rsidR="00D43C03" w:rsidRPr="004F55DA" w14:paraId="76A1F96A" w14:textId="15E6F0BF" w:rsidTr="00D43C03">
        <w:tc>
          <w:tcPr>
            <w:tcW w:w="5688" w:type="dxa"/>
          </w:tcPr>
          <w:p w14:paraId="6DE43FED" w14:textId="73386029" w:rsidR="00D43C03" w:rsidRPr="00D833E0" w:rsidRDefault="00D43C03" w:rsidP="00D833E0">
            <w:pPr>
              <w:pStyle w:val="ListParagraph"/>
              <w:spacing w:line="360" w:lineRule="auto"/>
              <w:ind w:left="1024"/>
              <w:jc w:val="both"/>
              <w:rPr>
                <w:rStyle w:val="FontStyle18"/>
                <w:sz w:val="24"/>
                <w:szCs w:val="24"/>
                <w:lang w:val="en-US" w:eastAsia="id-ID"/>
              </w:rPr>
            </w:pPr>
            <w:proofErr w:type="spellStart"/>
            <w:r w:rsidRPr="00D833E0">
              <w:rPr>
                <w:rStyle w:val="FontStyle18"/>
                <w:sz w:val="24"/>
                <w:szCs w:val="24"/>
                <w:lang w:val="en-US" w:eastAsia="id-ID"/>
              </w:rPr>
              <w:lastRenderedPageBreak/>
              <w:t>dengan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urutan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peringkat</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faktor</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lebih</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kecil</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mencerminkan</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kondisi</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rentabilitas</w:t>
            </w:r>
            <w:proofErr w:type="spellEnd"/>
            <w:r w:rsidRPr="00D833E0">
              <w:rPr>
                <w:rStyle w:val="FontStyle18"/>
                <w:sz w:val="24"/>
                <w:szCs w:val="24"/>
                <w:lang w:val="en-US" w:eastAsia="id-ID"/>
              </w:rPr>
              <w:t xml:space="preserve"> yang </w:t>
            </w:r>
            <w:proofErr w:type="spellStart"/>
            <w:r w:rsidRPr="00D833E0">
              <w:rPr>
                <w:rStyle w:val="FontStyle18"/>
                <w:sz w:val="24"/>
                <w:szCs w:val="24"/>
                <w:lang w:val="en-US" w:eastAsia="id-ID"/>
              </w:rPr>
              <w:t>lebih</w:t>
            </w:r>
            <w:proofErr w:type="spellEnd"/>
            <w:r w:rsidRPr="00D833E0">
              <w:rPr>
                <w:rStyle w:val="FontStyle18"/>
                <w:sz w:val="24"/>
                <w:szCs w:val="24"/>
                <w:lang w:val="en-US" w:eastAsia="id-ID"/>
              </w:rPr>
              <w:t xml:space="preserve"> </w:t>
            </w:r>
            <w:proofErr w:type="spellStart"/>
            <w:r w:rsidRPr="00D833E0">
              <w:rPr>
                <w:rStyle w:val="FontStyle18"/>
                <w:sz w:val="24"/>
                <w:szCs w:val="24"/>
                <w:lang w:val="en-US" w:eastAsia="id-ID"/>
              </w:rPr>
              <w:t>baik</w:t>
            </w:r>
            <w:proofErr w:type="spellEnd"/>
            <w:r w:rsidRPr="00D833E0">
              <w:rPr>
                <w:rStyle w:val="FontStyle18"/>
                <w:sz w:val="24"/>
                <w:szCs w:val="24"/>
                <w:lang w:val="en-US" w:eastAsia="id-ID"/>
              </w:rPr>
              <w:t>.</w:t>
            </w:r>
          </w:p>
        </w:tc>
        <w:tc>
          <w:tcPr>
            <w:tcW w:w="3957" w:type="dxa"/>
          </w:tcPr>
          <w:p w14:paraId="687549ED" w14:textId="77777777" w:rsidR="00D43C03" w:rsidRPr="004F55DA" w:rsidRDefault="00D43C03" w:rsidP="00B846D2">
            <w:pPr>
              <w:spacing w:line="360" w:lineRule="auto"/>
              <w:rPr>
                <w:rFonts w:ascii="Bookman Old Style" w:hAnsi="Bookman Old Style"/>
              </w:rPr>
            </w:pPr>
          </w:p>
        </w:tc>
        <w:tc>
          <w:tcPr>
            <w:tcW w:w="3305" w:type="dxa"/>
          </w:tcPr>
          <w:p w14:paraId="57AE7C31" w14:textId="77777777" w:rsidR="00D43C03" w:rsidRPr="004F55DA" w:rsidRDefault="00D43C03" w:rsidP="00B846D2">
            <w:pPr>
              <w:spacing w:line="360" w:lineRule="auto"/>
              <w:rPr>
                <w:rFonts w:ascii="Bookman Old Style" w:hAnsi="Bookman Old Style"/>
              </w:rPr>
            </w:pPr>
          </w:p>
        </w:tc>
      </w:tr>
      <w:tr w:rsidR="00D43C03" w:rsidRPr="004F55DA" w14:paraId="60A2C1DE" w14:textId="5BDF5577" w:rsidTr="00D43C03">
        <w:tc>
          <w:tcPr>
            <w:tcW w:w="5688" w:type="dxa"/>
          </w:tcPr>
          <w:p w14:paraId="6F2A9B49" w14:textId="0805970A" w:rsidR="00D43C03" w:rsidRPr="00D833E0" w:rsidRDefault="00D43C03" w:rsidP="00286E41">
            <w:pPr>
              <w:pStyle w:val="ListParagraph"/>
              <w:numPr>
                <w:ilvl w:val="0"/>
                <w:numId w:val="54"/>
              </w:numPr>
              <w:spacing w:line="360" w:lineRule="auto"/>
              <w:ind w:left="1024" w:hanging="567"/>
              <w:jc w:val="both"/>
              <w:rPr>
                <w:rStyle w:val="FontStyle18"/>
                <w:sz w:val="24"/>
                <w:szCs w:val="24"/>
                <w:lang w:val="en-US" w:eastAsia="id-ID"/>
              </w:rPr>
            </w:pPr>
            <w:proofErr w:type="spellStart"/>
            <w:r w:rsidRPr="009E1CB4">
              <w:rPr>
                <w:rStyle w:val="FontStyle18"/>
                <w:sz w:val="24"/>
                <w:szCs w:val="24"/>
                <w:lang w:val="en-US" w:eastAsia="id-ID"/>
              </w:rPr>
              <w:t>Penetapan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peringkat</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faktor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rentabilitas</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dilakukan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sesuai</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dengan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pedoman</w:t>
            </w:r>
            <w:proofErr w:type="spellEnd"/>
            <w:r w:rsidRPr="009E1CB4">
              <w:rPr>
                <w:rStyle w:val="FontStyle18"/>
                <w:sz w:val="24"/>
                <w:szCs w:val="24"/>
                <w:lang w:val="en-US" w:eastAsia="id-ID"/>
              </w:rPr>
              <w:t xml:space="preserve"> yang </w:t>
            </w:r>
            <w:proofErr w:type="spellStart"/>
            <w:r w:rsidRPr="009E1CB4">
              <w:rPr>
                <w:rStyle w:val="FontStyle18"/>
                <w:sz w:val="24"/>
                <w:szCs w:val="24"/>
                <w:lang w:val="en-US" w:eastAsia="id-ID"/>
              </w:rPr>
              <w:t>mengacu</w:t>
            </w:r>
            <w:proofErr w:type="spellEnd"/>
            <w:r w:rsidRPr="009E1CB4">
              <w:rPr>
                <w:rStyle w:val="FontStyle18"/>
                <w:sz w:val="24"/>
                <w:szCs w:val="24"/>
                <w:lang w:val="en-US" w:eastAsia="id-ID"/>
              </w:rPr>
              <w:t xml:space="preserve"> pada </w:t>
            </w:r>
            <w:proofErr w:type="spellStart"/>
            <w:r w:rsidRPr="009E1CB4">
              <w:rPr>
                <w:rStyle w:val="FontStyle18"/>
                <w:sz w:val="24"/>
                <w:szCs w:val="24"/>
                <w:lang w:val="en-US" w:eastAsia="id-ID"/>
              </w:rPr>
              <w:t>tabel</w:t>
            </w:r>
            <w:proofErr w:type="spellEnd"/>
            <w:r w:rsidRPr="009E1CB4">
              <w:rPr>
                <w:rStyle w:val="FontStyle18"/>
                <w:sz w:val="24"/>
                <w:szCs w:val="24"/>
                <w:lang w:val="en-US" w:eastAsia="id-ID"/>
              </w:rPr>
              <w:t xml:space="preserve"> XII.C.2 </w:t>
            </w:r>
            <w:proofErr w:type="spellStart"/>
            <w:r w:rsidRPr="009E1CB4">
              <w:rPr>
                <w:rStyle w:val="FontStyle18"/>
                <w:sz w:val="24"/>
                <w:szCs w:val="24"/>
                <w:lang w:val="en-US" w:eastAsia="id-ID"/>
              </w:rPr>
              <w:t>Pedoman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Penetapan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Peringkat</w:t>
            </w:r>
            <w:proofErr w:type="spellEnd"/>
            <w:r w:rsidRPr="009E1CB4">
              <w:rPr>
                <w:rStyle w:val="FontStyle18"/>
                <w:sz w:val="24"/>
                <w:szCs w:val="24"/>
                <w:lang w:val="en-US" w:eastAsia="id-ID"/>
              </w:rPr>
              <w:t xml:space="preserve"> Faktor </w:t>
            </w:r>
            <w:proofErr w:type="spellStart"/>
            <w:r w:rsidRPr="009E1CB4">
              <w:rPr>
                <w:rStyle w:val="FontStyle18"/>
                <w:sz w:val="24"/>
                <w:szCs w:val="24"/>
                <w:lang w:val="en-US" w:eastAsia="id-ID"/>
              </w:rPr>
              <w:t>Rentabilitas</w:t>
            </w:r>
            <w:proofErr w:type="spellEnd"/>
            <w:r w:rsidRPr="00D833E0">
              <w:rPr>
                <w:rStyle w:val="FontStyle18"/>
                <w:sz w:val="24"/>
                <w:szCs w:val="24"/>
                <w:lang w:val="en-US" w:eastAsia="id-ID"/>
              </w:rPr>
              <w:t>.</w:t>
            </w:r>
          </w:p>
        </w:tc>
        <w:tc>
          <w:tcPr>
            <w:tcW w:w="3957" w:type="dxa"/>
          </w:tcPr>
          <w:p w14:paraId="5094342F" w14:textId="77777777" w:rsidR="00D43C03" w:rsidRPr="004F55DA" w:rsidRDefault="00D43C03" w:rsidP="00B846D2">
            <w:pPr>
              <w:spacing w:line="360" w:lineRule="auto"/>
              <w:rPr>
                <w:rFonts w:ascii="Bookman Old Style" w:hAnsi="Bookman Old Style"/>
              </w:rPr>
            </w:pPr>
          </w:p>
        </w:tc>
        <w:tc>
          <w:tcPr>
            <w:tcW w:w="3305" w:type="dxa"/>
          </w:tcPr>
          <w:p w14:paraId="21DEA520" w14:textId="77777777" w:rsidR="00D43C03" w:rsidRPr="004F55DA" w:rsidRDefault="00D43C03" w:rsidP="00B846D2">
            <w:pPr>
              <w:spacing w:line="360" w:lineRule="auto"/>
              <w:rPr>
                <w:rFonts w:ascii="Bookman Old Style" w:hAnsi="Bookman Old Style"/>
              </w:rPr>
            </w:pPr>
          </w:p>
        </w:tc>
      </w:tr>
      <w:tr w:rsidR="00D43C03" w:rsidRPr="004F55DA" w14:paraId="307814E6" w14:textId="75718FDE" w:rsidTr="00D43C03">
        <w:tc>
          <w:tcPr>
            <w:tcW w:w="5688" w:type="dxa"/>
          </w:tcPr>
          <w:p w14:paraId="37226EE2" w14:textId="77777777" w:rsidR="00D43C03" w:rsidRPr="00D833E0" w:rsidRDefault="00D43C03" w:rsidP="00D833E0">
            <w:pPr>
              <w:spacing w:line="360" w:lineRule="auto"/>
              <w:jc w:val="both"/>
              <w:rPr>
                <w:rStyle w:val="FontStyle18"/>
                <w:sz w:val="24"/>
                <w:szCs w:val="24"/>
                <w:lang w:val="id-ID" w:eastAsia="id-ID"/>
              </w:rPr>
            </w:pPr>
          </w:p>
        </w:tc>
        <w:tc>
          <w:tcPr>
            <w:tcW w:w="3957" w:type="dxa"/>
          </w:tcPr>
          <w:p w14:paraId="3F04A699" w14:textId="77777777" w:rsidR="00D43C03" w:rsidRPr="004F55DA" w:rsidRDefault="00D43C03" w:rsidP="00B846D2">
            <w:pPr>
              <w:spacing w:line="360" w:lineRule="auto"/>
              <w:rPr>
                <w:rFonts w:ascii="Bookman Old Style" w:hAnsi="Bookman Old Style"/>
              </w:rPr>
            </w:pPr>
          </w:p>
        </w:tc>
        <w:tc>
          <w:tcPr>
            <w:tcW w:w="3305" w:type="dxa"/>
          </w:tcPr>
          <w:p w14:paraId="20A93049" w14:textId="77777777" w:rsidR="00D43C03" w:rsidRPr="004F55DA" w:rsidRDefault="00D43C03" w:rsidP="00B846D2">
            <w:pPr>
              <w:spacing w:line="360" w:lineRule="auto"/>
              <w:rPr>
                <w:rFonts w:ascii="Bookman Old Style" w:hAnsi="Bookman Old Style"/>
              </w:rPr>
            </w:pPr>
          </w:p>
        </w:tc>
      </w:tr>
      <w:tr w:rsidR="00D43C03" w:rsidRPr="004F55DA" w14:paraId="2BA02584" w14:textId="15AE2515" w:rsidTr="00D43C03">
        <w:tc>
          <w:tcPr>
            <w:tcW w:w="5688" w:type="dxa"/>
          </w:tcPr>
          <w:p w14:paraId="710877CA" w14:textId="0CAE9F5E" w:rsidR="00D43C03" w:rsidRPr="00D833E0" w:rsidRDefault="00D43C03" w:rsidP="00151E0A">
            <w:pPr>
              <w:pStyle w:val="ListParagraph"/>
              <w:numPr>
                <w:ilvl w:val="0"/>
                <w:numId w:val="1"/>
              </w:numPr>
              <w:spacing w:line="360" w:lineRule="auto"/>
              <w:ind w:left="510" w:hanging="194"/>
              <w:jc w:val="both"/>
              <w:rPr>
                <w:rStyle w:val="FontStyle18"/>
                <w:sz w:val="24"/>
                <w:szCs w:val="24"/>
                <w:lang w:val="id-ID" w:eastAsia="id-ID"/>
              </w:rPr>
            </w:pPr>
            <w:r w:rsidRPr="00D833E0">
              <w:rPr>
                <w:rStyle w:val="FontStyle18"/>
                <w:sz w:val="24"/>
                <w:szCs w:val="24"/>
                <w:lang w:val="id-ID" w:eastAsia="id-ID"/>
              </w:rPr>
              <w:t>PENILAIAN FAKTOR PERMODALAN</w:t>
            </w:r>
          </w:p>
        </w:tc>
        <w:tc>
          <w:tcPr>
            <w:tcW w:w="3957" w:type="dxa"/>
          </w:tcPr>
          <w:p w14:paraId="6CE86CBB" w14:textId="77777777" w:rsidR="00D43C03" w:rsidRPr="004F55DA" w:rsidRDefault="00D43C03" w:rsidP="00B846D2">
            <w:pPr>
              <w:spacing w:line="360" w:lineRule="auto"/>
              <w:rPr>
                <w:rFonts w:ascii="Bookman Old Style" w:hAnsi="Bookman Old Style"/>
              </w:rPr>
            </w:pPr>
          </w:p>
        </w:tc>
        <w:tc>
          <w:tcPr>
            <w:tcW w:w="3305" w:type="dxa"/>
          </w:tcPr>
          <w:p w14:paraId="54D151D2" w14:textId="77777777" w:rsidR="00D43C03" w:rsidRPr="004F55DA" w:rsidRDefault="00D43C03" w:rsidP="00B846D2">
            <w:pPr>
              <w:spacing w:line="360" w:lineRule="auto"/>
              <w:rPr>
                <w:rFonts w:ascii="Bookman Old Style" w:hAnsi="Bookman Old Style"/>
              </w:rPr>
            </w:pPr>
          </w:p>
        </w:tc>
      </w:tr>
      <w:tr w:rsidR="00D43C03" w:rsidRPr="004F55DA" w14:paraId="379A239E" w14:textId="7D3CD228" w:rsidTr="00D43C03">
        <w:tc>
          <w:tcPr>
            <w:tcW w:w="5688" w:type="dxa"/>
          </w:tcPr>
          <w:p w14:paraId="45DB64B0" w14:textId="293C096D"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proofErr w:type="spellStart"/>
            <w:r w:rsidRPr="00F8796F">
              <w:rPr>
                <w:rStyle w:val="FontStyle18"/>
                <w:sz w:val="24"/>
                <w:szCs w:val="24"/>
                <w:lang w:val="en-US" w:eastAsia="id-ID"/>
              </w:rPr>
              <w:t>Penilaian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atas</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faktor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paling </w:t>
            </w:r>
            <w:proofErr w:type="spellStart"/>
            <w:r w:rsidRPr="00F8796F">
              <w:rPr>
                <w:rStyle w:val="FontStyle18"/>
                <w:sz w:val="24"/>
                <w:szCs w:val="24"/>
                <w:lang w:val="en-US" w:eastAsia="id-ID"/>
              </w:rPr>
              <w:t>sedikit</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memuat</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penilaian</w:t>
            </w:r>
            <w:proofErr w:type="spellEnd"/>
            <w:r w:rsidRPr="00F8796F">
              <w:rPr>
                <w:rStyle w:val="FontStyle18"/>
                <w:sz w:val="24"/>
                <w:szCs w:val="24"/>
                <w:lang w:val="en-US" w:eastAsia="id-ID"/>
              </w:rPr>
              <w:t xml:space="preserve"> </w:t>
            </w:r>
            <w:r w:rsidRPr="00B94D92">
              <w:rPr>
                <w:rStyle w:val="FontStyle18"/>
                <w:sz w:val="24"/>
                <w:szCs w:val="24"/>
                <w:lang w:val="id-ID" w:eastAsia="id-ID"/>
              </w:rPr>
              <w:t>terhadap</w:t>
            </w:r>
            <w:r>
              <w:rPr>
                <w:rStyle w:val="FontStyle18"/>
                <w:sz w:val="24"/>
                <w:szCs w:val="24"/>
                <w:lang w:eastAsia="id-ID"/>
              </w:rPr>
              <w:t xml:space="preserve"> </w:t>
            </w:r>
            <w:proofErr w:type="spellStart"/>
            <w:r w:rsidRPr="00B94D92">
              <w:rPr>
                <w:rStyle w:val="FontStyle18"/>
                <w:sz w:val="24"/>
                <w:szCs w:val="24"/>
                <w:lang w:eastAsia="id-ID"/>
              </w:rPr>
              <w:t>tingkat</w:t>
            </w:r>
            <w:proofErr w:type="spellEnd"/>
            <w:r w:rsidRPr="00B94D92">
              <w:rPr>
                <w:rStyle w:val="FontStyle18"/>
                <w:sz w:val="24"/>
                <w:szCs w:val="24"/>
                <w:lang w:eastAsia="id-ID"/>
              </w:rPr>
              <w:t xml:space="preserve"> </w:t>
            </w:r>
            <w:proofErr w:type="spellStart"/>
            <w:r w:rsidRPr="00B94D92">
              <w:rPr>
                <w:rStyle w:val="FontStyle18"/>
                <w:sz w:val="24"/>
                <w:szCs w:val="24"/>
                <w:lang w:eastAsia="id-ID"/>
              </w:rPr>
              <w:t>kecukupan</w:t>
            </w:r>
            <w:proofErr w:type="spellEnd"/>
            <w:r w:rsidRPr="00B94D92">
              <w:rPr>
                <w:rStyle w:val="FontStyle18"/>
                <w:sz w:val="24"/>
                <w:szCs w:val="24"/>
                <w:lang w:eastAsia="id-ID"/>
              </w:rPr>
              <w:t xml:space="preserve"> </w:t>
            </w:r>
            <w:r>
              <w:rPr>
                <w:rStyle w:val="FontStyle18"/>
                <w:sz w:val="24"/>
                <w:szCs w:val="24"/>
                <w:lang w:eastAsia="id-ID"/>
              </w:rPr>
              <w:t xml:space="preserve">dan </w:t>
            </w:r>
            <w:proofErr w:type="spellStart"/>
            <w:r>
              <w:rPr>
                <w:rStyle w:val="FontStyle18"/>
                <w:sz w:val="24"/>
                <w:szCs w:val="24"/>
                <w:lang w:eastAsia="id-ID"/>
              </w:rPr>
              <w:t>pengelolaan</w:t>
            </w:r>
            <w:proofErr w:type="spellEnd"/>
            <w:r>
              <w:rPr>
                <w:rStyle w:val="FontStyle18"/>
                <w:sz w:val="24"/>
                <w:szCs w:val="24"/>
                <w:lang w:eastAsia="id-ID"/>
              </w:rPr>
              <w:t xml:space="preserve"> </w:t>
            </w:r>
            <w:proofErr w:type="spellStart"/>
            <w:r w:rsidRPr="00B94D92">
              <w:rPr>
                <w:rStyle w:val="FontStyle18"/>
                <w:sz w:val="24"/>
                <w:szCs w:val="24"/>
                <w:lang w:eastAsia="id-ID"/>
              </w:rPr>
              <w:t>permodalan</w:t>
            </w:r>
            <w:proofErr w:type="spellEnd"/>
            <w:r>
              <w:rPr>
                <w:rStyle w:val="FontStyle18"/>
                <w:sz w:val="24"/>
                <w:szCs w:val="24"/>
                <w:lang w:eastAsia="id-ID"/>
              </w:rPr>
              <w:t>.</w:t>
            </w:r>
          </w:p>
        </w:tc>
        <w:tc>
          <w:tcPr>
            <w:tcW w:w="3957" w:type="dxa"/>
          </w:tcPr>
          <w:p w14:paraId="0CB284B7" w14:textId="77777777" w:rsidR="00D43C03" w:rsidRPr="004F55DA" w:rsidRDefault="00D43C03" w:rsidP="00B846D2">
            <w:pPr>
              <w:spacing w:line="360" w:lineRule="auto"/>
              <w:rPr>
                <w:rFonts w:ascii="Bookman Old Style" w:hAnsi="Bookman Old Style"/>
              </w:rPr>
            </w:pPr>
          </w:p>
        </w:tc>
        <w:tc>
          <w:tcPr>
            <w:tcW w:w="3305" w:type="dxa"/>
          </w:tcPr>
          <w:p w14:paraId="215745D0" w14:textId="77777777" w:rsidR="00D43C03" w:rsidRPr="004F55DA" w:rsidRDefault="00D43C03" w:rsidP="00B846D2">
            <w:pPr>
              <w:spacing w:line="360" w:lineRule="auto"/>
              <w:rPr>
                <w:rFonts w:ascii="Bookman Old Style" w:hAnsi="Bookman Old Style"/>
              </w:rPr>
            </w:pPr>
          </w:p>
        </w:tc>
      </w:tr>
      <w:tr w:rsidR="00D43C03" w:rsidRPr="004F55DA" w14:paraId="7D174263" w14:textId="2C1E0B04" w:rsidTr="00D43C03">
        <w:tc>
          <w:tcPr>
            <w:tcW w:w="5688" w:type="dxa"/>
          </w:tcPr>
          <w:p w14:paraId="713788A8" w14:textId="36EC7157"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r w:rsidRPr="00F8796F">
              <w:rPr>
                <w:rStyle w:val="FontStyle18"/>
                <w:sz w:val="24"/>
                <w:szCs w:val="24"/>
                <w:lang w:val="en-US" w:eastAsia="id-ID"/>
              </w:rPr>
              <w:t xml:space="preserve">Dalam </w:t>
            </w:r>
            <w:proofErr w:type="spellStart"/>
            <w:r w:rsidRPr="00F8796F">
              <w:rPr>
                <w:rStyle w:val="FontStyle18"/>
                <w:sz w:val="24"/>
                <w:szCs w:val="24"/>
                <w:lang w:val="en-US" w:eastAsia="id-ID"/>
              </w:rPr>
              <w:t>melakukan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penilaian</w:t>
            </w:r>
            <w:proofErr w:type="spellEnd"/>
            <w:r w:rsidRPr="00F8796F">
              <w:rPr>
                <w:rStyle w:val="FontStyle18"/>
                <w:sz w:val="24"/>
                <w:szCs w:val="24"/>
                <w:lang w:val="en-US" w:eastAsia="id-ID"/>
              </w:rPr>
              <w:t xml:space="preserve">, Perusahaan </w:t>
            </w:r>
            <w:proofErr w:type="spellStart"/>
            <w:r w:rsidRPr="00F8796F">
              <w:rPr>
                <w:rStyle w:val="FontStyle18"/>
                <w:sz w:val="24"/>
                <w:szCs w:val="24"/>
                <w:lang w:val="en-US" w:eastAsia="id-ID"/>
              </w:rPr>
              <w:t>perlu</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mempertimbangkan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tingkat</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tren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struktur</w:t>
            </w:r>
            <w:proofErr w:type="spellEnd"/>
            <w:r w:rsidRPr="00F8796F">
              <w:rPr>
                <w:rStyle w:val="FontStyle18"/>
                <w:sz w:val="24"/>
                <w:szCs w:val="24"/>
                <w:lang w:val="en-US" w:eastAsia="id-ID"/>
              </w:rPr>
              <w:t xml:space="preserve">, dan </w:t>
            </w:r>
            <w:proofErr w:type="spellStart"/>
            <w:r w:rsidRPr="00F8796F">
              <w:rPr>
                <w:rStyle w:val="FontStyle18"/>
                <w:sz w:val="24"/>
                <w:szCs w:val="24"/>
                <w:lang w:val="en-US" w:eastAsia="id-ID"/>
              </w:rPr>
              <w:t>stabilitas</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dengan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memperhatikan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kinerja</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lastRenderedPageBreak/>
              <w:t>kelompok</w:t>
            </w:r>
            <w:proofErr w:type="spellEnd"/>
            <w:r w:rsidRPr="00F8796F">
              <w:rPr>
                <w:rStyle w:val="FontStyle18"/>
                <w:sz w:val="24"/>
                <w:szCs w:val="24"/>
                <w:lang w:val="en-US" w:eastAsia="id-ID"/>
              </w:rPr>
              <w:t xml:space="preserve"> yang </w:t>
            </w:r>
            <w:proofErr w:type="spellStart"/>
            <w:r w:rsidRPr="00F8796F">
              <w:rPr>
                <w:rStyle w:val="FontStyle18"/>
                <w:sz w:val="24"/>
                <w:szCs w:val="24"/>
                <w:lang w:val="en-US" w:eastAsia="id-ID"/>
              </w:rPr>
              <w:t>setara</w:t>
            </w:r>
            <w:proofErr w:type="spellEnd"/>
            <w:r w:rsidRPr="00F8796F">
              <w:rPr>
                <w:rStyle w:val="FontStyle18"/>
                <w:sz w:val="24"/>
                <w:szCs w:val="24"/>
                <w:lang w:val="en-US" w:eastAsia="id-ID"/>
              </w:rPr>
              <w:t xml:space="preserve"> (</w:t>
            </w:r>
            <w:r w:rsidRPr="00F8796F">
              <w:rPr>
                <w:rStyle w:val="FontStyle18"/>
                <w:i/>
                <w:sz w:val="24"/>
                <w:szCs w:val="24"/>
                <w:lang w:val="en-US" w:eastAsia="id-ID"/>
              </w:rPr>
              <w:t>peer group</w:t>
            </w:r>
            <w:r w:rsidRPr="00F8796F">
              <w:rPr>
                <w:rStyle w:val="FontStyle18"/>
                <w:sz w:val="24"/>
                <w:szCs w:val="24"/>
                <w:lang w:val="en-US" w:eastAsia="id-ID"/>
              </w:rPr>
              <w:t xml:space="preserve">) </w:t>
            </w:r>
            <w:proofErr w:type="spellStart"/>
            <w:r w:rsidRPr="00F8796F">
              <w:rPr>
                <w:rStyle w:val="FontStyle18"/>
                <w:sz w:val="24"/>
                <w:szCs w:val="24"/>
                <w:lang w:val="en-US" w:eastAsia="id-ID"/>
              </w:rPr>
              <w:t>serta</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kecukupan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manajemen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Perusahaan.</w:t>
            </w:r>
          </w:p>
        </w:tc>
        <w:tc>
          <w:tcPr>
            <w:tcW w:w="3957" w:type="dxa"/>
          </w:tcPr>
          <w:p w14:paraId="7A828AE4" w14:textId="77777777" w:rsidR="00D43C03" w:rsidRPr="004F55DA" w:rsidRDefault="00D43C03" w:rsidP="00B846D2">
            <w:pPr>
              <w:spacing w:line="360" w:lineRule="auto"/>
              <w:rPr>
                <w:rFonts w:ascii="Bookman Old Style" w:hAnsi="Bookman Old Style"/>
              </w:rPr>
            </w:pPr>
          </w:p>
        </w:tc>
        <w:tc>
          <w:tcPr>
            <w:tcW w:w="3305" w:type="dxa"/>
          </w:tcPr>
          <w:p w14:paraId="179952C0" w14:textId="77777777" w:rsidR="00D43C03" w:rsidRPr="004F55DA" w:rsidRDefault="00D43C03" w:rsidP="00B846D2">
            <w:pPr>
              <w:spacing w:line="360" w:lineRule="auto"/>
              <w:rPr>
                <w:rFonts w:ascii="Bookman Old Style" w:hAnsi="Bookman Old Style"/>
              </w:rPr>
            </w:pPr>
          </w:p>
        </w:tc>
      </w:tr>
      <w:tr w:rsidR="00D43C03" w:rsidRPr="004F55DA" w14:paraId="595ED7E3" w14:textId="70084F5D" w:rsidTr="00D43C03">
        <w:tc>
          <w:tcPr>
            <w:tcW w:w="5688" w:type="dxa"/>
          </w:tcPr>
          <w:p w14:paraId="60C3A99B" w14:textId="02D1E10F"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proofErr w:type="spellStart"/>
            <w:r w:rsidRPr="00F8796F">
              <w:rPr>
                <w:rStyle w:val="FontStyle18"/>
                <w:sz w:val="24"/>
                <w:szCs w:val="24"/>
                <w:lang w:val="en-US" w:eastAsia="id-ID"/>
              </w:rPr>
              <w:t>Penilaian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dilakukan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baik</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dengan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menggunakan</w:t>
            </w:r>
            <w:proofErr w:type="spellEnd"/>
            <w:r w:rsidRPr="00F8796F">
              <w:rPr>
                <w:rStyle w:val="FontStyle18"/>
                <w:sz w:val="24"/>
                <w:szCs w:val="24"/>
                <w:lang w:val="en-US" w:eastAsia="id-ID"/>
              </w:rPr>
              <w:t xml:space="preserve"> parameter </w:t>
            </w:r>
            <w:proofErr w:type="spellStart"/>
            <w:r w:rsidRPr="00F8796F">
              <w:rPr>
                <w:rStyle w:val="FontStyle18"/>
                <w:sz w:val="24"/>
                <w:szCs w:val="24"/>
                <w:lang w:val="en-US" w:eastAsia="id-ID"/>
              </w:rPr>
              <w:t>atau</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indikator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kuantitatif</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maupun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kualitatif</w:t>
            </w:r>
            <w:proofErr w:type="spellEnd"/>
            <w:r w:rsidRPr="00F8796F">
              <w:rPr>
                <w:rStyle w:val="FontStyle18"/>
                <w:sz w:val="24"/>
                <w:szCs w:val="24"/>
                <w:lang w:val="en-US" w:eastAsia="id-ID"/>
              </w:rPr>
              <w:t>.</w:t>
            </w:r>
          </w:p>
        </w:tc>
        <w:tc>
          <w:tcPr>
            <w:tcW w:w="3957" w:type="dxa"/>
          </w:tcPr>
          <w:p w14:paraId="4D4E8C07" w14:textId="77777777" w:rsidR="00D43C03" w:rsidRPr="004F55DA" w:rsidRDefault="00D43C03" w:rsidP="00B846D2">
            <w:pPr>
              <w:spacing w:line="360" w:lineRule="auto"/>
              <w:rPr>
                <w:rFonts w:ascii="Bookman Old Style" w:hAnsi="Bookman Old Style"/>
              </w:rPr>
            </w:pPr>
          </w:p>
        </w:tc>
        <w:tc>
          <w:tcPr>
            <w:tcW w:w="3305" w:type="dxa"/>
          </w:tcPr>
          <w:p w14:paraId="09D984CC" w14:textId="77777777" w:rsidR="00D43C03" w:rsidRPr="004F55DA" w:rsidRDefault="00D43C03" w:rsidP="00B846D2">
            <w:pPr>
              <w:spacing w:line="360" w:lineRule="auto"/>
              <w:rPr>
                <w:rFonts w:ascii="Bookman Old Style" w:hAnsi="Bookman Old Style"/>
              </w:rPr>
            </w:pPr>
          </w:p>
        </w:tc>
      </w:tr>
      <w:tr w:rsidR="00D43C03" w:rsidRPr="004F55DA" w14:paraId="5E26F19D" w14:textId="78C829B2" w:rsidTr="00D43C03">
        <w:tc>
          <w:tcPr>
            <w:tcW w:w="5688" w:type="dxa"/>
          </w:tcPr>
          <w:p w14:paraId="25B97CC7" w14:textId="7790DAAB"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r w:rsidRPr="00F8796F">
              <w:rPr>
                <w:rStyle w:val="FontStyle18"/>
                <w:sz w:val="24"/>
                <w:szCs w:val="24"/>
                <w:lang w:val="en-US" w:eastAsia="id-ID"/>
              </w:rPr>
              <w:t xml:space="preserve">Dalam </w:t>
            </w:r>
            <w:proofErr w:type="spellStart"/>
            <w:r w:rsidRPr="00F8796F">
              <w:rPr>
                <w:rStyle w:val="FontStyle18"/>
                <w:sz w:val="24"/>
                <w:szCs w:val="24"/>
                <w:lang w:val="en-US" w:eastAsia="id-ID"/>
              </w:rPr>
              <w:t>menentukan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kelompok</w:t>
            </w:r>
            <w:proofErr w:type="spellEnd"/>
            <w:r w:rsidRPr="00F8796F">
              <w:rPr>
                <w:rStyle w:val="FontStyle18"/>
                <w:sz w:val="24"/>
                <w:szCs w:val="24"/>
                <w:lang w:val="en-US" w:eastAsia="id-ID"/>
              </w:rPr>
              <w:t xml:space="preserve"> yang </w:t>
            </w:r>
            <w:proofErr w:type="spellStart"/>
            <w:r w:rsidRPr="00F8796F">
              <w:rPr>
                <w:rStyle w:val="FontStyle18"/>
                <w:sz w:val="24"/>
                <w:szCs w:val="24"/>
                <w:lang w:val="en-US" w:eastAsia="id-ID"/>
              </w:rPr>
              <w:t>setara</w:t>
            </w:r>
            <w:proofErr w:type="spellEnd"/>
            <w:r w:rsidRPr="00F8796F">
              <w:rPr>
                <w:rStyle w:val="FontStyle18"/>
                <w:sz w:val="24"/>
                <w:szCs w:val="24"/>
                <w:lang w:val="en-US" w:eastAsia="id-ID"/>
              </w:rPr>
              <w:t xml:space="preserve"> (</w:t>
            </w:r>
            <w:r w:rsidRPr="00F8796F">
              <w:rPr>
                <w:rStyle w:val="FontStyle18"/>
                <w:i/>
                <w:sz w:val="24"/>
                <w:szCs w:val="24"/>
                <w:lang w:val="en-US" w:eastAsia="id-ID"/>
              </w:rPr>
              <w:t>peer group</w:t>
            </w:r>
            <w:r w:rsidRPr="00F8796F">
              <w:rPr>
                <w:rStyle w:val="FontStyle18"/>
                <w:sz w:val="24"/>
                <w:szCs w:val="24"/>
                <w:lang w:val="en-US" w:eastAsia="id-ID"/>
              </w:rPr>
              <w:t xml:space="preserve">), Perusahaan </w:t>
            </w:r>
            <w:proofErr w:type="spellStart"/>
            <w:r w:rsidRPr="00F8796F">
              <w:rPr>
                <w:rStyle w:val="FontStyle18"/>
                <w:sz w:val="24"/>
                <w:szCs w:val="24"/>
                <w:lang w:val="en-US" w:eastAsia="id-ID"/>
              </w:rPr>
              <w:t>perlu</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memperhatikan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skala</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bisnis</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karakteristik</w:t>
            </w:r>
            <w:proofErr w:type="spellEnd"/>
            <w:r w:rsidRPr="00F8796F">
              <w:rPr>
                <w:rStyle w:val="FontStyle18"/>
                <w:sz w:val="24"/>
                <w:szCs w:val="24"/>
                <w:lang w:val="en-US" w:eastAsia="id-ID"/>
              </w:rPr>
              <w:t>, dan/</w:t>
            </w:r>
            <w:proofErr w:type="spellStart"/>
            <w:r w:rsidRPr="00F8796F">
              <w:rPr>
                <w:rStyle w:val="FontStyle18"/>
                <w:sz w:val="24"/>
                <w:szCs w:val="24"/>
                <w:lang w:val="en-US" w:eastAsia="id-ID"/>
              </w:rPr>
              <w:t>atau</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kompleksitas</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usaha</w:t>
            </w:r>
            <w:proofErr w:type="spellEnd"/>
            <w:r w:rsidRPr="00F8796F">
              <w:rPr>
                <w:rStyle w:val="FontStyle18"/>
                <w:sz w:val="24"/>
                <w:szCs w:val="24"/>
                <w:lang w:val="en-US" w:eastAsia="id-ID"/>
              </w:rPr>
              <w:t xml:space="preserve"> Perusahaan </w:t>
            </w:r>
            <w:proofErr w:type="spellStart"/>
            <w:r w:rsidRPr="00F8796F">
              <w:rPr>
                <w:rStyle w:val="FontStyle18"/>
                <w:sz w:val="24"/>
                <w:szCs w:val="24"/>
                <w:lang w:val="en-US" w:eastAsia="id-ID"/>
              </w:rPr>
              <w:t>serta</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ketersediaan</w:t>
            </w:r>
            <w:proofErr w:type="spellEnd"/>
            <w:r w:rsidRPr="00F8796F">
              <w:rPr>
                <w:rStyle w:val="FontStyle18"/>
                <w:sz w:val="24"/>
                <w:szCs w:val="24"/>
                <w:lang w:val="en-US" w:eastAsia="id-ID"/>
              </w:rPr>
              <w:t xml:space="preserve"> data dan </w:t>
            </w:r>
            <w:proofErr w:type="spellStart"/>
            <w:r w:rsidRPr="00F8796F">
              <w:rPr>
                <w:rStyle w:val="FontStyle18"/>
                <w:sz w:val="24"/>
                <w:szCs w:val="24"/>
                <w:lang w:val="en-US" w:eastAsia="id-ID"/>
              </w:rPr>
              <w:t>informasi</w:t>
            </w:r>
            <w:proofErr w:type="spellEnd"/>
            <w:r w:rsidRPr="00F8796F">
              <w:rPr>
                <w:rStyle w:val="FontStyle18"/>
                <w:sz w:val="24"/>
                <w:szCs w:val="24"/>
                <w:lang w:val="en-US" w:eastAsia="id-ID"/>
              </w:rPr>
              <w:t xml:space="preserve"> yang </w:t>
            </w:r>
            <w:proofErr w:type="spellStart"/>
            <w:r w:rsidRPr="00F8796F">
              <w:rPr>
                <w:rStyle w:val="FontStyle18"/>
                <w:sz w:val="24"/>
                <w:szCs w:val="24"/>
                <w:lang w:val="en-US" w:eastAsia="id-ID"/>
              </w:rPr>
              <w:t>dimiliki</w:t>
            </w:r>
            <w:proofErr w:type="spellEnd"/>
            <w:r w:rsidRPr="00F8796F">
              <w:rPr>
                <w:rStyle w:val="FontStyle18"/>
                <w:sz w:val="24"/>
                <w:szCs w:val="24"/>
                <w:lang w:val="en-US" w:eastAsia="id-ID"/>
              </w:rPr>
              <w:t>.</w:t>
            </w:r>
          </w:p>
        </w:tc>
        <w:tc>
          <w:tcPr>
            <w:tcW w:w="3957" w:type="dxa"/>
          </w:tcPr>
          <w:p w14:paraId="57F49C8F" w14:textId="77777777" w:rsidR="00D43C03" w:rsidRPr="004F55DA" w:rsidRDefault="00D43C03" w:rsidP="00B846D2">
            <w:pPr>
              <w:spacing w:line="360" w:lineRule="auto"/>
              <w:rPr>
                <w:rFonts w:ascii="Bookman Old Style" w:hAnsi="Bookman Old Style"/>
              </w:rPr>
            </w:pPr>
          </w:p>
        </w:tc>
        <w:tc>
          <w:tcPr>
            <w:tcW w:w="3305" w:type="dxa"/>
          </w:tcPr>
          <w:p w14:paraId="31F49C95" w14:textId="77777777" w:rsidR="00D43C03" w:rsidRPr="004F55DA" w:rsidRDefault="00D43C03" w:rsidP="00B846D2">
            <w:pPr>
              <w:spacing w:line="360" w:lineRule="auto"/>
              <w:rPr>
                <w:rFonts w:ascii="Bookman Old Style" w:hAnsi="Bookman Old Style"/>
              </w:rPr>
            </w:pPr>
          </w:p>
        </w:tc>
      </w:tr>
      <w:tr w:rsidR="00D43C03" w:rsidRPr="004F55DA" w14:paraId="6D494414" w14:textId="1027D0FB" w:rsidTr="00D43C03">
        <w:tc>
          <w:tcPr>
            <w:tcW w:w="5688" w:type="dxa"/>
          </w:tcPr>
          <w:p w14:paraId="1A0E9884" w14:textId="30ECA234"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r w:rsidRPr="009E1CB4">
              <w:rPr>
                <w:rStyle w:val="FontStyle18"/>
                <w:sz w:val="24"/>
                <w:szCs w:val="24"/>
                <w:lang w:val="en-US" w:eastAsia="id-ID"/>
              </w:rPr>
              <w:t xml:space="preserve">Perusahaan </w:t>
            </w:r>
            <w:proofErr w:type="spellStart"/>
            <w:r w:rsidRPr="009E1CB4">
              <w:rPr>
                <w:rStyle w:val="FontStyle18"/>
                <w:sz w:val="24"/>
                <w:szCs w:val="24"/>
                <w:lang w:val="en-US" w:eastAsia="id-ID"/>
              </w:rPr>
              <w:t>menilai</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faktor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permodalan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menggunakan</w:t>
            </w:r>
            <w:proofErr w:type="spellEnd"/>
            <w:r w:rsidRPr="009E1CB4">
              <w:rPr>
                <w:rStyle w:val="FontStyle18"/>
                <w:sz w:val="24"/>
                <w:szCs w:val="24"/>
                <w:lang w:val="en-US" w:eastAsia="id-ID"/>
              </w:rPr>
              <w:t xml:space="preserve"> parameter </w:t>
            </w:r>
            <w:proofErr w:type="spellStart"/>
            <w:r w:rsidRPr="009E1CB4">
              <w:rPr>
                <w:rStyle w:val="FontStyle18"/>
                <w:sz w:val="24"/>
                <w:szCs w:val="24"/>
                <w:lang w:val="en-US" w:eastAsia="id-ID"/>
              </w:rPr>
              <w:t>atau</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indikator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sebagaimana</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tercantum</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dalam</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tabel</w:t>
            </w:r>
            <w:proofErr w:type="spellEnd"/>
            <w:r w:rsidRPr="009E1CB4">
              <w:rPr>
                <w:rStyle w:val="FontStyle18"/>
                <w:sz w:val="24"/>
                <w:szCs w:val="24"/>
                <w:lang w:val="en-US" w:eastAsia="id-ID"/>
              </w:rPr>
              <w:t xml:space="preserve"> XII.D.1 Parameter </w:t>
            </w:r>
            <w:proofErr w:type="spellStart"/>
            <w:r w:rsidR="0054151E">
              <w:rPr>
                <w:rStyle w:val="FontStyle18"/>
                <w:sz w:val="24"/>
                <w:szCs w:val="24"/>
                <w:lang w:val="en-US" w:eastAsia="id-ID"/>
              </w:rPr>
              <w:t>a</w:t>
            </w:r>
            <w:r w:rsidRPr="009E1CB4">
              <w:rPr>
                <w:rStyle w:val="FontStyle18"/>
                <w:sz w:val="24"/>
                <w:szCs w:val="24"/>
                <w:lang w:val="en-US" w:eastAsia="id-ID"/>
              </w:rPr>
              <w:t>tau</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Indikator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Penilaian</w:t>
            </w:r>
            <w:proofErr w:type="spellEnd"/>
            <w:r w:rsidRPr="009E1CB4">
              <w:rPr>
                <w:rStyle w:val="FontStyle18"/>
                <w:sz w:val="24"/>
                <w:szCs w:val="24"/>
                <w:lang w:val="en-US" w:eastAsia="id-ID"/>
              </w:rPr>
              <w:t xml:space="preserve"> Faktor </w:t>
            </w:r>
            <w:proofErr w:type="spellStart"/>
            <w:r w:rsidRPr="009E1CB4">
              <w:rPr>
                <w:rStyle w:val="FontStyle18"/>
                <w:sz w:val="24"/>
                <w:szCs w:val="24"/>
                <w:lang w:val="en-US" w:eastAsia="id-ID"/>
              </w:rPr>
              <w:t>Permodalan</w:t>
            </w:r>
            <w:proofErr w:type="spellEnd"/>
            <w:r w:rsidRPr="00F8796F">
              <w:rPr>
                <w:rStyle w:val="FontStyle18"/>
                <w:sz w:val="24"/>
                <w:szCs w:val="24"/>
                <w:lang w:val="en-US" w:eastAsia="id-ID"/>
              </w:rPr>
              <w:t>.</w:t>
            </w:r>
          </w:p>
        </w:tc>
        <w:tc>
          <w:tcPr>
            <w:tcW w:w="3957" w:type="dxa"/>
          </w:tcPr>
          <w:p w14:paraId="3CFDBD05" w14:textId="77777777" w:rsidR="00D43C03" w:rsidRPr="004F55DA" w:rsidRDefault="00D43C03" w:rsidP="00B846D2">
            <w:pPr>
              <w:spacing w:line="360" w:lineRule="auto"/>
              <w:rPr>
                <w:rFonts w:ascii="Bookman Old Style" w:hAnsi="Bookman Old Style"/>
              </w:rPr>
            </w:pPr>
          </w:p>
        </w:tc>
        <w:tc>
          <w:tcPr>
            <w:tcW w:w="3305" w:type="dxa"/>
          </w:tcPr>
          <w:p w14:paraId="6288E048" w14:textId="77777777" w:rsidR="00D43C03" w:rsidRPr="004F55DA" w:rsidRDefault="00D43C03" w:rsidP="00B846D2">
            <w:pPr>
              <w:spacing w:line="360" w:lineRule="auto"/>
              <w:rPr>
                <w:rFonts w:ascii="Bookman Old Style" w:hAnsi="Bookman Old Style"/>
              </w:rPr>
            </w:pPr>
          </w:p>
        </w:tc>
      </w:tr>
      <w:tr w:rsidR="00D43C03" w:rsidRPr="004F55DA" w14:paraId="303551F6" w14:textId="381125B7" w:rsidTr="00D43C03">
        <w:tc>
          <w:tcPr>
            <w:tcW w:w="5688" w:type="dxa"/>
          </w:tcPr>
          <w:p w14:paraId="43D39C9B" w14:textId="0F1C891A"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r w:rsidRPr="00F8796F">
              <w:rPr>
                <w:rStyle w:val="FontStyle18"/>
                <w:sz w:val="24"/>
                <w:szCs w:val="24"/>
                <w:lang w:val="en-US" w:eastAsia="id-ID"/>
              </w:rPr>
              <w:lastRenderedPageBreak/>
              <w:t xml:space="preserve">Faktor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ditetapkan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berdasarkan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analisis</w:t>
            </w:r>
            <w:proofErr w:type="spellEnd"/>
            <w:r w:rsidRPr="00F8796F">
              <w:rPr>
                <w:rStyle w:val="FontStyle18"/>
                <w:sz w:val="24"/>
                <w:szCs w:val="24"/>
                <w:lang w:val="en-US" w:eastAsia="id-ID"/>
              </w:rPr>
              <w:t xml:space="preserve"> yang </w:t>
            </w:r>
            <w:proofErr w:type="spellStart"/>
            <w:r w:rsidRPr="00F8796F">
              <w:rPr>
                <w:rStyle w:val="FontStyle18"/>
                <w:sz w:val="24"/>
                <w:szCs w:val="24"/>
                <w:lang w:val="en-US" w:eastAsia="id-ID"/>
              </w:rPr>
              <w:t>komprehensif</w:t>
            </w:r>
            <w:proofErr w:type="spellEnd"/>
            <w:r w:rsidRPr="00F8796F">
              <w:rPr>
                <w:rStyle w:val="FontStyle18"/>
                <w:sz w:val="24"/>
                <w:szCs w:val="24"/>
                <w:lang w:val="en-US" w:eastAsia="id-ID"/>
              </w:rPr>
              <w:t xml:space="preserve"> dan </w:t>
            </w:r>
            <w:proofErr w:type="spellStart"/>
            <w:r w:rsidRPr="00F8796F">
              <w:rPr>
                <w:rStyle w:val="FontStyle18"/>
                <w:sz w:val="24"/>
                <w:szCs w:val="24"/>
                <w:lang w:val="en-US" w:eastAsia="id-ID"/>
              </w:rPr>
              <w:t>terstruktur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terhadap</w:t>
            </w:r>
            <w:proofErr w:type="spellEnd"/>
            <w:r w:rsidRPr="00F8796F">
              <w:rPr>
                <w:rStyle w:val="FontStyle18"/>
                <w:sz w:val="24"/>
                <w:szCs w:val="24"/>
                <w:lang w:val="en-US" w:eastAsia="id-ID"/>
              </w:rPr>
              <w:t xml:space="preserve"> parameter </w:t>
            </w:r>
            <w:proofErr w:type="spellStart"/>
            <w:r w:rsidRPr="00F8796F">
              <w:rPr>
                <w:rStyle w:val="FontStyle18"/>
                <w:sz w:val="24"/>
                <w:szCs w:val="24"/>
                <w:lang w:val="en-US" w:eastAsia="id-ID"/>
              </w:rPr>
              <w:t>atau</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indikator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sebagaimana</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dimaksud</w:t>
            </w:r>
            <w:proofErr w:type="spellEnd"/>
            <w:r w:rsidRPr="00F8796F">
              <w:rPr>
                <w:rStyle w:val="FontStyle18"/>
                <w:sz w:val="24"/>
                <w:szCs w:val="24"/>
                <w:lang w:val="en-US" w:eastAsia="id-ID"/>
              </w:rPr>
              <w:t xml:space="preserve"> pada </w:t>
            </w:r>
            <w:proofErr w:type="spellStart"/>
            <w:r w:rsidRPr="00F8796F">
              <w:rPr>
                <w:rStyle w:val="FontStyle18"/>
                <w:sz w:val="24"/>
                <w:szCs w:val="24"/>
                <w:lang w:val="en-US" w:eastAsia="id-ID"/>
              </w:rPr>
              <w:t>angka</w:t>
            </w:r>
            <w:proofErr w:type="spellEnd"/>
            <w:r w:rsidRPr="00F8796F">
              <w:rPr>
                <w:rStyle w:val="FontStyle18"/>
                <w:sz w:val="24"/>
                <w:szCs w:val="24"/>
                <w:lang w:val="en-US" w:eastAsia="id-ID"/>
              </w:rPr>
              <w:t xml:space="preserve"> </w:t>
            </w:r>
            <w:r>
              <w:rPr>
                <w:rStyle w:val="FontStyle18"/>
                <w:sz w:val="24"/>
                <w:szCs w:val="24"/>
                <w:lang w:val="en-US" w:eastAsia="id-ID"/>
              </w:rPr>
              <w:t>5</w:t>
            </w:r>
            <w:r w:rsidRPr="00F8796F">
              <w:rPr>
                <w:rStyle w:val="FontStyle18"/>
                <w:sz w:val="24"/>
                <w:szCs w:val="24"/>
                <w:lang w:val="en-US" w:eastAsia="id-ID"/>
              </w:rPr>
              <w:t xml:space="preserve"> </w:t>
            </w:r>
            <w:proofErr w:type="spellStart"/>
            <w:r w:rsidRPr="00F8796F">
              <w:rPr>
                <w:rStyle w:val="FontStyle18"/>
                <w:sz w:val="24"/>
                <w:szCs w:val="24"/>
                <w:lang w:val="en-US" w:eastAsia="id-ID"/>
              </w:rPr>
              <w:t>dengan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memperhatikan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materialitas</w:t>
            </w:r>
            <w:proofErr w:type="spellEnd"/>
            <w:r w:rsidRPr="00F8796F">
              <w:rPr>
                <w:rStyle w:val="FontStyle18"/>
                <w:sz w:val="24"/>
                <w:szCs w:val="24"/>
                <w:lang w:val="en-US" w:eastAsia="id-ID"/>
              </w:rPr>
              <w:t xml:space="preserve"> dan </w:t>
            </w:r>
            <w:proofErr w:type="spellStart"/>
            <w:r w:rsidRPr="00F8796F">
              <w:rPr>
                <w:rStyle w:val="FontStyle18"/>
                <w:sz w:val="24"/>
                <w:szCs w:val="24"/>
                <w:lang w:val="en-US" w:eastAsia="id-ID"/>
              </w:rPr>
              <w:t>signifikansi</w:t>
            </w:r>
            <w:proofErr w:type="spellEnd"/>
            <w:r w:rsidRPr="00F8796F">
              <w:rPr>
                <w:rStyle w:val="FontStyle18"/>
                <w:sz w:val="24"/>
                <w:szCs w:val="24"/>
                <w:lang w:val="en-US" w:eastAsia="id-ID"/>
              </w:rPr>
              <w:t xml:space="preserve"> masing-masing parameter </w:t>
            </w:r>
            <w:proofErr w:type="spellStart"/>
            <w:r w:rsidRPr="00F8796F">
              <w:rPr>
                <w:rStyle w:val="FontStyle18"/>
                <w:sz w:val="24"/>
                <w:szCs w:val="24"/>
                <w:lang w:val="en-US" w:eastAsia="id-ID"/>
              </w:rPr>
              <w:t>atau</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indikator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serta</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mempertimbangkan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permasalahan</w:t>
            </w:r>
            <w:proofErr w:type="spellEnd"/>
            <w:r w:rsidRPr="00F8796F">
              <w:rPr>
                <w:rStyle w:val="FontStyle18"/>
                <w:sz w:val="24"/>
                <w:szCs w:val="24"/>
                <w:lang w:val="en-US" w:eastAsia="id-ID"/>
              </w:rPr>
              <w:t xml:space="preserve"> lain yang </w:t>
            </w:r>
            <w:proofErr w:type="spellStart"/>
            <w:r w:rsidRPr="00F8796F">
              <w:rPr>
                <w:rStyle w:val="FontStyle18"/>
                <w:sz w:val="24"/>
                <w:szCs w:val="24"/>
                <w:lang w:val="en-US" w:eastAsia="id-ID"/>
              </w:rPr>
              <w:t>memengaruhi</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Perusahaan.</w:t>
            </w:r>
          </w:p>
        </w:tc>
        <w:tc>
          <w:tcPr>
            <w:tcW w:w="3957" w:type="dxa"/>
          </w:tcPr>
          <w:p w14:paraId="282BB7C2" w14:textId="77777777" w:rsidR="00D43C03" w:rsidRPr="004F55DA" w:rsidRDefault="00D43C03" w:rsidP="00B846D2">
            <w:pPr>
              <w:spacing w:line="360" w:lineRule="auto"/>
              <w:rPr>
                <w:rFonts w:ascii="Bookman Old Style" w:hAnsi="Bookman Old Style"/>
              </w:rPr>
            </w:pPr>
          </w:p>
        </w:tc>
        <w:tc>
          <w:tcPr>
            <w:tcW w:w="3305" w:type="dxa"/>
          </w:tcPr>
          <w:p w14:paraId="04E0A51E" w14:textId="77777777" w:rsidR="00D43C03" w:rsidRPr="004F55DA" w:rsidRDefault="00D43C03" w:rsidP="00B846D2">
            <w:pPr>
              <w:spacing w:line="360" w:lineRule="auto"/>
              <w:rPr>
                <w:rFonts w:ascii="Bookman Old Style" w:hAnsi="Bookman Old Style"/>
              </w:rPr>
            </w:pPr>
          </w:p>
        </w:tc>
      </w:tr>
      <w:tr w:rsidR="00D43C03" w:rsidRPr="004F55DA" w14:paraId="117CD03B" w14:textId="392B15E3" w:rsidTr="00D43C03">
        <w:tc>
          <w:tcPr>
            <w:tcW w:w="5688" w:type="dxa"/>
          </w:tcPr>
          <w:p w14:paraId="55ECFABF" w14:textId="33393EB1"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r w:rsidRPr="00F8796F">
              <w:rPr>
                <w:rStyle w:val="FontStyle18"/>
                <w:sz w:val="24"/>
                <w:szCs w:val="24"/>
                <w:lang w:val="en-US" w:eastAsia="id-ID"/>
              </w:rPr>
              <w:t xml:space="preserve">Perusahaan </w:t>
            </w:r>
            <w:proofErr w:type="spellStart"/>
            <w:r w:rsidRPr="00F8796F">
              <w:rPr>
                <w:rStyle w:val="FontStyle18"/>
                <w:sz w:val="24"/>
                <w:szCs w:val="24"/>
                <w:lang w:val="en-US" w:eastAsia="id-ID"/>
              </w:rPr>
              <w:t>menetapkan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peringkat</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faktor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dalam</w:t>
            </w:r>
            <w:proofErr w:type="spellEnd"/>
            <w:r w:rsidRPr="00F8796F">
              <w:rPr>
                <w:rStyle w:val="FontStyle18"/>
                <w:sz w:val="24"/>
                <w:szCs w:val="24"/>
                <w:lang w:val="en-US" w:eastAsia="id-ID"/>
              </w:rPr>
              <w:t xml:space="preserve"> 5 (lima) </w:t>
            </w:r>
            <w:proofErr w:type="spellStart"/>
            <w:r w:rsidRPr="00F8796F">
              <w:rPr>
                <w:rStyle w:val="FontStyle18"/>
                <w:sz w:val="24"/>
                <w:szCs w:val="24"/>
                <w:lang w:val="en-US" w:eastAsia="id-ID"/>
              </w:rPr>
              <w:t>peringkat</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yaitu</w:t>
            </w:r>
            <w:proofErr w:type="spellEnd"/>
            <w:r w:rsidRPr="00F8796F">
              <w:rPr>
                <w:rStyle w:val="FontStyle18"/>
                <w:sz w:val="24"/>
                <w:szCs w:val="24"/>
                <w:lang w:val="en-US" w:eastAsia="id-ID"/>
              </w:rPr>
              <w:t>:</w:t>
            </w:r>
          </w:p>
        </w:tc>
        <w:tc>
          <w:tcPr>
            <w:tcW w:w="3957" w:type="dxa"/>
          </w:tcPr>
          <w:p w14:paraId="7F5C42D5" w14:textId="77777777" w:rsidR="00D43C03" w:rsidRPr="004F55DA" w:rsidRDefault="00D43C03" w:rsidP="00B846D2">
            <w:pPr>
              <w:spacing w:line="360" w:lineRule="auto"/>
              <w:rPr>
                <w:rFonts w:ascii="Bookman Old Style" w:hAnsi="Bookman Old Style"/>
              </w:rPr>
            </w:pPr>
          </w:p>
        </w:tc>
        <w:tc>
          <w:tcPr>
            <w:tcW w:w="3305" w:type="dxa"/>
          </w:tcPr>
          <w:p w14:paraId="44F382D3" w14:textId="77777777" w:rsidR="00D43C03" w:rsidRPr="004F55DA" w:rsidRDefault="00D43C03" w:rsidP="00B846D2">
            <w:pPr>
              <w:spacing w:line="360" w:lineRule="auto"/>
              <w:rPr>
                <w:rFonts w:ascii="Bookman Old Style" w:hAnsi="Bookman Old Style"/>
              </w:rPr>
            </w:pPr>
          </w:p>
        </w:tc>
      </w:tr>
      <w:tr w:rsidR="00D43C03" w:rsidRPr="004F55DA" w14:paraId="3006D55A" w14:textId="4CEEBEEE" w:rsidTr="00D43C03">
        <w:tc>
          <w:tcPr>
            <w:tcW w:w="5688" w:type="dxa"/>
          </w:tcPr>
          <w:p w14:paraId="60EA0F7B" w14:textId="2122B01B" w:rsidR="00D43C03" w:rsidRPr="00203A12" w:rsidRDefault="00D43C03" w:rsidP="00286E41">
            <w:pPr>
              <w:pStyle w:val="ListParagraph"/>
              <w:numPr>
                <w:ilvl w:val="0"/>
                <w:numId w:val="59"/>
              </w:numPr>
              <w:spacing w:line="360" w:lineRule="auto"/>
              <w:ind w:left="1591" w:hanging="567"/>
              <w:jc w:val="both"/>
              <w:rPr>
                <w:rStyle w:val="FontStyle18"/>
                <w:sz w:val="24"/>
                <w:szCs w:val="24"/>
                <w:lang w:val="en-US" w:eastAsia="id-ID"/>
              </w:rPr>
            </w:pPr>
            <w:r w:rsidRPr="00203A12">
              <w:rPr>
                <w:rStyle w:val="FontStyle18"/>
                <w:rFonts w:eastAsia="Calibri"/>
                <w:sz w:val="24"/>
                <w:szCs w:val="24"/>
                <w:lang w:val="id-ID" w:eastAsia="id-ID"/>
              </w:rPr>
              <w:t>peringkat 1;</w:t>
            </w:r>
          </w:p>
        </w:tc>
        <w:tc>
          <w:tcPr>
            <w:tcW w:w="3957" w:type="dxa"/>
          </w:tcPr>
          <w:p w14:paraId="0E60BB87" w14:textId="77777777" w:rsidR="00D43C03" w:rsidRPr="004F55DA" w:rsidRDefault="00D43C03" w:rsidP="00B846D2">
            <w:pPr>
              <w:spacing w:line="360" w:lineRule="auto"/>
              <w:rPr>
                <w:rFonts w:ascii="Bookman Old Style" w:hAnsi="Bookman Old Style"/>
              </w:rPr>
            </w:pPr>
          </w:p>
        </w:tc>
        <w:tc>
          <w:tcPr>
            <w:tcW w:w="3305" w:type="dxa"/>
          </w:tcPr>
          <w:p w14:paraId="7E1F87F9" w14:textId="77777777" w:rsidR="00D43C03" w:rsidRPr="004F55DA" w:rsidRDefault="00D43C03" w:rsidP="00B846D2">
            <w:pPr>
              <w:spacing w:line="360" w:lineRule="auto"/>
              <w:rPr>
                <w:rFonts w:ascii="Bookman Old Style" w:hAnsi="Bookman Old Style"/>
              </w:rPr>
            </w:pPr>
          </w:p>
        </w:tc>
      </w:tr>
      <w:tr w:rsidR="00D43C03" w:rsidRPr="004F55DA" w14:paraId="324B06D9" w14:textId="1AB061A8" w:rsidTr="00D43C03">
        <w:tc>
          <w:tcPr>
            <w:tcW w:w="5688" w:type="dxa"/>
          </w:tcPr>
          <w:p w14:paraId="2710D595" w14:textId="07569FEC" w:rsidR="00D43C03" w:rsidRPr="00203A12" w:rsidRDefault="00D43C03" w:rsidP="00286E41">
            <w:pPr>
              <w:pStyle w:val="ListParagraph"/>
              <w:numPr>
                <w:ilvl w:val="0"/>
                <w:numId w:val="59"/>
              </w:numPr>
              <w:spacing w:line="360" w:lineRule="auto"/>
              <w:ind w:left="1591" w:hanging="567"/>
              <w:jc w:val="both"/>
              <w:rPr>
                <w:rStyle w:val="FontStyle18"/>
                <w:rFonts w:eastAsia="Calibri"/>
                <w:sz w:val="24"/>
                <w:szCs w:val="24"/>
                <w:lang w:val="id-ID" w:eastAsia="id-ID"/>
              </w:rPr>
            </w:pPr>
            <w:r w:rsidRPr="00203A12">
              <w:rPr>
                <w:rStyle w:val="FontStyle18"/>
                <w:rFonts w:eastAsia="Calibri"/>
                <w:sz w:val="24"/>
                <w:szCs w:val="24"/>
                <w:lang w:val="id-ID" w:eastAsia="id-ID"/>
              </w:rPr>
              <w:t>peringkat 2;</w:t>
            </w:r>
          </w:p>
        </w:tc>
        <w:tc>
          <w:tcPr>
            <w:tcW w:w="3957" w:type="dxa"/>
          </w:tcPr>
          <w:p w14:paraId="4BDE82C1" w14:textId="77777777" w:rsidR="00D43C03" w:rsidRPr="004F55DA" w:rsidRDefault="00D43C03" w:rsidP="00B846D2">
            <w:pPr>
              <w:spacing w:line="360" w:lineRule="auto"/>
              <w:rPr>
                <w:rFonts w:ascii="Bookman Old Style" w:hAnsi="Bookman Old Style"/>
              </w:rPr>
            </w:pPr>
          </w:p>
        </w:tc>
        <w:tc>
          <w:tcPr>
            <w:tcW w:w="3305" w:type="dxa"/>
          </w:tcPr>
          <w:p w14:paraId="7B9F29CB" w14:textId="77777777" w:rsidR="00D43C03" w:rsidRPr="004F55DA" w:rsidRDefault="00D43C03" w:rsidP="00B846D2">
            <w:pPr>
              <w:spacing w:line="360" w:lineRule="auto"/>
              <w:rPr>
                <w:rFonts w:ascii="Bookman Old Style" w:hAnsi="Bookman Old Style"/>
              </w:rPr>
            </w:pPr>
          </w:p>
        </w:tc>
      </w:tr>
      <w:tr w:rsidR="00D43C03" w:rsidRPr="004F55DA" w14:paraId="74CC9DBB" w14:textId="241340B1" w:rsidTr="00D43C03">
        <w:tc>
          <w:tcPr>
            <w:tcW w:w="5688" w:type="dxa"/>
          </w:tcPr>
          <w:p w14:paraId="7F23AE05" w14:textId="254F7574" w:rsidR="00D43C03" w:rsidRPr="00203A12" w:rsidRDefault="00D43C03" w:rsidP="00286E41">
            <w:pPr>
              <w:pStyle w:val="ListParagraph"/>
              <w:numPr>
                <w:ilvl w:val="0"/>
                <w:numId w:val="59"/>
              </w:numPr>
              <w:spacing w:line="360" w:lineRule="auto"/>
              <w:ind w:left="1591" w:hanging="567"/>
              <w:jc w:val="both"/>
              <w:rPr>
                <w:rStyle w:val="FontStyle18"/>
                <w:rFonts w:eastAsia="Calibri"/>
                <w:sz w:val="24"/>
                <w:szCs w:val="24"/>
                <w:lang w:val="id-ID" w:eastAsia="id-ID"/>
              </w:rPr>
            </w:pPr>
            <w:r w:rsidRPr="00203A12">
              <w:rPr>
                <w:rStyle w:val="FontStyle18"/>
                <w:rFonts w:eastAsia="Calibri"/>
                <w:sz w:val="24"/>
                <w:szCs w:val="24"/>
                <w:lang w:val="id-ID" w:eastAsia="id-ID"/>
              </w:rPr>
              <w:t>peringkat 3;</w:t>
            </w:r>
          </w:p>
        </w:tc>
        <w:tc>
          <w:tcPr>
            <w:tcW w:w="3957" w:type="dxa"/>
          </w:tcPr>
          <w:p w14:paraId="16D7EDDB" w14:textId="77777777" w:rsidR="00D43C03" w:rsidRPr="004F55DA" w:rsidRDefault="00D43C03" w:rsidP="00B846D2">
            <w:pPr>
              <w:spacing w:line="360" w:lineRule="auto"/>
              <w:rPr>
                <w:rFonts w:ascii="Bookman Old Style" w:hAnsi="Bookman Old Style"/>
              </w:rPr>
            </w:pPr>
          </w:p>
        </w:tc>
        <w:tc>
          <w:tcPr>
            <w:tcW w:w="3305" w:type="dxa"/>
          </w:tcPr>
          <w:p w14:paraId="11A5882A" w14:textId="77777777" w:rsidR="00D43C03" w:rsidRPr="004F55DA" w:rsidRDefault="00D43C03" w:rsidP="00B846D2">
            <w:pPr>
              <w:spacing w:line="360" w:lineRule="auto"/>
              <w:rPr>
                <w:rFonts w:ascii="Bookman Old Style" w:hAnsi="Bookman Old Style"/>
              </w:rPr>
            </w:pPr>
          </w:p>
        </w:tc>
      </w:tr>
      <w:tr w:rsidR="00D43C03" w:rsidRPr="004F55DA" w14:paraId="5AFC33DB" w14:textId="16658023" w:rsidTr="00D43C03">
        <w:tc>
          <w:tcPr>
            <w:tcW w:w="5688" w:type="dxa"/>
          </w:tcPr>
          <w:p w14:paraId="19E2D8B5" w14:textId="0AF5ACE6" w:rsidR="00D43C03" w:rsidRPr="00203A12" w:rsidRDefault="00D43C03" w:rsidP="00286E41">
            <w:pPr>
              <w:pStyle w:val="ListParagraph"/>
              <w:numPr>
                <w:ilvl w:val="0"/>
                <w:numId w:val="59"/>
              </w:numPr>
              <w:spacing w:line="360" w:lineRule="auto"/>
              <w:ind w:left="1591" w:hanging="567"/>
              <w:jc w:val="both"/>
              <w:rPr>
                <w:rStyle w:val="FontStyle18"/>
                <w:rFonts w:eastAsia="Calibri"/>
                <w:sz w:val="24"/>
                <w:szCs w:val="24"/>
                <w:lang w:val="id-ID" w:eastAsia="id-ID"/>
              </w:rPr>
            </w:pPr>
            <w:r w:rsidRPr="00203A12">
              <w:rPr>
                <w:rStyle w:val="FontStyle18"/>
                <w:rFonts w:eastAsia="Calibri"/>
                <w:sz w:val="24"/>
                <w:szCs w:val="24"/>
                <w:lang w:val="id-ID" w:eastAsia="id-ID"/>
              </w:rPr>
              <w:t>peringkat 4; dan</w:t>
            </w:r>
          </w:p>
        </w:tc>
        <w:tc>
          <w:tcPr>
            <w:tcW w:w="3957" w:type="dxa"/>
          </w:tcPr>
          <w:p w14:paraId="2EA06981" w14:textId="77777777" w:rsidR="00D43C03" w:rsidRPr="004F55DA" w:rsidRDefault="00D43C03" w:rsidP="00B846D2">
            <w:pPr>
              <w:spacing w:line="360" w:lineRule="auto"/>
              <w:rPr>
                <w:rFonts w:ascii="Bookman Old Style" w:hAnsi="Bookman Old Style"/>
              </w:rPr>
            </w:pPr>
          </w:p>
        </w:tc>
        <w:tc>
          <w:tcPr>
            <w:tcW w:w="3305" w:type="dxa"/>
          </w:tcPr>
          <w:p w14:paraId="4EF18020" w14:textId="77777777" w:rsidR="00D43C03" w:rsidRPr="004F55DA" w:rsidRDefault="00D43C03" w:rsidP="00B846D2">
            <w:pPr>
              <w:spacing w:line="360" w:lineRule="auto"/>
              <w:rPr>
                <w:rFonts w:ascii="Bookman Old Style" w:hAnsi="Bookman Old Style"/>
              </w:rPr>
            </w:pPr>
          </w:p>
        </w:tc>
      </w:tr>
      <w:tr w:rsidR="00D43C03" w:rsidRPr="004F55DA" w14:paraId="4D036F47" w14:textId="21CD3B6C" w:rsidTr="00D43C03">
        <w:tc>
          <w:tcPr>
            <w:tcW w:w="5688" w:type="dxa"/>
          </w:tcPr>
          <w:p w14:paraId="322A57F1" w14:textId="3E03BBD6" w:rsidR="00D43C03" w:rsidRPr="00203A12" w:rsidRDefault="00D43C03" w:rsidP="00286E41">
            <w:pPr>
              <w:pStyle w:val="ListParagraph"/>
              <w:numPr>
                <w:ilvl w:val="0"/>
                <w:numId w:val="59"/>
              </w:numPr>
              <w:spacing w:line="360" w:lineRule="auto"/>
              <w:ind w:left="1591" w:hanging="567"/>
              <w:jc w:val="both"/>
              <w:rPr>
                <w:rStyle w:val="FontStyle18"/>
                <w:rFonts w:eastAsia="Calibri"/>
                <w:sz w:val="24"/>
                <w:szCs w:val="24"/>
                <w:lang w:val="id-ID" w:eastAsia="id-ID"/>
              </w:rPr>
            </w:pPr>
            <w:r w:rsidRPr="00203A12">
              <w:rPr>
                <w:rStyle w:val="FontStyle18"/>
                <w:rFonts w:eastAsia="Calibri"/>
                <w:sz w:val="24"/>
                <w:szCs w:val="24"/>
                <w:lang w:val="id-ID" w:eastAsia="id-ID"/>
              </w:rPr>
              <w:t>peringkat 5,</w:t>
            </w:r>
          </w:p>
        </w:tc>
        <w:tc>
          <w:tcPr>
            <w:tcW w:w="3957" w:type="dxa"/>
          </w:tcPr>
          <w:p w14:paraId="1D7C84E8" w14:textId="77777777" w:rsidR="00D43C03" w:rsidRPr="004F55DA" w:rsidRDefault="00D43C03" w:rsidP="00B846D2">
            <w:pPr>
              <w:spacing w:line="360" w:lineRule="auto"/>
              <w:rPr>
                <w:rFonts w:ascii="Bookman Old Style" w:hAnsi="Bookman Old Style"/>
              </w:rPr>
            </w:pPr>
          </w:p>
        </w:tc>
        <w:tc>
          <w:tcPr>
            <w:tcW w:w="3305" w:type="dxa"/>
          </w:tcPr>
          <w:p w14:paraId="596D5202" w14:textId="77777777" w:rsidR="00D43C03" w:rsidRPr="004F55DA" w:rsidRDefault="00D43C03" w:rsidP="00B846D2">
            <w:pPr>
              <w:spacing w:line="360" w:lineRule="auto"/>
              <w:rPr>
                <w:rFonts w:ascii="Bookman Old Style" w:hAnsi="Bookman Old Style"/>
              </w:rPr>
            </w:pPr>
          </w:p>
        </w:tc>
      </w:tr>
      <w:tr w:rsidR="00D43C03" w:rsidRPr="004F55DA" w14:paraId="59934C25" w14:textId="51F00445" w:rsidTr="00D43C03">
        <w:tc>
          <w:tcPr>
            <w:tcW w:w="5688" w:type="dxa"/>
          </w:tcPr>
          <w:p w14:paraId="3C44282E" w14:textId="636345E9" w:rsidR="00D43C03" w:rsidRPr="00F8796F" w:rsidRDefault="00D43C03" w:rsidP="00F8796F">
            <w:pPr>
              <w:pStyle w:val="ListParagraph"/>
              <w:spacing w:line="360" w:lineRule="auto"/>
              <w:ind w:left="1024"/>
              <w:jc w:val="both"/>
              <w:rPr>
                <w:rStyle w:val="FontStyle18"/>
                <w:sz w:val="24"/>
                <w:szCs w:val="24"/>
                <w:lang w:val="en-US" w:eastAsia="id-ID"/>
              </w:rPr>
            </w:pPr>
            <w:proofErr w:type="spellStart"/>
            <w:r w:rsidRPr="00F8796F">
              <w:rPr>
                <w:rStyle w:val="FontStyle18"/>
                <w:sz w:val="24"/>
                <w:szCs w:val="24"/>
                <w:lang w:val="en-US" w:eastAsia="id-ID"/>
              </w:rPr>
              <w:lastRenderedPageBreak/>
              <w:t>dengan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urutan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peringkat</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faktor</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permodalan</w:t>
            </w:r>
            <w:proofErr w:type="spellEnd"/>
            <w:r w:rsidRPr="00F8796F">
              <w:rPr>
                <w:rStyle w:val="FontStyle18"/>
                <w:sz w:val="24"/>
                <w:szCs w:val="24"/>
                <w:lang w:val="en-US" w:eastAsia="id-ID"/>
              </w:rPr>
              <w:t xml:space="preserve"> yang </w:t>
            </w:r>
            <w:proofErr w:type="spellStart"/>
            <w:r w:rsidRPr="00F8796F">
              <w:rPr>
                <w:rStyle w:val="FontStyle18"/>
                <w:sz w:val="24"/>
                <w:szCs w:val="24"/>
                <w:lang w:val="en-US" w:eastAsia="id-ID"/>
              </w:rPr>
              <w:t>lebih</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kecil</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mencerminkan</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kondisi</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pemodalan</w:t>
            </w:r>
            <w:proofErr w:type="spellEnd"/>
            <w:r w:rsidRPr="00F8796F">
              <w:rPr>
                <w:rStyle w:val="FontStyle18"/>
                <w:sz w:val="24"/>
                <w:szCs w:val="24"/>
                <w:lang w:val="en-US" w:eastAsia="id-ID"/>
              </w:rPr>
              <w:t xml:space="preserve"> Perusahaan yang </w:t>
            </w:r>
            <w:proofErr w:type="spellStart"/>
            <w:r w:rsidRPr="00F8796F">
              <w:rPr>
                <w:rStyle w:val="FontStyle18"/>
                <w:sz w:val="24"/>
                <w:szCs w:val="24"/>
                <w:lang w:val="en-US" w:eastAsia="id-ID"/>
              </w:rPr>
              <w:t>lebih</w:t>
            </w:r>
            <w:proofErr w:type="spellEnd"/>
            <w:r w:rsidRPr="00F8796F">
              <w:rPr>
                <w:rStyle w:val="FontStyle18"/>
                <w:sz w:val="24"/>
                <w:szCs w:val="24"/>
                <w:lang w:val="en-US" w:eastAsia="id-ID"/>
              </w:rPr>
              <w:t xml:space="preserve"> </w:t>
            </w:r>
            <w:proofErr w:type="spellStart"/>
            <w:r w:rsidRPr="00F8796F">
              <w:rPr>
                <w:rStyle w:val="FontStyle18"/>
                <w:sz w:val="24"/>
                <w:szCs w:val="24"/>
                <w:lang w:val="en-US" w:eastAsia="id-ID"/>
              </w:rPr>
              <w:t>baik</w:t>
            </w:r>
            <w:proofErr w:type="spellEnd"/>
            <w:r w:rsidRPr="00F8796F">
              <w:rPr>
                <w:rStyle w:val="FontStyle18"/>
                <w:sz w:val="24"/>
                <w:szCs w:val="24"/>
                <w:lang w:val="en-US" w:eastAsia="id-ID"/>
              </w:rPr>
              <w:t>.</w:t>
            </w:r>
          </w:p>
        </w:tc>
        <w:tc>
          <w:tcPr>
            <w:tcW w:w="3957" w:type="dxa"/>
          </w:tcPr>
          <w:p w14:paraId="1DC64009" w14:textId="77777777" w:rsidR="00D43C03" w:rsidRPr="004F55DA" w:rsidRDefault="00D43C03" w:rsidP="00B846D2">
            <w:pPr>
              <w:spacing w:line="360" w:lineRule="auto"/>
              <w:rPr>
                <w:rFonts w:ascii="Bookman Old Style" w:hAnsi="Bookman Old Style"/>
              </w:rPr>
            </w:pPr>
          </w:p>
        </w:tc>
        <w:tc>
          <w:tcPr>
            <w:tcW w:w="3305" w:type="dxa"/>
          </w:tcPr>
          <w:p w14:paraId="7FE0BA55" w14:textId="77777777" w:rsidR="00D43C03" w:rsidRPr="004F55DA" w:rsidRDefault="00D43C03" w:rsidP="00B846D2">
            <w:pPr>
              <w:spacing w:line="360" w:lineRule="auto"/>
              <w:rPr>
                <w:rFonts w:ascii="Bookman Old Style" w:hAnsi="Bookman Old Style"/>
              </w:rPr>
            </w:pPr>
          </w:p>
        </w:tc>
      </w:tr>
      <w:tr w:rsidR="00D43C03" w:rsidRPr="004F55DA" w14:paraId="6D83DE34" w14:textId="6B5944F7" w:rsidTr="00D43C03">
        <w:tc>
          <w:tcPr>
            <w:tcW w:w="5688" w:type="dxa"/>
          </w:tcPr>
          <w:p w14:paraId="67C1932E" w14:textId="15FB0E90" w:rsidR="00D43C03" w:rsidRPr="00F8796F" w:rsidRDefault="00D43C03" w:rsidP="00286E41">
            <w:pPr>
              <w:pStyle w:val="ListParagraph"/>
              <w:numPr>
                <w:ilvl w:val="0"/>
                <w:numId w:val="57"/>
              </w:numPr>
              <w:spacing w:line="360" w:lineRule="auto"/>
              <w:ind w:left="1024" w:hanging="514"/>
              <w:jc w:val="both"/>
              <w:rPr>
                <w:rStyle w:val="FontStyle18"/>
                <w:sz w:val="24"/>
                <w:szCs w:val="24"/>
                <w:lang w:val="en-US" w:eastAsia="id-ID"/>
              </w:rPr>
            </w:pPr>
            <w:proofErr w:type="spellStart"/>
            <w:r w:rsidRPr="009E1CB4">
              <w:rPr>
                <w:rStyle w:val="FontStyle18"/>
                <w:sz w:val="24"/>
                <w:szCs w:val="24"/>
                <w:lang w:val="en-US" w:eastAsia="id-ID"/>
              </w:rPr>
              <w:t>Penetapan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peringkat</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faktor</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permodalan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dilakukan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sesuai</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dengan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pedoman</w:t>
            </w:r>
            <w:proofErr w:type="spellEnd"/>
            <w:r w:rsidRPr="009E1CB4">
              <w:rPr>
                <w:rStyle w:val="FontStyle18"/>
                <w:sz w:val="24"/>
                <w:szCs w:val="24"/>
                <w:lang w:val="en-US" w:eastAsia="id-ID"/>
              </w:rPr>
              <w:t xml:space="preserve"> yang </w:t>
            </w:r>
            <w:proofErr w:type="spellStart"/>
            <w:r w:rsidRPr="009E1CB4">
              <w:rPr>
                <w:rStyle w:val="FontStyle18"/>
                <w:sz w:val="24"/>
                <w:szCs w:val="24"/>
                <w:lang w:val="en-US" w:eastAsia="id-ID"/>
              </w:rPr>
              <w:t>mengacu</w:t>
            </w:r>
            <w:proofErr w:type="spellEnd"/>
            <w:r w:rsidRPr="009E1CB4">
              <w:rPr>
                <w:rStyle w:val="FontStyle18"/>
                <w:sz w:val="24"/>
                <w:szCs w:val="24"/>
                <w:lang w:val="en-US" w:eastAsia="id-ID"/>
              </w:rPr>
              <w:t xml:space="preserve"> pada </w:t>
            </w:r>
            <w:proofErr w:type="spellStart"/>
            <w:r w:rsidRPr="009E1CB4">
              <w:rPr>
                <w:rStyle w:val="FontStyle18"/>
                <w:sz w:val="24"/>
                <w:szCs w:val="24"/>
                <w:lang w:val="en-US" w:eastAsia="id-ID"/>
              </w:rPr>
              <w:t>tabel</w:t>
            </w:r>
            <w:proofErr w:type="spellEnd"/>
            <w:r w:rsidRPr="009E1CB4">
              <w:rPr>
                <w:rStyle w:val="FontStyle18"/>
                <w:sz w:val="24"/>
                <w:szCs w:val="24"/>
                <w:lang w:val="en-US" w:eastAsia="id-ID"/>
              </w:rPr>
              <w:t xml:space="preserve"> XII.D.2 </w:t>
            </w:r>
            <w:proofErr w:type="spellStart"/>
            <w:r w:rsidRPr="009E1CB4">
              <w:rPr>
                <w:rStyle w:val="FontStyle18"/>
                <w:sz w:val="24"/>
                <w:szCs w:val="24"/>
                <w:lang w:val="en-US" w:eastAsia="id-ID"/>
              </w:rPr>
              <w:t>Pedoman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Penetapan</w:t>
            </w:r>
            <w:proofErr w:type="spellEnd"/>
            <w:r w:rsidRPr="009E1CB4">
              <w:rPr>
                <w:rStyle w:val="FontStyle18"/>
                <w:sz w:val="24"/>
                <w:szCs w:val="24"/>
                <w:lang w:val="en-US" w:eastAsia="id-ID"/>
              </w:rPr>
              <w:t xml:space="preserve"> </w:t>
            </w:r>
            <w:proofErr w:type="spellStart"/>
            <w:r w:rsidRPr="009E1CB4">
              <w:rPr>
                <w:rStyle w:val="FontStyle18"/>
                <w:sz w:val="24"/>
                <w:szCs w:val="24"/>
                <w:lang w:val="en-US" w:eastAsia="id-ID"/>
              </w:rPr>
              <w:t>Peringkat</w:t>
            </w:r>
            <w:proofErr w:type="spellEnd"/>
            <w:r w:rsidRPr="009E1CB4">
              <w:rPr>
                <w:rStyle w:val="FontStyle18"/>
                <w:sz w:val="24"/>
                <w:szCs w:val="24"/>
                <w:lang w:val="en-US" w:eastAsia="id-ID"/>
              </w:rPr>
              <w:t xml:space="preserve"> Faktor </w:t>
            </w:r>
            <w:proofErr w:type="spellStart"/>
            <w:r w:rsidRPr="009E1CB4">
              <w:rPr>
                <w:rStyle w:val="FontStyle18"/>
                <w:sz w:val="24"/>
                <w:szCs w:val="24"/>
                <w:lang w:val="en-US" w:eastAsia="id-ID"/>
              </w:rPr>
              <w:t>Permodalan</w:t>
            </w:r>
            <w:proofErr w:type="spellEnd"/>
            <w:r w:rsidRPr="00F8796F">
              <w:rPr>
                <w:rStyle w:val="FontStyle18"/>
                <w:sz w:val="24"/>
                <w:szCs w:val="24"/>
                <w:lang w:val="en-US" w:eastAsia="id-ID"/>
              </w:rPr>
              <w:t>.</w:t>
            </w:r>
          </w:p>
        </w:tc>
        <w:tc>
          <w:tcPr>
            <w:tcW w:w="3957" w:type="dxa"/>
          </w:tcPr>
          <w:p w14:paraId="083828DA" w14:textId="77777777" w:rsidR="00D43C03" w:rsidRPr="004F55DA" w:rsidRDefault="00D43C03" w:rsidP="00B846D2">
            <w:pPr>
              <w:spacing w:line="360" w:lineRule="auto"/>
              <w:rPr>
                <w:rFonts w:ascii="Bookman Old Style" w:hAnsi="Bookman Old Style"/>
              </w:rPr>
            </w:pPr>
          </w:p>
        </w:tc>
        <w:tc>
          <w:tcPr>
            <w:tcW w:w="3305" w:type="dxa"/>
          </w:tcPr>
          <w:p w14:paraId="5AB79BC2" w14:textId="77777777" w:rsidR="00D43C03" w:rsidRPr="004F55DA" w:rsidRDefault="00D43C03" w:rsidP="00B846D2">
            <w:pPr>
              <w:spacing w:line="360" w:lineRule="auto"/>
              <w:rPr>
                <w:rFonts w:ascii="Bookman Old Style" w:hAnsi="Bookman Old Style"/>
              </w:rPr>
            </w:pPr>
          </w:p>
        </w:tc>
      </w:tr>
      <w:tr w:rsidR="00D43C03" w:rsidRPr="004F55DA" w14:paraId="1A8AC980" w14:textId="50DF4E32" w:rsidTr="00D43C03">
        <w:tc>
          <w:tcPr>
            <w:tcW w:w="5688" w:type="dxa"/>
          </w:tcPr>
          <w:p w14:paraId="17AAD481" w14:textId="77777777" w:rsidR="00D43C03" w:rsidRPr="00D833E0" w:rsidRDefault="00D43C03" w:rsidP="00D833E0">
            <w:pPr>
              <w:spacing w:line="360" w:lineRule="auto"/>
              <w:jc w:val="both"/>
              <w:rPr>
                <w:rStyle w:val="FontStyle18"/>
                <w:sz w:val="24"/>
                <w:szCs w:val="24"/>
                <w:lang w:val="id-ID" w:eastAsia="id-ID"/>
              </w:rPr>
            </w:pPr>
          </w:p>
        </w:tc>
        <w:tc>
          <w:tcPr>
            <w:tcW w:w="3957" w:type="dxa"/>
          </w:tcPr>
          <w:p w14:paraId="0FA726DE" w14:textId="77777777" w:rsidR="00D43C03" w:rsidRPr="004F55DA" w:rsidRDefault="00D43C03" w:rsidP="00B846D2">
            <w:pPr>
              <w:spacing w:line="360" w:lineRule="auto"/>
              <w:rPr>
                <w:rFonts w:ascii="Bookman Old Style" w:hAnsi="Bookman Old Style"/>
              </w:rPr>
            </w:pPr>
          </w:p>
        </w:tc>
        <w:tc>
          <w:tcPr>
            <w:tcW w:w="3305" w:type="dxa"/>
          </w:tcPr>
          <w:p w14:paraId="21C7C382" w14:textId="77777777" w:rsidR="00D43C03" w:rsidRPr="004F55DA" w:rsidRDefault="00D43C03" w:rsidP="00B846D2">
            <w:pPr>
              <w:spacing w:line="360" w:lineRule="auto"/>
              <w:rPr>
                <w:rFonts w:ascii="Bookman Old Style" w:hAnsi="Bookman Old Style"/>
              </w:rPr>
            </w:pPr>
          </w:p>
        </w:tc>
      </w:tr>
      <w:tr w:rsidR="00D43C03" w:rsidRPr="004F55DA" w14:paraId="36B08E09" w14:textId="07A428EC" w:rsidTr="00D43C03">
        <w:tc>
          <w:tcPr>
            <w:tcW w:w="5688" w:type="dxa"/>
          </w:tcPr>
          <w:p w14:paraId="60B5D3D4" w14:textId="77D30259" w:rsidR="00D43C03" w:rsidRPr="004F55DA" w:rsidRDefault="00D43C03" w:rsidP="00203A12">
            <w:pPr>
              <w:pStyle w:val="ListParagraph"/>
              <w:numPr>
                <w:ilvl w:val="0"/>
                <w:numId w:val="1"/>
              </w:numPr>
              <w:spacing w:line="360" w:lineRule="auto"/>
              <w:ind w:left="510" w:hanging="53"/>
              <w:jc w:val="both"/>
              <w:rPr>
                <w:rFonts w:cs="Bookman Old Style"/>
                <w:lang w:val="id-ID" w:eastAsia="id-ID"/>
              </w:rPr>
            </w:pPr>
            <w:r w:rsidRPr="004F55DA">
              <w:rPr>
                <w:rStyle w:val="FontStyle18"/>
                <w:sz w:val="24"/>
                <w:szCs w:val="24"/>
                <w:lang w:val="id-ID" w:eastAsia="id-ID"/>
              </w:rPr>
              <w:t xml:space="preserve">PENILAIAN PERINGKAT KOMPOSIT TINGKAT KESEHATAN </w:t>
            </w:r>
            <w:r>
              <w:rPr>
                <w:rStyle w:val="FontStyle18"/>
                <w:sz w:val="24"/>
                <w:szCs w:val="24"/>
                <w:lang w:val="en-US" w:eastAsia="id-ID"/>
              </w:rPr>
              <w:t>PERUSAHAAN</w:t>
            </w:r>
          </w:p>
        </w:tc>
        <w:tc>
          <w:tcPr>
            <w:tcW w:w="3957" w:type="dxa"/>
          </w:tcPr>
          <w:p w14:paraId="3A8C62A1" w14:textId="77777777" w:rsidR="00D43C03" w:rsidRPr="004F55DA" w:rsidRDefault="00D43C03" w:rsidP="00B846D2">
            <w:pPr>
              <w:spacing w:line="360" w:lineRule="auto"/>
              <w:rPr>
                <w:rFonts w:ascii="Bookman Old Style" w:hAnsi="Bookman Old Style"/>
              </w:rPr>
            </w:pPr>
          </w:p>
        </w:tc>
        <w:tc>
          <w:tcPr>
            <w:tcW w:w="3305" w:type="dxa"/>
          </w:tcPr>
          <w:p w14:paraId="3FC29F48" w14:textId="77777777" w:rsidR="00D43C03" w:rsidRPr="004F55DA" w:rsidRDefault="00D43C03" w:rsidP="00B846D2">
            <w:pPr>
              <w:spacing w:line="360" w:lineRule="auto"/>
              <w:rPr>
                <w:rFonts w:ascii="Bookman Old Style" w:hAnsi="Bookman Old Style"/>
              </w:rPr>
            </w:pPr>
          </w:p>
        </w:tc>
      </w:tr>
      <w:tr w:rsidR="00D43C03" w:rsidRPr="004F55DA" w14:paraId="23173349" w14:textId="286553D1" w:rsidTr="00D43C03">
        <w:tc>
          <w:tcPr>
            <w:tcW w:w="5688" w:type="dxa"/>
          </w:tcPr>
          <w:p w14:paraId="7E3F9F72" w14:textId="422347D1" w:rsidR="00D43C03" w:rsidRPr="00151E0A" w:rsidRDefault="00D43C03" w:rsidP="00286E41">
            <w:pPr>
              <w:pStyle w:val="Style5"/>
              <w:widowControl/>
              <w:numPr>
                <w:ilvl w:val="0"/>
                <w:numId w:val="52"/>
              </w:numPr>
              <w:spacing w:line="360" w:lineRule="auto"/>
              <w:ind w:left="1024" w:hanging="567"/>
              <w:jc w:val="both"/>
              <w:rPr>
                <w:rStyle w:val="FontStyle18"/>
                <w:sz w:val="24"/>
                <w:szCs w:val="24"/>
                <w:lang w:eastAsia="id-ID"/>
              </w:rPr>
            </w:pPr>
            <w:r w:rsidRPr="00151E0A">
              <w:rPr>
                <w:rStyle w:val="FontStyle18"/>
                <w:sz w:val="24"/>
                <w:szCs w:val="24"/>
                <w:lang w:eastAsia="id-ID"/>
              </w:rPr>
              <w:t xml:space="preserve">Tingkat Kesehatan Perusahaan </w:t>
            </w:r>
            <w:proofErr w:type="spellStart"/>
            <w:r w:rsidRPr="00151E0A">
              <w:rPr>
                <w:rStyle w:val="FontStyle18"/>
                <w:sz w:val="24"/>
                <w:szCs w:val="24"/>
                <w:lang w:eastAsia="id-ID"/>
              </w:rPr>
              <w:t>ditetapkan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berdasarkan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analisis</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secara</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komprehensif</w:t>
            </w:r>
            <w:proofErr w:type="spellEnd"/>
            <w:r w:rsidRPr="00151E0A">
              <w:rPr>
                <w:rStyle w:val="FontStyle18"/>
                <w:sz w:val="24"/>
                <w:szCs w:val="24"/>
                <w:lang w:eastAsia="id-ID"/>
              </w:rPr>
              <w:t xml:space="preserve"> dan </w:t>
            </w:r>
            <w:proofErr w:type="spellStart"/>
            <w:r w:rsidRPr="00151E0A">
              <w:rPr>
                <w:rStyle w:val="FontStyle18"/>
                <w:sz w:val="24"/>
                <w:szCs w:val="24"/>
                <w:lang w:eastAsia="id-ID"/>
              </w:rPr>
              <w:t>terstruktur</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terhadap</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peringkat</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setiap</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faktor</w:t>
            </w:r>
            <w:proofErr w:type="spellEnd"/>
            <w:r w:rsidRPr="00151E0A">
              <w:rPr>
                <w:rStyle w:val="FontStyle18"/>
                <w:sz w:val="24"/>
                <w:szCs w:val="24"/>
                <w:lang w:eastAsia="id-ID"/>
              </w:rPr>
              <w:t xml:space="preserve"> dan </w:t>
            </w:r>
            <w:proofErr w:type="spellStart"/>
            <w:r w:rsidRPr="00151E0A">
              <w:rPr>
                <w:rStyle w:val="FontStyle18"/>
                <w:sz w:val="24"/>
                <w:szCs w:val="24"/>
                <w:lang w:eastAsia="id-ID"/>
              </w:rPr>
              <w:t>dengan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memperhatikan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prinsip</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umum</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penilaian</w:t>
            </w:r>
            <w:proofErr w:type="spellEnd"/>
            <w:r w:rsidRPr="00151E0A">
              <w:rPr>
                <w:rStyle w:val="FontStyle18"/>
                <w:sz w:val="24"/>
                <w:szCs w:val="24"/>
                <w:lang w:eastAsia="id-ID"/>
              </w:rPr>
              <w:t xml:space="preserve"> Tingkat Kesehatan Perusahaan </w:t>
            </w:r>
            <w:proofErr w:type="spellStart"/>
            <w:r w:rsidRPr="00151E0A">
              <w:rPr>
                <w:rStyle w:val="FontStyle18"/>
                <w:sz w:val="24"/>
                <w:szCs w:val="24"/>
                <w:lang w:eastAsia="id-ID"/>
              </w:rPr>
              <w:t>sebagaimana</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dimaksud</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dalam</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Romawi</w:t>
            </w:r>
            <w:proofErr w:type="spellEnd"/>
            <w:r w:rsidRPr="00151E0A">
              <w:rPr>
                <w:rStyle w:val="FontStyle18"/>
                <w:sz w:val="24"/>
                <w:szCs w:val="24"/>
                <w:lang w:eastAsia="id-ID"/>
              </w:rPr>
              <w:t xml:space="preserve"> II.</w:t>
            </w:r>
          </w:p>
        </w:tc>
        <w:tc>
          <w:tcPr>
            <w:tcW w:w="3957" w:type="dxa"/>
          </w:tcPr>
          <w:p w14:paraId="69D4C85B" w14:textId="77777777" w:rsidR="00D43C03" w:rsidRPr="004F55DA" w:rsidRDefault="00D43C03" w:rsidP="00B846D2">
            <w:pPr>
              <w:spacing w:line="360" w:lineRule="auto"/>
              <w:rPr>
                <w:rFonts w:ascii="Bookman Old Style" w:hAnsi="Bookman Old Style"/>
              </w:rPr>
            </w:pPr>
          </w:p>
        </w:tc>
        <w:tc>
          <w:tcPr>
            <w:tcW w:w="3305" w:type="dxa"/>
          </w:tcPr>
          <w:p w14:paraId="524D376A" w14:textId="77777777" w:rsidR="00D43C03" w:rsidRPr="004F55DA" w:rsidRDefault="00D43C03" w:rsidP="00B846D2">
            <w:pPr>
              <w:spacing w:line="360" w:lineRule="auto"/>
              <w:rPr>
                <w:rFonts w:ascii="Bookman Old Style" w:hAnsi="Bookman Old Style"/>
              </w:rPr>
            </w:pPr>
          </w:p>
        </w:tc>
      </w:tr>
      <w:tr w:rsidR="00D43C03" w:rsidRPr="004F55DA" w14:paraId="5712EE04" w14:textId="7753CA13" w:rsidTr="00D43C03">
        <w:tc>
          <w:tcPr>
            <w:tcW w:w="5688" w:type="dxa"/>
          </w:tcPr>
          <w:p w14:paraId="1E6938A4" w14:textId="102A81CB" w:rsidR="00D43C03" w:rsidRPr="00151E0A" w:rsidRDefault="00D43C03" w:rsidP="00286E41">
            <w:pPr>
              <w:pStyle w:val="Style5"/>
              <w:widowControl/>
              <w:numPr>
                <w:ilvl w:val="0"/>
                <w:numId w:val="52"/>
              </w:numPr>
              <w:spacing w:line="360" w:lineRule="auto"/>
              <w:ind w:left="1024" w:hanging="567"/>
              <w:jc w:val="both"/>
              <w:rPr>
                <w:rStyle w:val="FontStyle18"/>
                <w:sz w:val="24"/>
                <w:szCs w:val="24"/>
                <w:lang w:eastAsia="id-ID"/>
              </w:rPr>
            </w:pPr>
            <w:r w:rsidRPr="00151E0A">
              <w:rPr>
                <w:rStyle w:val="FontStyle18"/>
                <w:sz w:val="24"/>
                <w:szCs w:val="24"/>
                <w:lang w:eastAsia="id-ID"/>
              </w:rPr>
              <w:lastRenderedPageBreak/>
              <w:t xml:space="preserve">Dalam </w:t>
            </w:r>
            <w:proofErr w:type="spellStart"/>
            <w:r w:rsidRPr="00151E0A">
              <w:rPr>
                <w:rStyle w:val="FontStyle18"/>
                <w:sz w:val="24"/>
                <w:szCs w:val="24"/>
                <w:lang w:eastAsia="id-ID"/>
              </w:rPr>
              <w:t>melakukan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analisis</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secara</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komprehensif</w:t>
            </w:r>
            <w:proofErr w:type="spellEnd"/>
            <w:r w:rsidRPr="00151E0A">
              <w:rPr>
                <w:rStyle w:val="FontStyle18"/>
                <w:sz w:val="24"/>
                <w:szCs w:val="24"/>
                <w:lang w:eastAsia="id-ID"/>
              </w:rPr>
              <w:t xml:space="preserve">, Perusahaan </w:t>
            </w:r>
            <w:proofErr w:type="spellStart"/>
            <w:r w:rsidRPr="00151E0A">
              <w:rPr>
                <w:rStyle w:val="FontStyle18"/>
                <w:sz w:val="24"/>
                <w:szCs w:val="24"/>
                <w:lang w:eastAsia="id-ID"/>
              </w:rPr>
              <w:t>perlu</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mempertimbangkan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kemampuan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dalam</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menghadapi</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perubahan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kondisi</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eksternal</w:t>
            </w:r>
            <w:proofErr w:type="spellEnd"/>
            <w:r w:rsidRPr="00151E0A">
              <w:rPr>
                <w:rStyle w:val="FontStyle18"/>
                <w:sz w:val="24"/>
                <w:szCs w:val="24"/>
                <w:lang w:eastAsia="id-ID"/>
              </w:rPr>
              <w:t xml:space="preserve"> yang </w:t>
            </w:r>
            <w:proofErr w:type="spellStart"/>
            <w:r w:rsidRPr="00151E0A">
              <w:rPr>
                <w:rStyle w:val="FontStyle18"/>
                <w:sz w:val="24"/>
                <w:szCs w:val="24"/>
                <w:lang w:eastAsia="id-ID"/>
              </w:rPr>
              <w:t>signifikan</w:t>
            </w:r>
            <w:proofErr w:type="spellEnd"/>
            <w:r w:rsidRPr="00151E0A">
              <w:rPr>
                <w:rStyle w:val="FontStyle18"/>
                <w:sz w:val="24"/>
                <w:szCs w:val="24"/>
                <w:lang w:eastAsia="id-ID"/>
              </w:rPr>
              <w:t>.</w:t>
            </w:r>
          </w:p>
        </w:tc>
        <w:tc>
          <w:tcPr>
            <w:tcW w:w="3957" w:type="dxa"/>
          </w:tcPr>
          <w:p w14:paraId="45AE9EE7" w14:textId="77777777" w:rsidR="00D43C03" w:rsidRPr="004F55DA" w:rsidRDefault="00D43C03" w:rsidP="00B846D2">
            <w:pPr>
              <w:spacing w:line="360" w:lineRule="auto"/>
              <w:rPr>
                <w:rFonts w:ascii="Bookman Old Style" w:hAnsi="Bookman Old Style"/>
              </w:rPr>
            </w:pPr>
          </w:p>
        </w:tc>
        <w:tc>
          <w:tcPr>
            <w:tcW w:w="3305" w:type="dxa"/>
          </w:tcPr>
          <w:p w14:paraId="647C42AC" w14:textId="77777777" w:rsidR="00D43C03" w:rsidRPr="004F55DA" w:rsidRDefault="00D43C03" w:rsidP="00B846D2">
            <w:pPr>
              <w:spacing w:line="360" w:lineRule="auto"/>
              <w:rPr>
                <w:rFonts w:ascii="Bookman Old Style" w:hAnsi="Bookman Old Style"/>
              </w:rPr>
            </w:pPr>
          </w:p>
        </w:tc>
      </w:tr>
      <w:tr w:rsidR="00D43C03" w:rsidRPr="004F55DA" w14:paraId="4DFBA61D" w14:textId="0E169F6C" w:rsidTr="00D43C03">
        <w:tc>
          <w:tcPr>
            <w:tcW w:w="5688" w:type="dxa"/>
          </w:tcPr>
          <w:p w14:paraId="47D39108" w14:textId="45E4673D" w:rsidR="00D43C03" w:rsidRPr="00151E0A" w:rsidRDefault="00D43C03" w:rsidP="00286E41">
            <w:pPr>
              <w:pStyle w:val="Style5"/>
              <w:widowControl/>
              <w:numPr>
                <w:ilvl w:val="0"/>
                <w:numId w:val="52"/>
              </w:numPr>
              <w:spacing w:line="360" w:lineRule="auto"/>
              <w:ind w:left="1024" w:hanging="567"/>
              <w:jc w:val="both"/>
              <w:rPr>
                <w:rStyle w:val="FontStyle18"/>
                <w:sz w:val="24"/>
                <w:szCs w:val="24"/>
                <w:lang w:eastAsia="id-ID"/>
              </w:rPr>
            </w:pPr>
            <w:r w:rsidRPr="00151E0A">
              <w:rPr>
                <w:rStyle w:val="FontStyle18"/>
                <w:sz w:val="24"/>
                <w:szCs w:val="24"/>
                <w:lang w:eastAsia="id-ID"/>
              </w:rPr>
              <w:t xml:space="preserve">Perusahaan </w:t>
            </w:r>
            <w:proofErr w:type="spellStart"/>
            <w:r w:rsidRPr="00151E0A">
              <w:rPr>
                <w:rStyle w:val="FontStyle18"/>
                <w:sz w:val="24"/>
                <w:szCs w:val="24"/>
                <w:lang w:eastAsia="id-ID"/>
              </w:rPr>
              <w:t>menetapkan</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Peringkat</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Komposit</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dalam</w:t>
            </w:r>
            <w:proofErr w:type="spellEnd"/>
            <w:r w:rsidRPr="00151E0A">
              <w:rPr>
                <w:rStyle w:val="FontStyle18"/>
                <w:sz w:val="24"/>
                <w:szCs w:val="24"/>
                <w:lang w:eastAsia="id-ID"/>
              </w:rPr>
              <w:t xml:space="preserve"> 5 (lima) </w:t>
            </w:r>
            <w:proofErr w:type="spellStart"/>
            <w:r w:rsidRPr="00151E0A">
              <w:rPr>
                <w:rStyle w:val="FontStyle18"/>
                <w:sz w:val="24"/>
                <w:szCs w:val="24"/>
                <w:lang w:eastAsia="id-ID"/>
              </w:rPr>
              <w:t>peringkat</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komposit</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yaitu</w:t>
            </w:r>
            <w:proofErr w:type="spellEnd"/>
            <w:r w:rsidRPr="00151E0A">
              <w:rPr>
                <w:rStyle w:val="FontStyle18"/>
                <w:sz w:val="24"/>
                <w:szCs w:val="24"/>
                <w:lang w:eastAsia="id-ID"/>
              </w:rPr>
              <w:t>:</w:t>
            </w:r>
          </w:p>
        </w:tc>
        <w:tc>
          <w:tcPr>
            <w:tcW w:w="3957" w:type="dxa"/>
          </w:tcPr>
          <w:p w14:paraId="1A6FCC41" w14:textId="77777777" w:rsidR="00D43C03" w:rsidRPr="004F55DA" w:rsidRDefault="00D43C03" w:rsidP="00B846D2">
            <w:pPr>
              <w:spacing w:line="360" w:lineRule="auto"/>
              <w:rPr>
                <w:rFonts w:ascii="Bookman Old Style" w:hAnsi="Bookman Old Style"/>
              </w:rPr>
            </w:pPr>
          </w:p>
        </w:tc>
        <w:tc>
          <w:tcPr>
            <w:tcW w:w="3305" w:type="dxa"/>
          </w:tcPr>
          <w:p w14:paraId="14EEAB08" w14:textId="77777777" w:rsidR="00D43C03" w:rsidRPr="004F55DA" w:rsidRDefault="00D43C03" w:rsidP="00B846D2">
            <w:pPr>
              <w:spacing w:line="360" w:lineRule="auto"/>
              <w:rPr>
                <w:rFonts w:ascii="Bookman Old Style" w:hAnsi="Bookman Old Style"/>
              </w:rPr>
            </w:pPr>
          </w:p>
        </w:tc>
      </w:tr>
      <w:tr w:rsidR="00D43C03" w:rsidRPr="004F55DA" w14:paraId="6B6F8330" w14:textId="23241F9C" w:rsidTr="00D43C03">
        <w:tc>
          <w:tcPr>
            <w:tcW w:w="5688" w:type="dxa"/>
          </w:tcPr>
          <w:p w14:paraId="690AB1A2" w14:textId="42E34313" w:rsidR="00D43C03" w:rsidRPr="00151E0A" w:rsidRDefault="00D43C03" w:rsidP="00286E41">
            <w:pPr>
              <w:pStyle w:val="Style5"/>
              <w:widowControl/>
              <w:numPr>
                <w:ilvl w:val="0"/>
                <w:numId w:val="53"/>
              </w:numPr>
              <w:spacing w:line="360" w:lineRule="auto"/>
              <w:ind w:left="1591" w:hanging="567"/>
              <w:jc w:val="both"/>
              <w:rPr>
                <w:rStyle w:val="FontStyle18"/>
                <w:sz w:val="24"/>
                <w:szCs w:val="24"/>
                <w:lang w:eastAsia="id-ID"/>
              </w:rPr>
            </w:pPr>
            <w:proofErr w:type="spellStart"/>
            <w:r w:rsidRPr="00151E0A">
              <w:rPr>
                <w:rStyle w:val="FontStyle18"/>
                <w:sz w:val="24"/>
                <w:szCs w:val="24"/>
                <w:lang w:eastAsia="id-ID"/>
              </w:rPr>
              <w:t>Peringkat</w:t>
            </w:r>
            <w:proofErr w:type="spellEnd"/>
            <w:r w:rsidRPr="00151E0A">
              <w:rPr>
                <w:rStyle w:val="FontStyle18"/>
                <w:sz w:val="24"/>
                <w:szCs w:val="24"/>
                <w:lang w:eastAsia="id-ID"/>
              </w:rPr>
              <w:t xml:space="preserve"> </w:t>
            </w:r>
            <w:proofErr w:type="spellStart"/>
            <w:r w:rsidRPr="00151E0A">
              <w:rPr>
                <w:rStyle w:val="FontStyle18"/>
                <w:sz w:val="24"/>
                <w:szCs w:val="24"/>
                <w:lang w:eastAsia="id-ID"/>
              </w:rPr>
              <w:t>Komposit</w:t>
            </w:r>
            <w:proofErr w:type="spellEnd"/>
            <w:r w:rsidRPr="00151E0A">
              <w:rPr>
                <w:rStyle w:val="FontStyle18"/>
                <w:sz w:val="24"/>
                <w:szCs w:val="24"/>
                <w:lang w:eastAsia="id-ID"/>
              </w:rPr>
              <w:t xml:space="preserve"> 1 (PK-1);</w:t>
            </w:r>
          </w:p>
        </w:tc>
        <w:tc>
          <w:tcPr>
            <w:tcW w:w="3957" w:type="dxa"/>
          </w:tcPr>
          <w:p w14:paraId="5A4D8837" w14:textId="77777777" w:rsidR="00D43C03" w:rsidRPr="004F55DA" w:rsidRDefault="00D43C03" w:rsidP="00B846D2">
            <w:pPr>
              <w:spacing w:line="360" w:lineRule="auto"/>
              <w:rPr>
                <w:rFonts w:ascii="Bookman Old Style" w:hAnsi="Bookman Old Style"/>
              </w:rPr>
            </w:pPr>
          </w:p>
        </w:tc>
        <w:tc>
          <w:tcPr>
            <w:tcW w:w="3305" w:type="dxa"/>
          </w:tcPr>
          <w:p w14:paraId="3BDD6503" w14:textId="77777777" w:rsidR="00D43C03" w:rsidRPr="004F55DA" w:rsidRDefault="00D43C03" w:rsidP="00B846D2">
            <w:pPr>
              <w:spacing w:line="360" w:lineRule="auto"/>
              <w:rPr>
                <w:rFonts w:ascii="Bookman Old Style" w:hAnsi="Bookman Old Style"/>
              </w:rPr>
            </w:pPr>
          </w:p>
        </w:tc>
      </w:tr>
      <w:tr w:rsidR="00D43C03" w:rsidRPr="004F55DA" w14:paraId="3031EDF9" w14:textId="3778E68D" w:rsidTr="00D43C03">
        <w:tc>
          <w:tcPr>
            <w:tcW w:w="5688" w:type="dxa"/>
          </w:tcPr>
          <w:p w14:paraId="6D22BDB2" w14:textId="42D2DED1" w:rsidR="00D43C03" w:rsidRPr="00151E0A" w:rsidRDefault="00D43C03" w:rsidP="00286E41">
            <w:pPr>
              <w:pStyle w:val="Style5"/>
              <w:widowControl/>
              <w:numPr>
                <w:ilvl w:val="0"/>
                <w:numId w:val="53"/>
              </w:numPr>
              <w:spacing w:line="360" w:lineRule="auto"/>
              <w:ind w:left="1591" w:hanging="567"/>
              <w:jc w:val="both"/>
              <w:rPr>
                <w:rStyle w:val="FontStyle18"/>
                <w:sz w:val="24"/>
                <w:szCs w:val="24"/>
                <w:lang w:eastAsia="id-ID"/>
              </w:rPr>
            </w:pPr>
            <w:r w:rsidRPr="00151E0A">
              <w:rPr>
                <w:rStyle w:val="FontStyle18"/>
                <w:rFonts w:eastAsia="Calibri"/>
                <w:sz w:val="24"/>
                <w:szCs w:val="24"/>
                <w:lang w:val="id-ID" w:eastAsia="id-ID"/>
              </w:rPr>
              <w:t>Peringkat Komposit 2 (PK-2);</w:t>
            </w:r>
          </w:p>
        </w:tc>
        <w:tc>
          <w:tcPr>
            <w:tcW w:w="3957" w:type="dxa"/>
          </w:tcPr>
          <w:p w14:paraId="68D4363F" w14:textId="77777777" w:rsidR="00D43C03" w:rsidRPr="004F55DA" w:rsidRDefault="00D43C03" w:rsidP="00B846D2">
            <w:pPr>
              <w:spacing w:line="360" w:lineRule="auto"/>
              <w:rPr>
                <w:rFonts w:ascii="Bookman Old Style" w:hAnsi="Bookman Old Style"/>
              </w:rPr>
            </w:pPr>
          </w:p>
        </w:tc>
        <w:tc>
          <w:tcPr>
            <w:tcW w:w="3305" w:type="dxa"/>
          </w:tcPr>
          <w:p w14:paraId="34318D7C" w14:textId="77777777" w:rsidR="00D43C03" w:rsidRPr="004F55DA" w:rsidRDefault="00D43C03" w:rsidP="00B846D2">
            <w:pPr>
              <w:spacing w:line="360" w:lineRule="auto"/>
              <w:rPr>
                <w:rFonts w:ascii="Bookman Old Style" w:hAnsi="Bookman Old Style"/>
              </w:rPr>
            </w:pPr>
          </w:p>
        </w:tc>
      </w:tr>
      <w:tr w:rsidR="00D43C03" w:rsidRPr="004F55DA" w14:paraId="56E10C64" w14:textId="6C0D94DA" w:rsidTr="00D43C03">
        <w:tc>
          <w:tcPr>
            <w:tcW w:w="5688" w:type="dxa"/>
          </w:tcPr>
          <w:p w14:paraId="3524056D" w14:textId="6DF7040B" w:rsidR="00D43C03" w:rsidRPr="00151E0A" w:rsidRDefault="00D43C03" w:rsidP="00286E41">
            <w:pPr>
              <w:pStyle w:val="Style5"/>
              <w:widowControl/>
              <w:numPr>
                <w:ilvl w:val="0"/>
                <w:numId w:val="53"/>
              </w:numPr>
              <w:spacing w:line="360" w:lineRule="auto"/>
              <w:ind w:left="1591" w:hanging="567"/>
              <w:jc w:val="both"/>
              <w:rPr>
                <w:rStyle w:val="FontStyle18"/>
                <w:sz w:val="24"/>
                <w:szCs w:val="24"/>
                <w:lang w:eastAsia="id-ID"/>
              </w:rPr>
            </w:pPr>
            <w:r w:rsidRPr="00151E0A">
              <w:rPr>
                <w:rStyle w:val="FontStyle18"/>
                <w:rFonts w:eastAsia="Calibri"/>
                <w:sz w:val="24"/>
                <w:szCs w:val="24"/>
                <w:lang w:val="id-ID" w:eastAsia="id-ID"/>
              </w:rPr>
              <w:t>Peringkat Komposit 3 (PK-3);</w:t>
            </w:r>
          </w:p>
        </w:tc>
        <w:tc>
          <w:tcPr>
            <w:tcW w:w="3957" w:type="dxa"/>
          </w:tcPr>
          <w:p w14:paraId="41F10887" w14:textId="77777777" w:rsidR="00D43C03" w:rsidRPr="004F55DA" w:rsidRDefault="00D43C03" w:rsidP="00B846D2">
            <w:pPr>
              <w:spacing w:line="360" w:lineRule="auto"/>
              <w:rPr>
                <w:rFonts w:ascii="Bookman Old Style" w:hAnsi="Bookman Old Style"/>
              </w:rPr>
            </w:pPr>
          </w:p>
        </w:tc>
        <w:tc>
          <w:tcPr>
            <w:tcW w:w="3305" w:type="dxa"/>
          </w:tcPr>
          <w:p w14:paraId="601461FC" w14:textId="77777777" w:rsidR="00D43C03" w:rsidRPr="004F55DA" w:rsidRDefault="00D43C03" w:rsidP="00B846D2">
            <w:pPr>
              <w:spacing w:line="360" w:lineRule="auto"/>
              <w:rPr>
                <w:rFonts w:ascii="Bookman Old Style" w:hAnsi="Bookman Old Style"/>
              </w:rPr>
            </w:pPr>
          </w:p>
        </w:tc>
      </w:tr>
      <w:tr w:rsidR="00D43C03" w:rsidRPr="004F55DA" w14:paraId="53A82403" w14:textId="08FFE4E1" w:rsidTr="00D43C03">
        <w:tc>
          <w:tcPr>
            <w:tcW w:w="5688" w:type="dxa"/>
          </w:tcPr>
          <w:p w14:paraId="7F1D95FC" w14:textId="472EBA05" w:rsidR="00D43C03" w:rsidRPr="00151E0A" w:rsidRDefault="00D43C03" w:rsidP="00286E41">
            <w:pPr>
              <w:pStyle w:val="Style5"/>
              <w:widowControl/>
              <w:numPr>
                <w:ilvl w:val="0"/>
                <w:numId w:val="53"/>
              </w:numPr>
              <w:spacing w:line="360" w:lineRule="auto"/>
              <w:ind w:left="1591" w:hanging="567"/>
              <w:jc w:val="both"/>
              <w:rPr>
                <w:rStyle w:val="FontStyle18"/>
                <w:sz w:val="24"/>
                <w:szCs w:val="24"/>
                <w:lang w:eastAsia="id-ID"/>
              </w:rPr>
            </w:pPr>
            <w:r w:rsidRPr="00151E0A">
              <w:rPr>
                <w:rStyle w:val="FontStyle18"/>
                <w:rFonts w:eastAsia="Calibri"/>
                <w:sz w:val="24"/>
                <w:szCs w:val="24"/>
                <w:lang w:val="id-ID" w:eastAsia="id-ID"/>
              </w:rPr>
              <w:t>Peringkat Komposit 4 (PK-4); dan</w:t>
            </w:r>
          </w:p>
        </w:tc>
        <w:tc>
          <w:tcPr>
            <w:tcW w:w="3957" w:type="dxa"/>
          </w:tcPr>
          <w:p w14:paraId="2D0FD697" w14:textId="77777777" w:rsidR="00D43C03" w:rsidRPr="004F55DA" w:rsidRDefault="00D43C03" w:rsidP="00B846D2">
            <w:pPr>
              <w:spacing w:line="360" w:lineRule="auto"/>
              <w:rPr>
                <w:rFonts w:ascii="Bookman Old Style" w:hAnsi="Bookman Old Style"/>
              </w:rPr>
            </w:pPr>
          </w:p>
        </w:tc>
        <w:tc>
          <w:tcPr>
            <w:tcW w:w="3305" w:type="dxa"/>
          </w:tcPr>
          <w:p w14:paraId="5BFC4788" w14:textId="77777777" w:rsidR="00D43C03" w:rsidRPr="004F55DA" w:rsidRDefault="00D43C03" w:rsidP="00B846D2">
            <w:pPr>
              <w:spacing w:line="360" w:lineRule="auto"/>
              <w:rPr>
                <w:rFonts w:ascii="Bookman Old Style" w:hAnsi="Bookman Old Style"/>
              </w:rPr>
            </w:pPr>
          </w:p>
        </w:tc>
      </w:tr>
      <w:tr w:rsidR="00D43C03" w:rsidRPr="004F55DA" w14:paraId="74BD7181" w14:textId="7851044B" w:rsidTr="00D43C03">
        <w:tc>
          <w:tcPr>
            <w:tcW w:w="5688" w:type="dxa"/>
          </w:tcPr>
          <w:p w14:paraId="6930EF30" w14:textId="6542448D" w:rsidR="00D43C03" w:rsidRPr="00151E0A" w:rsidRDefault="00D43C03" w:rsidP="00286E41">
            <w:pPr>
              <w:pStyle w:val="Style5"/>
              <w:widowControl/>
              <w:numPr>
                <w:ilvl w:val="0"/>
                <w:numId w:val="53"/>
              </w:numPr>
              <w:spacing w:line="360" w:lineRule="auto"/>
              <w:ind w:left="1591" w:hanging="567"/>
              <w:jc w:val="both"/>
              <w:rPr>
                <w:rStyle w:val="FontStyle18"/>
                <w:sz w:val="24"/>
                <w:szCs w:val="24"/>
                <w:lang w:eastAsia="id-ID"/>
              </w:rPr>
            </w:pPr>
            <w:r w:rsidRPr="00151E0A">
              <w:rPr>
                <w:rStyle w:val="FontStyle18"/>
                <w:rFonts w:eastAsia="Calibri"/>
                <w:sz w:val="24"/>
                <w:szCs w:val="24"/>
                <w:lang w:val="id-ID" w:eastAsia="id-ID"/>
              </w:rPr>
              <w:t>Peringkat Komposit 5 (PK-5),</w:t>
            </w:r>
          </w:p>
        </w:tc>
        <w:tc>
          <w:tcPr>
            <w:tcW w:w="3957" w:type="dxa"/>
          </w:tcPr>
          <w:p w14:paraId="1554E40D" w14:textId="77777777" w:rsidR="00D43C03" w:rsidRPr="004F55DA" w:rsidRDefault="00D43C03" w:rsidP="00B846D2">
            <w:pPr>
              <w:spacing w:line="360" w:lineRule="auto"/>
              <w:rPr>
                <w:rFonts w:ascii="Bookman Old Style" w:hAnsi="Bookman Old Style"/>
              </w:rPr>
            </w:pPr>
          </w:p>
        </w:tc>
        <w:tc>
          <w:tcPr>
            <w:tcW w:w="3305" w:type="dxa"/>
          </w:tcPr>
          <w:p w14:paraId="571EB3EC" w14:textId="77777777" w:rsidR="00D43C03" w:rsidRPr="004F55DA" w:rsidRDefault="00D43C03" w:rsidP="00B846D2">
            <w:pPr>
              <w:spacing w:line="360" w:lineRule="auto"/>
              <w:rPr>
                <w:rFonts w:ascii="Bookman Old Style" w:hAnsi="Bookman Old Style"/>
              </w:rPr>
            </w:pPr>
          </w:p>
        </w:tc>
      </w:tr>
      <w:tr w:rsidR="00D43C03" w:rsidRPr="004F55DA" w14:paraId="262942CD" w14:textId="4FE9362E" w:rsidTr="00D43C03">
        <w:tc>
          <w:tcPr>
            <w:tcW w:w="5688" w:type="dxa"/>
          </w:tcPr>
          <w:p w14:paraId="4EC51750" w14:textId="20316F5C" w:rsidR="00D43C03" w:rsidRPr="00151E0A" w:rsidRDefault="00D43C03" w:rsidP="00151E0A">
            <w:pPr>
              <w:pStyle w:val="Style5"/>
              <w:widowControl/>
              <w:spacing w:line="360" w:lineRule="auto"/>
              <w:ind w:left="1024"/>
              <w:jc w:val="both"/>
              <w:rPr>
                <w:rStyle w:val="FontStyle18"/>
                <w:sz w:val="24"/>
                <w:szCs w:val="24"/>
                <w:lang w:eastAsia="id-ID"/>
              </w:rPr>
            </w:pPr>
            <w:proofErr w:type="spellStart"/>
            <w:r w:rsidRPr="00151E0A">
              <w:rPr>
                <w:rStyle w:val="FontStyle18"/>
                <w:rFonts w:eastAsia="Calibri"/>
                <w:sz w:val="24"/>
                <w:szCs w:val="24"/>
                <w:lang w:eastAsia="id-ID"/>
              </w:rPr>
              <w:t>dengan</w:t>
            </w:r>
            <w:proofErr w:type="spellEnd"/>
            <w:r w:rsidRPr="00151E0A">
              <w:rPr>
                <w:rStyle w:val="FontStyle18"/>
                <w:rFonts w:eastAsia="Calibri"/>
                <w:sz w:val="24"/>
                <w:szCs w:val="24"/>
                <w:lang w:eastAsia="id-ID"/>
              </w:rPr>
              <w:t xml:space="preserve"> u</w:t>
            </w:r>
            <w:r w:rsidRPr="00151E0A">
              <w:rPr>
                <w:rStyle w:val="FontStyle18"/>
                <w:rFonts w:eastAsia="Calibri"/>
                <w:sz w:val="24"/>
                <w:szCs w:val="24"/>
                <w:lang w:val="id-ID" w:eastAsia="id-ID"/>
              </w:rPr>
              <w:t xml:space="preserve">rutan </w:t>
            </w:r>
            <w:r w:rsidRPr="00151E0A">
              <w:rPr>
                <w:rFonts w:cs="Bookman Old Style"/>
                <w:lang w:val="id-ID" w:eastAsia="id-ID"/>
              </w:rPr>
              <w:t xml:space="preserve">Peringkat Komposit </w:t>
            </w:r>
            <w:r w:rsidRPr="00151E0A">
              <w:rPr>
                <w:rStyle w:val="FontStyle18"/>
                <w:rFonts w:eastAsia="Calibri"/>
                <w:sz w:val="24"/>
                <w:szCs w:val="24"/>
                <w:lang w:val="id-ID" w:eastAsia="id-ID"/>
              </w:rPr>
              <w:t xml:space="preserve">yang lebih kecil mencerminkan </w:t>
            </w:r>
            <w:r w:rsidRPr="00151E0A">
              <w:rPr>
                <w:rStyle w:val="FontStyle18"/>
                <w:rFonts w:eastAsia="Calibri"/>
                <w:sz w:val="24"/>
                <w:szCs w:val="24"/>
              </w:rPr>
              <w:t xml:space="preserve">Perusahaan yang </w:t>
            </w:r>
            <w:proofErr w:type="spellStart"/>
            <w:r w:rsidRPr="00151E0A">
              <w:rPr>
                <w:rStyle w:val="FontStyle18"/>
                <w:rFonts w:eastAsia="Calibri"/>
                <w:sz w:val="24"/>
                <w:szCs w:val="24"/>
              </w:rPr>
              <w:t>lebih</w:t>
            </w:r>
            <w:proofErr w:type="spellEnd"/>
            <w:r w:rsidRPr="00151E0A">
              <w:rPr>
                <w:rStyle w:val="FontStyle18"/>
                <w:rFonts w:eastAsia="Calibri"/>
                <w:sz w:val="24"/>
                <w:szCs w:val="24"/>
              </w:rPr>
              <w:t xml:space="preserve"> </w:t>
            </w:r>
            <w:proofErr w:type="spellStart"/>
            <w:r w:rsidRPr="00151E0A">
              <w:rPr>
                <w:rStyle w:val="FontStyle18"/>
                <w:rFonts w:eastAsia="Calibri"/>
                <w:sz w:val="24"/>
                <w:szCs w:val="24"/>
              </w:rPr>
              <w:t>sehat</w:t>
            </w:r>
            <w:proofErr w:type="spellEnd"/>
            <w:r w:rsidRPr="00151E0A">
              <w:rPr>
                <w:rStyle w:val="FontStyle18"/>
                <w:rFonts w:eastAsia="Calibri"/>
                <w:sz w:val="24"/>
                <w:szCs w:val="24"/>
              </w:rPr>
              <w:t>.</w:t>
            </w:r>
          </w:p>
        </w:tc>
        <w:tc>
          <w:tcPr>
            <w:tcW w:w="3957" w:type="dxa"/>
          </w:tcPr>
          <w:p w14:paraId="7A1C2E4D" w14:textId="77777777" w:rsidR="00D43C03" w:rsidRPr="004F55DA" w:rsidRDefault="00D43C03" w:rsidP="00B846D2">
            <w:pPr>
              <w:spacing w:line="360" w:lineRule="auto"/>
              <w:rPr>
                <w:rFonts w:ascii="Bookman Old Style" w:hAnsi="Bookman Old Style"/>
              </w:rPr>
            </w:pPr>
          </w:p>
        </w:tc>
        <w:tc>
          <w:tcPr>
            <w:tcW w:w="3305" w:type="dxa"/>
          </w:tcPr>
          <w:p w14:paraId="40D06D8F" w14:textId="77777777" w:rsidR="00D43C03" w:rsidRPr="004F55DA" w:rsidRDefault="00D43C03" w:rsidP="00B846D2">
            <w:pPr>
              <w:spacing w:line="360" w:lineRule="auto"/>
              <w:rPr>
                <w:rFonts w:ascii="Bookman Old Style" w:hAnsi="Bookman Old Style"/>
              </w:rPr>
            </w:pPr>
          </w:p>
        </w:tc>
      </w:tr>
      <w:tr w:rsidR="00D43C03" w:rsidRPr="004F55DA" w14:paraId="091743C9" w14:textId="1707E18A" w:rsidTr="00D43C03">
        <w:tc>
          <w:tcPr>
            <w:tcW w:w="5688" w:type="dxa"/>
          </w:tcPr>
          <w:p w14:paraId="6A7D2A25" w14:textId="0BF2A34C" w:rsidR="00D43C03" w:rsidRPr="00151E0A" w:rsidRDefault="00D43C03" w:rsidP="00286E41">
            <w:pPr>
              <w:pStyle w:val="Style5"/>
              <w:widowControl/>
              <w:numPr>
                <w:ilvl w:val="0"/>
                <w:numId w:val="52"/>
              </w:numPr>
              <w:spacing w:line="360" w:lineRule="auto"/>
              <w:ind w:left="1024" w:hanging="567"/>
              <w:jc w:val="both"/>
              <w:rPr>
                <w:rStyle w:val="FontStyle18"/>
                <w:sz w:val="24"/>
                <w:szCs w:val="24"/>
                <w:lang w:eastAsia="id-ID"/>
              </w:rPr>
            </w:pPr>
            <w:proofErr w:type="spellStart"/>
            <w:r w:rsidRPr="00FA68A6">
              <w:rPr>
                <w:rStyle w:val="FontStyle18"/>
                <w:sz w:val="24"/>
                <w:szCs w:val="24"/>
                <w:lang w:eastAsia="id-ID"/>
              </w:rPr>
              <w:t>Penetapan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Peringkat</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Komposit</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dilakukan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sesuai</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pedoman</w:t>
            </w:r>
            <w:proofErr w:type="spellEnd"/>
            <w:r w:rsidRPr="00FA68A6">
              <w:rPr>
                <w:rStyle w:val="FontStyle18"/>
                <w:sz w:val="24"/>
                <w:szCs w:val="24"/>
                <w:lang w:eastAsia="id-ID"/>
              </w:rPr>
              <w:t xml:space="preserve"> dan </w:t>
            </w:r>
            <w:proofErr w:type="spellStart"/>
            <w:r w:rsidRPr="00FA68A6">
              <w:rPr>
                <w:rStyle w:val="FontStyle18"/>
                <w:sz w:val="24"/>
                <w:szCs w:val="24"/>
                <w:lang w:eastAsia="id-ID"/>
              </w:rPr>
              <w:t>kertas</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kerja</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mengacu</w:t>
            </w:r>
            <w:proofErr w:type="spellEnd"/>
            <w:r w:rsidRPr="00FA68A6">
              <w:rPr>
                <w:rStyle w:val="FontStyle18"/>
                <w:sz w:val="24"/>
                <w:szCs w:val="24"/>
                <w:lang w:eastAsia="id-ID"/>
              </w:rPr>
              <w:t xml:space="preserve"> pada </w:t>
            </w:r>
            <w:proofErr w:type="spellStart"/>
            <w:r w:rsidRPr="00FA68A6">
              <w:rPr>
                <w:rStyle w:val="FontStyle18"/>
                <w:sz w:val="24"/>
                <w:szCs w:val="24"/>
                <w:lang w:eastAsia="id-ID"/>
              </w:rPr>
              <w:t>tabel</w:t>
            </w:r>
            <w:proofErr w:type="spellEnd"/>
            <w:r w:rsidRPr="00FA68A6">
              <w:rPr>
                <w:rStyle w:val="FontStyle18"/>
                <w:sz w:val="24"/>
                <w:szCs w:val="24"/>
                <w:lang w:eastAsia="id-ID"/>
              </w:rPr>
              <w:t xml:space="preserve"> XII.E </w:t>
            </w:r>
            <w:proofErr w:type="spellStart"/>
            <w:r w:rsidRPr="00FA68A6">
              <w:rPr>
                <w:rStyle w:val="FontStyle18"/>
                <w:sz w:val="24"/>
                <w:szCs w:val="24"/>
                <w:lang w:eastAsia="id-ID"/>
              </w:rPr>
              <w:t>Pedoman</w:t>
            </w:r>
            <w:proofErr w:type="spellEnd"/>
            <w:r w:rsidRPr="00FA68A6">
              <w:rPr>
                <w:rStyle w:val="FontStyle18"/>
                <w:sz w:val="24"/>
                <w:szCs w:val="24"/>
                <w:lang w:eastAsia="id-ID"/>
              </w:rPr>
              <w:t xml:space="preserve"> dan </w:t>
            </w:r>
            <w:proofErr w:type="spellStart"/>
            <w:r w:rsidRPr="00FA68A6">
              <w:rPr>
                <w:rStyle w:val="FontStyle18"/>
                <w:sz w:val="24"/>
                <w:szCs w:val="24"/>
                <w:lang w:eastAsia="id-ID"/>
              </w:rPr>
              <w:t>Kertas</w:t>
            </w:r>
            <w:proofErr w:type="spellEnd"/>
            <w:r w:rsidRPr="00FA68A6">
              <w:rPr>
                <w:rStyle w:val="FontStyle18"/>
                <w:sz w:val="24"/>
                <w:szCs w:val="24"/>
                <w:lang w:eastAsia="id-ID"/>
              </w:rPr>
              <w:t xml:space="preserve"> Kerja </w:t>
            </w:r>
            <w:proofErr w:type="spellStart"/>
            <w:r w:rsidRPr="00FA68A6">
              <w:rPr>
                <w:rStyle w:val="FontStyle18"/>
                <w:sz w:val="24"/>
                <w:szCs w:val="24"/>
                <w:lang w:eastAsia="id-ID"/>
              </w:rPr>
              <w:t>Penilaian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lastRenderedPageBreak/>
              <w:t>Peringkat</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Komposit</w:t>
            </w:r>
            <w:proofErr w:type="spellEnd"/>
            <w:r w:rsidRPr="00FA68A6">
              <w:rPr>
                <w:rStyle w:val="FontStyle18"/>
                <w:sz w:val="24"/>
                <w:szCs w:val="24"/>
                <w:lang w:eastAsia="id-ID"/>
              </w:rPr>
              <w:t xml:space="preserve"> Tingkat Kesehatan Perusahaan</w:t>
            </w:r>
            <w:r w:rsidRPr="00151E0A">
              <w:rPr>
                <w:rStyle w:val="FontStyle18"/>
                <w:sz w:val="24"/>
                <w:szCs w:val="24"/>
                <w:lang w:eastAsia="id-ID"/>
              </w:rPr>
              <w:t>.</w:t>
            </w:r>
          </w:p>
        </w:tc>
        <w:tc>
          <w:tcPr>
            <w:tcW w:w="3957" w:type="dxa"/>
          </w:tcPr>
          <w:p w14:paraId="5EC6BB96" w14:textId="77777777" w:rsidR="00D43C03" w:rsidRPr="004F55DA" w:rsidRDefault="00D43C03" w:rsidP="00B846D2">
            <w:pPr>
              <w:spacing w:line="360" w:lineRule="auto"/>
              <w:rPr>
                <w:rFonts w:ascii="Bookman Old Style" w:hAnsi="Bookman Old Style"/>
              </w:rPr>
            </w:pPr>
          </w:p>
        </w:tc>
        <w:tc>
          <w:tcPr>
            <w:tcW w:w="3305" w:type="dxa"/>
          </w:tcPr>
          <w:p w14:paraId="246435C3" w14:textId="77777777" w:rsidR="00D43C03" w:rsidRPr="004F55DA" w:rsidRDefault="00D43C03" w:rsidP="00B846D2">
            <w:pPr>
              <w:spacing w:line="360" w:lineRule="auto"/>
              <w:rPr>
                <w:rFonts w:ascii="Bookman Old Style" w:hAnsi="Bookman Old Style"/>
              </w:rPr>
            </w:pPr>
          </w:p>
        </w:tc>
      </w:tr>
      <w:tr w:rsidR="00D43C03" w:rsidRPr="004F55DA" w14:paraId="4120A9C5" w14:textId="336F5062" w:rsidTr="00D43C03">
        <w:tc>
          <w:tcPr>
            <w:tcW w:w="5688" w:type="dxa"/>
          </w:tcPr>
          <w:p w14:paraId="236CDEB7" w14:textId="77777777" w:rsidR="00D43C03" w:rsidRPr="00151E0A" w:rsidRDefault="00D43C03" w:rsidP="000D5A75">
            <w:pPr>
              <w:pStyle w:val="Style5"/>
              <w:widowControl/>
              <w:spacing w:line="360" w:lineRule="auto"/>
              <w:jc w:val="both"/>
              <w:rPr>
                <w:rStyle w:val="FontStyle18"/>
                <w:sz w:val="24"/>
                <w:szCs w:val="24"/>
                <w:lang w:eastAsia="id-ID"/>
              </w:rPr>
            </w:pPr>
          </w:p>
        </w:tc>
        <w:tc>
          <w:tcPr>
            <w:tcW w:w="3957" w:type="dxa"/>
          </w:tcPr>
          <w:p w14:paraId="22A8CF2D" w14:textId="77777777" w:rsidR="00D43C03" w:rsidRPr="004F55DA" w:rsidRDefault="00D43C03" w:rsidP="00B846D2">
            <w:pPr>
              <w:spacing w:line="360" w:lineRule="auto"/>
              <w:rPr>
                <w:rFonts w:ascii="Bookman Old Style" w:hAnsi="Bookman Old Style"/>
              </w:rPr>
            </w:pPr>
          </w:p>
        </w:tc>
        <w:tc>
          <w:tcPr>
            <w:tcW w:w="3305" w:type="dxa"/>
          </w:tcPr>
          <w:p w14:paraId="506B9193" w14:textId="77777777" w:rsidR="00D43C03" w:rsidRPr="004F55DA" w:rsidRDefault="00D43C03" w:rsidP="00B846D2">
            <w:pPr>
              <w:spacing w:line="360" w:lineRule="auto"/>
              <w:rPr>
                <w:rFonts w:ascii="Bookman Old Style" w:hAnsi="Bookman Old Style"/>
              </w:rPr>
            </w:pPr>
          </w:p>
        </w:tc>
      </w:tr>
      <w:tr w:rsidR="00D43C03" w:rsidRPr="004F55DA" w14:paraId="6666C02B" w14:textId="49BC834D" w:rsidTr="00D43C03">
        <w:tc>
          <w:tcPr>
            <w:tcW w:w="5688" w:type="dxa"/>
          </w:tcPr>
          <w:p w14:paraId="342AF91B" w14:textId="375C4FF9" w:rsidR="00D43C03" w:rsidRPr="00151E0A" w:rsidRDefault="00D43C03" w:rsidP="000D5A75">
            <w:pPr>
              <w:pStyle w:val="ListParagraph"/>
              <w:numPr>
                <w:ilvl w:val="0"/>
                <w:numId w:val="1"/>
              </w:numPr>
              <w:spacing w:line="360" w:lineRule="auto"/>
              <w:ind w:left="510" w:hanging="194"/>
              <w:jc w:val="both"/>
              <w:rPr>
                <w:rStyle w:val="FontStyle18"/>
                <w:sz w:val="24"/>
                <w:szCs w:val="24"/>
                <w:lang w:eastAsia="id-ID"/>
              </w:rPr>
            </w:pPr>
            <w:r w:rsidRPr="000D5A75">
              <w:rPr>
                <w:rStyle w:val="FontStyle18"/>
                <w:sz w:val="24"/>
                <w:szCs w:val="24"/>
                <w:lang w:eastAsia="id-ID"/>
              </w:rPr>
              <w:t>TATA CARA PENILAIAN TINGKAT KESEHATAN PERUSAHAAN SECARA KONSOLIDASI</w:t>
            </w:r>
          </w:p>
        </w:tc>
        <w:tc>
          <w:tcPr>
            <w:tcW w:w="3957" w:type="dxa"/>
          </w:tcPr>
          <w:p w14:paraId="6FA34A50" w14:textId="77777777" w:rsidR="00D43C03" w:rsidRPr="004F55DA" w:rsidRDefault="00D43C03" w:rsidP="00B846D2">
            <w:pPr>
              <w:spacing w:line="360" w:lineRule="auto"/>
              <w:rPr>
                <w:rFonts w:ascii="Bookman Old Style" w:hAnsi="Bookman Old Style"/>
              </w:rPr>
            </w:pPr>
          </w:p>
        </w:tc>
        <w:tc>
          <w:tcPr>
            <w:tcW w:w="3305" w:type="dxa"/>
          </w:tcPr>
          <w:p w14:paraId="60060513" w14:textId="77777777" w:rsidR="00D43C03" w:rsidRPr="004F55DA" w:rsidRDefault="00D43C03" w:rsidP="00B846D2">
            <w:pPr>
              <w:spacing w:line="360" w:lineRule="auto"/>
              <w:rPr>
                <w:rFonts w:ascii="Bookman Old Style" w:hAnsi="Bookman Old Style"/>
              </w:rPr>
            </w:pPr>
          </w:p>
        </w:tc>
      </w:tr>
      <w:tr w:rsidR="00D43C03" w:rsidRPr="004F55DA" w14:paraId="36E648B4" w14:textId="61FD9D84" w:rsidTr="00D43C03">
        <w:tc>
          <w:tcPr>
            <w:tcW w:w="5688" w:type="dxa"/>
          </w:tcPr>
          <w:p w14:paraId="1C65ACFE" w14:textId="4EDFD33B" w:rsidR="00D43C03" w:rsidRPr="000D5A75"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t xml:space="preserve">Dalam </w:t>
            </w:r>
            <w:proofErr w:type="spellStart"/>
            <w:r w:rsidRPr="00203A12">
              <w:rPr>
                <w:rStyle w:val="FontStyle18"/>
                <w:sz w:val="24"/>
                <w:szCs w:val="24"/>
                <w:lang w:eastAsia="id-ID"/>
              </w:rPr>
              <w:t>hal</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Pr>
                <w:rStyle w:val="FontStyle18"/>
                <w:sz w:val="24"/>
                <w:szCs w:val="24"/>
                <w:lang w:eastAsia="id-ID"/>
              </w:rPr>
              <w:t>p</w:t>
            </w:r>
            <w:r w:rsidRPr="00203A12">
              <w:rPr>
                <w:rStyle w:val="FontStyle18"/>
                <w:sz w:val="24"/>
                <w:szCs w:val="24"/>
                <w:lang w:eastAsia="id-ID"/>
              </w:rPr>
              <w:t>engendalian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selain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kesehatan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menggunakan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pendekatan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r w:rsidRPr="00203A12">
              <w:rPr>
                <w:rStyle w:val="FontStyle18"/>
                <w:i/>
                <w:sz w:val="24"/>
                <w:szCs w:val="24"/>
                <w:lang w:eastAsia="id-ID"/>
              </w:rPr>
              <w:t xml:space="preserve">risk-based </w:t>
            </w:r>
            <w:proofErr w:type="spellStart"/>
            <w:r w:rsidRPr="00203A12">
              <w:rPr>
                <w:rStyle w:val="FontStyle18"/>
                <w:i/>
                <w:sz w:val="24"/>
                <w:szCs w:val="24"/>
                <w:lang w:eastAsia="id-ID"/>
              </w:rPr>
              <w:t>multifinance</w:t>
            </w:r>
            <w:proofErr w:type="spellEnd"/>
            <w:r w:rsidRPr="00203A12">
              <w:rPr>
                <w:rStyle w:val="FontStyle18"/>
                <w:i/>
                <w:sz w:val="24"/>
                <w:szCs w:val="24"/>
                <w:lang w:eastAsia="id-ID"/>
              </w:rPr>
              <w:t xml:space="preserve"> rating</w:t>
            </w:r>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individual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dimaksud</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dalam</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Romawi</w:t>
            </w:r>
            <w:proofErr w:type="spellEnd"/>
            <w:r w:rsidRPr="00203A12">
              <w:rPr>
                <w:rStyle w:val="FontStyle18"/>
                <w:sz w:val="24"/>
                <w:szCs w:val="24"/>
                <w:lang w:eastAsia="id-ID"/>
              </w:rPr>
              <w:t xml:space="preserve"> III </w:t>
            </w:r>
            <w:proofErr w:type="spellStart"/>
            <w:r w:rsidRPr="00203A12">
              <w:rPr>
                <w:rStyle w:val="FontStyle18"/>
                <w:sz w:val="24"/>
                <w:szCs w:val="24"/>
                <w:lang w:eastAsia="id-ID"/>
              </w:rPr>
              <w:t>angka</w:t>
            </w:r>
            <w:proofErr w:type="spellEnd"/>
            <w:r w:rsidRPr="00203A12">
              <w:rPr>
                <w:rStyle w:val="FontStyle18"/>
                <w:sz w:val="24"/>
                <w:szCs w:val="24"/>
                <w:lang w:eastAsia="id-ID"/>
              </w:rPr>
              <w:t xml:space="preserve"> 1, Perusahaan </w:t>
            </w:r>
            <w:proofErr w:type="spellStart"/>
            <w:r w:rsidRPr="00203A12">
              <w:rPr>
                <w:rStyle w:val="FontStyle18"/>
                <w:sz w:val="24"/>
                <w:szCs w:val="24"/>
                <w:lang w:eastAsia="id-ID"/>
              </w:rPr>
              <w:t>wajib</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kesehatan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menggunakan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pendekatan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r w:rsidRPr="00203A12">
              <w:rPr>
                <w:rStyle w:val="FontStyle18"/>
                <w:i/>
                <w:sz w:val="24"/>
                <w:szCs w:val="24"/>
                <w:lang w:eastAsia="id-ID"/>
              </w:rPr>
              <w:t xml:space="preserve">risk-based </w:t>
            </w:r>
            <w:proofErr w:type="spellStart"/>
            <w:r w:rsidRPr="00203A12">
              <w:rPr>
                <w:rStyle w:val="FontStyle18"/>
                <w:i/>
                <w:sz w:val="24"/>
                <w:szCs w:val="24"/>
                <w:lang w:eastAsia="id-ID"/>
              </w:rPr>
              <w:t>multifinance</w:t>
            </w:r>
            <w:proofErr w:type="spellEnd"/>
            <w:r w:rsidRPr="00203A12">
              <w:rPr>
                <w:rStyle w:val="FontStyle18"/>
                <w:i/>
                <w:sz w:val="24"/>
                <w:szCs w:val="24"/>
                <w:lang w:eastAsia="id-ID"/>
              </w:rPr>
              <w:t xml:space="preserve"> rating</w:t>
            </w:r>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03AA4A05" w14:textId="77777777" w:rsidR="00D43C03" w:rsidRPr="004F55DA" w:rsidRDefault="00D43C03" w:rsidP="00B846D2">
            <w:pPr>
              <w:spacing w:line="360" w:lineRule="auto"/>
              <w:rPr>
                <w:rFonts w:ascii="Bookman Old Style" w:hAnsi="Bookman Old Style"/>
              </w:rPr>
            </w:pPr>
          </w:p>
        </w:tc>
        <w:tc>
          <w:tcPr>
            <w:tcW w:w="3305" w:type="dxa"/>
          </w:tcPr>
          <w:p w14:paraId="5990B535" w14:textId="77777777" w:rsidR="00D43C03" w:rsidRPr="004F55DA" w:rsidRDefault="00D43C03" w:rsidP="00B846D2">
            <w:pPr>
              <w:spacing w:line="360" w:lineRule="auto"/>
              <w:rPr>
                <w:rFonts w:ascii="Bookman Old Style" w:hAnsi="Bookman Old Style"/>
              </w:rPr>
            </w:pPr>
          </w:p>
        </w:tc>
      </w:tr>
      <w:tr w:rsidR="00D43C03" w:rsidRPr="004F55DA" w14:paraId="55FEFC5E" w14:textId="1F848D72" w:rsidTr="00D43C03">
        <w:tc>
          <w:tcPr>
            <w:tcW w:w="5688" w:type="dxa"/>
          </w:tcPr>
          <w:p w14:paraId="3BE98125" w14:textId="1B5F5555"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lastRenderedPageBreak/>
              <w:t>Penilaian</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dimaksud</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angka</w:t>
            </w:r>
            <w:proofErr w:type="spellEnd"/>
            <w:r w:rsidRPr="00203A12">
              <w:rPr>
                <w:rStyle w:val="FontStyle18"/>
                <w:sz w:val="24"/>
                <w:szCs w:val="24"/>
                <w:lang w:eastAsia="id-ID"/>
              </w:rPr>
              <w:t xml:space="preserve"> 1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cakupan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sebagai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berikut</w:t>
            </w:r>
            <w:proofErr w:type="spellEnd"/>
            <w:r w:rsidRPr="00203A12">
              <w:rPr>
                <w:rStyle w:val="FontStyle18"/>
                <w:sz w:val="24"/>
                <w:szCs w:val="24"/>
                <w:lang w:eastAsia="id-ID"/>
              </w:rPr>
              <w:t>:</w:t>
            </w:r>
          </w:p>
        </w:tc>
        <w:tc>
          <w:tcPr>
            <w:tcW w:w="3957" w:type="dxa"/>
          </w:tcPr>
          <w:p w14:paraId="080C2BF5" w14:textId="77777777" w:rsidR="00D43C03" w:rsidRPr="004F55DA" w:rsidRDefault="00D43C03" w:rsidP="00B846D2">
            <w:pPr>
              <w:spacing w:line="360" w:lineRule="auto"/>
              <w:rPr>
                <w:rFonts w:ascii="Bookman Old Style" w:hAnsi="Bookman Old Style"/>
              </w:rPr>
            </w:pPr>
          </w:p>
        </w:tc>
        <w:tc>
          <w:tcPr>
            <w:tcW w:w="3305" w:type="dxa"/>
          </w:tcPr>
          <w:p w14:paraId="3B330410" w14:textId="77777777" w:rsidR="00D43C03" w:rsidRPr="004F55DA" w:rsidRDefault="00D43C03" w:rsidP="00B846D2">
            <w:pPr>
              <w:spacing w:line="360" w:lineRule="auto"/>
              <w:rPr>
                <w:rFonts w:ascii="Bookman Old Style" w:hAnsi="Bookman Old Style"/>
              </w:rPr>
            </w:pPr>
          </w:p>
        </w:tc>
      </w:tr>
      <w:tr w:rsidR="00D43C03" w:rsidRPr="004F55DA" w14:paraId="415F5F98" w14:textId="2F2FB5C0" w:rsidTr="00D43C03">
        <w:tc>
          <w:tcPr>
            <w:tcW w:w="5688" w:type="dxa"/>
          </w:tcPr>
          <w:p w14:paraId="49D64D0C" w14:textId="2FEABE48" w:rsidR="00D43C03" w:rsidRPr="00203A12" w:rsidRDefault="00D43C03" w:rsidP="00286E41">
            <w:pPr>
              <w:pStyle w:val="ListParagraph"/>
              <w:numPr>
                <w:ilvl w:val="0"/>
                <w:numId w:val="62"/>
              </w:numPr>
              <w:spacing w:line="360" w:lineRule="auto"/>
              <w:ind w:left="1591" w:hanging="567"/>
              <w:jc w:val="both"/>
              <w:rPr>
                <w:rStyle w:val="FontStyle18"/>
                <w:sz w:val="24"/>
                <w:szCs w:val="24"/>
                <w:lang w:eastAsia="id-ID"/>
              </w:rPr>
            </w:pPr>
            <w:r w:rsidRPr="00203A12">
              <w:rPr>
                <w:rStyle w:val="FontStyle18"/>
                <w:sz w:val="24"/>
                <w:szCs w:val="24"/>
                <w:lang w:eastAsia="id-ID"/>
              </w:rPr>
              <w:t xml:space="preserve">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yang </w:t>
            </w:r>
            <w:proofErr w:type="spellStart"/>
            <w:r w:rsidRPr="00203A12">
              <w:rPr>
                <w:rStyle w:val="FontStyle18"/>
                <w:sz w:val="24"/>
                <w:szCs w:val="24"/>
                <w:lang w:eastAsia="id-ID"/>
              </w:rPr>
              <w:t>baik</w:t>
            </w:r>
            <w:proofErr w:type="spellEnd"/>
            <w:r w:rsidRPr="00203A12">
              <w:rPr>
                <w:rStyle w:val="FontStyle18"/>
                <w:sz w:val="24"/>
                <w:szCs w:val="24"/>
                <w:lang w:eastAsia="id-ID"/>
              </w:rPr>
              <w:t>;</w:t>
            </w:r>
          </w:p>
        </w:tc>
        <w:tc>
          <w:tcPr>
            <w:tcW w:w="3957" w:type="dxa"/>
          </w:tcPr>
          <w:p w14:paraId="3D56AE09" w14:textId="77777777" w:rsidR="00D43C03" w:rsidRPr="004F55DA" w:rsidRDefault="00D43C03" w:rsidP="00B846D2">
            <w:pPr>
              <w:spacing w:line="360" w:lineRule="auto"/>
              <w:rPr>
                <w:rFonts w:ascii="Bookman Old Style" w:hAnsi="Bookman Old Style"/>
              </w:rPr>
            </w:pPr>
          </w:p>
        </w:tc>
        <w:tc>
          <w:tcPr>
            <w:tcW w:w="3305" w:type="dxa"/>
          </w:tcPr>
          <w:p w14:paraId="545C5BB8" w14:textId="77777777" w:rsidR="00D43C03" w:rsidRPr="004F55DA" w:rsidRDefault="00D43C03" w:rsidP="00B846D2">
            <w:pPr>
              <w:spacing w:line="360" w:lineRule="auto"/>
              <w:rPr>
                <w:rFonts w:ascii="Bookman Old Style" w:hAnsi="Bookman Old Style"/>
              </w:rPr>
            </w:pPr>
          </w:p>
        </w:tc>
      </w:tr>
      <w:tr w:rsidR="00D43C03" w:rsidRPr="004F55DA" w14:paraId="71A95D76" w14:textId="76377AEE" w:rsidTr="00D43C03">
        <w:tc>
          <w:tcPr>
            <w:tcW w:w="5688" w:type="dxa"/>
          </w:tcPr>
          <w:p w14:paraId="49F09BEB" w14:textId="2990ABDB" w:rsidR="00D43C03" w:rsidRPr="00203A12" w:rsidRDefault="00D43C03" w:rsidP="00286E41">
            <w:pPr>
              <w:pStyle w:val="ListParagraph"/>
              <w:numPr>
                <w:ilvl w:val="0"/>
                <w:numId w:val="62"/>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w:t>
            </w:r>
          </w:p>
        </w:tc>
        <w:tc>
          <w:tcPr>
            <w:tcW w:w="3957" w:type="dxa"/>
          </w:tcPr>
          <w:p w14:paraId="2E9A5486" w14:textId="77777777" w:rsidR="00D43C03" w:rsidRPr="004F55DA" w:rsidRDefault="00D43C03" w:rsidP="00B846D2">
            <w:pPr>
              <w:spacing w:line="360" w:lineRule="auto"/>
              <w:rPr>
                <w:rFonts w:ascii="Bookman Old Style" w:hAnsi="Bookman Old Style"/>
              </w:rPr>
            </w:pPr>
          </w:p>
        </w:tc>
        <w:tc>
          <w:tcPr>
            <w:tcW w:w="3305" w:type="dxa"/>
          </w:tcPr>
          <w:p w14:paraId="4973FB8A" w14:textId="77777777" w:rsidR="00D43C03" w:rsidRPr="004F55DA" w:rsidRDefault="00D43C03" w:rsidP="00B846D2">
            <w:pPr>
              <w:spacing w:line="360" w:lineRule="auto"/>
              <w:rPr>
                <w:rFonts w:ascii="Bookman Old Style" w:hAnsi="Bookman Old Style"/>
              </w:rPr>
            </w:pPr>
          </w:p>
        </w:tc>
      </w:tr>
      <w:tr w:rsidR="00D43C03" w:rsidRPr="004F55DA" w14:paraId="3E824477" w14:textId="0185B960" w:rsidTr="00D43C03">
        <w:tc>
          <w:tcPr>
            <w:tcW w:w="5688" w:type="dxa"/>
          </w:tcPr>
          <w:p w14:paraId="42F889A1" w14:textId="1C1C31E7" w:rsidR="00D43C03" w:rsidRPr="00203A12" w:rsidRDefault="00D43C03" w:rsidP="00286E41">
            <w:pPr>
              <w:pStyle w:val="ListParagraph"/>
              <w:numPr>
                <w:ilvl w:val="0"/>
                <w:numId w:val="62"/>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rentabilitas</w:t>
            </w:r>
            <w:proofErr w:type="spellEnd"/>
            <w:r w:rsidRPr="00203A12">
              <w:rPr>
                <w:rStyle w:val="FontStyle18"/>
                <w:sz w:val="24"/>
                <w:szCs w:val="24"/>
                <w:lang w:eastAsia="id-ID"/>
              </w:rPr>
              <w:t>; dan</w:t>
            </w:r>
          </w:p>
        </w:tc>
        <w:tc>
          <w:tcPr>
            <w:tcW w:w="3957" w:type="dxa"/>
          </w:tcPr>
          <w:p w14:paraId="53C4C339" w14:textId="77777777" w:rsidR="00D43C03" w:rsidRPr="004F55DA" w:rsidRDefault="00D43C03" w:rsidP="00B846D2">
            <w:pPr>
              <w:spacing w:line="360" w:lineRule="auto"/>
              <w:rPr>
                <w:rFonts w:ascii="Bookman Old Style" w:hAnsi="Bookman Old Style"/>
              </w:rPr>
            </w:pPr>
          </w:p>
        </w:tc>
        <w:tc>
          <w:tcPr>
            <w:tcW w:w="3305" w:type="dxa"/>
          </w:tcPr>
          <w:p w14:paraId="02253BFF" w14:textId="77777777" w:rsidR="00D43C03" w:rsidRPr="004F55DA" w:rsidRDefault="00D43C03" w:rsidP="00B846D2">
            <w:pPr>
              <w:spacing w:line="360" w:lineRule="auto"/>
              <w:rPr>
                <w:rFonts w:ascii="Bookman Old Style" w:hAnsi="Bookman Old Style"/>
              </w:rPr>
            </w:pPr>
          </w:p>
        </w:tc>
      </w:tr>
      <w:tr w:rsidR="00D43C03" w:rsidRPr="004F55DA" w14:paraId="70EE8767" w14:textId="697B47E1" w:rsidTr="00D43C03">
        <w:tc>
          <w:tcPr>
            <w:tcW w:w="5688" w:type="dxa"/>
          </w:tcPr>
          <w:p w14:paraId="5B8C1F33" w14:textId="290478A1" w:rsidR="00D43C03" w:rsidRPr="00203A12" w:rsidRDefault="00D43C03" w:rsidP="00286E41">
            <w:pPr>
              <w:pStyle w:val="ListParagraph"/>
              <w:numPr>
                <w:ilvl w:val="0"/>
                <w:numId w:val="62"/>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permodalan</w:t>
            </w:r>
            <w:proofErr w:type="spellEnd"/>
            <w:r w:rsidRPr="00203A12">
              <w:rPr>
                <w:rStyle w:val="FontStyle18"/>
                <w:sz w:val="24"/>
                <w:szCs w:val="24"/>
                <w:lang w:eastAsia="id-ID"/>
              </w:rPr>
              <w:t>.</w:t>
            </w:r>
          </w:p>
        </w:tc>
        <w:tc>
          <w:tcPr>
            <w:tcW w:w="3957" w:type="dxa"/>
          </w:tcPr>
          <w:p w14:paraId="2995BFDF" w14:textId="77777777" w:rsidR="00D43C03" w:rsidRPr="004F55DA" w:rsidRDefault="00D43C03" w:rsidP="00B846D2">
            <w:pPr>
              <w:spacing w:line="360" w:lineRule="auto"/>
              <w:rPr>
                <w:rFonts w:ascii="Bookman Old Style" w:hAnsi="Bookman Old Style"/>
              </w:rPr>
            </w:pPr>
          </w:p>
        </w:tc>
        <w:tc>
          <w:tcPr>
            <w:tcW w:w="3305" w:type="dxa"/>
          </w:tcPr>
          <w:p w14:paraId="39816874" w14:textId="77777777" w:rsidR="00D43C03" w:rsidRPr="004F55DA" w:rsidRDefault="00D43C03" w:rsidP="00B846D2">
            <w:pPr>
              <w:spacing w:line="360" w:lineRule="auto"/>
              <w:rPr>
                <w:rFonts w:ascii="Bookman Old Style" w:hAnsi="Bookman Old Style"/>
              </w:rPr>
            </w:pPr>
          </w:p>
        </w:tc>
      </w:tr>
      <w:tr w:rsidR="00D43C03" w:rsidRPr="004F55DA" w14:paraId="4549944F" w14:textId="3490EFFA" w:rsidTr="00D43C03">
        <w:tc>
          <w:tcPr>
            <w:tcW w:w="5688" w:type="dxa"/>
          </w:tcPr>
          <w:p w14:paraId="217F1428" w14:textId="100541EF"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t xml:space="preserve">Dalam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memperhatikan</w:t>
            </w:r>
            <w:proofErr w:type="spellEnd"/>
            <w:r w:rsidRPr="00203A12">
              <w:rPr>
                <w:rStyle w:val="FontStyle18"/>
                <w:sz w:val="24"/>
                <w:szCs w:val="24"/>
                <w:lang w:eastAsia="id-ID"/>
              </w:rPr>
              <w:t>:</w:t>
            </w:r>
          </w:p>
        </w:tc>
        <w:tc>
          <w:tcPr>
            <w:tcW w:w="3957" w:type="dxa"/>
          </w:tcPr>
          <w:p w14:paraId="23350D3D" w14:textId="77777777" w:rsidR="00D43C03" w:rsidRPr="004F55DA" w:rsidRDefault="00D43C03" w:rsidP="00B846D2">
            <w:pPr>
              <w:spacing w:line="360" w:lineRule="auto"/>
              <w:rPr>
                <w:rFonts w:ascii="Bookman Old Style" w:hAnsi="Bookman Old Style"/>
              </w:rPr>
            </w:pPr>
          </w:p>
        </w:tc>
        <w:tc>
          <w:tcPr>
            <w:tcW w:w="3305" w:type="dxa"/>
          </w:tcPr>
          <w:p w14:paraId="37530863" w14:textId="77777777" w:rsidR="00D43C03" w:rsidRPr="004F55DA" w:rsidRDefault="00D43C03" w:rsidP="00B846D2">
            <w:pPr>
              <w:spacing w:line="360" w:lineRule="auto"/>
              <w:rPr>
                <w:rFonts w:ascii="Bookman Old Style" w:hAnsi="Bookman Old Style"/>
              </w:rPr>
            </w:pPr>
          </w:p>
        </w:tc>
      </w:tr>
      <w:tr w:rsidR="00D43C03" w:rsidRPr="004F55DA" w14:paraId="44CDE688" w14:textId="07758B25" w:rsidTr="00D43C03">
        <w:tc>
          <w:tcPr>
            <w:tcW w:w="5688" w:type="dxa"/>
          </w:tcPr>
          <w:p w14:paraId="0268C521" w14:textId="0A96F28E" w:rsidR="00D43C03" w:rsidRPr="00203A12" w:rsidRDefault="00D43C03" w:rsidP="00286E41">
            <w:pPr>
              <w:pStyle w:val="ListParagraph"/>
              <w:numPr>
                <w:ilvl w:val="0"/>
                <w:numId w:val="63"/>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materialitas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pangsa</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dan</w:t>
            </w:r>
          </w:p>
        </w:tc>
        <w:tc>
          <w:tcPr>
            <w:tcW w:w="3957" w:type="dxa"/>
          </w:tcPr>
          <w:p w14:paraId="085F22FD" w14:textId="77777777" w:rsidR="00D43C03" w:rsidRPr="004F55DA" w:rsidRDefault="00D43C03" w:rsidP="00B846D2">
            <w:pPr>
              <w:spacing w:line="360" w:lineRule="auto"/>
              <w:rPr>
                <w:rFonts w:ascii="Bookman Old Style" w:hAnsi="Bookman Old Style"/>
              </w:rPr>
            </w:pPr>
          </w:p>
        </w:tc>
        <w:tc>
          <w:tcPr>
            <w:tcW w:w="3305" w:type="dxa"/>
          </w:tcPr>
          <w:p w14:paraId="4367C15D" w14:textId="77777777" w:rsidR="00D43C03" w:rsidRPr="004F55DA" w:rsidRDefault="00D43C03" w:rsidP="00B846D2">
            <w:pPr>
              <w:spacing w:line="360" w:lineRule="auto"/>
              <w:rPr>
                <w:rFonts w:ascii="Bookman Old Style" w:hAnsi="Bookman Old Style"/>
              </w:rPr>
            </w:pPr>
          </w:p>
        </w:tc>
      </w:tr>
      <w:tr w:rsidR="00D43C03" w:rsidRPr="004F55DA" w14:paraId="4497580F" w14:textId="7E71EC17" w:rsidTr="00D43C03">
        <w:tc>
          <w:tcPr>
            <w:tcW w:w="5688" w:type="dxa"/>
          </w:tcPr>
          <w:p w14:paraId="31604FFA" w14:textId="73AF7F4B" w:rsidR="00D43C03" w:rsidRPr="00203A12" w:rsidRDefault="00D43C03" w:rsidP="00286E41">
            <w:pPr>
              <w:pStyle w:val="ListParagraph"/>
              <w:numPr>
                <w:ilvl w:val="0"/>
                <w:numId w:val="63"/>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tata </w:t>
            </w:r>
            <w:proofErr w:type="spellStart"/>
            <w:r w:rsidRPr="00203A12">
              <w:rPr>
                <w:rStyle w:val="FontStyle18"/>
                <w:sz w:val="24"/>
                <w:szCs w:val="24"/>
                <w:lang w:eastAsia="id-ID"/>
              </w:rPr>
              <w:t>kelola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perusahan</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baik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lastRenderedPageBreak/>
              <w:t>rentabilitas</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permodalan</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berpengaruh</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r w:rsidRPr="00203A12">
              <w:rPr>
                <w:rStyle w:val="FontStyle18"/>
                <w:sz w:val="24"/>
                <w:szCs w:val="24"/>
                <w:lang w:eastAsia="id-ID"/>
              </w:rPr>
              <w:tab/>
            </w:r>
          </w:p>
        </w:tc>
        <w:tc>
          <w:tcPr>
            <w:tcW w:w="3957" w:type="dxa"/>
          </w:tcPr>
          <w:p w14:paraId="56E905FB" w14:textId="77777777" w:rsidR="00D43C03" w:rsidRPr="004F55DA" w:rsidRDefault="00D43C03" w:rsidP="00B846D2">
            <w:pPr>
              <w:spacing w:line="360" w:lineRule="auto"/>
              <w:rPr>
                <w:rFonts w:ascii="Bookman Old Style" w:hAnsi="Bookman Old Style"/>
              </w:rPr>
            </w:pPr>
          </w:p>
        </w:tc>
        <w:tc>
          <w:tcPr>
            <w:tcW w:w="3305" w:type="dxa"/>
          </w:tcPr>
          <w:p w14:paraId="737B305A" w14:textId="77777777" w:rsidR="00D43C03" w:rsidRPr="004F55DA" w:rsidRDefault="00D43C03" w:rsidP="00B846D2">
            <w:pPr>
              <w:spacing w:line="360" w:lineRule="auto"/>
              <w:rPr>
                <w:rFonts w:ascii="Bookman Old Style" w:hAnsi="Bookman Old Style"/>
              </w:rPr>
            </w:pPr>
          </w:p>
        </w:tc>
      </w:tr>
      <w:tr w:rsidR="00D43C03" w:rsidRPr="004F55DA" w14:paraId="29588287" w14:textId="57FAF297" w:rsidTr="00D43C03">
        <w:tc>
          <w:tcPr>
            <w:tcW w:w="5688" w:type="dxa"/>
          </w:tcPr>
          <w:p w14:paraId="63CB0FEE" w14:textId="64807849"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materialitas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pangsa</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dimaksud</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angka</w:t>
            </w:r>
            <w:proofErr w:type="spellEnd"/>
            <w:r w:rsidRPr="00203A12">
              <w:rPr>
                <w:rStyle w:val="FontStyle18"/>
                <w:sz w:val="24"/>
                <w:szCs w:val="24"/>
                <w:lang w:eastAsia="id-ID"/>
              </w:rPr>
              <w:t xml:space="preserve"> 3 </w:t>
            </w:r>
            <w:proofErr w:type="spellStart"/>
            <w:r w:rsidRPr="00203A12">
              <w:rPr>
                <w:rStyle w:val="FontStyle18"/>
                <w:sz w:val="24"/>
                <w:szCs w:val="24"/>
                <w:lang w:eastAsia="id-ID"/>
              </w:rPr>
              <w:t>huruf</w:t>
            </w:r>
            <w:proofErr w:type="spellEnd"/>
            <w:r w:rsidRPr="00203A12">
              <w:rPr>
                <w:rStyle w:val="FontStyle18"/>
                <w:sz w:val="24"/>
                <w:szCs w:val="24"/>
                <w:lang w:eastAsia="id-ID"/>
              </w:rPr>
              <w:t xml:space="preserve"> a </w:t>
            </w:r>
            <w:proofErr w:type="spellStart"/>
            <w:r w:rsidRPr="00203A12">
              <w:rPr>
                <w:rStyle w:val="FontStyle18"/>
                <w:sz w:val="24"/>
                <w:szCs w:val="24"/>
                <w:lang w:eastAsia="id-ID"/>
              </w:rPr>
              <w:t>dapat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ditentukan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melalui</w:t>
            </w:r>
            <w:proofErr w:type="spellEnd"/>
            <w:r w:rsidRPr="00203A12">
              <w:rPr>
                <w:rStyle w:val="FontStyle18"/>
                <w:sz w:val="24"/>
                <w:szCs w:val="24"/>
                <w:lang w:eastAsia="id-ID"/>
              </w:rPr>
              <w:t>:</w:t>
            </w:r>
          </w:p>
        </w:tc>
        <w:tc>
          <w:tcPr>
            <w:tcW w:w="3957" w:type="dxa"/>
          </w:tcPr>
          <w:p w14:paraId="002F1580" w14:textId="77777777" w:rsidR="00D43C03" w:rsidRPr="004F55DA" w:rsidRDefault="00D43C03" w:rsidP="00B846D2">
            <w:pPr>
              <w:spacing w:line="360" w:lineRule="auto"/>
              <w:rPr>
                <w:rFonts w:ascii="Bookman Old Style" w:hAnsi="Bookman Old Style"/>
              </w:rPr>
            </w:pPr>
          </w:p>
        </w:tc>
        <w:tc>
          <w:tcPr>
            <w:tcW w:w="3305" w:type="dxa"/>
          </w:tcPr>
          <w:p w14:paraId="51397B79" w14:textId="77777777" w:rsidR="00D43C03" w:rsidRPr="004F55DA" w:rsidRDefault="00D43C03" w:rsidP="00B846D2">
            <w:pPr>
              <w:spacing w:line="360" w:lineRule="auto"/>
              <w:rPr>
                <w:rFonts w:ascii="Bookman Old Style" w:hAnsi="Bookman Old Style"/>
              </w:rPr>
            </w:pPr>
          </w:p>
        </w:tc>
      </w:tr>
      <w:tr w:rsidR="00D43C03" w:rsidRPr="004F55DA" w14:paraId="4FFA7CF8" w14:textId="2542AB06" w:rsidTr="00D43C03">
        <w:tc>
          <w:tcPr>
            <w:tcW w:w="5688" w:type="dxa"/>
          </w:tcPr>
          <w:p w14:paraId="55889CCB" w14:textId="10BB71B0" w:rsidR="00D43C03" w:rsidRPr="00203A12" w:rsidRDefault="00D43C03" w:rsidP="00286E41">
            <w:pPr>
              <w:pStyle w:val="ListParagraph"/>
              <w:numPr>
                <w:ilvl w:val="0"/>
                <w:numId w:val="64"/>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perbandingan</w:t>
            </w:r>
            <w:proofErr w:type="spellEnd"/>
            <w:r w:rsidRPr="00203A12">
              <w:rPr>
                <w:rStyle w:val="FontStyle18"/>
                <w:sz w:val="24"/>
                <w:szCs w:val="24"/>
                <w:lang w:eastAsia="id-ID"/>
              </w:rPr>
              <w:t xml:space="preserve"> total </w:t>
            </w:r>
            <w:proofErr w:type="spellStart"/>
            <w:r w:rsidRPr="00203A12">
              <w:rPr>
                <w:rStyle w:val="FontStyle18"/>
                <w:sz w:val="24"/>
                <w:szCs w:val="24"/>
                <w:lang w:eastAsia="id-ID"/>
              </w:rPr>
              <w:t>aset</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total </w:t>
            </w:r>
            <w:proofErr w:type="spellStart"/>
            <w:r w:rsidRPr="00203A12">
              <w:rPr>
                <w:rStyle w:val="FontStyle18"/>
                <w:sz w:val="24"/>
                <w:szCs w:val="24"/>
                <w:lang w:eastAsia="id-ID"/>
              </w:rPr>
              <w:t>aset</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p>
        </w:tc>
        <w:tc>
          <w:tcPr>
            <w:tcW w:w="3957" w:type="dxa"/>
          </w:tcPr>
          <w:p w14:paraId="74F401EB" w14:textId="77777777" w:rsidR="00D43C03" w:rsidRPr="004F55DA" w:rsidRDefault="00D43C03" w:rsidP="00B846D2">
            <w:pPr>
              <w:spacing w:line="360" w:lineRule="auto"/>
              <w:rPr>
                <w:rFonts w:ascii="Bookman Old Style" w:hAnsi="Bookman Old Style"/>
              </w:rPr>
            </w:pPr>
          </w:p>
        </w:tc>
        <w:tc>
          <w:tcPr>
            <w:tcW w:w="3305" w:type="dxa"/>
          </w:tcPr>
          <w:p w14:paraId="09A7C566" w14:textId="77777777" w:rsidR="00D43C03" w:rsidRPr="004F55DA" w:rsidRDefault="00D43C03" w:rsidP="00B846D2">
            <w:pPr>
              <w:spacing w:line="360" w:lineRule="auto"/>
              <w:rPr>
                <w:rFonts w:ascii="Bookman Old Style" w:hAnsi="Bookman Old Style"/>
              </w:rPr>
            </w:pPr>
          </w:p>
        </w:tc>
      </w:tr>
      <w:tr w:rsidR="00D43C03" w:rsidRPr="004F55DA" w14:paraId="4A1C6EDD" w14:textId="044C80B9" w:rsidTr="00D43C03">
        <w:tc>
          <w:tcPr>
            <w:tcW w:w="5688" w:type="dxa"/>
          </w:tcPr>
          <w:p w14:paraId="421CEF69" w14:textId="2FDA3622" w:rsidR="00D43C03" w:rsidRPr="00203A12" w:rsidRDefault="00D43C03" w:rsidP="00286E41">
            <w:pPr>
              <w:pStyle w:val="ListParagraph"/>
              <w:numPr>
                <w:ilvl w:val="0"/>
                <w:numId w:val="64"/>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pos-pos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tertentu</w:t>
            </w:r>
            <w:proofErr w:type="spellEnd"/>
            <w:r w:rsidRPr="00203A12">
              <w:rPr>
                <w:rStyle w:val="FontStyle18"/>
                <w:sz w:val="24"/>
                <w:szCs w:val="24"/>
                <w:lang w:eastAsia="id-ID"/>
              </w:rPr>
              <w:t xml:space="preserve"> pada Perusahaan Anak yang </w:t>
            </w:r>
            <w:proofErr w:type="spellStart"/>
            <w:r w:rsidRPr="00203A12">
              <w:rPr>
                <w:rStyle w:val="FontStyle18"/>
                <w:sz w:val="24"/>
                <w:szCs w:val="24"/>
                <w:lang w:eastAsia="id-ID"/>
              </w:rPr>
              <w:t>memengaruhi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kinerja</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seperti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rentabilitas</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permodalan</w:t>
            </w:r>
            <w:proofErr w:type="spellEnd"/>
            <w:r w:rsidRPr="00203A12">
              <w:rPr>
                <w:rStyle w:val="FontStyle18"/>
                <w:sz w:val="24"/>
                <w:szCs w:val="24"/>
                <w:lang w:eastAsia="id-ID"/>
              </w:rPr>
              <w:t>.</w:t>
            </w:r>
          </w:p>
        </w:tc>
        <w:tc>
          <w:tcPr>
            <w:tcW w:w="3957" w:type="dxa"/>
          </w:tcPr>
          <w:p w14:paraId="6B19714C" w14:textId="77777777" w:rsidR="00D43C03" w:rsidRPr="004F55DA" w:rsidRDefault="00D43C03" w:rsidP="00B846D2">
            <w:pPr>
              <w:spacing w:line="360" w:lineRule="auto"/>
              <w:rPr>
                <w:rFonts w:ascii="Bookman Old Style" w:hAnsi="Bookman Old Style"/>
              </w:rPr>
            </w:pPr>
          </w:p>
        </w:tc>
        <w:tc>
          <w:tcPr>
            <w:tcW w:w="3305" w:type="dxa"/>
          </w:tcPr>
          <w:p w14:paraId="05F2E232" w14:textId="77777777" w:rsidR="00D43C03" w:rsidRPr="004F55DA" w:rsidRDefault="00D43C03" w:rsidP="00B846D2">
            <w:pPr>
              <w:spacing w:line="360" w:lineRule="auto"/>
              <w:rPr>
                <w:rFonts w:ascii="Bookman Old Style" w:hAnsi="Bookman Old Style"/>
              </w:rPr>
            </w:pPr>
          </w:p>
        </w:tc>
      </w:tr>
      <w:tr w:rsidR="00D43C03" w:rsidRPr="004F55DA" w14:paraId="45AEC50E" w14:textId="51DC595A" w:rsidTr="00D43C03">
        <w:tc>
          <w:tcPr>
            <w:tcW w:w="5688" w:type="dxa"/>
          </w:tcPr>
          <w:p w14:paraId="0952DD9F" w14:textId="44813378"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lastRenderedPageBreak/>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dimaksud</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angka</w:t>
            </w:r>
            <w:proofErr w:type="spellEnd"/>
            <w:r w:rsidRPr="00203A12">
              <w:rPr>
                <w:rStyle w:val="FontStyle18"/>
                <w:sz w:val="24"/>
                <w:szCs w:val="24"/>
                <w:lang w:eastAsia="id-ID"/>
              </w:rPr>
              <w:t xml:space="preserve"> 3 </w:t>
            </w:r>
            <w:proofErr w:type="spellStart"/>
            <w:r w:rsidRPr="00203A12">
              <w:rPr>
                <w:rStyle w:val="FontStyle18"/>
                <w:sz w:val="24"/>
                <w:szCs w:val="24"/>
                <w:lang w:eastAsia="id-ID"/>
              </w:rPr>
              <w:t>huruf</w:t>
            </w:r>
            <w:proofErr w:type="spellEnd"/>
            <w:r w:rsidRPr="00203A12">
              <w:rPr>
                <w:rStyle w:val="FontStyle18"/>
                <w:sz w:val="24"/>
                <w:szCs w:val="24"/>
                <w:lang w:eastAsia="id-ID"/>
              </w:rPr>
              <w:t xml:space="preserve"> b, </w:t>
            </w:r>
            <w:proofErr w:type="spellStart"/>
            <w:r w:rsidRPr="00203A12">
              <w:rPr>
                <w:rStyle w:val="FontStyle18"/>
                <w:sz w:val="24"/>
                <w:szCs w:val="24"/>
                <w:lang w:eastAsia="id-ID"/>
              </w:rPr>
              <w:t>antara</w:t>
            </w:r>
            <w:proofErr w:type="spellEnd"/>
            <w:r w:rsidRPr="00203A12">
              <w:rPr>
                <w:rStyle w:val="FontStyle18"/>
                <w:sz w:val="24"/>
                <w:szCs w:val="24"/>
                <w:lang w:eastAsia="id-ID"/>
              </w:rPr>
              <w:t xml:space="preserve"> lain </w:t>
            </w:r>
            <w:proofErr w:type="spellStart"/>
            <w:r w:rsidRPr="00203A12">
              <w:rPr>
                <w:rStyle w:val="FontStyle18"/>
                <w:sz w:val="24"/>
                <w:szCs w:val="24"/>
                <w:lang w:eastAsia="id-ID"/>
              </w:rPr>
              <w:t>mempertimbangkan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terdapat</w:t>
            </w:r>
            <w:proofErr w:type="spellEnd"/>
            <w:r w:rsidRPr="00203A12">
              <w:rPr>
                <w:rStyle w:val="FontStyle18"/>
                <w:sz w:val="24"/>
                <w:szCs w:val="24"/>
                <w:lang w:eastAsia="id-ID"/>
              </w:rPr>
              <w:t xml:space="preserve"> pada Perusahaan Anak yang </w:t>
            </w:r>
            <w:proofErr w:type="spellStart"/>
            <w:r w:rsidRPr="00203A12">
              <w:rPr>
                <w:rStyle w:val="FontStyle18"/>
                <w:sz w:val="24"/>
                <w:szCs w:val="24"/>
                <w:lang w:eastAsia="id-ID"/>
              </w:rPr>
              <w:t>berpengaruh</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kinerja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kondisi</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misalnya</w:t>
            </w:r>
            <w:proofErr w:type="spellEnd"/>
            <w:r w:rsidRPr="00203A12">
              <w:rPr>
                <w:rStyle w:val="FontStyle18"/>
                <w:sz w:val="24"/>
                <w:szCs w:val="24"/>
                <w:lang w:eastAsia="id-ID"/>
              </w:rPr>
              <w:t>:</w:t>
            </w:r>
          </w:p>
        </w:tc>
        <w:tc>
          <w:tcPr>
            <w:tcW w:w="3957" w:type="dxa"/>
          </w:tcPr>
          <w:p w14:paraId="4B0CD0B0" w14:textId="77777777" w:rsidR="00D43C03" w:rsidRPr="004F55DA" w:rsidRDefault="00D43C03" w:rsidP="00B846D2">
            <w:pPr>
              <w:spacing w:line="360" w:lineRule="auto"/>
              <w:rPr>
                <w:rFonts w:ascii="Bookman Old Style" w:hAnsi="Bookman Old Style"/>
              </w:rPr>
            </w:pPr>
          </w:p>
        </w:tc>
        <w:tc>
          <w:tcPr>
            <w:tcW w:w="3305" w:type="dxa"/>
          </w:tcPr>
          <w:p w14:paraId="0D5CAC96" w14:textId="77777777" w:rsidR="00D43C03" w:rsidRPr="004F55DA" w:rsidRDefault="00D43C03" w:rsidP="00B846D2">
            <w:pPr>
              <w:spacing w:line="360" w:lineRule="auto"/>
              <w:rPr>
                <w:rFonts w:ascii="Bookman Old Style" w:hAnsi="Bookman Old Style"/>
              </w:rPr>
            </w:pPr>
          </w:p>
        </w:tc>
      </w:tr>
      <w:tr w:rsidR="00D43C03" w:rsidRPr="004F55DA" w14:paraId="64EF849E" w14:textId="3755B6A2" w:rsidTr="00D43C03">
        <w:tc>
          <w:tcPr>
            <w:tcW w:w="5688" w:type="dxa"/>
          </w:tcPr>
          <w:p w14:paraId="4E41ABB4" w14:textId="78ADEC76" w:rsidR="00D43C03" w:rsidRPr="00203A12" w:rsidRDefault="00D43C03" w:rsidP="00286E41">
            <w:pPr>
              <w:pStyle w:val="ListParagraph"/>
              <w:numPr>
                <w:ilvl w:val="0"/>
                <w:numId w:val="65"/>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terkait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bisnis</w:t>
            </w:r>
            <w:proofErr w:type="spellEnd"/>
            <w:r w:rsidRPr="00203A12">
              <w:rPr>
                <w:rStyle w:val="FontStyle18"/>
                <w:sz w:val="24"/>
                <w:szCs w:val="24"/>
                <w:lang w:eastAsia="id-ID"/>
              </w:rPr>
              <w:t xml:space="preserve"> Perusahaan Anak yang </w:t>
            </w:r>
            <w:proofErr w:type="spellStart"/>
            <w:r w:rsidRPr="00203A12">
              <w:rPr>
                <w:rStyle w:val="FontStyle18"/>
                <w:sz w:val="24"/>
                <w:szCs w:val="24"/>
                <w:lang w:eastAsia="id-ID"/>
              </w:rPr>
              <w:t>dapat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berdampak</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reputasi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kredit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likuiditas</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4864FA9F" w14:textId="77777777" w:rsidR="00D43C03" w:rsidRPr="004F55DA" w:rsidRDefault="00D43C03" w:rsidP="00B846D2">
            <w:pPr>
              <w:spacing w:line="360" w:lineRule="auto"/>
              <w:rPr>
                <w:rFonts w:ascii="Bookman Old Style" w:hAnsi="Bookman Old Style"/>
              </w:rPr>
            </w:pPr>
          </w:p>
        </w:tc>
        <w:tc>
          <w:tcPr>
            <w:tcW w:w="3305" w:type="dxa"/>
          </w:tcPr>
          <w:p w14:paraId="6E4C2AE8" w14:textId="77777777" w:rsidR="00D43C03" w:rsidRPr="004F55DA" w:rsidRDefault="00D43C03" w:rsidP="00B846D2">
            <w:pPr>
              <w:spacing w:line="360" w:lineRule="auto"/>
              <w:rPr>
                <w:rFonts w:ascii="Bookman Old Style" w:hAnsi="Bookman Old Style"/>
              </w:rPr>
            </w:pPr>
          </w:p>
        </w:tc>
      </w:tr>
      <w:tr w:rsidR="00D43C03" w:rsidRPr="004F55DA" w14:paraId="03F4DA79" w14:textId="7B17001D" w:rsidTr="00D43C03">
        <w:tc>
          <w:tcPr>
            <w:tcW w:w="5688" w:type="dxa"/>
          </w:tcPr>
          <w:p w14:paraId="4AF4EB77" w14:textId="57F4F9D9" w:rsidR="00D43C03" w:rsidRPr="00203A12" w:rsidRDefault="00D43C03" w:rsidP="00286E41">
            <w:pPr>
              <w:pStyle w:val="ListParagraph"/>
              <w:numPr>
                <w:ilvl w:val="0"/>
                <w:numId w:val="65"/>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pada tata </w:t>
            </w:r>
            <w:proofErr w:type="spellStart"/>
            <w:r w:rsidRPr="00203A12">
              <w:rPr>
                <w:rStyle w:val="FontStyle18"/>
                <w:sz w:val="24"/>
                <w:szCs w:val="24"/>
                <w:lang w:eastAsia="id-ID"/>
              </w:rPr>
              <w:t>kelola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dan/</w:t>
            </w:r>
            <w:proofErr w:type="spellStart"/>
            <w:r w:rsidRPr="00203A12">
              <w:rPr>
                <w:rStyle w:val="FontStyle18"/>
                <w:sz w:val="24"/>
                <w:szCs w:val="24"/>
                <w:lang w:eastAsia="id-ID"/>
              </w:rPr>
              <w:t>atau</w:t>
            </w:r>
            <w:proofErr w:type="spellEnd"/>
          </w:p>
        </w:tc>
        <w:tc>
          <w:tcPr>
            <w:tcW w:w="3957" w:type="dxa"/>
          </w:tcPr>
          <w:p w14:paraId="30FA0DEC" w14:textId="77777777" w:rsidR="00D43C03" w:rsidRPr="004F55DA" w:rsidRDefault="00D43C03" w:rsidP="00B846D2">
            <w:pPr>
              <w:spacing w:line="360" w:lineRule="auto"/>
              <w:rPr>
                <w:rFonts w:ascii="Bookman Old Style" w:hAnsi="Bookman Old Style"/>
              </w:rPr>
            </w:pPr>
          </w:p>
        </w:tc>
        <w:tc>
          <w:tcPr>
            <w:tcW w:w="3305" w:type="dxa"/>
          </w:tcPr>
          <w:p w14:paraId="3C6C3FDD" w14:textId="77777777" w:rsidR="00D43C03" w:rsidRPr="004F55DA" w:rsidRDefault="00D43C03" w:rsidP="00B846D2">
            <w:pPr>
              <w:spacing w:line="360" w:lineRule="auto"/>
              <w:rPr>
                <w:rFonts w:ascii="Bookman Old Style" w:hAnsi="Bookman Old Style"/>
              </w:rPr>
            </w:pPr>
          </w:p>
        </w:tc>
      </w:tr>
      <w:tr w:rsidR="00D43C03" w:rsidRPr="004F55DA" w14:paraId="75826793" w14:textId="1FDAC758" w:rsidTr="00D43C03">
        <w:tc>
          <w:tcPr>
            <w:tcW w:w="5688" w:type="dxa"/>
          </w:tcPr>
          <w:p w14:paraId="1059F9B6" w14:textId="00DA9A11" w:rsidR="00D43C03" w:rsidRPr="00203A12" w:rsidRDefault="00D43C03" w:rsidP="00286E41">
            <w:pPr>
              <w:pStyle w:val="ListParagraph"/>
              <w:numPr>
                <w:ilvl w:val="0"/>
                <w:numId w:val="65"/>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kelemahan</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penerapan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manajemen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Anak.</w:t>
            </w:r>
          </w:p>
        </w:tc>
        <w:tc>
          <w:tcPr>
            <w:tcW w:w="3957" w:type="dxa"/>
          </w:tcPr>
          <w:p w14:paraId="66CD855E" w14:textId="77777777" w:rsidR="00D43C03" w:rsidRPr="004F55DA" w:rsidRDefault="00D43C03" w:rsidP="00B846D2">
            <w:pPr>
              <w:spacing w:line="360" w:lineRule="auto"/>
              <w:rPr>
                <w:rFonts w:ascii="Bookman Old Style" w:hAnsi="Bookman Old Style"/>
              </w:rPr>
            </w:pPr>
          </w:p>
        </w:tc>
        <w:tc>
          <w:tcPr>
            <w:tcW w:w="3305" w:type="dxa"/>
          </w:tcPr>
          <w:p w14:paraId="271E4E71" w14:textId="77777777" w:rsidR="00D43C03" w:rsidRPr="004F55DA" w:rsidRDefault="00D43C03" w:rsidP="00B846D2">
            <w:pPr>
              <w:spacing w:line="360" w:lineRule="auto"/>
              <w:rPr>
                <w:rFonts w:ascii="Bookman Old Style" w:hAnsi="Bookman Old Style"/>
              </w:rPr>
            </w:pPr>
          </w:p>
        </w:tc>
      </w:tr>
      <w:tr w:rsidR="00D43C03" w:rsidRPr="004F55DA" w14:paraId="1D264DEA" w14:textId="50B405DD" w:rsidTr="00D43C03">
        <w:tc>
          <w:tcPr>
            <w:tcW w:w="5688" w:type="dxa"/>
          </w:tcPr>
          <w:p w14:paraId="4FF2D42F" w14:textId="413C91C9"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lastRenderedPageBreak/>
              <w:t xml:space="preserve">Bagi Perusahaan yang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31C2E70B" w14:textId="77777777" w:rsidR="00D43C03" w:rsidRPr="004F55DA" w:rsidRDefault="00D43C03" w:rsidP="00B846D2">
            <w:pPr>
              <w:spacing w:line="360" w:lineRule="auto"/>
              <w:rPr>
                <w:rFonts w:ascii="Bookman Old Style" w:hAnsi="Bookman Old Style"/>
              </w:rPr>
            </w:pPr>
          </w:p>
        </w:tc>
        <w:tc>
          <w:tcPr>
            <w:tcW w:w="3305" w:type="dxa"/>
          </w:tcPr>
          <w:p w14:paraId="2551CDB2" w14:textId="77777777" w:rsidR="00D43C03" w:rsidRPr="004F55DA" w:rsidRDefault="00D43C03" w:rsidP="00B846D2">
            <w:pPr>
              <w:spacing w:line="360" w:lineRule="auto"/>
              <w:rPr>
                <w:rFonts w:ascii="Bookman Old Style" w:hAnsi="Bookman Old Style"/>
              </w:rPr>
            </w:pPr>
          </w:p>
        </w:tc>
      </w:tr>
      <w:tr w:rsidR="00D43C03" w:rsidRPr="004F55DA" w14:paraId="18FC622C" w14:textId="4E4CFA68" w:rsidTr="00D43C03">
        <w:tc>
          <w:tcPr>
            <w:tcW w:w="5688" w:type="dxa"/>
          </w:tcPr>
          <w:p w14:paraId="71BE60A7" w14:textId="64534D3D" w:rsidR="00D43C03" w:rsidRPr="00203A12" w:rsidRDefault="00D43C03" w:rsidP="00286E41">
            <w:pPr>
              <w:pStyle w:val="ListParagraph"/>
              <w:numPr>
                <w:ilvl w:val="0"/>
                <w:numId w:val="66"/>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mekanisme</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setiap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Komposit</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dan</w:t>
            </w:r>
          </w:p>
        </w:tc>
        <w:tc>
          <w:tcPr>
            <w:tcW w:w="3957" w:type="dxa"/>
          </w:tcPr>
          <w:p w14:paraId="2F8EEBE4" w14:textId="77777777" w:rsidR="00D43C03" w:rsidRPr="004F55DA" w:rsidRDefault="00D43C03" w:rsidP="00B846D2">
            <w:pPr>
              <w:spacing w:line="360" w:lineRule="auto"/>
              <w:rPr>
                <w:rFonts w:ascii="Bookman Old Style" w:hAnsi="Bookman Old Style"/>
              </w:rPr>
            </w:pPr>
          </w:p>
        </w:tc>
        <w:tc>
          <w:tcPr>
            <w:tcW w:w="3305" w:type="dxa"/>
          </w:tcPr>
          <w:p w14:paraId="7A2F5253" w14:textId="77777777" w:rsidR="00D43C03" w:rsidRPr="004F55DA" w:rsidRDefault="00D43C03" w:rsidP="00B846D2">
            <w:pPr>
              <w:spacing w:line="360" w:lineRule="auto"/>
              <w:rPr>
                <w:rFonts w:ascii="Bookman Old Style" w:hAnsi="Bookman Old Style"/>
              </w:rPr>
            </w:pPr>
          </w:p>
        </w:tc>
      </w:tr>
      <w:tr w:rsidR="00D43C03" w:rsidRPr="004F55DA" w14:paraId="34818103" w14:textId="04764599" w:rsidTr="00D43C03">
        <w:tc>
          <w:tcPr>
            <w:tcW w:w="5688" w:type="dxa"/>
          </w:tcPr>
          <w:p w14:paraId="5D1626F8" w14:textId="7372F860" w:rsidR="00D43C03" w:rsidRPr="00203A12" w:rsidRDefault="00D43C03" w:rsidP="00286E41">
            <w:pPr>
              <w:pStyle w:val="ListParagraph"/>
              <w:numPr>
                <w:ilvl w:val="0"/>
                <w:numId w:val="66"/>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pengkategorian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setiap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Komposit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35E1DA53" w14:textId="77777777" w:rsidR="00D43C03" w:rsidRPr="004F55DA" w:rsidRDefault="00D43C03" w:rsidP="00B846D2">
            <w:pPr>
              <w:spacing w:line="360" w:lineRule="auto"/>
              <w:rPr>
                <w:rFonts w:ascii="Bookman Old Style" w:hAnsi="Bookman Old Style"/>
              </w:rPr>
            </w:pPr>
          </w:p>
        </w:tc>
        <w:tc>
          <w:tcPr>
            <w:tcW w:w="3305" w:type="dxa"/>
          </w:tcPr>
          <w:p w14:paraId="4858B368" w14:textId="77777777" w:rsidR="00D43C03" w:rsidRPr="004F55DA" w:rsidRDefault="00D43C03" w:rsidP="00B846D2">
            <w:pPr>
              <w:spacing w:line="360" w:lineRule="auto"/>
              <w:rPr>
                <w:rFonts w:ascii="Bookman Old Style" w:hAnsi="Bookman Old Style"/>
              </w:rPr>
            </w:pPr>
          </w:p>
        </w:tc>
      </w:tr>
      <w:tr w:rsidR="00D43C03" w:rsidRPr="004F55DA" w14:paraId="30BD00C7" w14:textId="0DE778CC" w:rsidTr="00D43C03">
        <w:tc>
          <w:tcPr>
            <w:tcW w:w="5688" w:type="dxa"/>
          </w:tcPr>
          <w:p w14:paraId="6059242E" w14:textId="08DCC1CB" w:rsidR="00D43C03" w:rsidRPr="00203A12" w:rsidRDefault="00D43C03" w:rsidP="00203A12">
            <w:pPr>
              <w:pStyle w:val="ListParagraph"/>
              <w:spacing w:line="360" w:lineRule="auto"/>
              <w:ind w:left="1024"/>
              <w:jc w:val="both"/>
              <w:rPr>
                <w:rStyle w:val="FontStyle18"/>
                <w:sz w:val="24"/>
                <w:szCs w:val="24"/>
                <w:lang w:eastAsia="id-ID"/>
              </w:rPr>
            </w:pPr>
            <w:proofErr w:type="spellStart"/>
            <w:r>
              <w:rPr>
                <w:rStyle w:val="FontStyle18"/>
                <w:sz w:val="24"/>
                <w:szCs w:val="24"/>
                <w:lang w:eastAsia="id-ID"/>
              </w:rPr>
              <w:t>harus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mengacu</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mekanisme</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pengkategorian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individual.</w:t>
            </w:r>
          </w:p>
        </w:tc>
        <w:tc>
          <w:tcPr>
            <w:tcW w:w="3957" w:type="dxa"/>
          </w:tcPr>
          <w:p w14:paraId="56CDD04D" w14:textId="77777777" w:rsidR="00D43C03" w:rsidRPr="004F55DA" w:rsidRDefault="00D43C03" w:rsidP="00B846D2">
            <w:pPr>
              <w:spacing w:line="360" w:lineRule="auto"/>
              <w:rPr>
                <w:rFonts w:ascii="Bookman Old Style" w:hAnsi="Bookman Old Style"/>
              </w:rPr>
            </w:pPr>
          </w:p>
        </w:tc>
        <w:tc>
          <w:tcPr>
            <w:tcW w:w="3305" w:type="dxa"/>
          </w:tcPr>
          <w:p w14:paraId="0411DFB0" w14:textId="77777777" w:rsidR="00D43C03" w:rsidRPr="004F55DA" w:rsidRDefault="00D43C03" w:rsidP="00B846D2">
            <w:pPr>
              <w:spacing w:line="360" w:lineRule="auto"/>
              <w:rPr>
                <w:rFonts w:ascii="Bookman Old Style" w:hAnsi="Bookman Old Style"/>
              </w:rPr>
            </w:pPr>
          </w:p>
        </w:tc>
      </w:tr>
      <w:tr w:rsidR="00D43C03" w:rsidRPr="004F55DA" w14:paraId="59A5233C" w14:textId="3CBF118B" w:rsidTr="00D43C03">
        <w:tc>
          <w:tcPr>
            <w:tcW w:w="5688" w:type="dxa"/>
          </w:tcPr>
          <w:p w14:paraId="08B59384" w14:textId="119A8EF3"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t xml:space="preserve">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digunakan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dalam</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individual </w:t>
            </w:r>
            <w:proofErr w:type="spellStart"/>
            <w:r w:rsidRPr="00203A12">
              <w:rPr>
                <w:rStyle w:val="FontStyle18"/>
                <w:sz w:val="24"/>
                <w:szCs w:val="24"/>
                <w:lang w:eastAsia="id-ID"/>
              </w:rPr>
              <w:t>dapat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digunakan</w:t>
            </w:r>
            <w:proofErr w:type="spellEnd"/>
            <w:r w:rsidRPr="00203A12">
              <w:rPr>
                <w:rStyle w:val="FontStyle18"/>
                <w:sz w:val="24"/>
                <w:szCs w:val="24"/>
                <w:lang w:eastAsia="id-ID"/>
              </w:rPr>
              <w:t xml:space="preserve"> oleh Perusahaan pada </w:t>
            </w:r>
            <w:proofErr w:type="spellStart"/>
            <w:r w:rsidRPr="00203A12">
              <w:rPr>
                <w:rStyle w:val="FontStyle18"/>
                <w:sz w:val="24"/>
                <w:szCs w:val="24"/>
                <w:lang w:eastAsia="id-ID"/>
              </w:rPr>
              <w:t>saat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menilai</w:t>
            </w:r>
            <w:proofErr w:type="spellEnd"/>
            <w:r w:rsidRPr="00203A12">
              <w:rPr>
                <w:rStyle w:val="FontStyle18"/>
                <w:sz w:val="24"/>
                <w:szCs w:val="24"/>
                <w:lang w:eastAsia="id-ID"/>
              </w:rPr>
              <w:t xml:space="preserve"> </w:t>
            </w:r>
            <w:r w:rsidRPr="00203A12">
              <w:rPr>
                <w:rStyle w:val="FontStyle18"/>
                <w:sz w:val="24"/>
                <w:szCs w:val="24"/>
                <w:lang w:eastAsia="id-ID"/>
              </w:rPr>
              <w:lastRenderedPageBreak/>
              <w:t xml:space="preserve">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38E8E4FA" w14:textId="77777777" w:rsidR="00D43C03" w:rsidRPr="004F55DA" w:rsidRDefault="00D43C03" w:rsidP="00B846D2">
            <w:pPr>
              <w:spacing w:line="360" w:lineRule="auto"/>
              <w:rPr>
                <w:rFonts w:ascii="Bookman Old Style" w:hAnsi="Bookman Old Style"/>
              </w:rPr>
            </w:pPr>
          </w:p>
        </w:tc>
        <w:tc>
          <w:tcPr>
            <w:tcW w:w="3305" w:type="dxa"/>
          </w:tcPr>
          <w:p w14:paraId="0910DA97" w14:textId="77777777" w:rsidR="00D43C03" w:rsidRPr="004F55DA" w:rsidRDefault="00D43C03" w:rsidP="00B846D2">
            <w:pPr>
              <w:spacing w:line="360" w:lineRule="auto"/>
              <w:rPr>
                <w:rFonts w:ascii="Bookman Old Style" w:hAnsi="Bookman Old Style"/>
              </w:rPr>
            </w:pPr>
          </w:p>
        </w:tc>
      </w:tr>
      <w:tr w:rsidR="00D43C03" w:rsidRPr="004F55DA" w14:paraId="63706A22" w14:textId="669E8535" w:rsidTr="00D43C03">
        <w:tc>
          <w:tcPr>
            <w:tcW w:w="5688" w:type="dxa"/>
          </w:tcPr>
          <w:p w14:paraId="051F0BF2" w14:textId="2A4E2798"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Penggunaan</w:t>
            </w:r>
            <w:proofErr w:type="spellEnd"/>
            <w:r w:rsidRPr="00203A12">
              <w:rPr>
                <w:rStyle w:val="FontStyle18"/>
                <w:sz w:val="24"/>
                <w:szCs w:val="24"/>
                <w:lang w:eastAsia="id-ID"/>
              </w:rPr>
              <w:t xml:space="preserve">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dimaksud</w:t>
            </w:r>
            <w:proofErr w:type="spellEnd"/>
            <w:r w:rsidRPr="00203A12">
              <w:rPr>
                <w:rStyle w:val="FontStyle18"/>
                <w:sz w:val="24"/>
                <w:szCs w:val="24"/>
                <w:lang w:eastAsia="id-ID"/>
              </w:rPr>
              <w:t xml:space="preserve"> pada </w:t>
            </w:r>
            <w:proofErr w:type="spellStart"/>
            <w:r w:rsidRPr="00203A12">
              <w:rPr>
                <w:rStyle w:val="FontStyle18"/>
                <w:sz w:val="24"/>
                <w:szCs w:val="24"/>
                <w:lang w:eastAsia="id-ID"/>
              </w:rPr>
              <w:t>angka</w:t>
            </w:r>
            <w:proofErr w:type="spellEnd"/>
            <w:r w:rsidRPr="00203A12">
              <w:rPr>
                <w:rStyle w:val="FontStyle18"/>
                <w:sz w:val="24"/>
                <w:szCs w:val="24"/>
                <w:lang w:eastAsia="id-ID"/>
              </w:rPr>
              <w:t xml:space="preserve"> 7 </w:t>
            </w:r>
            <w:proofErr w:type="spellStart"/>
            <w:r w:rsidRPr="00203A12">
              <w:rPr>
                <w:rStyle w:val="FontStyle18"/>
                <w:sz w:val="24"/>
                <w:szCs w:val="24"/>
                <w:lang w:eastAsia="id-ID"/>
              </w:rPr>
              <w:t>tersebut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dapat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dilengkapi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lain </w:t>
            </w:r>
            <w:proofErr w:type="spellStart"/>
            <w:r w:rsidRPr="00203A12">
              <w:rPr>
                <w:rStyle w:val="FontStyle18"/>
                <w:sz w:val="24"/>
                <w:szCs w:val="24"/>
                <w:lang w:eastAsia="id-ID"/>
              </w:rPr>
              <w:t>sepanjang</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relevan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skala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usaha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karakteristik</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kompleksitas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usaha</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1319E4EF" w14:textId="77777777" w:rsidR="00D43C03" w:rsidRPr="004F55DA" w:rsidRDefault="00D43C03" w:rsidP="00B846D2">
            <w:pPr>
              <w:spacing w:line="360" w:lineRule="auto"/>
              <w:rPr>
                <w:rFonts w:ascii="Bookman Old Style" w:hAnsi="Bookman Old Style"/>
              </w:rPr>
            </w:pPr>
          </w:p>
        </w:tc>
        <w:tc>
          <w:tcPr>
            <w:tcW w:w="3305" w:type="dxa"/>
          </w:tcPr>
          <w:p w14:paraId="6A691E7D" w14:textId="77777777" w:rsidR="00D43C03" w:rsidRPr="004F55DA" w:rsidRDefault="00D43C03" w:rsidP="00B846D2">
            <w:pPr>
              <w:spacing w:line="360" w:lineRule="auto"/>
              <w:rPr>
                <w:rFonts w:ascii="Bookman Old Style" w:hAnsi="Bookman Old Style"/>
              </w:rPr>
            </w:pPr>
          </w:p>
        </w:tc>
      </w:tr>
      <w:tr w:rsidR="00D43C03" w:rsidRPr="004F55DA" w14:paraId="16720A3E" w14:textId="5DC39240" w:rsidTr="00D43C03">
        <w:tc>
          <w:tcPr>
            <w:tcW w:w="5688" w:type="dxa"/>
          </w:tcPr>
          <w:p w14:paraId="7FAC070B" w14:textId="6F03A845"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t xml:space="preserve">Dalam </w:t>
            </w:r>
            <w:proofErr w:type="spellStart"/>
            <w:r w:rsidRPr="00203A12">
              <w:rPr>
                <w:rStyle w:val="FontStyle18"/>
                <w:sz w:val="24"/>
                <w:szCs w:val="24"/>
                <w:lang w:eastAsia="id-ID"/>
              </w:rPr>
              <w:t>menilai</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mekanisme</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serta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kategori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setiap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komposit</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berpedoman</w:t>
            </w:r>
            <w:proofErr w:type="spellEnd"/>
            <w:r w:rsidRPr="00203A12">
              <w:rPr>
                <w:rStyle w:val="FontStyle18"/>
                <w:sz w:val="24"/>
                <w:szCs w:val="24"/>
                <w:lang w:eastAsia="id-ID"/>
              </w:rPr>
              <w:t xml:space="preserve"> pada tata </w:t>
            </w:r>
            <w:proofErr w:type="spellStart"/>
            <w:r w:rsidRPr="00203A12">
              <w:rPr>
                <w:rStyle w:val="FontStyle18"/>
                <w:sz w:val="24"/>
                <w:szCs w:val="24"/>
                <w:lang w:eastAsia="id-ID"/>
              </w:rPr>
              <w:t>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Tingkat Kesehatan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individual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lastRenderedPageBreak/>
              <w:t>dimaksud</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dalam</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Romawi</w:t>
            </w:r>
            <w:proofErr w:type="spellEnd"/>
            <w:r w:rsidRPr="00203A12">
              <w:rPr>
                <w:rStyle w:val="FontStyle18"/>
                <w:sz w:val="24"/>
                <w:szCs w:val="24"/>
                <w:lang w:eastAsia="id-ID"/>
              </w:rPr>
              <w:t xml:space="preserve"> III </w:t>
            </w:r>
            <w:proofErr w:type="spellStart"/>
            <w:r w:rsidRPr="00203A12">
              <w:rPr>
                <w:rStyle w:val="FontStyle18"/>
                <w:sz w:val="24"/>
                <w:szCs w:val="24"/>
                <w:lang w:eastAsia="id-ID"/>
              </w:rPr>
              <w:t>sampai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Romawi</w:t>
            </w:r>
            <w:proofErr w:type="spellEnd"/>
            <w:r w:rsidRPr="00203A12">
              <w:rPr>
                <w:rStyle w:val="FontStyle18"/>
                <w:sz w:val="24"/>
                <w:szCs w:val="24"/>
                <w:lang w:eastAsia="id-ID"/>
              </w:rPr>
              <w:t xml:space="preserve"> VIII.</w:t>
            </w:r>
          </w:p>
        </w:tc>
        <w:tc>
          <w:tcPr>
            <w:tcW w:w="3957" w:type="dxa"/>
          </w:tcPr>
          <w:p w14:paraId="05973FAA" w14:textId="77777777" w:rsidR="00D43C03" w:rsidRPr="004F55DA" w:rsidRDefault="00D43C03" w:rsidP="00B846D2">
            <w:pPr>
              <w:spacing w:line="360" w:lineRule="auto"/>
              <w:rPr>
                <w:rFonts w:ascii="Bookman Old Style" w:hAnsi="Bookman Old Style"/>
              </w:rPr>
            </w:pPr>
          </w:p>
        </w:tc>
        <w:tc>
          <w:tcPr>
            <w:tcW w:w="3305" w:type="dxa"/>
          </w:tcPr>
          <w:p w14:paraId="32CE9038" w14:textId="77777777" w:rsidR="00D43C03" w:rsidRPr="004F55DA" w:rsidRDefault="00D43C03" w:rsidP="00B846D2">
            <w:pPr>
              <w:spacing w:line="360" w:lineRule="auto"/>
              <w:rPr>
                <w:rFonts w:ascii="Bookman Old Style" w:hAnsi="Bookman Old Style"/>
              </w:rPr>
            </w:pPr>
          </w:p>
        </w:tc>
      </w:tr>
      <w:tr w:rsidR="00D43C03" w:rsidRPr="004F55DA" w14:paraId="097F3102" w14:textId="397F8E8F" w:rsidTr="00D43C03">
        <w:tc>
          <w:tcPr>
            <w:tcW w:w="5688" w:type="dxa"/>
          </w:tcPr>
          <w:p w14:paraId="2BEC6473" w14:textId="22FB1F8C"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yang </w:t>
            </w:r>
            <w:proofErr w:type="spellStart"/>
            <w:r w:rsidRPr="00203A12">
              <w:rPr>
                <w:rStyle w:val="FontStyle18"/>
                <w:sz w:val="24"/>
                <w:szCs w:val="24"/>
                <w:lang w:eastAsia="id-ID"/>
              </w:rPr>
              <w:t>baik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memperhatikan</w:t>
            </w:r>
            <w:proofErr w:type="spellEnd"/>
            <w:r w:rsidRPr="00203A12">
              <w:rPr>
                <w:rStyle w:val="FontStyle18"/>
                <w:sz w:val="24"/>
                <w:szCs w:val="24"/>
                <w:lang w:eastAsia="id-ID"/>
              </w:rPr>
              <w:t>:</w:t>
            </w:r>
          </w:p>
        </w:tc>
        <w:tc>
          <w:tcPr>
            <w:tcW w:w="3957" w:type="dxa"/>
          </w:tcPr>
          <w:p w14:paraId="26D66220" w14:textId="77777777" w:rsidR="00D43C03" w:rsidRPr="004F55DA" w:rsidRDefault="00D43C03" w:rsidP="00B846D2">
            <w:pPr>
              <w:spacing w:line="360" w:lineRule="auto"/>
              <w:rPr>
                <w:rFonts w:ascii="Bookman Old Style" w:hAnsi="Bookman Old Style"/>
              </w:rPr>
            </w:pPr>
          </w:p>
        </w:tc>
        <w:tc>
          <w:tcPr>
            <w:tcW w:w="3305" w:type="dxa"/>
          </w:tcPr>
          <w:p w14:paraId="6D8CD219" w14:textId="77777777" w:rsidR="00D43C03" w:rsidRPr="004F55DA" w:rsidRDefault="00D43C03" w:rsidP="00B846D2">
            <w:pPr>
              <w:spacing w:line="360" w:lineRule="auto"/>
              <w:rPr>
                <w:rFonts w:ascii="Bookman Old Style" w:hAnsi="Bookman Old Style"/>
              </w:rPr>
            </w:pPr>
          </w:p>
        </w:tc>
      </w:tr>
      <w:tr w:rsidR="00D43C03" w:rsidRPr="004F55DA" w14:paraId="3F9BB0E8" w14:textId="4E64F43B" w:rsidTr="00D43C03">
        <w:tc>
          <w:tcPr>
            <w:tcW w:w="5688" w:type="dxa"/>
          </w:tcPr>
          <w:p w14:paraId="20357B6A" w14:textId="0117809B" w:rsidR="00D43C03" w:rsidRPr="00203A12" w:rsidRDefault="00D43C03" w:rsidP="00286E41">
            <w:pPr>
              <w:pStyle w:val="ListParagraph"/>
              <w:numPr>
                <w:ilvl w:val="0"/>
                <w:numId w:val="67"/>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materialitas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pangsa</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dan</w:t>
            </w:r>
          </w:p>
        </w:tc>
        <w:tc>
          <w:tcPr>
            <w:tcW w:w="3957" w:type="dxa"/>
          </w:tcPr>
          <w:p w14:paraId="3ECC5312" w14:textId="77777777" w:rsidR="00D43C03" w:rsidRPr="004F55DA" w:rsidRDefault="00D43C03" w:rsidP="00B846D2">
            <w:pPr>
              <w:spacing w:line="360" w:lineRule="auto"/>
              <w:rPr>
                <w:rFonts w:ascii="Bookman Old Style" w:hAnsi="Bookman Old Style"/>
              </w:rPr>
            </w:pPr>
          </w:p>
        </w:tc>
        <w:tc>
          <w:tcPr>
            <w:tcW w:w="3305" w:type="dxa"/>
          </w:tcPr>
          <w:p w14:paraId="11FA4BAF" w14:textId="77777777" w:rsidR="00D43C03" w:rsidRPr="004F55DA" w:rsidRDefault="00D43C03" w:rsidP="00B846D2">
            <w:pPr>
              <w:spacing w:line="360" w:lineRule="auto"/>
              <w:rPr>
                <w:rFonts w:ascii="Bookman Old Style" w:hAnsi="Bookman Old Style"/>
              </w:rPr>
            </w:pPr>
          </w:p>
        </w:tc>
      </w:tr>
      <w:tr w:rsidR="00D43C03" w:rsidRPr="004F55DA" w14:paraId="4EBB3AA0" w14:textId="4A3640A8" w:rsidTr="00D43C03">
        <w:tc>
          <w:tcPr>
            <w:tcW w:w="5688" w:type="dxa"/>
          </w:tcPr>
          <w:p w14:paraId="40266EB9" w14:textId="42F9C06C" w:rsidR="00D43C03" w:rsidRPr="00203A12" w:rsidRDefault="00D43C03" w:rsidP="00286E41">
            <w:pPr>
              <w:pStyle w:val="ListParagraph"/>
              <w:numPr>
                <w:ilvl w:val="0"/>
                <w:numId w:val="67"/>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terkait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pelaksanaan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prinsip</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yang </w:t>
            </w:r>
            <w:proofErr w:type="spellStart"/>
            <w:r w:rsidRPr="00203A12">
              <w:rPr>
                <w:rStyle w:val="FontStyle18"/>
                <w:sz w:val="24"/>
                <w:szCs w:val="24"/>
                <w:lang w:eastAsia="id-ID"/>
              </w:rPr>
              <w:t>baik</w:t>
            </w:r>
            <w:proofErr w:type="spellEnd"/>
            <w:r w:rsidRPr="00203A12">
              <w:rPr>
                <w:rStyle w:val="FontStyle18"/>
                <w:sz w:val="24"/>
                <w:szCs w:val="24"/>
                <w:lang w:eastAsia="id-ID"/>
              </w:rPr>
              <w:t xml:space="preserve"> pada Perusahaan Anak yang </w:t>
            </w:r>
            <w:proofErr w:type="spellStart"/>
            <w:r w:rsidRPr="00203A12">
              <w:rPr>
                <w:rStyle w:val="FontStyle18"/>
                <w:sz w:val="24"/>
                <w:szCs w:val="24"/>
                <w:lang w:eastAsia="id-ID"/>
              </w:rPr>
              <w:t>berpengaruh</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pelaksanaan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prinsip</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yang </w:t>
            </w:r>
            <w:proofErr w:type="spellStart"/>
            <w:r w:rsidRPr="00203A12">
              <w:rPr>
                <w:rStyle w:val="FontStyle18"/>
                <w:sz w:val="24"/>
                <w:szCs w:val="24"/>
                <w:lang w:eastAsia="id-ID"/>
              </w:rPr>
              <w:t>baik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1D728DEB" w14:textId="77777777" w:rsidR="00D43C03" w:rsidRPr="004F55DA" w:rsidRDefault="00D43C03" w:rsidP="00B846D2">
            <w:pPr>
              <w:spacing w:line="360" w:lineRule="auto"/>
              <w:rPr>
                <w:rFonts w:ascii="Bookman Old Style" w:hAnsi="Bookman Old Style"/>
              </w:rPr>
            </w:pPr>
          </w:p>
        </w:tc>
        <w:tc>
          <w:tcPr>
            <w:tcW w:w="3305" w:type="dxa"/>
          </w:tcPr>
          <w:p w14:paraId="1E5B3CD5" w14:textId="77777777" w:rsidR="00D43C03" w:rsidRPr="004F55DA" w:rsidRDefault="00D43C03" w:rsidP="00B846D2">
            <w:pPr>
              <w:spacing w:line="360" w:lineRule="auto"/>
              <w:rPr>
                <w:rFonts w:ascii="Bookman Old Style" w:hAnsi="Bookman Old Style"/>
              </w:rPr>
            </w:pPr>
          </w:p>
        </w:tc>
      </w:tr>
      <w:tr w:rsidR="00D43C03" w:rsidRPr="004F55DA" w14:paraId="5F8EA93A" w14:textId="2D397C04" w:rsidTr="00D43C03">
        <w:tc>
          <w:tcPr>
            <w:tcW w:w="5688" w:type="dxa"/>
          </w:tcPr>
          <w:p w14:paraId="55CAF9CA" w14:textId="5B11E4F8"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t xml:space="preserve">Faktor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Anak yang </w:t>
            </w:r>
            <w:proofErr w:type="spellStart"/>
            <w:r w:rsidRPr="00203A12">
              <w:rPr>
                <w:rStyle w:val="FontStyle18"/>
                <w:sz w:val="24"/>
                <w:szCs w:val="24"/>
                <w:lang w:eastAsia="id-ID"/>
              </w:rPr>
              <w:t>digunakan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lastRenderedPageBreak/>
              <w:t>untuk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penerapan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prinsip</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yang </w:t>
            </w:r>
            <w:proofErr w:type="spellStart"/>
            <w:r w:rsidRPr="00203A12">
              <w:rPr>
                <w:rStyle w:val="FontStyle18"/>
                <w:sz w:val="24"/>
                <w:szCs w:val="24"/>
                <w:lang w:eastAsia="id-ID"/>
              </w:rPr>
              <w:t>baik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ditetapkan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memperhatikan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karakteristik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usaha</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serta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didukung</w:t>
            </w:r>
            <w:proofErr w:type="spellEnd"/>
            <w:r w:rsidRPr="00203A12">
              <w:rPr>
                <w:rStyle w:val="FontStyle18"/>
                <w:sz w:val="24"/>
                <w:szCs w:val="24"/>
                <w:lang w:eastAsia="id-ID"/>
              </w:rPr>
              <w:t xml:space="preserve"> oleh data dan </w:t>
            </w:r>
            <w:proofErr w:type="spellStart"/>
            <w:r w:rsidRPr="00203A12">
              <w:rPr>
                <w:rStyle w:val="FontStyle18"/>
                <w:sz w:val="24"/>
                <w:szCs w:val="24"/>
                <w:lang w:eastAsia="id-ID"/>
              </w:rPr>
              <w:t>informasi</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memadai</w:t>
            </w:r>
            <w:proofErr w:type="spellEnd"/>
            <w:r w:rsidRPr="00203A12">
              <w:rPr>
                <w:rStyle w:val="FontStyle18"/>
                <w:sz w:val="24"/>
                <w:szCs w:val="24"/>
                <w:lang w:eastAsia="id-ID"/>
              </w:rPr>
              <w:t>.</w:t>
            </w:r>
          </w:p>
        </w:tc>
        <w:tc>
          <w:tcPr>
            <w:tcW w:w="3957" w:type="dxa"/>
          </w:tcPr>
          <w:p w14:paraId="66DDA1A2" w14:textId="77777777" w:rsidR="00D43C03" w:rsidRPr="004F55DA" w:rsidRDefault="00D43C03" w:rsidP="00B846D2">
            <w:pPr>
              <w:spacing w:line="360" w:lineRule="auto"/>
              <w:rPr>
                <w:rFonts w:ascii="Bookman Old Style" w:hAnsi="Bookman Old Style"/>
              </w:rPr>
            </w:pPr>
          </w:p>
        </w:tc>
        <w:tc>
          <w:tcPr>
            <w:tcW w:w="3305" w:type="dxa"/>
          </w:tcPr>
          <w:p w14:paraId="1157679E" w14:textId="77777777" w:rsidR="00D43C03" w:rsidRPr="004F55DA" w:rsidRDefault="00D43C03" w:rsidP="00B846D2">
            <w:pPr>
              <w:spacing w:line="360" w:lineRule="auto"/>
              <w:rPr>
                <w:rFonts w:ascii="Bookman Old Style" w:hAnsi="Bookman Old Style"/>
              </w:rPr>
            </w:pPr>
          </w:p>
        </w:tc>
      </w:tr>
      <w:tr w:rsidR="00D43C03" w:rsidRPr="004F55DA" w14:paraId="7CCC19FD" w14:textId="612EDAC9" w:rsidTr="00D43C03">
        <w:tc>
          <w:tcPr>
            <w:tcW w:w="5688" w:type="dxa"/>
          </w:tcPr>
          <w:p w14:paraId="367A7534" w14:textId="769BCAEA"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mempertimbangkan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dampak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penerapan</w:t>
            </w:r>
            <w:proofErr w:type="spellEnd"/>
            <w:r w:rsidRPr="00203A12">
              <w:rPr>
                <w:rStyle w:val="FontStyle18"/>
                <w:sz w:val="24"/>
                <w:szCs w:val="24"/>
                <w:lang w:eastAsia="id-ID"/>
              </w:rPr>
              <w:t xml:space="preserve"> tata </w:t>
            </w:r>
            <w:proofErr w:type="spellStart"/>
            <w:r>
              <w:rPr>
                <w:rStyle w:val="FontStyle18"/>
                <w:sz w:val="24"/>
                <w:szCs w:val="24"/>
                <w:lang w:eastAsia="id-ID"/>
              </w:rPr>
              <w:t>kelola</w:t>
            </w:r>
            <w:proofErr w:type="spellEnd"/>
            <w:r>
              <w:rPr>
                <w:rStyle w:val="FontStyle18"/>
                <w:sz w:val="24"/>
                <w:szCs w:val="24"/>
                <w:lang w:eastAsia="id-ID"/>
              </w:rPr>
              <w:t xml:space="preserve"> Perusahaan</w:t>
            </w:r>
            <w:r w:rsidRPr="00203A12">
              <w:rPr>
                <w:rStyle w:val="FontStyle18"/>
                <w:sz w:val="24"/>
                <w:szCs w:val="24"/>
                <w:lang w:eastAsia="id-ID"/>
              </w:rPr>
              <w:t xml:space="preserve"> Anak.</w:t>
            </w:r>
          </w:p>
        </w:tc>
        <w:tc>
          <w:tcPr>
            <w:tcW w:w="3957" w:type="dxa"/>
          </w:tcPr>
          <w:p w14:paraId="12EF2E33" w14:textId="77777777" w:rsidR="00D43C03" w:rsidRPr="004F55DA" w:rsidRDefault="00D43C03" w:rsidP="00B846D2">
            <w:pPr>
              <w:spacing w:line="360" w:lineRule="auto"/>
              <w:rPr>
                <w:rFonts w:ascii="Bookman Old Style" w:hAnsi="Bookman Old Style"/>
              </w:rPr>
            </w:pPr>
          </w:p>
        </w:tc>
        <w:tc>
          <w:tcPr>
            <w:tcW w:w="3305" w:type="dxa"/>
          </w:tcPr>
          <w:p w14:paraId="5D8C284F" w14:textId="77777777" w:rsidR="00D43C03" w:rsidRPr="004F55DA" w:rsidRDefault="00D43C03" w:rsidP="00B846D2">
            <w:pPr>
              <w:spacing w:line="360" w:lineRule="auto"/>
              <w:rPr>
                <w:rFonts w:ascii="Bookman Old Style" w:hAnsi="Bookman Old Style"/>
              </w:rPr>
            </w:pPr>
          </w:p>
        </w:tc>
      </w:tr>
      <w:tr w:rsidR="00D43C03" w:rsidRPr="004F55DA" w14:paraId="4CBE195E" w14:textId="64F34FFD" w:rsidTr="00D43C03">
        <w:tc>
          <w:tcPr>
            <w:tcW w:w="5688" w:type="dxa"/>
          </w:tcPr>
          <w:p w14:paraId="57A529CD" w14:textId="5DA09866"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memperhatikan</w:t>
            </w:r>
            <w:proofErr w:type="spellEnd"/>
            <w:r w:rsidRPr="00203A12">
              <w:rPr>
                <w:rStyle w:val="FontStyle18"/>
                <w:sz w:val="24"/>
                <w:szCs w:val="24"/>
                <w:lang w:eastAsia="id-ID"/>
              </w:rPr>
              <w:t>:</w:t>
            </w:r>
          </w:p>
        </w:tc>
        <w:tc>
          <w:tcPr>
            <w:tcW w:w="3957" w:type="dxa"/>
          </w:tcPr>
          <w:p w14:paraId="76419355" w14:textId="77777777" w:rsidR="00D43C03" w:rsidRPr="004F55DA" w:rsidRDefault="00D43C03" w:rsidP="00B846D2">
            <w:pPr>
              <w:spacing w:line="360" w:lineRule="auto"/>
              <w:rPr>
                <w:rFonts w:ascii="Bookman Old Style" w:hAnsi="Bookman Old Style"/>
              </w:rPr>
            </w:pPr>
          </w:p>
        </w:tc>
        <w:tc>
          <w:tcPr>
            <w:tcW w:w="3305" w:type="dxa"/>
          </w:tcPr>
          <w:p w14:paraId="65508F53" w14:textId="77777777" w:rsidR="00D43C03" w:rsidRPr="004F55DA" w:rsidRDefault="00D43C03" w:rsidP="00B846D2">
            <w:pPr>
              <w:spacing w:line="360" w:lineRule="auto"/>
              <w:rPr>
                <w:rFonts w:ascii="Bookman Old Style" w:hAnsi="Bookman Old Style"/>
              </w:rPr>
            </w:pPr>
          </w:p>
        </w:tc>
      </w:tr>
      <w:tr w:rsidR="00D43C03" w:rsidRPr="004F55DA" w14:paraId="07B4EF4E" w14:textId="5E974B00" w:rsidTr="00D43C03">
        <w:tc>
          <w:tcPr>
            <w:tcW w:w="5688" w:type="dxa"/>
          </w:tcPr>
          <w:p w14:paraId="794101FF" w14:textId="4D43E36A" w:rsidR="00D43C03" w:rsidRPr="00203A12" w:rsidRDefault="00D43C03" w:rsidP="00286E41">
            <w:pPr>
              <w:pStyle w:val="ListParagraph"/>
              <w:numPr>
                <w:ilvl w:val="0"/>
                <w:numId w:val="68"/>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materialitas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pangsa</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dan</w:t>
            </w:r>
          </w:p>
        </w:tc>
        <w:tc>
          <w:tcPr>
            <w:tcW w:w="3957" w:type="dxa"/>
          </w:tcPr>
          <w:p w14:paraId="4DF694BD" w14:textId="77777777" w:rsidR="00D43C03" w:rsidRPr="004F55DA" w:rsidRDefault="00D43C03" w:rsidP="00B846D2">
            <w:pPr>
              <w:spacing w:line="360" w:lineRule="auto"/>
              <w:rPr>
                <w:rFonts w:ascii="Bookman Old Style" w:hAnsi="Bookman Old Style"/>
              </w:rPr>
            </w:pPr>
          </w:p>
        </w:tc>
        <w:tc>
          <w:tcPr>
            <w:tcW w:w="3305" w:type="dxa"/>
          </w:tcPr>
          <w:p w14:paraId="6D2535C2" w14:textId="77777777" w:rsidR="00D43C03" w:rsidRPr="004F55DA" w:rsidRDefault="00D43C03" w:rsidP="00B846D2">
            <w:pPr>
              <w:spacing w:line="360" w:lineRule="auto"/>
              <w:rPr>
                <w:rFonts w:ascii="Bookman Old Style" w:hAnsi="Bookman Old Style"/>
              </w:rPr>
            </w:pPr>
          </w:p>
        </w:tc>
      </w:tr>
      <w:tr w:rsidR="00D43C03" w:rsidRPr="004F55DA" w14:paraId="09E15F9A" w14:textId="478C4FDB" w:rsidTr="00D43C03">
        <w:tc>
          <w:tcPr>
            <w:tcW w:w="5688" w:type="dxa"/>
          </w:tcPr>
          <w:p w14:paraId="400E1F7F" w14:textId="623B1D1D" w:rsidR="00D43C03" w:rsidRPr="00203A12" w:rsidRDefault="00D43C03" w:rsidP="00286E41">
            <w:pPr>
              <w:pStyle w:val="ListParagraph"/>
              <w:numPr>
                <w:ilvl w:val="0"/>
                <w:numId w:val="68"/>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lastRenderedPageBreak/>
              <w:t>permasalahan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pada Perusahaan Anak yang </w:t>
            </w:r>
            <w:proofErr w:type="spellStart"/>
            <w:r w:rsidRPr="00203A12">
              <w:rPr>
                <w:rStyle w:val="FontStyle18"/>
                <w:sz w:val="24"/>
                <w:szCs w:val="24"/>
                <w:lang w:eastAsia="id-ID"/>
              </w:rPr>
              <w:t>berpengaruh</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78DB232D" w14:textId="77777777" w:rsidR="00D43C03" w:rsidRPr="004F55DA" w:rsidRDefault="00D43C03" w:rsidP="00B846D2">
            <w:pPr>
              <w:spacing w:line="360" w:lineRule="auto"/>
              <w:rPr>
                <w:rFonts w:ascii="Bookman Old Style" w:hAnsi="Bookman Old Style"/>
              </w:rPr>
            </w:pPr>
          </w:p>
        </w:tc>
        <w:tc>
          <w:tcPr>
            <w:tcW w:w="3305" w:type="dxa"/>
          </w:tcPr>
          <w:p w14:paraId="6CE0727A" w14:textId="77777777" w:rsidR="00D43C03" w:rsidRPr="004F55DA" w:rsidRDefault="00D43C03" w:rsidP="00B846D2">
            <w:pPr>
              <w:spacing w:line="360" w:lineRule="auto"/>
              <w:rPr>
                <w:rFonts w:ascii="Bookman Old Style" w:hAnsi="Bookman Old Style"/>
              </w:rPr>
            </w:pPr>
          </w:p>
        </w:tc>
      </w:tr>
      <w:tr w:rsidR="00D43C03" w:rsidRPr="004F55DA" w14:paraId="2B4A975A" w14:textId="79949E10" w:rsidTr="00D43C03">
        <w:tc>
          <w:tcPr>
            <w:tcW w:w="5688" w:type="dxa"/>
          </w:tcPr>
          <w:p w14:paraId="5FF3D75B" w14:textId="170F4F50"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tahapan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sebagai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berikut</w:t>
            </w:r>
            <w:proofErr w:type="spellEnd"/>
            <w:r w:rsidRPr="00203A12">
              <w:rPr>
                <w:rStyle w:val="FontStyle18"/>
                <w:sz w:val="24"/>
                <w:szCs w:val="24"/>
                <w:lang w:eastAsia="id-ID"/>
              </w:rPr>
              <w:t>:</w:t>
            </w:r>
          </w:p>
        </w:tc>
        <w:tc>
          <w:tcPr>
            <w:tcW w:w="3957" w:type="dxa"/>
          </w:tcPr>
          <w:p w14:paraId="2899B1E6" w14:textId="77777777" w:rsidR="00D43C03" w:rsidRPr="004F55DA" w:rsidRDefault="00D43C03" w:rsidP="00B846D2">
            <w:pPr>
              <w:spacing w:line="360" w:lineRule="auto"/>
              <w:rPr>
                <w:rFonts w:ascii="Bookman Old Style" w:hAnsi="Bookman Old Style"/>
              </w:rPr>
            </w:pPr>
          </w:p>
        </w:tc>
        <w:tc>
          <w:tcPr>
            <w:tcW w:w="3305" w:type="dxa"/>
          </w:tcPr>
          <w:p w14:paraId="5580D3CE" w14:textId="77777777" w:rsidR="00D43C03" w:rsidRPr="004F55DA" w:rsidRDefault="00D43C03" w:rsidP="00B846D2">
            <w:pPr>
              <w:spacing w:line="360" w:lineRule="auto"/>
              <w:rPr>
                <w:rFonts w:ascii="Bookman Old Style" w:hAnsi="Bookman Old Style"/>
              </w:rPr>
            </w:pPr>
          </w:p>
        </w:tc>
      </w:tr>
      <w:tr w:rsidR="00D43C03" w:rsidRPr="004F55DA" w14:paraId="2A9CD120" w14:textId="4A4A79C0" w:rsidTr="00D43C03">
        <w:tc>
          <w:tcPr>
            <w:tcW w:w="5688" w:type="dxa"/>
          </w:tcPr>
          <w:p w14:paraId="67A0EF3B" w14:textId="308B4423" w:rsidR="00D43C03" w:rsidRPr="00203A12" w:rsidRDefault="00D43C03" w:rsidP="00286E41">
            <w:pPr>
              <w:pStyle w:val="ListParagraph"/>
              <w:numPr>
                <w:ilvl w:val="0"/>
                <w:numId w:val="69"/>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inheren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kualitas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penerapan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manajemen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tingkat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memperhitungkan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dampak</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ditimbulkan</w:t>
            </w:r>
            <w:proofErr w:type="spellEnd"/>
            <w:r w:rsidRPr="00203A12">
              <w:rPr>
                <w:rStyle w:val="FontStyle18"/>
                <w:sz w:val="24"/>
                <w:szCs w:val="24"/>
                <w:lang w:eastAsia="id-ID"/>
              </w:rPr>
              <w:t xml:space="preserve"> oleh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dan</w:t>
            </w:r>
          </w:p>
        </w:tc>
        <w:tc>
          <w:tcPr>
            <w:tcW w:w="3957" w:type="dxa"/>
          </w:tcPr>
          <w:p w14:paraId="24068EB1" w14:textId="77777777" w:rsidR="00D43C03" w:rsidRPr="004F55DA" w:rsidRDefault="00D43C03" w:rsidP="00B846D2">
            <w:pPr>
              <w:spacing w:line="360" w:lineRule="auto"/>
              <w:rPr>
                <w:rFonts w:ascii="Bookman Old Style" w:hAnsi="Bookman Old Style"/>
              </w:rPr>
            </w:pPr>
          </w:p>
        </w:tc>
        <w:tc>
          <w:tcPr>
            <w:tcW w:w="3305" w:type="dxa"/>
          </w:tcPr>
          <w:p w14:paraId="262D9484" w14:textId="77777777" w:rsidR="00D43C03" w:rsidRPr="004F55DA" w:rsidRDefault="00D43C03" w:rsidP="00B846D2">
            <w:pPr>
              <w:spacing w:line="360" w:lineRule="auto"/>
              <w:rPr>
                <w:rFonts w:ascii="Bookman Old Style" w:hAnsi="Bookman Old Style"/>
              </w:rPr>
            </w:pPr>
          </w:p>
        </w:tc>
      </w:tr>
      <w:tr w:rsidR="00D43C03" w:rsidRPr="004F55DA" w14:paraId="49EB632E" w14:textId="3DA756A8" w:rsidTr="00D43C03">
        <w:tc>
          <w:tcPr>
            <w:tcW w:w="5688" w:type="dxa"/>
          </w:tcPr>
          <w:p w14:paraId="10AA3777" w14:textId="4908DEDB" w:rsidR="00D43C03" w:rsidRPr="00203A12" w:rsidRDefault="00D43C03" w:rsidP="00286E41">
            <w:pPr>
              <w:pStyle w:val="ListParagraph"/>
              <w:numPr>
                <w:ilvl w:val="0"/>
                <w:numId w:val="69"/>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lastRenderedPageBreak/>
              <w:t>memperhitungkan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dampak</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seluruh</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profil</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risiko</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6D1E9948" w14:textId="77777777" w:rsidR="00D43C03" w:rsidRPr="004F55DA" w:rsidRDefault="00D43C03" w:rsidP="00B846D2">
            <w:pPr>
              <w:spacing w:line="360" w:lineRule="auto"/>
              <w:rPr>
                <w:rFonts w:ascii="Bookman Old Style" w:hAnsi="Bookman Old Style"/>
              </w:rPr>
            </w:pPr>
          </w:p>
        </w:tc>
        <w:tc>
          <w:tcPr>
            <w:tcW w:w="3305" w:type="dxa"/>
          </w:tcPr>
          <w:p w14:paraId="57B4488A" w14:textId="77777777" w:rsidR="00D43C03" w:rsidRPr="004F55DA" w:rsidRDefault="00D43C03" w:rsidP="00B846D2">
            <w:pPr>
              <w:spacing w:line="360" w:lineRule="auto"/>
              <w:rPr>
                <w:rFonts w:ascii="Bookman Old Style" w:hAnsi="Bookman Old Style"/>
              </w:rPr>
            </w:pPr>
          </w:p>
        </w:tc>
      </w:tr>
      <w:tr w:rsidR="00D43C03" w:rsidRPr="004F55DA" w14:paraId="3B430488" w14:textId="3A4FCA59" w:rsidTr="00D43C03">
        <w:tc>
          <w:tcPr>
            <w:tcW w:w="5688" w:type="dxa"/>
          </w:tcPr>
          <w:p w14:paraId="15065D94" w14:textId="18034105"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rentabilitas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sebagaimana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dimaksud</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berdasarkan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analisis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komprehensif</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terstruktur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rentabilitas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tertentu</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dihasilkan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dari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laporan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keuangan</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informasi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keuangan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lainnya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memperhatikan</w:t>
            </w:r>
            <w:proofErr w:type="spellEnd"/>
            <w:r w:rsidRPr="00203A12">
              <w:rPr>
                <w:rStyle w:val="FontStyle18"/>
                <w:sz w:val="24"/>
                <w:szCs w:val="24"/>
                <w:lang w:eastAsia="id-ID"/>
              </w:rPr>
              <w:t>:</w:t>
            </w:r>
          </w:p>
        </w:tc>
        <w:tc>
          <w:tcPr>
            <w:tcW w:w="3957" w:type="dxa"/>
          </w:tcPr>
          <w:p w14:paraId="3040A692" w14:textId="77777777" w:rsidR="00D43C03" w:rsidRPr="004F55DA" w:rsidRDefault="00D43C03" w:rsidP="00B846D2">
            <w:pPr>
              <w:spacing w:line="360" w:lineRule="auto"/>
              <w:rPr>
                <w:rFonts w:ascii="Bookman Old Style" w:hAnsi="Bookman Old Style"/>
              </w:rPr>
            </w:pPr>
          </w:p>
        </w:tc>
        <w:tc>
          <w:tcPr>
            <w:tcW w:w="3305" w:type="dxa"/>
          </w:tcPr>
          <w:p w14:paraId="2212879C" w14:textId="77777777" w:rsidR="00D43C03" w:rsidRPr="004F55DA" w:rsidRDefault="00D43C03" w:rsidP="00B846D2">
            <w:pPr>
              <w:spacing w:line="360" w:lineRule="auto"/>
              <w:rPr>
                <w:rFonts w:ascii="Bookman Old Style" w:hAnsi="Bookman Old Style"/>
              </w:rPr>
            </w:pPr>
          </w:p>
        </w:tc>
      </w:tr>
      <w:tr w:rsidR="00D43C03" w:rsidRPr="004F55DA" w14:paraId="40B7DE5D" w14:textId="3BE925E4" w:rsidTr="00D43C03">
        <w:tc>
          <w:tcPr>
            <w:tcW w:w="5688" w:type="dxa"/>
          </w:tcPr>
          <w:p w14:paraId="3CED7CFF" w14:textId="074C1ECF" w:rsidR="00D43C03" w:rsidRPr="00203A12" w:rsidRDefault="00D43C03" w:rsidP="00286E41">
            <w:pPr>
              <w:pStyle w:val="ListParagraph"/>
              <w:numPr>
                <w:ilvl w:val="0"/>
                <w:numId w:val="70"/>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signifikansi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materialitas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pangsa</w:t>
            </w:r>
            <w:proofErr w:type="spellEnd"/>
            <w:r w:rsidRPr="00203A12">
              <w:rPr>
                <w:rStyle w:val="FontStyle18"/>
                <w:sz w:val="24"/>
                <w:szCs w:val="24"/>
                <w:lang w:eastAsia="id-ID"/>
              </w:rPr>
              <w:t xml:space="preserve"> Perusahaan Anak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dan</w:t>
            </w:r>
          </w:p>
        </w:tc>
        <w:tc>
          <w:tcPr>
            <w:tcW w:w="3957" w:type="dxa"/>
          </w:tcPr>
          <w:p w14:paraId="7DE120E5" w14:textId="77777777" w:rsidR="00D43C03" w:rsidRPr="004F55DA" w:rsidRDefault="00D43C03" w:rsidP="00B846D2">
            <w:pPr>
              <w:spacing w:line="360" w:lineRule="auto"/>
              <w:rPr>
                <w:rFonts w:ascii="Bookman Old Style" w:hAnsi="Bookman Old Style"/>
              </w:rPr>
            </w:pPr>
          </w:p>
        </w:tc>
        <w:tc>
          <w:tcPr>
            <w:tcW w:w="3305" w:type="dxa"/>
          </w:tcPr>
          <w:p w14:paraId="7A5F7AD5" w14:textId="77777777" w:rsidR="00D43C03" w:rsidRPr="004F55DA" w:rsidRDefault="00D43C03" w:rsidP="00B846D2">
            <w:pPr>
              <w:spacing w:line="360" w:lineRule="auto"/>
              <w:rPr>
                <w:rFonts w:ascii="Bookman Old Style" w:hAnsi="Bookman Old Style"/>
              </w:rPr>
            </w:pPr>
          </w:p>
        </w:tc>
      </w:tr>
      <w:tr w:rsidR="00D43C03" w:rsidRPr="004F55DA" w14:paraId="67FAF22A" w14:textId="3BF849DF" w:rsidTr="00D43C03">
        <w:tc>
          <w:tcPr>
            <w:tcW w:w="5688" w:type="dxa"/>
          </w:tcPr>
          <w:p w14:paraId="7898FD1D" w14:textId="58841009" w:rsidR="00D43C03" w:rsidRPr="00203A12" w:rsidRDefault="00D43C03" w:rsidP="00286E41">
            <w:pPr>
              <w:pStyle w:val="ListParagraph"/>
              <w:numPr>
                <w:ilvl w:val="0"/>
                <w:numId w:val="70"/>
              </w:numPr>
              <w:spacing w:line="360" w:lineRule="auto"/>
              <w:ind w:left="1591" w:hanging="567"/>
              <w:jc w:val="both"/>
              <w:rPr>
                <w:rStyle w:val="FontStyle18"/>
                <w:sz w:val="24"/>
                <w:szCs w:val="24"/>
                <w:lang w:eastAsia="id-ID"/>
              </w:rPr>
            </w:pPr>
            <w:proofErr w:type="spellStart"/>
            <w:r w:rsidRPr="00203A12">
              <w:rPr>
                <w:rStyle w:val="FontStyle18"/>
                <w:sz w:val="24"/>
                <w:szCs w:val="24"/>
                <w:lang w:eastAsia="id-ID"/>
              </w:rPr>
              <w:t>permasalahan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rentabilitas</w:t>
            </w:r>
            <w:proofErr w:type="spellEnd"/>
            <w:r w:rsidRPr="00203A12">
              <w:rPr>
                <w:rStyle w:val="FontStyle18"/>
                <w:sz w:val="24"/>
                <w:szCs w:val="24"/>
                <w:lang w:eastAsia="id-ID"/>
              </w:rPr>
              <w:t xml:space="preserve"> pada Perusahaan Anak yang </w:t>
            </w:r>
            <w:proofErr w:type="spellStart"/>
            <w:r w:rsidRPr="00203A12">
              <w:rPr>
                <w:rStyle w:val="FontStyle18"/>
                <w:sz w:val="24"/>
                <w:szCs w:val="24"/>
                <w:lang w:eastAsia="id-ID"/>
              </w:rPr>
              <w:lastRenderedPageBreak/>
              <w:t>berpengaruh</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signifikan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rentabilitas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w:t>
            </w:r>
          </w:p>
        </w:tc>
        <w:tc>
          <w:tcPr>
            <w:tcW w:w="3957" w:type="dxa"/>
          </w:tcPr>
          <w:p w14:paraId="20333813" w14:textId="77777777" w:rsidR="00D43C03" w:rsidRPr="004F55DA" w:rsidRDefault="00D43C03" w:rsidP="00B846D2">
            <w:pPr>
              <w:spacing w:line="360" w:lineRule="auto"/>
              <w:rPr>
                <w:rFonts w:ascii="Bookman Old Style" w:hAnsi="Bookman Old Style"/>
              </w:rPr>
            </w:pPr>
          </w:p>
        </w:tc>
        <w:tc>
          <w:tcPr>
            <w:tcW w:w="3305" w:type="dxa"/>
          </w:tcPr>
          <w:p w14:paraId="3F36B9AB" w14:textId="77777777" w:rsidR="00D43C03" w:rsidRPr="004F55DA" w:rsidRDefault="00D43C03" w:rsidP="00B846D2">
            <w:pPr>
              <w:spacing w:line="360" w:lineRule="auto"/>
              <w:rPr>
                <w:rFonts w:ascii="Bookman Old Style" w:hAnsi="Bookman Old Style"/>
              </w:rPr>
            </w:pPr>
          </w:p>
        </w:tc>
      </w:tr>
      <w:tr w:rsidR="00D43C03" w:rsidRPr="004F55DA" w14:paraId="37B340CF" w14:textId="317D9DCE" w:rsidTr="00D43C03">
        <w:tc>
          <w:tcPr>
            <w:tcW w:w="5688" w:type="dxa"/>
          </w:tcPr>
          <w:p w14:paraId="7B95043B" w14:textId="653C57E6"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mengacu</w:t>
            </w:r>
            <w:proofErr w:type="spellEnd"/>
            <w:r w:rsidRPr="00203A12">
              <w:rPr>
                <w:rStyle w:val="FontStyle18"/>
                <w:sz w:val="24"/>
                <w:szCs w:val="24"/>
                <w:lang w:eastAsia="id-ID"/>
              </w:rPr>
              <w:t xml:space="preserve"> pada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tertentu</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berlaku</w:t>
            </w:r>
            <w:proofErr w:type="spellEnd"/>
            <w:r w:rsidRPr="00203A12">
              <w:rPr>
                <w:rStyle w:val="FontStyle18"/>
                <w:sz w:val="24"/>
                <w:szCs w:val="24"/>
                <w:lang w:eastAsia="id-ID"/>
              </w:rPr>
              <w:t xml:space="preserve"> pada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individual </w:t>
            </w:r>
            <w:proofErr w:type="spellStart"/>
            <w:r w:rsidRPr="00203A12">
              <w:rPr>
                <w:rStyle w:val="FontStyle18"/>
                <w:sz w:val="24"/>
                <w:szCs w:val="24"/>
                <w:lang w:eastAsia="id-ID"/>
              </w:rPr>
              <w:t>sepanjang</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didukung</w:t>
            </w:r>
            <w:proofErr w:type="spellEnd"/>
            <w:r w:rsidRPr="00203A12">
              <w:rPr>
                <w:rStyle w:val="FontStyle18"/>
                <w:sz w:val="24"/>
                <w:szCs w:val="24"/>
                <w:lang w:eastAsia="id-ID"/>
              </w:rPr>
              <w:t xml:space="preserve"> oleh data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informasi</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memadai</w:t>
            </w:r>
            <w:proofErr w:type="spellEnd"/>
            <w:r w:rsidRPr="00203A12">
              <w:rPr>
                <w:rStyle w:val="FontStyle18"/>
                <w:sz w:val="24"/>
                <w:szCs w:val="24"/>
                <w:lang w:eastAsia="id-ID"/>
              </w:rPr>
              <w:t>.</w:t>
            </w:r>
          </w:p>
        </w:tc>
        <w:tc>
          <w:tcPr>
            <w:tcW w:w="3957" w:type="dxa"/>
          </w:tcPr>
          <w:p w14:paraId="1ED049FD" w14:textId="77777777" w:rsidR="00D43C03" w:rsidRPr="004F55DA" w:rsidRDefault="00D43C03" w:rsidP="00B846D2">
            <w:pPr>
              <w:spacing w:line="360" w:lineRule="auto"/>
              <w:rPr>
                <w:rFonts w:ascii="Bookman Old Style" w:hAnsi="Bookman Old Style"/>
              </w:rPr>
            </w:pPr>
          </w:p>
        </w:tc>
        <w:tc>
          <w:tcPr>
            <w:tcW w:w="3305" w:type="dxa"/>
          </w:tcPr>
          <w:p w14:paraId="3B1BA2A8" w14:textId="77777777" w:rsidR="00D43C03" w:rsidRPr="004F55DA" w:rsidRDefault="00D43C03" w:rsidP="00B846D2">
            <w:pPr>
              <w:spacing w:line="360" w:lineRule="auto"/>
              <w:rPr>
                <w:rFonts w:ascii="Bookman Old Style" w:hAnsi="Bookman Old Style"/>
              </w:rPr>
            </w:pPr>
          </w:p>
        </w:tc>
      </w:tr>
      <w:tr w:rsidR="00D43C03" w:rsidRPr="004F55DA" w14:paraId="3E320490" w14:textId="2E3BD110" w:rsidTr="00D43C03">
        <w:tc>
          <w:tcPr>
            <w:tcW w:w="5688" w:type="dxa"/>
          </w:tcPr>
          <w:p w14:paraId="162A71EF" w14:textId="29E13073"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t xml:space="preserve">Dalam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dapat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menambahkan</w:t>
            </w:r>
            <w:proofErr w:type="spellEnd"/>
            <w:r w:rsidRPr="00203A12">
              <w:rPr>
                <w:rStyle w:val="FontStyle18"/>
                <w:sz w:val="24"/>
                <w:szCs w:val="24"/>
                <w:lang w:eastAsia="id-ID"/>
              </w:rPr>
              <w:t xml:space="preserve">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relevan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skala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karakteristik</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kompleksitas</w:t>
            </w:r>
            <w:proofErr w:type="spellEnd"/>
            <w:r w:rsidRPr="00203A12">
              <w:rPr>
                <w:rStyle w:val="FontStyle18"/>
                <w:sz w:val="24"/>
                <w:szCs w:val="24"/>
                <w:lang w:eastAsia="id-ID"/>
              </w:rPr>
              <w:t xml:space="preserve"> Perusahaan Anak.</w:t>
            </w:r>
          </w:p>
        </w:tc>
        <w:tc>
          <w:tcPr>
            <w:tcW w:w="3957" w:type="dxa"/>
          </w:tcPr>
          <w:p w14:paraId="7561A634" w14:textId="77777777" w:rsidR="00D43C03" w:rsidRPr="004F55DA" w:rsidRDefault="00D43C03" w:rsidP="00B846D2">
            <w:pPr>
              <w:spacing w:line="360" w:lineRule="auto"/>
              <w:rPr>
                <w:rFonts w:ascii="Bookman Old Style" w:hAnsi="Bookman Old Style"/>
              </w:rPr>
            </w:pPr>
          </w:p>
        </w:tc>
        <w:tc>
          <w:tcPr>
            <w:tcW w:w="3305" w:type="dxa"/>
          </w:tcPr>
          <w:p w14:paraId="47D017F9" w14:textId="77777777" w:rsidR="00D43C03" w:rsidRPr="004F55DA" w:rsidRDefault="00D43C03" w:rsidP="00B846D2">
            <w:pPr>
              <w:spacing w:line="360" w:lineRule="auto"/>
              <w:rPr>
                <w:rFonts w:ascii="Bookman Old Style" w:hAnsi="Bookman Old Style"/>
              </w:rPr>
            </w:pPr>
          </w:p>
        </w:tc>
      </w:tr>
      <w:tr w:rsidR="00D43C03" w:rsidRPr="004F55DA" w14:paraId="6BA80B3A" w14:textId="15347809" w:rsidTr="00D43C03">
        <w:tc>
          <w:tcPr>
            <w:tcW w:w="5688" w:type="dxa"/>
          </w:tcPr>
          <w:p w14:paraId="66230B66" w14:textId="17829B3E"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Penetapan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peringkat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faktor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permodalan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berdasarkan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analisis</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komprehensif</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terstruktur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terhadap</w:t>
            </w:r>
            <w:proofErr w:type="spellEnd"/>
            <w:r w:rsidRPr="00203A12">
              <w:rPr>
                <w:rStyle w:val="FontStyle18"/>
                <w:sz w:val="24"/>
                <w:szCs w:val="24"/>
                <w:lang w:eastAsia="id-ID"/>
              </w:rPr>
              <w:t xml:space="preserve">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permodalan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tertentu</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dihasilkan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dari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laporan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keuangan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perusahaan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lastRenderedPageBreak/>
              <w:t>perasuransian</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perusahaan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pembiayaan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konsolidasi</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informasi</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keuangan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lainnya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memperhatikan</w:t>
            </w:r>
            <w:proofErr w:type="spellEnd"/>
            <w:r w:rsidRPr="00203A12">
              <w:rPr>
                <w:rStyle w:val="FontStyle18"/>
                <w:sz w:val="24"/>
                <w:szCs w:val="24"/>
                <w:lang w:eastAsia="id-ID"/>
              </w:rPr>
              <w:t>:</w:t>
            </w:r>
          </w:p>
        </w:tc>
        <w:tc>
          <w:tcPr>
            <w:tcW w:w="3957" w:type="dxa"/>
          </w:tcPr>
          <w:p w14:paraId="69794063" w14:textId="77777777" w:rsidR="00D43C03" w:rsidRPr="004F55DA" w:rsidRDefault="00D43C03" w:rsidP="00B846D2">
            <w:pPr>
              <w:spacing w:line="360" w:lineRule="auto"/>
              <w:rPr>
                <w:rFonts w:ascii="Bookman Old Style" w:hAnsi="Bookman Old Style"/>
              </w:rPr>
            </w:pPr>
          </w:p>
        </w:tc>
        <w:tc>
          <w:tcPr>
            <w:tcW w:w="3305" w:type="dxa"/>
          </w:tcPr>
          <w:p w14:paraId="18EDBD2D" w14:textId="77777777" w:rsidR="00D43C03" w:rsidRPr="004F55DA" w:rsidRDefault="00D43C03" w:rsidP="00B846D2">
            <w:pPr>
              <w:spacing w:line="360" w:lineRule="auto"/>
              <w:rPr>
                <w:rFonts w:ascii="Bookman Old Style" w:hAnsi="Bookman Old Style"/>
              </w:rPr>
            </w:pPr>
          </w:p>
        </w:tc>
      </w:tr>
      <w:tr w:rsidR="00D43C03" w:rsidRPr="004F55DA" w14:paraId="44DAA9B7" w14:textId="737F1AE5" w:rsidTr="00D43C03">
        <w:tc>
          <w:tcPr>
            <w:tcW w:w="5688" w:type="dxa"/>
          </w:tcPr>
          <w:p w14:paraId="2BA50B05" w14:textId="56019560" w:rsidR="00D43C03" w:rsidRPr="00203A12" w:rsidRDefault="00D43C03" w:rsidP="00286E41">
            <w:pPr>
              <w:pStyle w:val="ListParagraph"/>
              <w:numPr>
                <w:ilvl w:val="0"/>
                <w:numId w:val="71"/>
              </w:numPr>
              <w:spacing w:line="360" w:lineRule="auto"/>
              <w:ind w:left="1591" w:hanging="567"/>
              <w:jc w:val="both"/>
              <w:rPr>
                <w:rStyle w:val="FontStyle18"/>
                <w:sz w:val="24"/>
                <w:szCs w:val="24"/>
                <w:lang w:eastAsia="id-ID"/>
              </w:rPr>
            </w:pPr>
            <w:proofErr w:type="spellStart"/>
            <w:r w:rsidRPr="00245CA9">
              <w:rPr>
                <w:rStyle w:val="FontStyle18"/>
                <w:sz w:val="24"/>
                <w:szCs w:val="24"/>
                <w:lang w:eastAsia="id-ID"/>
              </w:rPr>
              <w:t>signifikansi</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atau</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materialitas</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pangsa</w:t>
            </w:r>
            <w:proofErr w:type="spellEnd"/>
            <w:r w:rsidRPr="00245CA9">
              <w:rPr>
                <w:rStyle w:val="FontStyle18"/>
                <w:sz w:val="24"/>
                <w:szCs w:val="24"/>
                <w:lang w:eastAsia="id-ID"/>
              </w:rPr>
              <w:t xml:space="preserve"> Perusahaan Anak </w:t>
            </w:r>
            <w:proofErr w:type="spellStart"/>
            <w:r w:rsidRPr="00245CA9">
              <w:rPr>
                <w:rStyle w:val="FontStyle18"/>
                <w:sz w:val="24"/>
                <w:szCs w:val="24"/>
                <w:lang w:eastAsia="id-ID"/>
              </w:rPr>
              <w:t>terhadap</w:t>
            </w:r>
            <w:proofErr w:type="spellEnd"/>
            <w:r w:rsidRPr="00245CA9">
              <w:rPr>
                <w:rStyle w:val="FontStyle18"/>
                <w:sz w:val="24"/>
                <w:szCs w:val="24"/>
                <w:lang w:eastAsia="id-ID"/>
              </w:rPr>
              <w:t xml:space="preserve"> Perusahaan </w:t>
            </w:r>
            <w:proofErr w:type="spellStart"/>
            <w:r w:rsidRPr="00245CA9">
              <w:rPr>
                <w:rStyle w:val="FontStyle18"/>
                <w:sz w:val="24"/>
                <w:szCs w:val="24"/>
                <w:lang w:eastAsia="id-ID"/>
              </w:rPr>
              <w:t>secara</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konsolidasi</w:t>
            </w:r>
            <w:proofErr w:type="spellEnd"/>
            <w:r w:rsidRPr="00245CA9">
              <w:rPr>
                <w:rStyle w:val="FontStyle18"/>
                <w:sz w:val="24"/>
                <w:szCs w:val="24"/>
                <w:lang w:eastAsia="id-ID"/>
              </w:rPr>
              <w:t>; dan</w:t>
            </w:r>
          </w:p>
        </w:tc>
        <w:tc>
          <w:tcPr>
            <w:tcW w:w="3957" w:type="dxa"/>
          </w:tcPr>
          <w:p w14:paraId="75A48DA3" w14:textId="77777777" w:rsidR="00D43C03" w:rsidRPr="004F55DA" w:rsidRDefault="00D43C03" w:rsidP="00B846D2">
            <w:pPr>
              <w:spacing w:line="360" w:lineRule="auto"/>
              <w:rPr>
                <w:rFonts w:ascii="Bookman Old Style" w:hAnsi="Bookman Old Style"/>
              </w:rPr>
            </w:pPr>
          </w:p>
        </w:tc>
        <w:tc>
          <w:tcPr>
            <w:tcW w:w="3305" w:type="dxa"/>
          </w:tcPr>
          <w:p w14:paraId="6E37C231" w14:textId="77777777" w:rsidR="00D43C03" w:rsidRPr="004F55DA" w:rsidRDefault="00D43C03" w:rsidP="00B846D2">
            <w:pPr>
              <w:spacing w:line="360" w:lineRule="auto"/>
              <w:rPr>
                <w:rFonts w:ascii="Bookman Old Style" w:hAnsi="Bookman Old Style"/>
              </w:rPr>
            </w:pPr>
          </w:p>
        </w:tc>
      </w:tr>
      <w:tr w:rsidR="00D43C03" w:rsidRPr="004F55DA" w14:paraId="19D9006F" w14:textId="6C21CD81" w:rsidTr="00D43C03">
        <w:tc>
          <w:tcPr>
            <w:tcW w:w="5688" w:type="dxa"/>
          </w:tcPr>
          <w:p w14:paraId="62B6D17F" w14:textId="0CA9023C" w:rsidR="00D43C03" w:rsidRPr="00245CA9" w:rsidRDefault="00D43C03" w:rsidP="00286E41">
            <w:pPr>
              <w:pStyle w:val="ListParagraph"/>
              <w:numPr>
                <w:ilvl w:val="0"/>
                <w:numId w:val="71"/>
              </w:numPr>
              <w:spacing w:line="360" w:lineRule="auto"/>
              <w:ind w:left="1591" w:hanging="567"/>
              <w:jc w:val="both"/>
              <w:rPr>
                <w:rStyle w:val="FontStyle18"/>
                <w:sz w:val="24"/>
                <w:szCs w:val="24"/>
                <w:lang w:eastAsia="id-ID"/>
              </w:rPr>
            </w:pPr>
            <w:proofErr w:type="spellStart"/>
            <w:r w:rsidRPr="00245CA9">
              <w:rPr>
                <w:rStyle w:val="FontStyle18"/>
                <w:sz w:val="24"/>
                <w:szCs w:val="24"/>
                <w:lang w:eastAsia="id-ID"/>
              </w:rPr>
              <w:t>permasalahan</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permodalan</w:t>
            </w:r>
            <w:proofErr w:type="spellEnd"/>
            <w:r w:rsidRPr="00245CA9">
              <w:rPr>
                <w:rStyle w:val="FontStyle18"/>
                <w:sz w:val="24"/>
                <w:szCs w:val="24"/>
                <w:lang w:eastAsia="id-ID"/>
              </w:rPr>
              <w:t xml:space="preserve"> pada Perusahaan Anak yang </w:t>
            </w:r>
            <w:proofErr w:type="spellStart"/>
            <w:r w:rsidRPr="00245CA9">
              <w:rPr>
                <w:rStyle w:val="FontStyle18"/>
                <w:sz w:val="24"/>
                <w:szCs w:val="24"/>
                <w:lang w:eastAsia="id-ID"/>
              </w:rPr>
              <w:t>berpengaruh</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secara</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signifikan</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terhadap</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permodalan</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secara</w:t>
            </w:r>
            <w:proofErr w:type="spellEnd"/>
            <w:r w:rsidRPr="00245CA9">
              <w:rPr>
                <w:rStyle w:val="FontStyle18"/>
                <w:sz w:val="24"/>
                <w:szCs w:val="24"/>
                <w:lang w:eastAsia="id-ID"/>
              </w:rPr>
              <w:t xml:space="preserve"> </w:t>
            </w:r>
            <w:proofErr w:type="spellStart"/>
            <w:r w:rsidRPr="00245CA9">
              <w:rPr>
                <w:rStyle w:val="FontStyle18"/>
                <w:sz w:val="24"/>
                <w:szCs w:val="24"/>
                <w:lang w:eastAsia="id-ID"/>
              </w:rPr>
              <w:t>konsolidasi</w:t>
            </w:r>
            <w:proofErr w:type="spellEnd"/>
            <w:r w:rsidRPr="00245CA9">
              <w:rPr>
                <w:rStyle w:val="FontStyle18"/>
                <w:sz w:val="24"/>
                <w:szCs w:val="24"/>
                <w:lang w:eastAsia="id-ID"/>
              </w:rPr>
              <w:t>.</w:t>
            </w:r>
          </w:p>
        </w:tc>
        <w:tc>
          <w:tcPr>
            <w:tcW w:w="3957" w:type="dxa"/>
          </w:tcPr>
          <w:p w14:paraId="1A8FCDDB" w14:textId="77777777" w:rsidR="00D43C03" w:rsidRPr="004F55DA" w:rsidRDefault="00D43C03" w:rsidP="00B846D2">
            <w:pPr>
              <w:spacing w:line="360" w:lineRule="auto"/>
              <w:rPr>
                <w:rFonts w:ascii="Bookman Old Style" w:hAnsi="Bookman Old Style"/>
              </w:rPr>
            </w:pPr>
          </w:p>
        </w:tc>
        <w:tc>
          <w:tcPr>
            <w:tcW w:w="3305" w:type="dxa"/>
          </w:tcPr>
          <w:p w14:paraId="67D5C9DE" w14:textId="77777777" w:rsidR="00D43C03" w:rsidRPr="004F55DA" w:rsidRDefault="00D43C03" w:rsidP="00B846D2">
            <w:pPr>
              <w:spacing w:line="360" w:lineRule="auto"/>
              <w:rPr>
                <w:rFonts w:ascii="Bookman Old Style" w:hAnsi="Bookman Old Style"/>
              </w:rPr>
            </w:pPr>
          </w:p>
        </w:tc>
      </w:tr>
      <w:tr w:rsidR="00D43C03" w:rsidRPr="004F55DA" w14:paraId="2A2DA637" w14:textId="0FAE3B2B" w:rsidTr="00D43C03">
        <w:tc>
          <w:tcPr>
            <w:tcW w:w="5688" w:type="dxa"/>
          </w:tcPr>
          <w:p w14:paraId="29B284D6" w14:textId="47E361C2"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mengacu</w:t>
            </w:r>
            <w:proofErr w:type="spellEnd"/>
            <w:r w:rsidRPr="00203A12">
              <w:rPr>
                <w:rStyle w:val="FontStyle18"/>
                <w:sz w:val="24"/>
                <w:szCs w:val="24"/>
                <w:lang w:eastAsia="id-ID"/>
              </w:rPr>
              <w:t xml:space="preserve"> pada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tertentu</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berlaku</w:t>
            </w:r>
            <w:proofErr w:type="spellEnd"/>
            <w:r w:rsidRPr="00203A12">
              <w:rPr>
                <w:rStyle w:val="FontStyle18"/>
                <w:sz w:val="24"/>
                <w:szCs w:val="24"/>
                <w:lang w:eastAsia="id-ID"/>
              </w:rPr>
              <w:t xml:space="preserve"> pada Perusahaan </w:t>
            </w:r>
            <w:proofErr w:type="spellStart"/>
            <w:r w:rsidRPr="00203A12">
              <w:rPr>
                <w:rStyle w:val="FontStyle18"/>
                <w:sz w:val="24"/>
                <w:szCs w:val="24"/>
                <w:lang w:eastAsia="id-ID"/>
              </w:rPr>
              <w:t>secara</w:t>
            </w:r>
            <w:proofErr w:type="spellEnd"/>
            <w:r w:rsidRPr="00203A12">
              <w:rPr>
                <w:rStyle w:val="FontStyle18"/>
                <w:sz w:val="24"/>
                <w:szCs w:val="24"/>
                <w:lang w:eastAsia="id-ID"/>
              </w:rPr>
              <w:t xml:space="preserve"> individual </w:t>
            </w:r>
            <w:proofErr w:type="spellStart"/>
            <w:r w:rsidRPr="00203A12">
              <w:rPr>
                <w:rStyle w:val="FontStyle18"/>
                <w:sz w:val="24"/>
                <w:szCs w:val="24"/>
                <w:lang w:eastAsia="id-ID"/>
              </w:rPr>
              <w:t>sepanjang</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didukung</w:t>
            </w:r>
            <w:proofErr w:type="spellEnd"/>
            <w:r w:rsidRPr="00203A12">
              <w:rPr>
                <w:rStyle w:val="FontStyle18"/>
                <w:sz w:val="24"/>
                <w:szCs w:val="24"/>
                <w:lang w:eastAsia="id-ID"/>
              </w:rPr>
              <w:t xml:space="preserve"> oleh data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informasi</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memadai</w:t>
            </w:r>
            <w:proofErr w:type="spellEnd"/>
            <w:r w:rsidRPr="00203A12">
              <w:rPr>
                <w:rStyle w:val="FontStyle18"/>
                <w:sz w:val="24"/>
                <w:szCs w:val="24"/>
                <w:lang w:eastAsia="id-ID"/>
              </w:rPr>
              <w:t>.</w:t>
            </w:r>
          </w:p>
        </w:tc>
        <w:tc>
          <w:tcPr>
            <w:tcW w:w="3957" w:type="dxa"/>
          </w:tcPr>
          <w:p w14:paraId="409EE114" w14:textId="77777777" w:rsidR="00D43C03" w:rsidRPr="004F55DA" w:rsidRDefault="00D43C03" w:rsidP="00B846D2">
            <w:pPr>
              <w:spacing w:line="360" w:lineRule="auto"/>
              <w:rPr>
                <w:rFonts w:ascii="Bookman Old Style" w:hAnsi="Bookman Old Style"/>
              </w:rPr>
            </w:pPr>
          </w:p>
        </w:tc>
        <w:tc>
          <w:tcPr>
            <w:tcW w:w="3305" w:type="dxa"/>
          </w:tcPr>
          <w:p w14:paraId="2A209B37" w14:textId="77777777" w:rsidR="00D43C03" w:rsidRPr="004F55DA" w:rsidRDefault="00D43C03" w:rsidP="00B846D2">
            <w:pPr>
              <w:spacing w:line="360" w:lineRule="auto"/>
              <w:rPr>
                <w:rFonts w:ascii="Bookman Old Style" w:hAnsi="Bookman Old Style"/>
              </w:rPr>
            </w:pPr>
          </w:p>
        </w:tc>
      </w:tr>
      <w:tr w:rsidR="00D43C03" w:rsidRPr="004F55DA" w14:paraId="1307F0E3" w14:textId="3FEF6878" w:rsidTr="00D43C03">
        <w:tc>
          <w:tcPr>
            <w:tcW w:w="5688" w:type="dxa"/>
          </w:tcPr>
          <w:p w14:paraId="07AE9DBA" w14:textId="56BDD5A8" w:rsidR="00D43C03" w:rsidRPr="00203A12" w:rsidRDefault="00D43C03" w:rsidP="00286E41">
            <w:pPr>
              <w:pStyle w:val="ListParagraph"/>
              <w:numPr>
                <w:ilvl w:val="0"/>
                <w:numId w:val="61"/>
              </w:numPr>
              <w:spacing w:line="360" w:lineRule="auto"/>
              <w:ind w:left="1024" w:hanging="514"/>
              <w:jc w:val="both"/>
              <w:rPr>
                <w:rStyle w:val="FontStyle18"/>
                <w:sz w:val="24"/>
                <w:szCs w:val="24"/>
                <w:lang w:eastAsia="id-ID"/>
              </w:rPr>
            </w:pPr>
            <w:r w:rsidRPr="00203A12">
              <w:rPr>
                <w:rStyle w:val="FontStyle18"/>
                <w:sz w:val="24"/>
                <w:szCs w:val="24"/>
                <w:lang w:eastAsia="id-ID"/>
              </w:rPr>
              <w:lastRenderedPageBreak/>
              <w:t xml:space="preserve">Dalam </w:t>
            </w:r>
            <w:proofErr w:type="spellStart"/>
            <w:r w:rsidRPr="00203A12">
              <w:rPr>
                <w:rStyle w:val="FontStyle18"/>
                <w:sz w:val="24"/>
                <w:szCs w:val="24"/>
                <w:lang w:eastAsia="id-ID"/>
              </w:rPr>
              <w:t>melakukan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penilaian</w:t>
            </w:r>
            <w:proofErr w:type="spellEnd"/>
            <w:r w:rsidRPr="00203A12">
              <w:rPr>
                <w:rStyle w:val="FontStyle18"/>
                <w:sz w:val="24"/>
                <w:szCs w:val="24"/>
                <w:lang w:eastAsia="id-ID"/>
              </w:rPr>
              <w:t xml:space="preserve">, Perusahaan </w:t>
            </w:r>
            <w:proofErr w:type="spellStart"/>
            <w:r w:rsidRPr="00203A12">
              <w:rPr>
                <w:rStyle w:val="FontStyle18"/>
                <w:sz w:val="24"/>
                <w:szCs w:val="24"/>
                <w:lang w:eastAsia="id-ID"/>
              </w:rPr>
              <w:t>dapat</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menambahkan</w:t>
            </w:r>
            <w:proofErr w:type="spellEnd"/>
            <w:r w:rsidRPr="00203A12">
              <w:rPr>
                <w:rStyle w:val="FontStyle18"/>
                <w:sz w:val="24"/>
                <w:szCs w:val="24"/>
                <w:lang w:eastAsia="id-ID"/>
              </w:rPr>
              <w:t xml:space="preserve"> parameter </w:t>
            </w:r>
            <w:proofErr w:type="spellStart"/>
            <w:r w:rsidRPr="00203A12">
              <w:rPr>
                <w:rStyle w:val="FontStyle18"/>
                <w:sz w:val="24"/>
                <w:szCs w:val="24"/>
                <w:lang w:eastAsia="id-ID"/>
              </w:rPr>
              <w:t>atau</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indikator</w:t>
            </w:r>
            <w:proofErr w:type="spellEnd"/>
            <w:r w:rsidRPr="00203A12">
              <w:rPr>
                <w:rStyle w:val="FontStyle18"/>
                <w:sz w:val="24"/>
                <w:szCs w:val="24"/>
                <w:lang w:eastAsia="id-ID"/>
              </w:rPr>
              <w:t xml:space="preserve"> yang </w:t>
            </w:r>
            <w:proofErr w:type="spellStart"/>
            <w:r w:rsidRPr="00203A12">
              <w:rPr>
                <w:rStyle w:val="FontStyle18"/>
                <w:sz w:val="24"/>
                <w:szCs w:val="24"/>
                <w:lang w:eastAsia="id-ID"/>
              </w:rPr>
              <w:t>relevan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dengan</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skala</w:t>
            </w:r>
            <w:proofErr w:type="spellEnd"/>
            <w:r w:rsidRPr="00203A12">
              <w:rPr>
                <w:rStyle w:val="FontStyle18"/>
                <w:sz w:val="24"/>
                <w:szCs w:val="24"/>
                <w:lang w:eastAsia="id-ID"/>
              </w:rPr>
              <w:t xml:space="preserve">, </w:t>
            </w:r>
            <w:proofErr w:type="spellStart"/>
            <w:r w:rsidRPr="00203A12">
              <w:rPr>
                <w:rStyle w:val="FontStyle18"/>
                <w:sz w:val="24"/>
                <w:szCs w:val="24"/>
                <w:lang w:eastAsia="id-ID"/>
              </w:rPr>
              <w:t>karakteristik</w:t>
            </w:r>
            <w:proofErr w:type="spellEnd"/>
            <w:r w:rsidRPr="00203A12">
              <w:rPr>
                <w:rStyle w:val="FontStyle18"/>
                <w:sz w:val="24"/>
                <w:szCs w:val="24"/>
                <w:lang w:eastAsia="id-ID"/>
              </w:rPr>
              <w:t xml:space="preserve">, dan </w:t>
            </w:r>
            <w:proofErr w:type="spellStart"/>
            <w:r w:rsidRPr="00203A12">
              <w:rPr>
                <w:rStyle w:val="FontStyle18"/>
                <w:sz w:val="24"/>
                <w:szCs w:val="24"/>
                <w:lang w:eastAsia="id-ID"/>
              </w:rPr>
              <w:t>kompleksitas</w:t>
            </w:r>
            <w:proofErr w:type="spellEnd"/>
            <w:r w:rsidRPr="00203A12">
              <w:rPr>
                <w:rStyle w:val="FontStyle18"/>
                <w:sz w:val="24"/>
                <w:szCs w:val="24"/>
                <w:lang w:eastAsia="id-ID"/>
              </w:rPr>
              <w:t xml:space="preserve"> Perusahaan Anak.</w:t>
            </w:r>
          </w:p>
        </w:tc>
        <w:tc>
          <w:tcPr>
            <w:tcW w:w="3957" w:type="dxa"/>
          </w:tcPr>
          <w:p w14:paraId="50E59813" w14:textId="77777777" w:rsidR="00D43C03" w:rsidRPr="004F55DA" w:rsidRDefault="00D43C03" w:rsidP="00B846D2">
            <w:pPr>
              <w:spacing w:line="360" w:lineRule="auto"/>
              <w:rPr>
                <w:rFonts w:ascii="Bookman Old Style" w:hAnsi="Bookman Old Style"/>
              </w:rPr>
            </w:pPr>
          </w:p>
        </w:tc>
        <w:tc>
          <w:tcPr>
            <w:tcW w:w="3305" w:type="dxa"/>
          </w:tcPr>
          <w:p w14:paraId="5E87951D" w14:textId="77777777" w:rsidR="00D43C03" w:rsidRPr="004F55DA" w:rsidRDefault="00D43C03" w:rsidP="00B846D2">
            <w:pPr>
              <w:spacing w:line="360" w:lineRule="auto"/>
              <w:rPr>
                <w:rFonts w:ascii="Bookman Old Style" w:hAnsi="Bookman Old Style"/>
              </w:rPr>
            </w:pPr>
          </w:p>
        </w:tc>
      </w:tr>
      <w:tr w:rsidR="00D43C03" w:rsidRPr="004F55DA" w14:paraId="581A1728" w14:textId="12706B5B" w:rsidTr="00D43C03">
        <w:tc>
          <w:tcPr>
            <w:tcW w:w="5688" w:type="dxa"/>
          </w:tcPr>
          <w:p w14:paraId="020BDC01" w14:textId="77777777" w:rsidR="00D43C03" w:rsidRPr="000D5A75" w:rsidRDefault="00D43C03" w:rsidP="00203A12">
            <w:pPr>
              <w:pStyle w:val="ListParagraph"/>
              <w:spacing w:line="360" w:lineRule="auto"/>
              <w:ind w:left="510"/>
              <w:jc w:val="both"/>
              <w:rPr>
                <w:rStyle w:val="FontStyle18"/>
                <w:sz w:val="24"/>
                <w:szCs w:val="24"/>
                <w:lang w:eastAsia="id-ID"/>
              </w:rPr>
            </w:pPr>
          </w:p>
        </w:tc>
        <w:tc>
          <w:tcPr>
            <w:tcW w:w="3957" w:type="dxa"/>
          </w:tcPr>
          <w:p w14:paraId="1C03C7F1" w14:textId="77777777" w:rsidR="00D43C03" w:rsidRPr="004F55DA" w:rsidRDefault="00D43C03" w:rsidP="00B846D2">
            <w:pPr>
              <w:spacing w:line="360" w:lineRule="auto"/>
              <w:rPr>
                <w:rFonts w:ascii="Bookman Old Style" w:hAnsi="Bookman Old Style"/>
              </w:rPr>
            </w:pPr>
          </w:p>
        </w:tc>
        <w:tc>
          <w:tcPr>
            <w:tcW w:w="3305" w:type="dxa"/>
          </w:tcPr>
          <w:p w14:paraId="7DD33229" w14:textId="77777777" w:rsidR="00D43C03" w:rsidRPr="004F55DA" w:rsidRDefault="00D43C03" w:rsidP="00B846D2">
            <w:pPr>
              <w:spacing w:line="360" w:lineRule="auto"/>
              <w:rPr>
                <w:rFonts w:ascii="Bookman Old Style" w:hAnsi="Bookman Old Style"/>
              </w:rPr>
            </w:pPr>
          </w:p>
        </w:tc>
      </w:tr>
      <w:tr w:rsidR="00D43C03" w:rsidRPr="004F55DA" w14:paraId="5E9AD07C" w14:textId="2A384043" w:rsidTr="00D43C03">
        <w:tc>
          <w:tcPr>
            <w:tcW w:w="5688" w:type="dxa"/>
          </w:tcPr>
          <w:p w14:paraId="76A8722A" w14:textId="39324529" w:rsidR="00D43C03" w:rsidRPr="000D5A75" w:rsidRDefault="00D43C03" w:rsidP="000D5A75">
            <w:pPr>
              <w:pStyle w:val="ListParagraph"/>
              <w:numPr>
                <w:ilvl w:val="0"/>
                <w:numId w:val="1"/>
              </w:numPr>
              <w:spacing w:line="360" w:lineRule="auto"/>
              <w:ind w:left="510" w:hanging="194"/>
              <w:jc w:val="both"/>
              <w:rPr>
                <w:rStyle w:val="FontStyle18"/>
                <w:sz w:val="24"/>
                <w:szCs w:val="24"/>
                <w:lang w:eastAsia="id-ID"/>
              </w:rPr>
            </w:pPr>
            <w:r>
              <w:rPr>
                <w:rStyle w:val="FontStyle18"/>
                <w:sz w:val="24"/>
                <w:szCs w:val="24"/>
                <w:lang w:eastAsia="id-ID"/>
              </w:rPr>
              <w:t>PELAPORAN</w:t>
            </w:r>
          </w:p>
        </w:tc>
        <w:tc>
          <w:tcPr>
            <w:tcW w:w="3957" w:type="dxa"/>
          </w:tcPr>
          <w:p w14:paraId="37309A43" w14:textId="77777777" w:rsidR="00D43C03" w:rsidRPr="004F55DA" w:rsidRDefault="00D43C03" w:rsidP="00B846D2">
            <w:pPr>
              <w:spacing w:line="360" w:lineRule="auto"/>
              <w:rPr>
                <w:rFonts w:ascii="Bookman Old Style" w:hAnsi="Bookman Old Style"/>
              </w:rPr>
            </w:pPr>
          </w:p>
        </w:tc>
        <w:tc>
          <w:tcPr>
            <w:tcW w:w="3305" w:type="dxa"/>
          </w:tcPr>
          <w:p w14:paraId="4B061D6F" w14:textId="77777777" w:rsidR="00D43C03" w:rsidRPr="004F55DA" w:rsidRDefault="00D43C03" w:rsidP="00B846D2">
            <w:pPr>
              <w:spacing w:line="360" w:lineRule="auto"/>
              <w:rPr>
                <w:rFonts w:ascii="Bookman Old Style" w:hAnsi="Bookman Old Style"/>
              </w:rPr>
            </w:pPr>
          </w:p>
        </w:tc>
      </w:tr>
      <w:tr w:rsidR="00D43C03" w:rsidRPr="004F55DA" w14:paraId="181B9BCD" w14:textId="44A41606" w:rsidTr="00D43C03">
        <w:tc>
          <w:tcPr>
            <w:tcW w:w="5688" w:type="dxa"/>
          </w:tcPr>
          <w:p w14:paraId="6931DBB0" w14:textId="1FE22392"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74692D">
              <w:rPr>
                <w:rStyle w:val="FontStyle18"/>
                <w:sz w:val="24"/>
                <w:szCs w:val="24"/>
                <w:lang w:eastAsia="id-ID"/>
              </w:rPr>
              <w:t xml:space="preserve">Perusahaan </w:t>
            </w:r>
            <w:proofErr w:type="spellStart"/>
            <w:r>
              <w:rPr>
                <w:rStyle w:val="FontStyle18"/>
                <w:sz w:val="24"/>
                <w:szCs w:val="24"/>
                <w:lang w:eastAsia="id-ID"/>
              </w:rPr>
              <w:t>harus</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melakukan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atas</w:t>
            </w:r>
            <w:proofErr w:type="spellEnd"/>
            <w:r w:rsidRPr="0074692D">
              <w:rPr>
                <w:rStyle w:val="FontStyle18"/>
                <w:sz w:val="24"/>
                <w:szCs w:val="24"/>
                <w:lang w:eastAsia="id-ID"/>
              </w:rPr>
              <w:t xml:space="preserve"> Tingkat Kesehatan Perusahaan</w:t>
            </w:r>
            <w:r>
              <w:rPr>
                <w:rStyle w:val="FontStyle18"/>
                <w:sz w:val="24"/>
                <w:szCs w:val="24"/>
                <w:lang w:eastAsia="id-ID"/>
              </w:rPr>
              <w:t>.</w:t>
            </w:r>
          </w:p>
        </w:tc>
        <w:tc>
          <w:tcPr>
            <w:tcW w:w="3957" w:type="dxa"/>
          </w:tcPr>
          <w:p w14:paraId="38C5D225" w14:textId="77777777" w:rsidR="00D43C03" w:rsidRPr="004F55DA" w:rsidRDefault="00D43C03" w:rsidP="00B846D2">
            <w:pPr>
              <w:spacing w:line="360" w:lineRule="auto"/>
              <w:rPr>
                <w:rFonts w:ascii="Bookman Old Style" w:hAnsi="Bookman Old Style"/>
              </w:rPr>
            </w:pPr>
          </w:p>
        </w:tc>
        <w:tc>
          <w:tcPr>
            <w:tcW w:w="3305" w:type="dxa"/>
          </w:tcPr>
          <w:p w14:paraId="65EDB0D4" w14:textId="77777777" w:rsidR="00D43C03" w:rsidRPr="004F55DA" w:rsidRDefault="00D43C03" w:rsidP="00B846D2">
            <w:pPr>
              <w:spacing w:line="360" w:lineRule="auto"/>
              <w:rPr>
                <w:rFonts w:ascii="Bookman Old Style" w:hAnsi="Bookman Old Style"/>
              </w:rPr>
            </w:pPr>
          </w:p>
        </w:tc>
      </w:tr>
      <w:tr w:rsidR="00D43C03" w:rsidRPr="004F55DA" w14:paraId="1CC53BB5" w14:textId="6AA5AE3F" w:rsidTr="00D43C03">
        <w:tc>
          <w:tcPr>
            <w:tcW w:w="5688" w:type="dxa"/>
          </w:tcPr>
          <w:p w14:paraId="36ADBC7D" w14:textId="0D29344A"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sebagaimana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dimaksud</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angka</w:t>
            </w:r>
            <w:proofErr w:type="spellEnd"/>
            <w:r w:rsidRPr="0074692D">
              <w:rPr>
                <w:rStyle w:val="FontStyle18"/>
                <w:sz w:val="24"/>
                <w:szCs w:val="24"/>
                <w:lang w:eastAsia="id-ID"/>
              </w:rPr>
              <w:t xml:space="preserve"> 1 </w:t>
            </w:r>
            <w:proofErr w:type="spellStart"/>
            <w:r w:rsidRPr="0074692D">
              <w:rPr>
                <w:rStyle w:val="FontStyle18"/>
                <w:sz w:val="24"/>
                <w:szCs w:val="24"/>
                <w:lang w:eastAsia="id-ID"/>
              </w:rPr>
              <w:t>dilakukan</w:t>
            </w:r>
            <w:proofErr w:type="spellEnd"/>
            <w:r w:rsidRPr="0074692D">
              <w:rPr>
                <w:rStyle w:val="FontStyle18"/>
                <w:sz w:val="24"/>
                <w:szCs w:val="24"/>
                <w:lang w:eastAsia="id-ID"/>
              </w:rPr>
              <w:t xml:space="preserve"> paling </w:t>
            </w:r>
            <w:proofErr w:type="spellStart"/>
            <w:r w:rsidRPr="0074692D">
              <w:rPr>
                <w:rStyle w:val="FontStyle18"/>
                <w:sz w:val="24"/>
                <w:szCs w:val="24"/>
                <w:lang w:eastAsia="id-ID"/>
              </w:rPr>
              <w:t>sedikit</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setiap</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tahun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untuk</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posisi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akhir</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bulan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Desember</w:t>
            </w:r>
            <w:proofErr w:type="spellEnd"/>
            <w:r>
              <w:rPr>
                <w:rStyle w:val="FontStyle18"/>
                <w:sz w:val="24"/>
                <w:szCs w:val="24"/>
                <w:lang w:eastAsia="id-ID"/>
              </w:rPr>
              <w:t>.</w:t>
            </w:r>
          </w:p>
        </w:tc>
        <w:tc>
          <w:tcPr>
            <w:tcW w:w="3957" w:type="dxa"/>
          </w:tcPr>
          <w:p w14:paraId="4224E72B" w14:textId="77777777" w:rsidR="00D43C03" w:rsidRPr="004F55DA" w:rsidRDefault="00D43C03" w:rsidP="00B846D2">
            <w:pPr>
              <w:spacing w:line="360" w:lineRule="auto"/>
              <w:rPr>
                <w:rFonts w:ascii="Bookman Old Style" w:hAnsi="Bookman Old Style"/>
              </w:rPr>
            </w:pPr>
          </w:p>
        </w:tc>
        <w:tc>
          <w:tcPr>
            <w:tcW w:w="3305" w:type="dxa"/>
          </w:tcPr>
          <w:p w14:paraId="711AA30A" w14:textId="77777777" w:rsidR="00D43C03" w:rsidRPr="004F55DA" w:rsidRDefault="00D43C03" w:rsidP="00B846D2">
            <w:pPr>
              <w:spacing w:line="360" w:lineRule="auto"/>
              <w:rPr>
                <w:rFonts w:ascii="Bookman Old Style" w:hAnsi="Bookman Old Style"/>
              </w:rPr>
            </w:pPr>
          </w:p>
        </w:tc>
      </w:tr>
      <w:tr w:rsidR="00D43C03" w:rsidRPr="004F55DA" w14:paraId="32C81F45" w14:textId="25EDB603" w:rsidTr="00D43C03">
        <w:tc>
          <w:tcPr>
            <w:tcW w:w="5688" w:type="dxa"/>
          </w:tcPr>
          <w:p w14:paraId="784C3FB6" w14:textId="4DF907DF"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74692D">
              <w:rPr>
                <w:rStyle w:val="FontStyle18"/>
                <w:sz w:val="24"/>
                <w:szCs w:val="24"/>
                <w:lang w:eastAsia="id-ID"/>
              </w:rPr>
              <w:t xml:space="preserve">Selain </w:t>
            </w:r>
            <w:proofErr w:type="spellStart"/>
            <w:r w:rsidRPr="0074692D">
              <w:rPr>
                <w:rStyle w:val="FontStyle18"/>
                <w:sz w:val="24"/>
                <w:szCs w:val="24"/>
                <w:lang w:eastAsia="id-ID"/>
              </w:rPr>
              <w:t>melakukan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sebagaimana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dimaksud</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angka</w:t>
            </w:r>
            <w:proofErr w:type="spellEnd"/>
            <w:r w:rsidRPr="0074692D">
              <w:rPr>
                <w:rStyle w:val="FontStyle18"/>
                <w:sz w:val="24"/>
                <w:szCs w:val="24"/>
                <w:lang w:eastAsia="id-ID"/>
              </w:rPr>
              <w:t xml:space="preserve"> 1, Perusahaan </w:t>
            </w:r>
            <w:proofErr w:type="spellStart"/>
            <w:r>
              <w:rPr>
                <w:rStyle w:val="FontStyle18"/>
                <w:sz w:val="24"/>
                <w:szCs w:val="24"/>
                <w:lang w:eastAsia="id-ID"/>
              </w:rPr>
              <w:t>harus</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melakukan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pengkinian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w:t>
            </w:r>
            <w:r w:rsidRPr="0074692D">
              <w:rPr>
                <w:rStyle w:val="FontStyle18"/>
                <w:sz w:val="24"/>
                <w:szCs w:val="24"/>
                <w:lang w:eastAsia="id-ID"/>
              </w:rPr>
              <w:lastRenderedPageBreak/>
              <w:t xml:space="preserve">Kesehatan Perusahaan </w:t>
            </w:r>
            <w:proofErr w:type="spellStart"/>
            <w:r w:rsidRPr="0074692D">
              <w:rPr>
                <w:rStyle w:val="FontStyle18"/>
                <w:sz w:val="24"/>
                <w:szCs w:val="24"/>
                <w:lang w:eastAsia="id-ID"/>
              </w:rPr>
              <w:t>apabila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diperlukan</w:t>
            </w:r>
            <w:proofErr w:type="spellEnd"/>
            <w:r>
              <w:rPr>
                <w:rStyle w:val="FontStyle18"/>
                <w:sz w:val="24"/>
                <w:szCs w:val="24"/>
                <w:lang w:eastAsia="id-ID"/>
              </w:rPr>
              <w:t>.</w:t>
            </w:r>
          </w:p>
        </w:tc>
        <w:tc>
          <w:tcPr>
            <w:tcW w:w="3957" w:type="dxa"/>
          </w:tcPr>
          <w:p w14:paraId="20352B3A" w14:textId="77777777" w:rsidR="00D43C03" w:rsidRPr="004F55DA" w:rsidRDefault="00D43C03" w:rsidP="00B846D2">
            <w:pPr>
              <w:spacing w:line="360" w:lineRule="auto"/>
              <w:rPr>
                <w:rFonts w:ascii="Bookman Old Style" w:hAnsi="Bookman Old Style"/>
              </w:rPr>
            </w:pPr>
          </w:p>
        </w:tc>
        <w:tc>
          <w:tcPr>
            <w:tcW w:w="3305" w:type="dxa"/>
          </w:tcPr>
          <w:p w14:paraId="2B6C62D7" w14:textId="77777777" w:rsidR="00D43C03" w:rsidRPr="004F55DA" w:rsidRDefault="00D43C03" w:rsidP="00B846D2">
            <w:pPr>
              <w:spacing w:line="360" w:lineRule="auto"/>
              <w:rPr>
                <w:rFonts w:ascii="Bookman Old Style" w:hAnsi="Bookman Old Style"/>
              </w:rPr>
            </w:pPr>
          </w:p>
        </w:tc>
      </w:tr>
      <w:tr w:rsidR="00D43C03" w:rsidRPr="004F55DA" w14:paraId="4BBC2B5C" w14:textId="78188C19" w:rsidTr="00D43C03">
        <w:tc>
          <w:tcPr>
            <w:tcW w:w="5688" w:type="dxa"/>
          </w:tcPr>
          <w:p w14:paraId="72498A57" w14:textId="525745A3"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74692D">
              <w:rPr>
                <w:rStyle w:val="FontStyle18"/>
                <w:sz w:val="24"/>
                <w:szCs w:val="24"/>
                <w:lang w:eastAsia="id-ID"/>
              </w:rPr>
              <w:t xml:space="preserve">Perusahaan </w:t>
            </w:r>
            <w:proofErr w:type="spellStart"/>
            <w:r w:rsidRPr="0074692D">
              <w:rPr>
                <w:rStyle w:val="FontStyle18"/>
                <w:sz w:val="24"/>
                <w:szCs w:val="24"/>
                <w:lang w:eastAsia="id-ID"/>
              </w:rPr>
              <w:t>melakukan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pengkinian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atas</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sebagaimana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dimaksud</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angka</w:t>
            </w:r>
            <w:proofErr w:type="spellEnd"/>
            <w:r w:rsidRPr="0074692D">
              <w:rPr>
                <w:rStyle w:val="FontStyle18"/>
                <w:sz w:val="24"/>
                <w:szCs w:val="24"/>
                <w:lang w:eastAsia="id-ID"/>
              </w:rPr>
              <w:t xml:space="preserve"> 3, </w:t>
            </w:r>
            <w:proofErr w:type="spellStart"/>
            <w:r w:rsidRPr="0074692D">
              <w:rPr>
                <w:rStyle w:val="FontStyle18"/>
                <w:sz w:val="24"/>
                <w:szCs w:val="24"/>
                <w:lang w:eastAsia="id-ID"/>
              </w:rPr>
              <w:t>antara</w:t>
            </w:r>
            <w:proofErr w:type="spellEnd"/>
            <w:r w:rsidRPr="0074692D">
              <w:rPr>
                <w:rStyle w:val="FontStyle18"/>
                <w:sz w:val="24"/>
                <w:szCs w:val="24"/>
                <w:lang w:eastAsia="id-ID"/>
              </w:rPr>
              <w:t xml:space="preserve"> lain </w:t>
            </w:r>
            <w:proofErr w:type="spellStart"/>
            <w:r w:rsidRPr="0074692D">
              <w:rPr>
                <w:rStyle w:val="FontStyle18"/>
                <w:sz w:val="24"/>
                <w:szCs w:val="24"/>
                <w:lang w:eastAsia="id-ID"/>
              </w:rPr>
              <w:t>dalam</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hal</w:t>
            </w:r>
            <w:proofErr w:type="spellEnd"/>
            <w:r w:rsidRPr="0074692D">
              <w:rPr>
                <w:rStyle w:val="FontStyle18"/>
                <w:sz w:val="24"/>
                <w:szCs w:val="24"/>
                <w:lang w:eastAsia="id-ID"/>
              </w:rPr>
              <w:t>:</w:t>
            </w:r>
          </w:p>
        </w:tc>
        <w:tc>
          <w:tcPr>
            <w:tcW w:w="3957" w:type="dxa"/>
          </w:tcPr>
          <w:p w14:paraId="0A4D1F73" w14:textId="77777777" w:rsidR="00D43C03" w:rsidRPr="004F55DA" w:rsidRDefault="00D43C03" w:rsidP="00B846D2">
            <w:pPr>
              <w:spacing w:line="360" w:lineRule="auto"/>
              <w:rPr>
                <w:rFonts w:ascii="Bookman Old Style" w:hAnsi="Bookman Old Style"/>
              </w:rPr>
            </w:pPr>
          </w:p>
        </w:tc>
        <w:tc>
          <w:tcPr>
            <w:tcW w:w="3305" w:type="dxa"/>
          </w:tcPr>
          <w:p w14:paraId="60C38B8C" w14:textId="77777777" w:rsidR="00D43C03" w:rsidRPr="004F55DA" w:rsidRDefault="00D43C03" w:rsidP="00B846D2">
            <w:pPr>
              <w:spacing w:line="360" w:lineRule="auto"/>
              <w:rPr>
                <w:rFonts w:ascii="Bookman Old Style" w:hAnsi="Bookman Old Style"/>
              </w:rPr>
            </w:pPr>
          </w:p>
        </w:tc>
      </w:tr>
      <w:tr w:rsidR="00D43C03" w:rsidRPr="004F55DA" w14:paraId="7D5C957B" w14:textId="48CD6C6D" w:rsidTr="00D43C03">
        <w:tc>
          <w:tcPr>
            <w:tcW w:w="5688" w:type="dxa"/>
          </w:tcPr>
          <w:p w14:paraId="245A5F44" w14:textId="305ACECE" w:rsidR="00D43C03" w:rsidRPr="0074692D" w:rsidRDefault="00D43C03" w:rsidP="0074692D">
            <w:pPr>
              <w:pStyle w:val="ListParagraph"/>
              <w:numPr>
                <w:ilvl w:val="0"/>
                <w:numId w:val="73"/>
              </w:numPr>
              <w:spacing w:line="360" w:lineRule="auto"/>
              <w:ind w:left="1588" w:hanging="567"/>
              <w:jc w:val="both"/>
              <w:rPr>
                <w:rStyle w:val="FontStyle18"/>
                <w:sz w:val="24"/>
                <w:szCs w:val="24"/>
                <w:lang w:eastAsia="id-ID"/>
              </w:rPr>
            </w:pPr>
            <w:proofErr w:type="spellStart"/>
            <w:r w:rsidRPr="0074692D">
              <w:rPr>
                <w:rStyle w:val="FontStyle18"/>
                <w:sz w:val="24"/>
                <w:szCs w:val="24"/>
                <w:lang w:eastAsia="id-ID"/>
              </w:rPr>
              <w:t>kondisi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keuangan</w:t>
            </w:r>
            <w:proofErr w:type="spellEnd"/>
            <w:r w:rsidRPr="0074692D">
              <w:rPr>
                <w:rStyle w:val="FontStyle18"/>
                <w:sz w:val="24"/>
                <w:szCs w:val="24"/>
                <w:lang w:eastAsia="id-ID"/>
              </w:rPr>
              <w:t xml:space="preserve"> Perusahaan </w:t>
            </w:r>
            <w:proofErr w:type="spellStart"/>
            <w:r w:rsidRPr="0074692D">
              <w:rPr>
                <w:rStyle w:val="FontStyle18"/>
                <w:sz w:val="24"/>
                <w:szCs w:val="24"/>
                <w:lang w:eastAsia="id-ID"/>
              </w:rPr>
              <w:t>memburuk</w:t>
            </w:r>
            <w:proofErr w:type="spellEnd"/>
            <w:r w:rsidRPr="0074692D">
              <w:rPr>
                <w:rStyle w:val="FontStyle18"/>
                <w:sz w:val="24"/>
                <w:szCs w:val="24"/>
                <w:lang w:eastAsia="id-ID"/>
              </w:rPr>
              <w:t>;</w:t>
            </w:r>
          </w:p>
        </w:tc>
        <w:tc>
          <w:tcPr>
            <w:tcW w:w="3957" w:type="dxa"/>
          </w:tcPr>
          <w:p w14:paraId="3A056E13" w14:textId="77777777" w:rsidR="00D43C03" w:rsidRPr="004F55DA" w:rsidRDefault="00D43C03" w:rsidP="00B846D2">
            <w:pPr>
              <w:spacing w:line="360" w:lineRule="auto"/>
              <w:rPr>
                <w:rFonts w:ascii="Bookman Old Style" w:hAnsi="Bookman Old Style"/>
              </w:rPr>
            </w:pPr>
          </w:p>
        </w:tc>
        <w:tc>
          <w:tcPr>
            <w:tcW w:w="3305" w:type="dxa"/>
          </w:tcPr>
          <w:p w14:paraId="0BC56106" w14:textId="77777777" w:rsidR="00D43C03" w:rsidRPr="004F55DA" w:rsidRDefault="00D43C03" w:rsidP="00B846D2">
            <w:pPr>
              <w:spacing w:line="360" w:lineRule="auto"/>
              <w:rPr>
                <w:rFonts w:ascii="Bookman Old Style" w:hAnsi="Bookman Old Style"/>
              </w:rPr>
            </w:pPr>
          </w:p>
        </w:tc>
      </w:tr>
      <w:tr w:rsidR="00D43C03" w:rsidRPr="004F55DA" w14:paraId="76C15E96" w14:textId="2E27EB56" w:rsidTr="00D43C03">
        <w:tc>
          <w:tcPr>
            <w:tcW w:w="5688" w:type="dxa"/>
          </w:tcPr>
          <w:p w14:paraId="48AFC1A9" w14:textId="2CA3D3F2" w:rsidR="00D43C03" w:rsidRPr="0074692D" w:rsidRDefault="00D43C03" w:rsidP="0074692D">
            <w:pPr>
              <w:pStyle w:val="ListParagraph"/>
              <w:numPr>
                <w:ilvl w:val="0"/>
                <w:numId w:val="73"/>
              </w:numPr>
              <w:spacing w:line="360" w:lineRule="auto"/>
              <w:ind w:left="1588" w:hanging="567"/>
              <w:jc w:val="both"/>
              <w:rPr>
                <w:rStyle w:val="FontStyle18"/>
                <w:sz w:val="24"/>
                <w:szCs w:val="24"/>
                <w:lang w:eastAsia="id-ID"/>
              </w:rPr>
            </w:pPr>
            <w:proofErr w:type="spellStart"/>
            <w:r w:rsidRPr="0074692D">
              <w:rPr>
                <w:rStyle w:val="FontStyle18"/>
                <w:sz w:val="24"/>
                <w:szCs w:val="24"/>
                <w:lang w:eastAsia="id-ID"/>
              </w:rPr>
              <w:t>terdapat</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faktor</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eksternal</w:t>
            </w:r>
            <w:proofErr w:type="spellEnd"/>
            <w:r w:rsidRPr="0074692D">
              <w:rPr>
                <w:rStyle w:val="FontStyle18"/>
                <w:sz w:val="24"/>
                <w:szCs w:val="24"/>
                <w:lang w:eastAsia="id-ID"/>
              </w:rPr>
              <w:t xml:space="preserve"> dan internal yang </w:t>
            </w:r>
            <w:proofErr w:type="spellStart"/>
            <w:r w:rsidRPr="0074692D">
              <w:rPr>
                <w:rStyle w:val="FontStyle18"/>
                <w:sz w:val="24"/>
                <w:szCs w:val="24"/>
                <w:lang w:eastAsia="id-ID"/>
              </w:rPr>
              <w:t>dapat</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memengaruhi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secara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signifikan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atau</w:t>
            </w:r>
            <w:proofErr w:type="spellEnd"/>
          </w:p>
        </w:tc>
        <w:tc>
          <w:tcPr>
            <w:tcW w:w="3957" w:type="dxa"/>
          </w:tcPr>
          <w:p w14:paraId="19A5552D" w14:textId="77777777" w:rsidR="00D43C03" w:rsidRPr="004F55DA" w:rsidRDefault="00D43C03" w:rsidP="00B846D2">
            <w:pPr>
              <w:spacing w:line="360" w:lineRule="auto"/>
              <w:rPr>
                <w:rFonts w:ascii="Bookman Old Style" w:hAnsi="Bookman Old Style"/>
              </w:rPr>
            </w:pPr>
          </w:p>
        </w:tc>
        <w:tc>
          <w:tcPr>
            <w:tcW w:w="3305" w:type="dxa"/>
          </w:tcPr>
          <w:p w14:paraId="4C7C1902" w14:textId="77777777" w:rsidR="00D43C03" w:rsidRPr="004F55DA" w:rsidRDefault="00D43C03" w:rsidP="00B846D2">
            <w:pPr>
              <w:spacing w:line="360" w:lineRule="auto"/>
              <w:rPr>
                <w:rFonts w:ascii="Bookman Old Style" w:hAnsi="Bookman Old Style"/>
              </w:rPr>
            </w:pPr>
          </w:p>
        </w:tc>
      </w:tr>
      <w:tr w:rsidR="00D43C03" w:rsidRPr="004F55DA" w14:paraId="606DFC63" w14:textId="4FD8489A" w:rsidTr="00D43C03">
        <w:tc>
          <w:tcPr>
            <w:tcW w:w="5688" w:type="dxa"/>
          </w:tcPr>
          <w:p w14:paraId="64BB6563" w14:textId="1E3B5851" w:rsidR="00D43C03" w:rsidRPr="0074692D" w:rsidRDefault="00D43C03" w:rsidP="0074692D">
            <w:pPr>
              <w:pStyle w:val="ListParagraph"/>
              <w:numPr>
                <w:ilvl w:val="0"/>
                <w:numId w:val="73"/>
              </w:numPr>
              <w:spacing w:line="360" w:lineRule="auto"/>
              <w:ind w:left="1588" w:hanging="567"/>
              <w:jc w:val="both"/>
              <w:rPr>
                <w:rStyle w:val="FontStyle18"/>
                <w:sz w:val="24"/>
                <w:szCs w:val="24"/>
                <w:lang w:eastAsia="id-ID"/>
              </w:rPr>
            </w:pPr>
            <w:proofErr w:type="spellStart"/>
            <w:r w:rsidRPr="0074692D">
              <w:rPr>
                <w:rStyle w:val="FontStyle18"/>
                <w:sz w:val="24"/>
                <w:szCs w:val="24"/>
                <w:lang w:eastAsia="id-ID"/>
              </w:rPr>
              <w:t>kondisi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lainnya</w:t>
            </w:r>
            <w:proofErr w:type="spellEnd"/>
            <w:r w:rsidRPr="0074692D">
              <w:rPr>
                <w:rStyle w:val="FontStyle18"/>
                <w:sz w:val="24"/>
                <w:szCs w:val="24"/>
                <w:lang w:eastAsia="id-ID"/>
              </w:rPr>
              <w:t xml:space="preserve"> yang </w:t>
            </w:r>
            <w:proofErr w:type="spellStart"/>
            <w:r w:rsidRPr="0074692D">
              <w:rPr>
                <w:rStyle w:val="FontStyle18"/>
                <w:sz w:val="24"/>
                <w:szCs w:val="24"/>
                <w:lang w:eastAsia="id-ID"/>
              </w:rPr>
              <w:t>menurut</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Otoritas</w:t>
            </w:r>
            <w:proofErr w:type="spellEnd"/>
            <w:r w:rsidRPr="0074692D">
              <w:rPr>
                <w:rStyle w:val="FontStyle18"/>
                <w:sz w:val="24"/>
                <w:szCs w:val="24"/>
                <w:lang w:eastAsia="id-ID"/>
              </w:rPr>
              <w:t xml:space="preserve"> Jasa </w:t>
            </w:r>
            <w:proofErr w:type="spellStart"/>
            <w:r w:rsidRPr="0074692D">
              <w:rPr>
                <w:rStyle w:val="FontStyle18"/>
                <w:sz w:val="24"/>
                <w:szCs w:val="24"/>
                <w:lang w:eastAsia="id-ID"/>
              </w:rPr>
              <w:t>Keuangan</w:t>
            </w:r>
            <w:proofErr w:type="spellEnd"/>
            <w:r w:rsidRPr="0074692D">
              <w:rPr>
                <w:rStyle w:val="FontStyle18"/>
                <w:sz w:val="24"/>
                <w:szCs w:val="24"/>
                <w:lang w:eastAsia="id-ID"/>
              </w:rPr>
              <w:t xml:space="preserve"> dan/</w:t>
            </w:r>
            <w:proofErr w:type="spellStart"/>
            <w:r w:rsidRPr="0074692D">
              <w:rPr>
                <w:rStyle w:val="FontStyle18"/>
                <w:sz w:val="24"/>
                <w:szCs w:val="24"/>
                <w:lang w:eastAsia="id-ID"/>
              </w:rPr>
              <w:t>atau</w:t>
            </w:r>
            <w:proofErr w:type="spellEnd"/>
            <w:r w:rsidRPr="0074692D">
              <w:rPr>
                <w:rStyle w:val="FontStyle18"/>
                <w:sz w:val="24"/>
                <w:szCs w:val="24"/>
                <w:lang w:eastAsia="id-ID"/>
              </w:rPr>
              <w:t xml:space="preserve"> Perusahaan </w:t>
            </w:r>
            <w:proofErr w:type="spellStart"/>
            <w:r w:rsidRPr="0074692D">
              <w:rPr>
                <w:rStyle w:val="FontStyle18"/>
                <w:sz w:val="24"/>
                <w:szCs w:val="24"/>
                <w:lang w:eastAsia="id-ID"/>
              </w:rPr>
              <w:t>perlu</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dilakukan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pengkinian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Tingkat Kesehatan Perusahaan</w:t>
            </w:r>
            <w:r>
              <w:rPr>
                <w:rStyle w:val="FontStyle18"/>
                <w:sz w:val="24"/>
                <w:szCs w:val="24"/>
                <w:lang w:eastAsia="id-ID"/>
              </w:rPr>
              <w:t>.</w:t>
            </w:r>
          </w:p>
        </w:tc>
        <w:tc>
          <w:tcPr>
            <w:tcW w:w="3957" w:type="dxa"/>
          </w:tcPr>
          <w:p w14:paraId="042D7F01" w14:textId="77777777" w:rsidR="00D43C03" w:rsidRPr="004F55DA" w:rsidRDefault="00D43C03" w:rsidP="00B846D2">
            <w:pPr>
              <w:spacing w:line="360" w:lineRule="auto"/>
              <w:rPr>
                <w:rFonts w:ascii="Bookman Old Style" w:hAnsi="Bookman Old Style"/>
              </w:rPr>
            </w:pPr>
          </w:p>
        </w:tc>
        <w:tc>
          <w:tcPr>
            <w:tcW w:w="3305" w:type="dxa"/>
          </w:tcPr>
          <w:p w14:paraId="376624D9" w14:textId="77777777" w:rsidR="00D43C03" w:rsidRPr="004F55DA" w:rsidRDefault="00D43C03" w:rsidP="00B846D2">
            <w:pPr>
              <w:spacing w:line="360" w:lineRule="auto"/>
              <w:rPr>
                <w:rFonts w:ascii="Bookman Old Style" w:hAnsi="Bookman Old Style"/>
              </w:rPr>
            </w:pPr>
          </w:p>
        </w:tc>
      </w:tr>
      <w:tr w:rsidR="00D43C03" w:rsidRPr="004F55DA" w14:paraId="65A7C056" w14:textId="64A057B2" w:rsidTr="00D43C03">
        <w:tc>
          <w:tcPr>
            <w:tcW w:w="5688" w:type="dxa"/>
          </w:tcPr>
          <w:p w14:paraId="48E9FCB4" w14:textId="518BE397"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FA68A6">
              <w:rPr>
                <w:rStyle w:val="FontStyle18"/>
                <w:sz w:val="24"/>
                <w:szCs w:val="24"/>
                <w:lang w:eastAsia="id-ID"/>
              </w:rPr>
              <w:lastRenderedPageBreak/>
              <w:t xml:space="preserve">Hasil </w:t>
            </w:r>
            <w:proofErr w:type="spellStart"/>
            <w:r w:rsidRPr="00FA68A6">
              <w:rPr>
                <w:rStyle w:val="FontStyle18"/>
                <w:sz w:val="24"/>
                <w:szCs w:val="24"/>
                <w:lang w:eastAsia="id-ID"/>
              </w:rPr>
              <w:t>penilaian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sendiri</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atas</w:t>
            </w:r>
            <w:proofErr w:type="spellEnd"/>
            <w:r w:rsidRPr="00FA68A6">
              <w:rPr>
                <w:rStyle w:val="FontStyle18"/>
                <w:sz w:val="24"/>
                <w:szCs w:val="24"/>
                <w:lang w:eastAsia="id-ID"/>
              </w:rPr>
              <w:t xml:space="preserve"> Tingkat Kesehatan Perusahaan dan UUS </w:t>
            </w:r>
            <w:proofErr w:type="spellStart"/>
            <w:r w:rsidRPr="00FA68A6">
              <w:rPr>
                <w:rStyle w:val="FontStyle18"/>
                <w:sz w:val="24"/>
                <w:szCs w:val="24"/>
                <w:lang w:eastAsia="id-ID"/>
              </w:rPr>
              <w:t>disampaikan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dengan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menggunakan</w:t>
            </w:r>
            <w:proofErr w:type="spellEnd"/>
            <w:r w:rsidRPr="00FA68A6">
              <w:rPr>
                <w:rStyle w:val="FontStyle18"/>
                <w:sz w:val="24"/>
                <w:szCs w:val="24"/>
                <w:lang w:eastAsia="id-ID"/>
              </w:rPr>
              <w:t xml:space="preserve"> format </w:t>
            </w:r>
            <w:proofErr w:type="spellStart"/>
            <w:r w:rsidRPr="00FA68A6">
              <w:rPr>
                <w:rStyle w:val="FontStyle18"/>
                <w:sz w:val="24"/>
                <w:szCs w:val="24"/>
                <w:lang w:eastAsia="id-ID"/>
              </w:rPr>
              <w:t>laporan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sebagaimana</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dimaksud</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dalam</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pedoman</w:t>
            </w:r>
            <w:proofErr w:type="spellEnd"/>
            <w:r w:rsidRPr="00FA68A6">
              <w:rPr>
                <w:rStyle w:val="FontStyle18"/>
                <w:sz w:val="24"/>
                <w:szCs w:val="24"/>
                <w:lang w:eastAsia="id-ID"/>
              </w:rPr>
              <w:t xml:space="preserve"> dan </w:t>
            </w:r>
            <w:proofErr w:type="spellStart"/>
            <w:r w:rsidRPr="00FA68A6">
              <w:rPr>
                <w:rStyle w:val="FontStyle18"/>
                <w:sz w:val="24"/>
                <w:szCs w:val="24"/>
                <w:lang w:eastAsia="id-ID"/>
              </w:rPr>
              <w:t>kertas</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kerja</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mengacu</w:t>
            </w:r>
            <w:proofErr w:type="spellEnd"/>
            <w:r w:rsidRPr="00FA68A6">
              <w:rPr>
                <w:rStyle w:val="FontStyle18"/>
                <w:sz w:val="24"/>
                <w:szCs w:val="24"/>
                <w:lang w:eastAsia="id-ID"/>
              </w:rPr>
              <w:t xml:space="preserve"> pada </w:t>
            </w:r>
            <w:proofErr w:type="spellStart"/>
            <w:r w:rsidRPr="00FA68A6">
              <w:rPr>
                <w:rStyle w:val="FontStyle18"/>
                <w:sz w:val="24"/>
                <w:szCs w:val="24"/>
                <w:lang w:eastAsia="id-ID"/>
              </w:rPr>
              <w:t>bagian</w:t>
            </w:r>
            <w:proofErr w:type="spellEnd"/>
            <w:r w:rsidRPr="00FA68A6">
              <w:rPr>
                <w:rStyle w:val="FontStyle18"/>
                <w:sz w:val="24"/>
                <w:szCs w:val="24"/>
                <w:lang w:eastAsia="id-ID"/>
              </w:rPr>
              <w:t xml:space="preserve"> XII.F Format </w:t>
            </w:r>
            <w:proofErr w:type="spellStart"/>
            <w:r w:rsidRPr="00FA68A6">
              <w:rPr>
                <w:rStyle w:val="FontStyle18"/>
                <w:sz w:val="24"/>
                <w:szCs w:val="24"/>
                <w:lang w:eastAsia="id-ID"/>
              </w:rPr>
              <w:t>Laporan</w:t>
            </w:r>
            <w:proofErr w:type="spellEnd"/>
            <w:r w:rsidRPr="00FA68A6">
              <w:rPr>
                <w:rStyle w:val="FontStyle18"/>
                <w:sz w:val="24"/>
                <w:szCs w:val="24"/>
                <w:lang w:eastAsia="id-ID"/>
              </w:rPr>
              <w:t xml:space="preserve"> </w:t>
            </w:r>
            <w:proofErr w:type="spellStart"/>
            <w:r w:rsidRPr="00FA68A6">
              <w:rPr>
                <w:rStyle w:val="FontStyle18"/>
                <w:sz w:val="24"/>
                <w:szCs w:val="24"/>
                <w:lang w:eastAsia="id-ID"/>
              </w:rPr>
              <w:t>Penilaian</w:t>
            </w:r>
            <w:proofErr w:type="spellEnd"/>
            <w:r w:rsidRPr="00FA68A6">
              <w:rPr>
                <w:rStyle w:val="FontStyle18"/>
                <w:sz w:val="24"/>
                <w:szCs w:val="24"/>
                <w:lang w:eastAsia="id-ID"/>
              </w:rPr>
              <w:t xml:space="preserve"> Tingkat Kesehatan Perusahaan</w:t>
            </w:r>
            <w:r w:rsidRPr="0074692D">
              <w:rPr>
                <w:rStyle w:val="FontStyle18"/>
                <w:sz w:val="24"/>
                <w:szCs w:val="24"/>
                <w:lang w:eastAsia="id-ID"/>
              </w:rPr>
              <w:t>.</w:t>
            </w:r>
          </w:p>
        </w:tc>
        <w:tc>
          <w:tcPr>
            <w:tcW w:w="3957" w:type="dxa"/>
          </w:tcPr>
          <w:p w14:paraId="5390660C" w14:textId="77777777" w:rsidR="00D43C03" w:rsidRPr="004F55DA" w:rsidRDefault="00D43C03" w:rsidP="00B846D2">
            <w:pPr>
              <w:spacing w:line="360" w:lineRule="auto"/>
              <w:rPr>
                <w:rFonts w:ascii="Bookman Old Style" w:hAnsi="Bookman Old Style"/>
              </w:rPr>
            </w:pPr>
          </w:p>
        </w:tc>
        <w:tc>
          <w:tcPr>
            <w:tcW w:w="3305" w:type="dxa"/>
          </w:tcPr>
          <w:p w14:paraId="765130B6" w14:textId="77777777" w:rsidR="00D43C03" w:rsidRPr="004F55DA" w:rsidRDefault="00D43C03" w:rsidP="00B846D2">
            <w:pPr>
              <w:spacing w:line="360" w:lineRule="auto"/>
              <w:rPr>
                <w:rFonts w:ascii="Bookman Old Style" w:hAnsi="Bookman Old Style"/>
              </w:rPr>
            </w:pPr>
          </w:p>
        </w:tc>
      </w:tr>
      <w:tr w:rsidR="00D43C03" w:rsidRPr="004F55DA" w14:paraId="59A96BCA" w14:textId="23C6A949" w:rsidTr="00D43C03">
        <w:tc>
          <w:tcPr>
            <w:tcW w:w="5688" w:type="dxa"/>
          </w:tcPr>
          <w:p w14:paraId="71FDDD78" w14:textId="07BF3974"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74692D">
              <w:rPr>
                <w:rStyle w:val="FontStyle18"/>
                <w:sz w:val="24"/>
                <w:szCs w:val="24"/>
                <w:lang w:eastAsia="id-ID"/>
              </w:rPr>
              <w:t xml:space="preserve">Perusahaan </w:t>
            </w:r>
            <w:proofErr w:type="spellStart"/>
            <w:r w:rsidRPr="0074692D">
              <w:rPr>
                <w:rStyle w:val="FontStyle18"/>
                <w:sz w:val="24"/>
                <w:szCs w:val="24"/>
                <w:lang w:eastAsia="id-ID"/>
              </w:rPr>
              <w:t>menyampaikan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hasil</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kepada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Otoritas</w:t>
            </w:r>
            <w:proofErr w:type="spellEnd"/>
            <w:r w:rsidRPr="0074692D">
              <w:rPr>
                <w:rStyle w:val="FontStyle18"/>
                <w:sz w:val="24"/>
                <w:szCs w:val="24"/>
                <w:lang w:eastAsia="id-ID"/>
              </w:rPr>
              <w:t xml:space="preserve"> Jasa </w:t>
            </w:r>
            <w:proofErr w:type="spellStart"/>
            <w:r w:rsidRPr="0074692D">
              <w:rPr>
                <w:rStyle w:val="FontStyle18"/>
                <w:sz w:val="24"/>
                <w:szCs w:val="24"/>
                <w:lang w:eastAsia="id-ID"/>
              </w:rPr>
              <w:t>Keuangan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sebagai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berikut</w:t>
            </w:r>
            <w:proofErr w:type="spellEnd"/>
            <w:r w:rsidRPr="0074692D">
              <w:rPr>
                <w:rStyle w:val="FontStyle18"/>
                <w:sz w:val="24"/>
                <w:szCs w:val="24"/>
                <w:lang w:eastAsia="id-ID"/>
              </w:rPr>
              <w:t>:</w:t>
            </w:r>
          </w:p>
        </w:tc>
        <w:tc>
          <w:tcPr>
            <w:tcW w:w="3957" w:type="dxa"/>
          </w:tcPr>
          <w:p w14:paraId="332626C0" w14:textId="77777777" w:rsidR="00D43C03" w:rsidRPr="004F55DA" w:rsidRDefault="00D43C03" w:rsidP="00B846D2">
            <w:pPr>
              <w:spacing w:line="360" w:lineRule="auto"/>
              <w:rPr>
                <w:rFonts w:ascii="Bookman Old Style" w:hAnsi="Bookman Old Style"/>
              </w:rPr>
            </w:pPr>
          </w:p>
        </w:tc>
        <w:tc>
          <w:tcPr>
            <w:tcW w:w="3305" w:type="dxa"/>
          </w:tcPr>
          <w:p w14:paraId="1759100B" w14:textId="77777777" w:rsidR="00D43C03" w:rsidRPr="004F55DA" w:rsidRDefault="00D43C03" w:rsidP="00B846D2">
            <w:pPr>
              <w:spacing w:line="360" w:lineRule="auto"/>
              <w:rPr>
                <w:rFonts w:ascii="Bookman Old Style" w:hAnsi="Bookman Old Style"/>
              </w:rPr>
            </w:pPr>
          </w:p>
        </w:tc>
      </w:tr>
      <w:tr w:rsidR="00D43C03" w:rsidRPr="004F55DA" w14:paraId="310B4432" w14:textId="4EC92427" w:rsidTr="00D43C03">
        <w:tc>
          <w:tcPr>
            <w:tcW w:w="5688" w:type="dxa"/>
          </w:tcPr>
          <w:p w14:paraId="4784DC9A" w14:textId="62930FBA" w:rsidR="00D43C03" w:rsidRPr="0074692D" w:rsidRDefault="00D43C03" w:rsidP="0074692D">
            <w:pPr>
              <w:pStyle w:val="ListParagraph"/>
              <w:numPr>
                <w:ilvl w:val="0"/>
                <w:numId w:val="74"/>
              </w:numPr>
              <w:spacing w:line="360" w:lineRule="auto"/>
              <w:ind w:left="1588" w:hanging="567"/>
              <w:jc w:val="both"/>
              <w:rPr>
                <w:rStyle w:val="FontStyle18"/>
                <w:sz w:val="24"/>
                <w:szCs w:val="24"/>
                <w:lang w:eastAsia="id-ID"/>
              </w:rPr>
            </w:pPr>
            <w:r w:rsidRPr="0074692D">
              <w:rPr>
                <w:rStyle w:val="FontStyle18"/>
                <w:sz w:val="24"/>
                <w:szCs w:val="24"/>
                <w:lang w:eastAsia="id-ID"/>
              </w:rPr>
              <w:t xml:space="preserve">paling </w:t>
            </w:r>
            <w:proofErr w:type="spellStart"/>
            <w:r w:rsidRPr="0074692D">
              <w:rPr>
                <w:rStyle w:val="FontStyle18"/>
                <w:sz w:val="24"/>
                <w:szCs w:val="24"/>
                <w:lang w:eastAsia="id-ID"/>
              </w:rPr>
              <w:t>lambat</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tanggal</w:t>
            </w:r>
            <w:proofErr w:type="spellEnd"/>
            <w:r w:rsidRPr="0074692D">
              <w:rPr>
                <w:rStyle w:val="FontStyle18"/>
                <w:sz w:val="24"/>
                <w:szCs w:val="24"/>
                <w:lang w:eastAsia="id-ID"/>
              </w:rPr>
              <w:t xml:space="preserve"> 15 </w:t>
            </w:r>
            <w:proofErr w:type="spellStart"/>
            <w:r w:rsidRPr="0074692D">
              <w:rPr>
                <w:rStyle w:val="FontStyle18"/>
                <w:sz w:val="24"/>
                <w:szCs w:val="24"/>
                <w:lang w:eastAsia="id-ID"/>
              </w:rPr>
              <w:t>Februari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untuk</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posisi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akhir</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bulan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Desember</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atau</w:t>
            </w:r>
            <w:proofErr w:type="spellEnd"/>
          </w:p>
        </w:tc>
        <w:tc>
          <w:tcPr>
            <w:tcW w:w="3957" w:type="dxa"/>
          </w:tcPr>
          <w:p w14:paraId="4F0FED31" w14:textId="77777777" w:rsidR="00D43C03" w:rsidRPr="004F55DA" w:rsidRDefault="00D43C03" w:rsidP="00B846D2">
            <w:pPr>
              <w:spacing w:line="360" w:lineRule="auto"/>
              <w:rPr>
                <w:rFonts w:ascii="Bookman Old Style" w:hAnsi="Bookman Old Style"/>
              </w:rPr>
            </w:pPr>
          </w:p>
        </w:tc>
        <w:tc>
          <w:tcPr>
            <w:tcW w:w="3305" w:type="dxa"/>
          </w:tcPr>
          <w:p w14:paraId="157CC1D0" w14:textId="77777777" w:rsidR="00D43C03" w:rsidRPr="004F55DA" w:rsidRDefault="00D43C03" w:rsidP="00B846D2">
            <w:pPr>
              <w:spacing w:line="360" w:lineRule="auto"/>
              <w:rPr>
                <w:rFonts w:ascii="Bookman Old Style" w:hAnsi="Bookman Old Style"/>
              </w:rPr>
            </w:pPr>
          </w:p>
        </w:tc>
      </w:tr>
      <w:tr w:rsidR="00D43C03" w:rsidRPr="004F55DA" w14:paraId="417271F2" w14:textId="6E2413A3" w:rsidTr="00D43C03">
        <w:tc>
          <w:tcPr>
            <w:tcW w:w="5688" w:type="dxa"/>
          </w:tcPr>
          <w:p w14:paraId="108548C1" w14:textId="70846F3F" w:rsidR="00D43C03" w:rsidRPr="0074692D" w:rsidRDefault="00D43C03" w:rsidP="0074692D">
            <w:pPr>
              <w:pStyle w:val="ListParagraph"/>
              <w:numPr>
                <w:ilvl w:val="0"/>
                <w:numId w:val="74"/>
              </w:numPr>
              <w:spacing w:line="360" w:lineRule="auto"/>
              <w:ind w:left="1588" w:hanging="567"/>
              <w:jc w:val="both"/>
              <w:rPr>
                <w:rStyle w:val="FontStyle18"/>
                <w:sz w:val="24"/>
                <w:szCs w:val="24"/>
                <w:lang w:eastAsia="id-ID"/>
              </w:rPr>
            </w:pPr>
            <w:r w:rsidRPr="0074692D">
              <w:rPr>
                <w:rStyle w:val="FontStyle18"/>
                <w:sz w:val="24"/>
                <w:szCs w:val="24"/>
                <w:lang w:eastAsia="id-ID"/>
              </w:rPr>
              <w:t xml:space="preserve">paling </w:t>
            </w:r>
            <w:proofErr w:type="spellStart"/>
            <w:r w:rsidRPr="0074692D">
              <w:rPr>
                <w:rStyle w:val="FontStyle18"/>
                <w:sz w:val="24"/>
                <w:szCs w:val="24"/>
                <w:lang w:eastAsia="id-ID"/>
              </w:rPr>
              <w:t>lambat</w:t>
            </w:r>
            <w:proofErr w:type="spellEnd"/>
            <w:r w:rsidRPr="0074692D">
              <w:rPr>
                <w:rStyle w:val="FontStyle18"/>
                <w:sz w:val="24"/>
                <w:szCs w:val="24"/>
                <w:lang w:eastAsia="id-ID"/>
              </w:rPr>
              <w:t xml:space="preserve"> 30 (</w:t>
            </w:r>
            <w:proofErr w:type="spellStart"/>
            <w:r w:rsidRPr="0074692D">
              <w:rPr>
                <w:rStyle w:val="FontStyle18"/>
                <w:sz w:val="24"/>
                <w:szCs w:val="24"/>
                <w:lang w:eastAsia="id-ID"/>
              </w:rPr>
              <w:t>tiga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puluh</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hari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kerja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sejak</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tanggal</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pengkinian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w:t>
            </w:r>
            <w:r>
              <w:rPr>
                <w:rStyle w:val="FontStyle18"/>
                <w:sz w:val="24"/>
                <w:szCs w:val="24"/>
                <w:lang w:eastAsia="id-ID"/>
              </w:rPr>
              <w:t>.</w:t>
            </w:r>
          </w:p>
        </w:tc>
        <w:tc>
          <w:tcPr>
            <w:tcW w:w="3957" w:type="dxa"/>
          </w:tcPr>
          <w:p w14:paraId="6444E0D7" w14:textId="77777777" w:rsidR="00D43C03" w:rsidRPr="004F55DA" w:rsidRDefault="00D43C03" w:rsidP="00B846D2">
            <w:pPr>
              <w:spacing w:line="360" w:lineRule="auto"/>
              <w:rPr>
                <w:rFonts w:ascii="Bookman Old Style" w:hAnsi="Bookman Old Style"/>
              </w:rPr>
            </w:pPr>
          </w:p>
        </w:tc>
        <w:tc>
          <w:tcPr>
            <w:tcW w:w="3305" w:type="dxa"/>
          </w:tcPr>
          <w:p w14:paraId="79125490" w14:textId="77777777" w:rsidR="00D43C03" w:rsidRPr="004F55DA" w:rsidRDefault="00D43C03" w:rsidP="00B846D2">
            <w:pPr>
              <w:spacing w:line="360" w:lineRule="auto"/>
              <w:rPr>
                <w:rFonts w:ascii="Bookman Old Style" w:hAnsi="Bookman Old Style"/>
              </w:rPr>
            </w:pPr>
          </w:p>
        </w:tc>
      </w:tr>
      <w:tr w:rsidR="00D43C03" w:rsidRPr="004F55DA" w14:paraId="7BABC691" w14:textId="4F431E5C" w:rsidTr="00D43C03">
        <w:tc>
          <w:tcPr>
            <w:tcW w:w="5688" w:type="dxa"/>
          </w:tcPr>
          <w:p w14:paraId="560C47B4" w14:textId="29533BEA"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proofErr w:type="spellStart"/>
            <w:r w:rsidRPr="0074692D">
              <w:rPr>
                <w:rStyle w:val="FontStyle18"/>
                <w:sz w:val="24"/>
                <w:szCs w:val="24"/>
                <w:lang w:eastAsia="id-ID"/>
              </w:rPr>
              <w:lastRenderedPageBreak/>
              <w:t>Apabila</w:t>
            </w:r>
            <w:proofErr w:type="spellEnd"/>
            <w:r w:rsidRPr="0074692D">
              <w:rPr>
                <w:rStyle w:val="FontStyle18"/>
                <w:sz w:val="24"/>
                <w:szCs w:val="24"/>
                <w:lang w:eastAsia="id-ID"/>
              </w:rPr>
              <w:t xml:space="preserve"> batas </w:t>
            </w:r>
            <w:proofErr w:type="spellStart"/>
            <w:r w:rsidRPr="0074692D">
              <w:rPr>
                <w:rStyle w:val="FontStyle18"/>
                <w:sz w:val="24"/>
                <w:szCs w:val="24"/>
                <w:lang w:eastAsia="id-ID"/>
              </w:rPr>
              <w:t>waktu</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penyampaian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hasil</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sebagaimana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dimaksud</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angka</w:t>
            </w:r>
            <w:proofErr w:type="spellEnd"/>
            <w:r w:rsidRPr="0074692D">
              <w:rPr>
                <w:rStyle w:val="FontStyle18"/>
                <w:sz w:val="24"/>
                <w:szCs w:val="24"/>
                <w:lang w:eastAsia="id-ID"/>
              </w:rPr>
              <w:t xml:space="preserve"> 6 </w:t>
            </w:r>
            <w:proofErr w:type="spellStart"/>
            <w:r w:rsidRPr="0074692D">
              <w:rPr>
                <w:rStyle w:val="FontStyle18"/>
                <w:sz w:val="24"/>
                <w:szCs w:val="24"/>
                <w:lang w:eastAsia="id-ID"/>
              </w:rPr>
              <w:t>huruf</w:t>
            </w:r>
            <w:proofErr w:type="spellEnd"/>
            <w:r w:rsidRPr="0074692D">
              <w:rPr>
                <w:rStyle w:val="FontStyle18"/>
                <w:sz w:val="24"/>
                <w:szCs w:val="24"/>
                <w:lang w:eastAsia="id-ID"/>
              </w:rPr>
              <w:t xml:space="preserve"> a dan </w:t>
            </w:r>
            <w:proofErr w:type="spellStart"/>
            <w:r w:rsidRPr="0074692D">
              <w:rPr>
                <w:rStyle w:val="FontStyle18"/>
                <w:sz w:val="24"/>
                <w:szCs w:val="24"/>
                <w:lang w:eastAsia="id-ID"/>
              </w:rPr>
              <w:t>huruf</w:t>
            </w:r>
            <w:proofErr w:type="spellEnd"/>
            <w:r w:rsidRPr="0074692D">
              <w:rPr>
                <w:rStyle w:val="FontStyle18"/>
                <w:sz w:val="24"/>
                <w:szCs w:val="24"/>
                <w:lang w:eastAsia="id-ID"/>
              </w:rPr>
              <w:t xml:space="preserve"> b </w:t>
            </w:r>
            <w:proofErr w:type="spellStart"/>
            <w:r w:rsidRPr="0074692D">
              <w:rPr>
                <w:rStyle w:val="FontStyle18"/>
                <w:sz w:val="24"/>
                <w:szCs w:val="24"/>
                <w:lang w:eastAsia="id-ID"/>
              </w:rPr>
              <w:t>jatuh</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hari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libur</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hasil</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disampaikan</w:t>
            </w:r>
            <w:proofErr w:type="spellEnd"/>
            <w:r w:rsidRPr="0074692D">
              <w:rPr>
                <w:rStyle w:val="FontStyle18"/>
                <w:sz w:val="24"/>
                <w:szCs w:val="24"/>
                <w:lang w:eastAsia="id-ID"/>
              </w:rPr>
              <w:t xml:space="preserve"> pada </w:t>
            </w:r>
            <w:proofErr w:type="spellStart"/>
            <w:r w:rsidRPr="0074692D">
              <w:rPr>
                <w:rStyle w:val="FontStyle18"/>
                <w:sz w:val="24"/>
                <w:szCs w:val="24"/>
                <w:lang w:eastAsia="id-ID"/>
              </w:rPr>
              <w:t>hari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kerja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berikutnya</w:t>
            </w:r>
            <w:proofErr w:type="spellEnd"/>
            <w:r>
              <w:rPr>
                <w:rStyle w:val="FontStyle18"/>
                <w:sz w:val="24"/>
                <w:szCs w:val="24"/>
                <w:lang w:eastAsia="id-ID"/>
              </w:rPr>
              <w:t>.</w:t>
            </w:r>
          </w:p>
        </w:tc>
        <w:tc>
          <w:tcPr>
            <w:tcW w:w="3957" w:type="dxa"/>
          </w:tcPr>
          <w:p w14:paraId="3027A32D" w14:textId="77777777" w:rsidR="00D43C03" w:rsidRPr="004F55DA" w:rsidRDefault="00D43C03" w:rsidP="00B846D2">
            <w:pPr>
              <w:spacing w:line="360" w:lineRule="auto"/>
              <w:rPr>
                <w:rFonts w:ascii="Bookman Old Style" w:hAnsi="Bookman Old Style"/>
              </w:rPr>
            </w:pPr>
          </w:p>
        </w:tc>
        <w:tc>
          <w:tcPr>
            <w:tcW w:w="3305" w:type="dxa"/>
          </w:tcPr>
          <w:p w14:paraId="5CF0879C" w14:textId="77777777" w:rsidR="00D43C03" w:rsidRPr="004F55DA" w:rsidRDefault="00D43C03" w:rsidP="00B846D2">
            <w:pPr>
              <w:spacing w:line="360" w:lineRule="auto"/>
              <w:rPr>
                <w:rFonts w:ascii="Bookman Old Style" w:hAnsi="Bookman Old Style"/>
              </w:rPr>
            </w:pPr>
          </w:p>
        </w:tc>
      </w:tr>
      <w:tr w:rsidR="00D43C03" w:rsidRPr="004F55DA" w14:paraId="6D9FC652" w14:textId="128F63DC" w:rsidTr="00D43C03">
        <w:tc>
          <w:tcPr>
            <w:tcW w:w="5688" w:type="dxa"/>
          </w:tcPr>
          <w:p w14:paraId="70503054" w14:textId="128ECB98"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74692D">
              <w:rPr>
                <w:rStyle w:val="FontStyle18"/>
                <w:sz w:val="24"/>
                <w:szCs w:val="24"/>
                <w:lang w:eastAsia="id-ID"/>
              </w:rPr>
              <w:t xml:space="preserve">Perusahaan </w:t>
            </w:r>
            <w:proofErr w:type="spellStart"/>
            <w:r w:rsidRPr="0074692D">
              <w:rPr>
                <w:rStyle w:val="FontStyle18"/>
                <w:sz w:val="24"/>
                <w:szCs w:val="24"/>
                <w:lang w:eastAsia="id-ID"/>
              </w:rPr>
              <w:t>harus</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menyampaikan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hasil</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penilaian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sendiri</w:t>
            </w:r>
            <w:proofErr w:type="spellEnd"/>
            <w:r w:rsidRPr="0074692D">
              <w:rPr>
                <w:rStyle w:val="FontStyle18"/>
                <w:sz w:val="24"/>
                <w:szCs w:val="24"/>
                <w:lang w:eastAsia="id-ID"/>
              </w:rPr>
              <w:t xml:space="preserve"> Tingkat Kesehatan Perusahaan </w:t>
            </w:r>
            <w:proofErr w:type="spellStart"/>
            <w:r w:rsidRPr="0074692D">
              <w:rPr>
                <w:rStyle w:val="FontStyle18"/>
                <w:sz w:val="24"/>
                <w:szCs w:val="24"/>
                <w:lang w:eastAsia="id-ID"/>
              </w:rPr>
              <w:t>kepada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Otoritas</w:t>
            </w:r>
            <w:proofErr w:type="spellEnd"/>
            <w:r w:rsidRPr="0074692D">
              <w:rPr>
                <w:rStyle w:val="FontStyle18"/>
                <w:sz w:val="24"/>
                <w:szCs w:val="24"/>
                <w:lang w:eastAsia="id-ID"/>
              </w:rPr>
              <w:t xml:space="preserve"> Jasa </w:t>
            </w:r>
            <w:proofErr w:type="spellStart"/>
            <w:r w:rsidRPr="0074692D">
              <w:rPr>
                <w:rStyle w:val="FontStyle18"/>
                <w:sz w:val="24"/>
                <w:szCs w:val="24"/>
                <w:lang w:eastAsia="id-ID"/>
              </w:rPr>
              <w:t>Keuangan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secara</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dalam</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jaringan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melalui</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sistem</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jaringan</w:t>
            </w:r>
            <w:proofErr w:type="spellEnd"/>
            <w:r w:rsidRPr="0074692D">
              <w:rPr>
                <w:rStyle w:val="FontStyle18"/>
                <w:sz w:val="24"/>
                <w:szCs w:val="24"/>
                <w:lang w:eastAsia="id-ID"/>
              </w:rPr>
              <w:t xml:space="preserve"> </w:t>
            </w:r>
            <w:proofErr w:type="spellStart"/>
            <w:r w:rsidRPr="0074692D">
              <w:rPr>
                <w:rStyle w:val="FontStyle18"/>
                <w:sz w:val="24"/>
                <w:szCs w:val="24"/>
                <w:lang w:eastAsia="id-ID"/>
              </w:rPr>
              <w:t>komunikasi</w:t>
            </w:r>
            <w:proofErr w:type="spellEnd"/>
            <w:r w:rsidRPr="0074692D">
              <w:rPr>
                <w:rStyle w:val="FontStyle18"/>
                <w:sz w:val="24"/>
                <w:szCs w:val="24"/>
                <w:lang w:eastAsia="id-ID"/>
              </w:rPr>
              <w:t xml:space="preserve"> data </w:t>
            </w:r>
            <w:proofErr w:type="spellStart"/>
            <w:r w:rsidRPr="0074692D">
              <w:rPr>
                <w:rStyle w:val="FontStyle18"/>
                <w:sz w:val="24"/>
                <w:szCs w:val="24"/>
                <w:lang w:eastAsia="id-ID"/>
              </w:rPr>
              <w:t>Otoritas</w:t>
            </w:r>
            <w:proofErr w:type="spellEnd"/>
            <w:r w:rsidRPr="0074692D">
              <w:rPr>
                <w:rStyle w:val="FontStyle18"/>
                <w:sz w:val="24"/>
                <w:szCs w:val="24"/>
                <w:lang w:eastAsia="id-ID"/>
              </w:rPr>
              <w:t xml:space="preserve"> Jasa Keuangan.</w:t>
            </w:r>
          </w:p>
        </w:tc>
        <w:tc>
          <w:tcPr>
            <w:tcW w:w="3957" w:type="dxa"/>
          </w:tcPr>
          <w:p w14:paraId="4F5AE8BF" w14:textId="77777777" w:rsidR="00D43C03" w:rsidRPr="004F55DA" w:rsidRDefault="00D43C03" w:rsidP="00B846D2">
            <w:pPr>
              <w:spacing w:line="360" w:lineRule="auto"/>
              <w:rPr>
                <w:rFonts w:ascii="Bookman Old Style" w:hAnsi="Bookman Old Style"/>
              </w:rPr>
            </w:pPr>
          </w:p>
        </w:tc>
        <w:tc>
          <w:tcPr>
            <w:tcW w:w="3305" w:type="dxa"/>
          </w:tcPr>
          <w:p w14:paraId="21F6AFE3" w14:textId="77777777" w:rsidR="00D43C03" w:rsidRPr="004F55DA" w:rsidRDefault="00D43C03" w:rsidP="00B846D2">
            <w:pPr>
              <w:spacing w:line="360" w:lineRule="auto"/>
              <w:rPr>
                <w:rFonts w:ascii="Bookman Old Style" w:hAnsi="Bookman Old Style"/>
              </w:rPr>
            </w:pPr>
          </w:p>
        </w:tc>
      </w:tr>
      <w:tr w:rsidR="00D43C03" w:rsidRPr="004F55DA" w14:paraId="3FC784BB" w14:textId="0FC65D73" w:rsidTr="00D43C03">
        <w:tc>
          <w:tcPr>
            <w:tcW w:w="5688" w:type="dxa"/>
          </w:tcPr>
          <w:p w14:paraId="7A141AEC" w14:textId="2D8D45E4"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r w:rsidRPr="00E21229">
              <w:rPr>
                <w:rStyle w:val="FontStyle18"/>
                <w:sz w:val="24"/>
                <w:szCs w:val="24"/>
                <w:lang w:eastAsia="id-ID"/>
              </w:rPr>
              <w:t xml:space="preserve">Dalam </w:t>
            </w:r>
            <w:proofErr w:type="spellStart"/>
            <w:r w:rsidRPr="00E21229">
              <w:rPr>
                <w:rStyle w:val="FontStyle18"/>
                <w:sz w:val="24"/>
                <w:szCs w:val="24"/>
                <w:lang w:eastAsia="id-ID"/>
              </w:rPr>
              <w:t>hal</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sistem</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jaringan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komunikasi</w:t>
            </w:r>
            <w:proofErr w:type="spellEnd"/>
            <w:r w:rsidRPr="00E21229">
              <w:rPr>
                <w:rStyle w:val="FontStyle18"/>
                <w:sz w:val="24"/>
                <w:szCs w:val="24"/>
                <w:lang w:eastAsia="id-ID"/>
              </w:rPr>
              <w:t xml:space="preserve"> data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sebagaimana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dimaksud</w:t>
            </w:r>
            <w:proofErr w:type="spellEnd"/>
            <w:r w:rsidRPr="00E21229">
              <w:rPr>
                <w:rStyle w:val="FontStyle18"/>
                <w:sz w:val="24"/>
                <w:szCs w:val="24"/>
                <w:lang w:eastAsia="id-ID"/>
              </w:rPr>
              <w:t xml:space="preserve"> pada </w:t>
            </w:r>
            <w:proofErr w:type="spellStart"/>
            <w:r w:rsidRPr="00E21229">
              <w:rPr>
                <w:rStyle w:val="FontStyle18"/>
                <w:sz w:val="24"/>
                <w:szCs w:val="24"/>
                <w:lang w:eastAsia="id-ID"/>
              </w:rPr>
              <w:t>angka</w:t>
            </w:r>
            <w:proofErr w:type="spellEnd"/>
            <w:r w:rsidRPr="00E21229">
              <w:rPr>
                <w:rStyle w:val="FontStyle18"/>
                <w:sz w:val="24"/>
                <w:szCs w:val="24"/>
                <w:lang w:eastAsia="id-ID"/>
              </w:rPr>
              <w:t xml:space="preserve"> 8 </w:t>
            </w:r>
            <w:proofErr w:type="spellStart"/>
            <w:r w:rsidRPr="00E21229">
              <w:rPr>
                <w:rStyle w:val="FontStyle18"/>
                <w:sz w:val="24"/>
                <w:szCs w:val="24"/>
                <w:lang w:eastAsia="id-ID"/>
              </w:rPr>
              <w:t>mengalami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gangguan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teknis</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atau</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kejadian</w:t>
            </w:r>
            <w:proofErr w:type="spellEnd"/>
            <w:r w:rsidRPr="00E21229">
              <w:rPr>
                <w:rStyle w:val="FontStyle18"/>
                <w:sz w:val="24"/>
                <w:szCs w:val="24"/>
                <w:lang w:eastAsia="id-ID"/>
              </w:rPr>
              <w:t xml:space="preserve"> kahar,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mengumumkan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lastRenderedPageBreak/>
              <w:t>melalui</w:t>
            </w:r>
            <w:proofErr w:type="spellEnd"/>
            <w:r w:rsidRPr="00E21229">
              <w:rPr>
                <w:rStyle w:val="FontStyle18"/>
                <w:sz w:val="24"/>
                <w:szCs w:val="24"/>
                <w:lang w:eastAsia="id-ID"/>
              </w:rPr>
              <w:t xml:space="preserve"> situs web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atau</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melalui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surat</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elektronik</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kepada</w:t>
            </w:r>
            <w:proofErr w:type="spellEnd"/>
            <w:r w:rsidRPr="00E21229">
              <w:rPr>
                <w:rStyle w:val="FontStyle18"/>
                <w:sz w:val="24"/>
                <w:szCs w:val="24"/>
                <w:lang w:eastAsia="id-ID"/>
              </w:rPr>
              <w:t xml:space="preserve"> Perusahaan, dan </w:t>
            </w:r>
            <w:proofErr w:type="spellStart"/>
            <w:r w:rsidRPr="00E21229">
              <w:rPr>
                <w:rStyle w:val="FontStyle18"/>
                <w:sz w:val="24"/>
                <w:szCs w:val="24"/>
                <w:lang w:eastAsia="id-ID"/>
              </w:rPr>
              <w:t>penyampaian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hasil</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penilaian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sendiri</w:t>
            </w:r>
            <w:proofErr w:type="spellEnd"/>
            <w:r w:rsidRPr="00E21229">
              <w:rPr>
                <w:rStyle w:val="FontStyle18"/>
                <w:sz w:val="24"/>
                <w:szCs w:val="24"/>
                <w:lang w:eastAsia="id-ID"/>
              </w:rPr>
              <w:t xml:space="preserve"> Tingkat Kesehatan Perusahaan </w:t>
            </w:r>
            <w:proofErr w:type="spellStart"/>
            <w:r w:rsidRPr="00E21229">
              <w:rPr>
                <w:rStyle w:val="FontStyle18"/>
                <w:sz w:val="24"/>
                <w:szCs w:val="24"/>
                <w:lang w:eastAsia="id-ID"/>
              </w:rPr>
              <w:t>disampaikan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kepada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secara</w:t>
            </w:r>
            <w:proofErr w:type="spellEnd"/>
            <w:r w:rsidRPr="00E21229">
              <w:rPr>
                <w:rStyle w:val="FontStyle18"/>
                <w:sz w:val="24"/>
                <w:szCs w:val="24"/>
                <w:lang w:eastAsia="id-ID"/>
              </w:rPr>
              <w:t xml:space="preserve"> daring </w:t>
            </w:r>
            <w:proofErr w:type="spellStart"/>
            <w:r w:rsidRPr="00E21229">
              <w:rPr>
                <w:rStyle w:val="FontStyle18"/>
                <w:sz w:val="24"/>
                <w:szCs w:val="24"/>
                <w:lang w:eastAsia="id-ID"/>
              </w:rPr>
              <w:t>melalui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surat</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elektronik</w:t>
            </w:r>
            <w:proofErr w:type="spellEnd"/>
            <w:r w:rsidRPr="00E21229">
              <w:rPr>
                <w:rStyle w:val="FontStyle18"/>
                <w:sz w:val="24"/>
                <w:szCs w:val="24"/>
                <w:lang w:eastAsia="id-ID"/>
              </w:rPr>
              <w:t xml:space="preserve"> yang </w:t>
            </w:r>
            <w:proofErr w:type="spellStart"/>
            <w:r w:rsidRPr="00E21229">
              <w:rPr>
                <w:rStyle w:val="FontStyle18"/>
                <w:sz w:val="24"/>
                <w:szCs w:val="24"/>
                <w:lang w:eastAsia="id-ID"/>
              </w:rPr>
              <w:t>ditentukan</w:t>
            </w:r>
            <w:proofErr w:type="spellEnd"/>
            <w:r w:rsidRPr="00E21229">
              <w:rPr>
                <w:rStyle w:val="FontStyle18"/>
                <w:sz w:val="24"/>
                <w:szCs w:val="24"/>
                <w:lang w:eastAsia="id-ID"/>
              </w:rPr>
              <w:t xml:space="preserve"> oleh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Keuangan.</w:t>
            </w:r>
          </w:p>
        </w:tc>
        <w:tc>
          <w:tcPr>
            <w:tcW w:w="3957" w:type="dxa"/>
          </w:tcPr>
          <w:p w14:paraId="7059CAD7" w14:textId="77777777" w:rsidR="00D43C03" w:rsidRPr="004F55DA" w:rsidRDefault="00D43C03" w:rsidP="00B846D2">
            <w:pPr>
              <w:spacing w:line="360" w:lineRule="auto"/>
              <w:rPr>
                <w:rFonts w:ascii="Bookman Old Style" w:hAnsi="Bookman Old Style"/>
              </w:rPr>
            </w:pPr>
          </w:p>
        </w:tc>
        <w:tc>
          <w:tcPr>
            <w:tcW w:w="3305" w:type="dxa"/>
          </w:tcPr>
          <w:p w14:paraId="47FBD147" w14:textId="77777777" w:rsidR="00D43C03" w:rsidRPr="004F55DA" w:rsidRDefault="00D43C03" w:rsidP="00B846D2">
            <w:pPr>
              <w:spacing w:line="360" w:lineRule="auto"/>
              <w:rPr>
                <w:rFonts w:ascii="Bookman Old Style" w:hAnsi="Bookman Old Style"/>
              </w:rPr>
            </w:pPr>
          </w:p>
        </w:tc>
      </w:tr>
      <w:tr w:rsidR="00D43C03" w:rsidRPr="004F55DA" w14:paraId="297CA925" w14:textId="22987C18" w:rsidTr="00D43C03">
        <w:tc>
          <w:tcPr>
            <w:tcW w:w="5688" w:type="dxa"/>
          </w:tcPr>
          <w:p w14:paraId="112401B5" w14:textId="1FBEFCCB" w:rsidR="00D43C03" w:rsidRPr="00E21229" w:rsidRDefault="00D43C03" w:rsidP="0074692D">
            <w:pPr>
              <w:pStyle w:val="ListParagraph"/>
              <w:numPr>
                <w:ilvl w:val="0"/>
                <w:numId w:val="72"/>
              </w:numPr>
              <w:spacing w:line="360" w:lineRule="auto"/>
              <w:ind w:left="1021" w:hanging="567"/>
              <w:jc w:val="both"/>
              <w:rPr>
                <w:rStyle w:val="FontStyle18"/>
                <w:sz w:val="24"/>
                <w:szCs w:val="24"/>
                <w:lang w:eastAsia="id-ID"/>
              </w:rPr>
            </w:pPr>
            <w:r w:rsidRPr="00E21229">
              <w:rPr>
                <w:rStyle w:val="FontStyle18"/>
                <w:sz w:val="24"/>
                <w:szCs w:val="24"/>
                <w:lang w:eastAsia="id-ID"/>
              </w:rPr>
              <w:t xml:space="preserve">Dalam </w:t>
            </w:r>
            <w:proofErr w:type="spellStart"/>
            <w:r w:rsidRPr="00E21229">
              <w:rPr>
                <w:rStyle w:val="FontStyle18"/>
                <w:sz w:val="24"/>
                <w:szCs w:val="24"/>
                <w:lang w:eastAsia="id-ID"/>
              </w:rPr>
              <w:t>hal</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gangguan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teknis</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atau</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keadaan</w:t>
            </w:r>
            <w:proofErr w:type="spellEnd"/>
            <w:r w:rsidRPr="00E21229">
              <w:rPr>
                <w:rStyle w:val="FontStyle18"/>
                <w:sz w:val="24"/>
                <w:szCs w:val="24"/>
                <w:lang w:eastAsia="id-ID"/>
              </w:rPr>
              <w:t xml:space="preserve"> kahar </w:t>
            </w:r>
            <w:proofErr w:type="spellStart"/>
            <w:r w:rsidRPr="00E21229">
              <w:rPr>
                <w:rStyle w:val="FontStyle18"/>
                <w:sz w:val="24"/>
                <w:szCs w:val="24"/>
                <w:lang w:eastAsia="id-ID"/>
              </w:rPr>
              <w:t>sebagaimana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dimaksud</w:t>
            </w:r>
            <w:proofErr w:type="spellEnd"/>
            <w:r w:rsidRPr="00E21229">
              <w:rPr>
                <w:rStyle w:val="FontStyle18"/>
                <w:sz w:val="24"/>
                <w:szCs w:val="24"/>
                <w:lang w:eastAsia="id-ID"/>
              </w:rPr>
              <w:t xml:space="preserve"> pada </w:t>
            </w:r>
            <w:proofErr w:type="spellStart"/>
            <w:r w:rsidRPr="00E21229">
              <w:rPr>
                <w:rStyle w:val="FontStyle18"/>
                <w:sz w:val="24"/>
                <w:szCs w:val="24"/>
                <w:lang w:eastAsia="id-ID"/>
              </w:rPr>
              <w:t>angka</w:t>
            </w:r>
            <w:proofErr w:type="spellEnd"/>
            <w:r w:rsidRPr="00E21229">
              <w:rPr>
                <w:rStyle w:val="FontStyle18"/>
                <w:sz w:val="24"/>
                <w:szCs w:val="24"/>
                <w:lang w:eastAsia="id-ID"/>
              </w:rPr>
              <w:t xml:space="preserve"> 9 </w:t>
            </w:r>
            <w:proofErr w:type="spellStart"/>
            <w:r w:rsidRPr="00E21229">
              <w:rPr>
                <w:rStyle w:val="FontStyle18"/>
                <w:sz w:val="24"/>
                <w:szCs w:val="24"/>
                <w:lang w:eastAsia="id-ID"/>
              </w:rPr>
              <w:t>terjadi</w:t>
            </w:r>
            <w:proofErr w:type="spellEnd"/>
            <w:r w:rsidRPr="00E21229">
              <w:rPr>
                <w:rStyle w:val="FontStyle18"/>
                <w:sz w:val="24"/>
                <w:szCs w:val="24"/>
                <w:lang w:eastAsia="id-ID"/>
              </w:rPr>
              <w:t xml:space="preserve"> pada Perusahaan, </w:t>
            </w:r>
            <w:proofErr w:type="spellStart"/>
            <w:r w:rsidRPr="00E21229">
              <w:rPr>
                <w:rStyle w:val="FontStyle18"/>
                <w:sz w:val="24"/>
                <w:szCs w:val="24"/>
                <w:lang w:eastAsia="id-ID"/>
              </w:rPr>
              <w:t>maka</w:t>
            </w:r>
            <w:proofErr w:type="spellEnd"/>
            <w:r w:rsidRPr="00E21229">
              <w:rPr>
                <w:rStyle w:val="FontStyle18"/>
                <w:sz w:val="24"/>
                <w:szCs w:val="24"/>
                <w:lang w:eastAsia="id-ID"/>
              </w:rPr>
              <w:t xml:space="preserve"> Perusahaan </w:t>
            </w:r>
            <w:proofErr w:type="spellStart"/>
            <w:r w:rsidRPr="00E21229">
              <w:rPr>
                <w:rStyle w:val="FontStyle18"/>
                <w:sz w:val="24"/>
                <w:szCs w:val="24"/>
                <w:lang w:eastAsia="id-ID"/>
              </w:rPr>
              <w:t>menyampaikan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pemberitahuan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secara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tertulis</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kepada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pada </w:t>
            </w:r>
            <w:proofErr w:type="spellStart"/>
            <w:r w:rsidRPr="00E21229">
              <w:rPr>
                <w:rStyle w:val="FontStyle18"/>
                <w:sz w:val="24"/>
                <w:szCs w:val="24"/>
                <w:lang w:eastAsia="id-ID"/>
              </w:rPr>
              <w:t>hari</w:t>
            </w:r>
            <w:proofErr w:type="spellEnd"/>
            <w:r w:rsidRPr="00E21229">
              <w:rPr>
                <w:rStyle w:val="FontStyle18"/>
                <w:sz w:val="24"/>
                <w:szCs w:val="24"/>
                <w:lang w:eastAsia="id-ID"/>
              </w:rPr>
              <w:t xml:space="preserve"> yang </w:t>
            </w:r>
            <w:proofErr w:type="spellStart"/>
            <w:r w:rsidRPr="00E21229">
              <w:rPr>
                <w:rStyle w:val="FontStyle18"/>
                <w:sz w:val="24"/>
                <w:szCs w:val="24"/>
                <w:lang w:eastAsia="id-ID"/>
              </w:rPr>
              <w:t>sama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setelah</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terjadinya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gangguan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teknis</w:t>
            </w:r>
            <w:proofErr w:type="spellEnd"/>
            <w:r>
              <w:rPr>
                <w:rStyle w:val="FontStyle18"/>
                <w:sz w:val="24"/>
                <w:szCs w:val="24"/>
                <w:lang w:eastAsia="id-ID"/>
              </w:rPr>
              <w:t>.</w:t>
            </w:r>
          </w:p>
        </w:tc>
        <w:tc>
          <w:tcPr>
            <w:tcW w:w="3957" w:type="dxa"/>
          </w:tcPr>
          <w:p w14:paraId="2D6226F1" w14:textId="77777777" w:rsidR="00D43C03" w:rsidRPr="004F55DA" w:rsidRDefault="00D43C03" w:rsidP="00B846D2">
            <w:pPr>
              <w:spacing w:line="360" w:lineRule="auto"/>
              <w:rPr>
                <w:rFonts w:ascii="Bookman Old Style" w:hAnsi="Bookman Old Style"/>
              </w:rPr>
            </w:pPr>
          </w:p>
        </w:tc>
        <w:tc>
          <w:tcPr>
            <w:tcW w:w="3305" w:type="dxa"/>
          </w:tcPr>
          <w:p w14:paraId="4EDD5C64" w14:textId="77777777" w:rsidR="00D43C03" w:rsidRPr="004F55DA" w:rsidRDefault="00D43C03" w:rsidP="00B846D2">
            <w:pPr>
              <w:spacing w:line="360" w:lineRule="auto"/>
              <w:rPr>
                <w:rFonts w:ascii="Bookman Old Style" w:hAnsi="Bookman Old Style"/>
              </w:rPr>
            </w:pPr>
          </w:p>
        </w:tc>
      </w:tr>
      <w:tr w:rsidR="00D43C03" w:rsidRPr="004F55DA" w14:paraId="440E3D44" w14:textId="1D2E4099" w:rsidTr="00D43C03">
        <w:tc>
          <w:tcPr>
            <w:tcW w:w="5688" w:type="dxa"/>
          </w:tcPr>
          <w:p w14:paraId="56CF3CB2" w14:textId="6A3158E6" w:rsidR="00D43C03" w:rsidRPr="00E21229" w:rsidRDefault="00D43C03" w:rsidP="0074692D">
            <w:pPr>
              <w:pStyle w:val="ListParagraph"/>
              <w:numPr>
                <w:ilvl w:val="0"/>
                <w:numId w:val="72"/>
              </w:numPr>
              <w:spacing w:line="360" w:lineRule="auto"/>
              <w:ind w:left="1021" w:hanging="567"/>
              <w:jc w:val="both"/>
              <w:rPr>
                <w:rStyle w:val="FontStyle18"/>
                <w:sz w:val="24"/>
                <w:szCs w:val="24"/>
                <w:lang w:eastAsia="id-ID"/>
              </w:rPr>
            </w:pPr>
            <w:proofErr w:type="spellStart"/>
            <w:r w:rsidRPr="00E21229">
              <w:rPr>
                <w:rStyle w:val="FontStyle18"/>
                <w:sz w:val="24"/>
                <w:szCs w:val="24"/>
                <w:lang w:eastAsia="id-ID"/>
              </w:rPr>
              <w:t>Keadaan</w:t>
            </w:r>
            <w:proofErr w:type="spellEnd"/>
            <w:r w:rsidRPr="00E21229">
              <w:rPr>
                <w:rStyle w:val="FontStyle18"/>
                <w:sz w:val="24"/>
                <w:szCs w:val="24"/>
                <w:lang w:eastAsia="id-ID"/>
              </w:rPr>
              <w:t xml:space="preserve"> kahar </w:t>
            </w:r>
            <w:proofErr w:type="spellStart"/>
            <w:r w:rsidRPr="00E21229">
              <w:rPr>
                <w:rStyle w:val="FontStyle18"/>
                <w:sz w:val="24"/>
                <w:szCs w:val="24"/>
                <w:lang w:eastAsia="id-ID"/>
              </w:rPr>
              <w:t>sebagaimana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dimaksud</w:t>
            </w:r>
            <w:proofErr w:type="spellEnd"/>
            <w:r w:rsidRPr="00E21229">
              <w:rPr>
                <w:rStyle w:val="FontStyle18"/>
                <w:sz w:val="24"/>
                <w:szCs w:val="24"/>
                <w:lang w:eastAsia="id-ID"/>
              </w:rPr>
              <w:t xml:space="preserve"> pada </w:t>
            </w:r>
            <w:proofErr w:type="spellStart"/>
            <w:r w:rsidRPr="00E21229">
              <w:rPr>
                <w:rStyle w:val="FontStyle18"/>
                <w:sz w:val="24"/>
                <w:szCs w:val="24"/>
                <w:lang w:eastAsia="id-ID"/>
              </w:rPr>
              <w:t>pada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angka</w:t>
            </w:r>
            <w:proofErr w:type="spellEnd"/>
            <w:r w:rsidRPr="00E21229">
              <w:rPr>
                <w:rStyle w:val="FontStyle18"/>
                <w:sz w:val="24"/>
                <w:szCs w:val="24"/>
                <w:lang w:eastAsia="id-ID"/>
              </w:rPr>
              <w:t xml:space="preserve"> 9 dan </w:t>
            </w:r>
            <w:proofErr w:type="spellStart"/>
            <w:r w:rsidRPr="00E21229">
              <w:rPr>
                <w:rStyle w:val="FontStyle18"/>
                <w:sz w:val="24"/>
                <w:szCs w:val="24"/>
                <w:lang w:eastAsia="id-ID"/>
              </w:rPr>
              <w:t>angka</w:t>
            </w:r>
            <w:proofErr w:type="spellEnd"/>
            <w:r w:rsidRPr="00E21229">
              <w:rPr>
                <w:rStyle w:val="FontStyle18"/>
                <w:sz w:val="24"/>
                <w:szCs w:val="24"/>
                <w:lang w:eastAsia="id-ID"/>
              </w:rPr>
              <w:t xml:space="preserve"> 10 </w:t>
            </w:r>
            <w:proofErr w:type="spellStart"/>
            <w:r w:rsidRPr="00E21229">
              <w:rPr>
                <w:rStyle w:val="FontStyle18"/>
                <w:sz w:val="24"/>
                <w:szCs w:val="24"/>
                <w:lang w:eastAsia="id-ID"/>
              </w:rPr>
              <w:t>antara</w:t>
            </w:r>
            <w:proofErr w:type="spellEnd"/>
            <w:r w:rsidRPr="00E21229">
              <w:rPr>
                <w:rStyle w:val="FontStyle18"/>
                <w:sz w:val="24"/>
                <w:szCs w:val="24"/>
                <w:lang w:eastAsia="id-ID"/>
              </w:rPr>
              <w:t xml:space="preserve"> lain </w:t>
            </w:r>
            <w:proofErr w:type="spellStart"/>
            <w:r w:rsidRPr="00E21229">
              <w:rPr>
                <w:rStyle w:val="FontStyle18"/>
                <w:sz w:val="24"/>
                <w:szCs w:val="24"/>
                <w:lang w:eastAsia="id-ID"/>
              </w:rPr>
              <w:t>kebakaran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kerusuhan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massa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perang</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konflik</w:t>
            </w:r>
            <w:proofErr w:type="spellEnd"/>
            <w:r w:rsidRPr="00E21229">
              <w:rPr>
                <w:rStyle w:val="FontStyle18"/>
                <w:sz w:val="24"/>
                <w:szCs w:val="24"/>
                <w:lang w:eastAsia="id-ID"/>
              </w:rPr>
              <w:t xml:space="preserve"> </w:t>
            </w:r>
            <w:proofErr w:type="spellStart"/>
            <w:r w:rsidRPr="00E21229">
              <w:rPr>
                <w:rStyle w:val="FontStyle18"/>
                <w:sz w:val="24"/>
                <w:szCs w:val="24"/>
                <w:lang w:eastAsia="id-ID"/>
              </w:rPr>
              <w:lastRenderedPageBreak/>
              <w:t>bersenjata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sabotase</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serta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bencana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alam</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bencana</w:t>
            </w:r>
            <w:proofErr w:type="spellEnd"/>
            <w:r w:rsidRPr="00E21229">
              <w:rPr>
                <w:rStyle w:val="FontStyle18"/>
                <w:sz w:val="24"/>
                <w:szCs w:val="24"/>
                <w:lang w:eastAsia="id-ID"/>
              </w:rPr>
              <w:t xml:space="preserve"> non </w:t>
            </w:r>
            <w:proofErr w:type="spellStart"/>
            <w:r w:rsidRPr="00E21229">
              <w:rPr>
                <w:rStyle w:val="FontStyle18"/>
                <w:sz w:val="24"/>
                <w:szCs w:val="24"/>
                <w:lang w:eastAsia="id-ID"/>
              </w:rPr>
              <w:t>alam</w:t>
            </w:r>
            <w:proofErr w:type="spellEnd"/>
            <w:r w:rsidRPr="00E21229">
              <w:rPr>
                <w:rStyle w:val="FontStyle18"/>
                <w:sz w:val="24"/>
                <w:szCs w:val="24"/>
                <w:lang w:eastAsia="id-ID"/>
              </w:rPr>
              <w:t>, dan/</w:t>
            </w:r>
            <w:proofErr w:type="spellStart"/>
            <w:r w:rsidRPr="00E21229">
              <w:rPr>
                <w:rStyle w:val="FontStyle18"/>
                <w:sz w:val="24"/>
                <w:szCs w:val="24"/>
                <w:lang w:eastAsia="id-ID"/>
              </w:rPr>
              <w:t>atau</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bencana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sosial</w:t>
            </w:r>
            <w:proofErr w:type="spellEnd"/>
            <w:r w:rsidRPr="00E21229">
              <w:rPr>
                <w:rStyle w:val="FontStyle18"/>
                <w:sz w:val="24"/>
                <w:szCs w:val="24"/>
                <w:lang w:eastAsia="id-ID"/>
              </w:rPr>
              <w:t xml:space="preserve"> yang </w:t>
            </w:r>
            <w:proofErr w:type="spellStart"/>
            <w:r w:rsidRPr="00E21229">
              <w:rPr>
                <w:rStyle w:val="FontStyle18"/>
                <w:sz w:val="24"/>
                <w:szCs w:val="24"/>
                <w:lang w:eastAsia="id-ID"/>
              </w:rPr>
              <w:t>mengganggu</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kegiatan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operasional</w:t>
            </w:r>
            <w:proofErr w:type="spellEnd"/>
            <w:r w:rsidRPr="00E21229">
              <w:rPr>
                <w:rStyle w:val="FontStyle18"/>
                <w:sz w:val="24"/>
                <w:szCs w:val="24"/>
                <w:lang w:eastAsia="id-ID"/>
              </w:rPr>
              <w:t xml:space="preserve"> Perusahaan, yang </w:t>
            </w:r>
            <w:proofErr w:type="spellStart"/>
            <w:r w:rsidRPr="00E21229">
              <w:rPr>
                <w:rStyle w:val="FontStyle18"/>
                <w:sz w:val="24"/>
                <w:szCs w:val="24"/>
                <w:lang w:eastAsia="id-ID"/>
              </w:rPr>
              <w:t>dapat</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dibuktikan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dengan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pernyataan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dari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pejabat</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instansi</w:t>
            </w:r>
            <w:proofErr w:type="spellEnd"/>
            <w:r w:rsidRPr="00E21229">
              <w:rPr>
                <w:rStyle w:val="FontStyle18"/>
                <w:sz w:val="24"/>
                <w:szCs w:val="24"/>
                <w:lang w:eastAsia="id-ID"/>
              </w:rPr>
              <w:t xml:space="preserve"> yang </w:t>
            </w:r>
            <w:proofErr w:type="spellStart"/>
            <w:r w:rsidRPr="00E21229">
              <w:rPr>
                <w:rStyle w:val="FontStyle18"/>
                <w:sz w:val="24"/>
                <w:szCs w:val="24"/>
                <w:lang w:eastAsia="id-ID"/>
              </w:rPr>
              <w:t>berwenang</w:t>
            </w:r>
            <w:proofErr w:type="spellEnd"/>
            <w:r w:rsidRPr="00E21229">
              <w:rPr>
                <w:rStyle w:val="FontStyle18"/>
                <w:sz w:val="24"/>
                <w:szCs w:val="24"/>
                <w:lang w:eastAsia="id-ID"/>
              </w:rPr>
              <w:t>.</w:t>
            </w:r>
          </w:p>
        </w:tc>
        <w:tc>
          <w:tcPr>
            <w:tcW w:w="3957" w:type="dxa"/>
          </w:tcPr>
          <w:p w14:paraId="67585DAA" w14:textId="77777777" w:rsidR="00D43C03" w:rsidRPr="004F55DA" w:rsidRDefault="00D43C03" w:rsidP="00B846D2">
            <w:pPr>
              <w:spacing w:line="360" w:lineRule="auto"/>
              <w:rPr>
                <w:rFonts w:ascii="Bookman Old Style" w:hAnsi="Bookman Old Style"/>
              </w:rPr>
            </w:pPr>
          </w:p>
        </w:tc>
        <w:tc>
          <w:tcPr>
            <w:tcW w:w="3305" w:type="dxa"/>
          </w:tcPr>
          <w:p w14:paraId="1270E003" w14:textId="77777777" w:rsidR="00D43C03" w:rsidRPr="004F55DA" w:rsidRDefault="00D43C03" w:rsidP="00B846D2">
            <w:pPr>
              <w:spacing w:line="360" w:lineRule="auto"/>
              <w:rPr>
                <w:rFonts w:ascii="Bookman Old Style" w:hAnsi="Bookman Old Style"/>
              </w:rPr>
            </w:pPr>
          </w:p>
        </w:tc>
      </w:tr>
      <w:tr w:rsidR="00D43C03" w:rsidRPr="004F55DA" w14:paraId="1A458A91" w14:textId="0F4E8FEF" w:rsidTr="00D43C03">
        <w:tc>
          <w:tcPr>
            <w:tcW w:w="5688" w:type="dxa"/>
          </w:tcPr>
          <w:p w14:paraId="26C15240" w14:textId="1F9320D8" w:rsidR="00D43C03" w:rsidRPr="00E21229" w:rsidRDefault="00D43C03" w:rsidP="0074692D">
            <w:pPr>
              <w:pStyle w:val="ListParagraph"/>
              <w:numPr>
                <w:ilvl w:val="0"/>
                <w:numId w:val="72"/>
              </w:numPr>
              <w:spacing w:line="360" w:lineRule="auto"/>
              <w:ind w:left="1021" w:hanging="567"/>
              <w:jc w:val="both"/>
              <w:rPr>
                <w:rStyle w:val="FontStyle18"/>
                <w:sz w:val="24"/>
                <w:szCs w:val="24"/>
                <w:lang w:eastAsia="id-ID"/>
              </w:rPr>
            </w:pPr>
            <w:r w:rsidRPr="00E21229">
              <w:rPr>
                <w:rStyle w:val="FontStyle18"/>
                <w:sz w:val="24"/>
                <w:szCs w:val="24"/>
                <w:lang w:eastAsia="id-ID"/>
              </w:rPr>
              <w:t xml:space="preserve">Dalam </w:t>
            </w:r>
            <w:proofErr w:type="spellStart"/>
            <w:r w:rsidRPr="00E21229">
              <w:rPr>
                <w:rStyle w:val="FontStyle18"/>
                <w:sz w:val="24"/>
                <w:szCs w:val="24"/>
                <w:lang w:eastAsia="id-ID"/>
              </w:rPr>
              <w:t>hal</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penyampaian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dilakukan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melalui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surat</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elektronik</w:t>
            </w:r>
            <w:proofErr w:type="spellEnd"/>
            <w:r w:rsidRPr="00E21229">
              <w:rPr>
                <w:rStyle w:val="FontStyle18"/>
                <w:sz w:val="24"/>
                <w:szCs w:val="24"/>
                <w:lang w:eastAsia="id-ID"/>
              </w:rPr>
              <w:t xml:space="preserve"> yang </w:t>
            </w:r>
            <w:proofErr w:type="spellStart"/>
            <w:r w:rsidRPr="00E21229">
              <w:rPr>
                <w:rStyle w:val="FontStyle18"/>
                <w:sz w:val="24"/>
                <w:szCs w:val="24"/>
                <w:lang w:eastAsia="id-ID"/>
              </w:rPr>
              <w:t>ditentukan</w:t>
            </w:r>
            <w:proofErr w:type="spellEnd"/>
            <w:r w:rsidRPr="00E21229">
              <w:rPr>
                <w:rStyle w:val="FontStyle18"/>
                <w:sz w:val="24"/>
                <w:szCs w:val="24"/>
                <w:lang w:eastAsia="id-ID"/>
              </w:rPr>
              <w:t xml:space="preserve"> oleh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sebagaimana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angka</w:t>
            </w:r>
            <w:proofErr w:type="spellEnd"/>
            <w:r w:rsidRPr="00E21229">
              <w:rPr>
                <w:rStyle w:val="FontStyle18"/>
                <w:sz w:val="24"/>
                <w:szCs w:val="24"/>
                <w:lang w:eastAsia="id-ID"/>
              </w:rPr>
              <w:t xml:space="preserve"> 9 </w:t>
            </w:r>
            <w:proofErr w:type="spellStart"/>
            <w:r w:rsidRPr="00E21229">
              <w:rPr>
                <w:rStyle w:val="FontStyle18"/>
                <w:sz w:val="24"/>
                <w:szCs w:val="24"/>
                <w:lang w:eastAsia="id-ID"/>
              </w:rPr>
              <w:t>mengalami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gangguan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teknis</w:t>
            </w:r>
            <w:proofErr w:type="spellEnd"/>
            <w:r w:rsidRPr="00E21229">
              <w:rPr>
                <w:rStyle w:val="FontStyle18"/>
                <w:sz w:val="24"/>
                <w:szCs w:val="24"/>
                <w:lang w:eastAsia="id-ID"/>
              </w:rPr>
              <w:t xml:space="preserve">, Perusahaan </w:t>
            </w:r>
            <w:proofErr w:type="spellStart"/>
            <w:r w:rsidRPr="00E21229">
              <w:rPr>
                <w:rStyle w:val="FontStyle18"/>
                <w:sz w:val="24"/>
                <w:szCs w:val="24"/>
                <w:lang w:eastAsia="id-ID"/>
              </w:rPr>
              <w:t>menyampaikan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hasil</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penilaian</w:t>
            </w:r>
            <w:proofErr w:type="spellEnd"/>
            <w:r w:rsidRPr="00E21229">
              <w:rPr>
                <w:rStyle w:val="FontStyle18"/>
                <w:sz w:val="24"/>
                <w:szCs w:val="24"/>
                <w:lang w:eastAsia="id-ID"/>
              </w:rPr>
              <w:t xml:space="preserve"> Tingkat Kesehatan Perusahaan </w:t>
            </w:r>
            <w:proofErr w:type="spellStart"/>
            <w:r w:rsidRPr="00E21229">
              <w:rPr>
                <w:rStyle w:val="FontStyle18"/>
                <w:sz w:val="24"/>
                <w:szCs w:val="24"/>
                <w:lang w:eastAsia="id-ID"/>
              </w:rPr>
              <w:t>dalam</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bentuk</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dokumen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elektronik</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dengan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menggunakan</w:t>
            </w:r>
            <w:proofErr w:type="spellEnd"/>
            <w:r w:rsidRPr="00E21229">
              <w:rPr>
                <w:rStyle w:val="FontStyle18"/>
                <w:sz w:val="24"/>
                <w:szCs w:val="24"/>
                <w:lang w:eastAsia="id-ID"/>
              </w:rPr>
              <w:t xml:space="preserve"> media </w:t>
            </w:r>
            <w:proofErr w:type="spellStart"/>
            <w:r w:rsidRPr="00E21229">
              <w:rPr>
                <w:rStyle w:val="FontStyle18"/>
                <w:sz w:val="24"/>
                <w:szCs w:val="24"/>
                <w:lang w:eastAsia="id-ID"/>
              </w:rPr>
              <w:t>penyimpanan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elektronik</w:t>
            </w:r>
            <w:proofErr w:type="spellEnd"/>
            <w:r w:rsidRPr="00E21229">
              <w:rPr>
                <w:rStyle w:val="FontStyle18"/>
                <w:sz w:val="24"/>
                <w:szCs w:val="24"/>
                <w:lang w:eastAsia="id-ID"/>
              </w:rPr>
              <w:t xml:space="preserve">, yang </w:t>
            </w:r>
            <w:proofErr w:type="spellStart"/>
            <w:r w:rsidRPr="00E21229">
              <w:rPr>
                <w:rStyle w:val="FontStyle18"/>
                <w:sz w:val="24"/>
                <w:szCs w:val="24"/>
                <w:lang w:eastAsia="id-ID"/>
              </w:rPr>
              <w:t>dikirimkan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secara</w:t>
            </w:r>
            <w:proofErr w:type="spellEnd"/>
            <w:r w:rsidRPr="00E21229">
              <w:rPr>
                <w:rStyle w:val="FontStyle18"/>
                <w:sz w:val="24"/>
                <w:szCs w:val="24"/>
                <w:lang w:eastAsia="id-ID"/>
              </w:rPr>
              <w:t xml:space="preserve"> luring </w:t>
            </w:r>
            <w:proofErr w:type="spellStart"/>
            <w:r w:rsidRPr="00E21229">
              <w:rPr>
                <w:rStyle w:val="FontStyle18"/>
                <w:sz w:val="24"/>
                <w:szCs w:val="24"/>
                <w:lang w:eastAsia="id-ID"/>
              </w:rPr>
              <w:t>kepada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dilengkapi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surat</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pengantar</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dalam</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bentuk</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cetak</w:t>
            </w:r>
            <w:proofErr w:type="spellEnd"/>
            <w:r w:rsidRPr="00E21229">
              <w:rPr>
                <w:rStyle w:val="FontStyle18"/>
                <w:sz w:val="24"/>
                <w:szCs w:val="24"/>
                <w:lang w:eastAsia="id-ID"/>
              </w:rPr>
              <w:t xml:space="preserve"> </w:t>
            </w:r>
            <w:r w:rsidRPr="00E21229">
              <w:rPr>
                <w:rStyle w:val="FontStyle18"/>
                <w:sz w:val="24"/>
                <w:szCs w:val="24"/>
                <w:lang w:eastAsia="id-ID"/>
              </w:rPr>
              <w:lastRenderedPageBreak/>
              <w:t xml:space="preserve">yang </w:t>
            </w:r>
            <w:proofErr w:type="spellStart"/>
            <w:r w:rsidRPr="00E21229">
              <w:rPr>
                <w:rStyle w:val="FontStyle18"/>
                <w:sz w:val="24"/>
                <w:szCs w:val="24"/>
                <w:lang w:eastAsia="id-ID"/>
              </w:rPr>
              <w:t>ditandatangani</w:t>
            </w:r>
            <w:proofErr w:type="spellEnd"/>
            <w:r w:rsidRPr="00E21229">
              <w:rPr>
                <w:rStyle w:val="FontStyle18"/>
                <w:sz w:val="24"/>
                <w:szCs w:val="24"/>
                <w:lang w:eastAsia="id-ID"/>
              </w:rPr>
              <w:t xml:space="preserve"> oleh </w:t>
            </w:r>
            <w:proofErr w:type="spellStart"/>
            <w:r w:rsidRPr="00E21229">
              <w:rPr>
                <w:rStyle w:val="FontStyle18"/>
                <w:sz w:val="24"/>
                <w:szCs w:val="24"/>
                <w:lang w:eastAsia="id-ID"/>
              </w:rPr>
              <w:t>Direksi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dengan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cara</w:t>
            </w:r>
            <w:proofErr w:type="spellEnd"/>
            <w:r w:rsidRPr="00E21229">
              <w:rPr>
                <w:rStyle w:val="FontStyle18"/>
                <w:sz w:val="24"/>
                <w:szCs w:val="24"/>
                <w:lang w:eastAsia="id-ID"/>
              </w:rPr>
              <w:t>:</w:t>
            </w:r>
          </w:p>
        </w:tc>
        <w:tc>
          <w:tcPr>
            <w:tcW w:w="3957" w:type="dxa"/>
          </w:tcPr>
          <w:p w14:paraId="617D2D73" w14:textId="77777777" w:rsidR="00D43C03" w:rsidRPr="004F55DA" w:rsidRDefault="00D43C03" w:rsidP="00B846D2">
            <w:pPr>
              <w:spacing w:line="360" w:lineRule="auto"/>
              <w:rPr>
                <w:rFonts w:ascii="Bookman Old Style" w:hAnsi="Bookman Old Style"/>
              </w:rPr>
            </w:pPr>
          </w:p>
        </w:tc>
        <w:tc>
          <w:tcPr>
            <w:tcW w:w="3305" w:type="dxa"/>
          </w:tcPr>
          <w:p w14:paraId="53F48A2E" w14:textId="77777777" w:rsidR="00D43C03" w:rsidRPr="004F55DA" w:rsidRDefault="00D43C03" w:rsidP="00B846D2">
            <w:pPr>
              <w:spacing w:line="360" w:lineRule="auto"/>
              <w:rPr>
                <w:rFonts w:ascii="Bookman Old Style" w:hAnsi="Bookman Old Style"/>
              </w:rPr>
            </w:pPr>
          </w:p>
        </w:tc>
      </w:tr>
      <w:tr w:rsidR="00D43C03" w:rsidRPr="004F55DA" w14:paraId="40976733" w14:textId="6765F60D" w:rsidTr="00D43C03">
        <w:tc>
          <w:tcPr>
            <w:tcW w:w="5688" w:type="dxa"/>
          </w:tcPr>
          <w:p w14:paraId="4A4B2585" w14:textId="43E0E85A" w:rsidR="00D43C03" w:rsidRPr="0074692D" w:rsidRDefault="00D43C03" w:rsidP="0074692D">
            <w:pPr>
              <w:pStyle w:val="ListParagraph"/>
              <w:numPr>
                <w:ilvl w:val="0"/>
                <w:numId w:val="75"/>
              </w:numPr>
              <w:spacing w:line="360" w:lineRule="auto"/>
              <w:ind w:left="1588" w:hanging="567"/>
              <w:jc w:val="both"/>
              <w:rPr>
                <w:rStyle w:val="FontStyle18"/>
                <w:sz w:val="24"/>
                <w:szCs w:val="24"/>
                <w:lang w:eastAsia="id-ID"/>
              </w:rPr>
            </w:pPr>
            <w:proofErr w:type="spellStart"/>
            <w:r w:rsidRPr="00111292">
              <w:rPr>
                <w:rStyle w:val="FontStyle18"/>
                <w:sz w:val="24"/>
                <w:szCs w:val="24"/>
                <w:lang w:eastAsia="id-ID"/>
              </w:rPr>
              <w:t>diserahkan</w:t>
            </w:r>
            <w:proofErr w:type="spellEnd"/>
            <w:r w:rsidRPr="00111292">
              <w:rPr>
                <w:rStyle w:val="FontStyle18"/>
                <w:sz w:val="24"/>
                <w:szCs w:val="24"/>
                <w:lang w:eastAsia="id-ID"/>
              </w:rPr>
              <w:t xml:space="preserve"> </w:t>
            </w:r>
            <w:proofErr w:type="spellStart"/>
            <w:r w:rsidRPr="00111292">
              <w:rPr>
                <w:rStyle w:val="FontStyle18"/>
                <w:sz w:val="24"/>
                <w:szCs w:val="24"/>
                <w:lang w:eastAsia="id-ID"/>
              </w:rPr>
              <w:t>langsung</w:t>
            </w:r>
            <w:proofErr w:type="spellEnd"/>
            <w:r w:rsidRPr="00111292">
              <w:rPr>
                <w:rStyle w:val="FontStyle18"/>
                <w:sz w:val="24"/>
                <w:szCs w:val="24"/>
                <w:lang w:eastAsia="id-ID"/>
              </w:rPr>
              <w:t xml:space="preserve">; </w:t>
            </w:r>
            <w:proofErr w:type="spellStart"/>
            <w:r w:rsidRPr="00111292">
              <w:rPr>
                <w:rStyle w:val="FontStyle18"/>
                <w:sz w:val="24"/>
                <w:szCs w:val="24"/>
                <w:lang w:eastAsia="id-ID"/>
              </w:rPr>
              <w:t>atau</w:t>
            </w:r>
            <w:proofErr w:type="spellEnd"/>
          </w:p>
        </w:tc>
        <w:tc>
          <w:tcPr>
            <w:tcW w:w="3957" w:type="dxa"/>
          </w:tcPr>
          <w:p w14:paraId="3FEB4A8A" w14:textId="77777777" w:rsidR="00D43C03" w:rsidRPr="004F55DA" w:rsidRDefault="00D43C03" w:rsidP="00B846D2">
            <w:pPr>
              <w:spacing w:line="360" w:lineRule="auto"/>
              <w:rPr>
                <w:rFonts w:ascii="Bookman Old Style" w:hAnsi="Bookman Old Style"/>
              </w:rPr>
            </w:pPr>
          </w:p>
        </w:tc>
        <w:tc>
          <w:tcPr>
            <w:tcW w:w="3305" w:type="dxa"/>
          </w:tcPr>
          <w:p w14:paraId="4D9D4DC7" w14:textId="77777777" w:rsidR="00D43C03" w:rsidRPr="004F55DA" w:rsidRDefault="00D43C03" w:rsidP="00B846D2">
            <w:pPr>
              <w:spacing w:line="360" w:lineRule="auto"/>
              <w:rPr>
                <w:rFonts w:ascii="Bookman Old Style" w:hAnsi="Bookman Old Style"/>
              </w:rPr>
            </w:pPr>
          </w:p>
        </w:tc>
      </w:tr>
      <w:tr w:rsidR="00D43C03" w:rsidRPr="004F55DA" w14:paraId="17F10C67" w14:textId="26BDAB34" w:rsidTr="00D43C03">
        <w:tc>
          <w:tcPr>
            <w:tcW w:w="5688" w:type="dxa"/>
          </w:tcPr>
          <w:p w14:paraId="63DB18D0" w14:textId="12545FD3" w:rsidR="00D43C03" w:rsidRPr="00111292" w:rsidRDefault="00D43C03" w:rsidP="0074692D">
            <w:pPr>
              <w:pStyle w:val="ListParagraph"/>
              <w:numPr>
                <w:ilvl w:val="0"/>
                <w:numId w:val="75"/>
              </w:numPr>
              <w:spacing w:line="360" w:lineRule="auto"/>
              <w:ind w:left="1588" w:hanging="567"/>
              <w:jc w:val="both"/>
              <w:rPr>
                <w:rStyle w:val="FontStyle18"/>
                <w:sz w:val="24"/>
                <w:szCs w:val="24"/>
                <w:lang w:eastAsia="id-ID"/>
              </w:rPr>
            </w:pPr>
            <w:proofErr w:type="spellStart"/>
            <w:r w:rsidRPr="00111292">
              <w:rPr>
                <w:rStyle w:val="FontStyle18"/>
                <w:sz w:val="24"/>
                <w:szCs w:val="24"/>
                <w:lang w:eastAsia="id-ID"/>
              </w:rPr>
              <w:t>dikirim</w:t>
            </w:r>
            <w:proofErr w:type="spellEnd"/>
            <w:r w:rsidRPr="00111292">
              <w:rPr>
                <w:rStyle w:val="FontStyle18"/>
                <w:sz w:val="24"/>
                <w:szCs w:val="24"/>
                <w:lang w:eastAsia="id-ID"/>
              </w:rPr>
              <w:t xml:space="preserve"> </w:t>
            </w:r>
            <w:proofErr w:type="spellStart"/>
            <w:r w:rsidRPr="00111292">
              <w:rPr>
                <w:rStyle w:val="FontStyle18"/>
                <w:sz w:val="24"/>
                <w:szCs w:val="24"/>
                <w:lang w:eastAsia="id-ID"/>
              </w:rPr>
              <w:t>melalui</w:t>
            </w:r>
            <w:proofErr w:type="spellEnd"/>
            <w:r w:rsidRPr="00111292">
              <w:rPr>
                <w:rStyle w:val="FontStyle18"/>
                <w:sz w:val="24"/>
                <w:szCs w:val="24"/>
                <w:lang w:eastAsia="id-ID"/>
              </w:rPr>
              <w:t xml:space="preserve"> </w:t>
            </w:r>
            <w:proofErr w:type="spellStart"/>
            <w:r w:rsidRPr="00111292">
              <w:rPr>
                <w:rStyle w:val="FontStyle18"/>
                <w:sz w:val="24"/>
                <w:szCs w:val="24"/>
                <w:lang w:eastAsia="id-ID"/>
              </w:rPr>
              <w:t>perusahaan</w:t>
            </w:r>
            <w:proofErr w:type="spellEnd"/>
            <w:r w:rsidRPr="00111292">
              <w:rPr>
                <w:rStyle w:val="FontStyle18"/>
                <w:sz w:val="24"/>
                <w:szCs w:val="24"/>
                <w:lang w:eastAsia="id-ID"/>
              </w:rPr>
              <w:t xml:space="preserve"> </w:t>
            </w:r>
            <w:proofErr w:type="spellStart"/>
            <w:r w:rsidRPr="00111292">
              <w:rPr>
                <w:rStyle w:val="FontStyle18"/>
                <w:sz w:val="24"/>
                <w:szCs w:val="24"/>
                <w:lang w:eastAsia="id-ID"/>
              </w:rPr>
              <w:t>jasa</w:t>
            </w:r>
            <w:proofErr w:type="spellEnd"/>
            <w:r w:rsidRPr="00111292">
              <w:rPr>
                <w:rStyle w:val="FontStyle18"/>
                <w:sz w:val="24"/>
                <w:szCs w:val="24"/>
                <w:lang w:eastAsia="id-ID"/>
              </w:rPr>
              <w:t xml:space="preserve"> </w:t>
            </w:r>
            <w:proofErr w:type="spellStart"/>
            <w:r w:rsidRPr="00111292">
              <w:rPr>
                <w:rStyle w:val="FontStyle18"/>
                <w:sz w:val="24"/>
                <w:szCs w:val="24"/>
                <w:lang w:eastAsia="id-ID"/>
              </w:rPr>
              <w:t>pengiriman</w:t>
            </w:r>
            <w:proofErr w:type="spellEnd"/>
            <w:r w:rsidRPr="00111292">
              <w:rPr>
                <w:rStyle w:val="FontStyle18"/>
                <w:sz w:val="24"/>
                <w:szCs w:val="24"/>
                <w:lang w:eastAsia="id-ID"/>
              </w:rPr>
              <w:t>.</w:t>
            </w:r>
          </w:p>
        </w:tc>
        <w:tc>
          <w:tcPr>
            <w:tcW w:w="3957" w:type="dxa"/>
          </w:tcPr>
          <w:p w14:paraId="6753E124" w14:textId="77777777" w:rsidR="00D43C03" w:rsidRPr="004F55DA" w:rsidRDefault="00D43C03" w:rsidP="00B846D2">
            <w:pPr>
              <w:spacing w:line="360" w:lineRule="auto"/>
              <w:rPr>
                <w:rFonts w:ascii="Bookman Old Style" w:hAnsi="Bookman Old Style"/>
              </w:rPr>
            </w:pPr>
          </w:p>
        </w:tc>
        <w:tc>
          <w:tcPr>
            <w:tcW w:w="3305" w:type="dxa"/>
          </w:tcPr>
          <w:p w14:paraId="555DB08C" w14:textId="77777777" w:rsidR="00D43C03" w:rsidRPr="004F55DA" w:rsidRDefault="00D43C03" w:rsidP="00B846D2">
            <w:pPr>
              <w:spacing w:line="360" w:lineRule="auto"/>
              <w:rPr>
                <w:rFonts w:ascii="Bookman Old Style" w:hAnsi="Bookman Old Style"/>
              </w:rPr>
            </w:pPr>
          </w:p>
        </w:tc>
      </w:tr>
      <w:tr w:rsidR="00D43C03" w:rsidRPr="004F55DA" w14:paraId="25A9CB80" w14:textId="064ACFB7" w:rsidTr="00D43C03">
        <w:tc>
          <w:tcPr>
            <w:tcW w:w="5688" w:type="dxa"/>
          </w:tcPr>
          <w:p w14:paraId="0EF05485" w14:textId="55275312" w:rsidR="00D43C03" w:rsidRPr="0074692D" w:rsidRDefault="00D43C03" w:rsidP="0074692D">
            <w:pPr>
              <w:pStyle w:val="ListParagraph"/>
              <w:numPr>
                <w:ilvl w:val="0"/>
                <w:numId w:val="72"/>
              </w:numPr>
              <w:spacing w:line="360" w:lineRule="auto"/>
              <w:ind w:left="1021" w:hanging="567"/>
              <w:jc w:val="both"/>
              <w:rPr>
                <w:rStyle w:val="FontStyle18"/>
                <w:sz w:val="24"/>
                <w:szCs w:val="24"/>
                <w:lang w:eastAsia="id-ID"/>
              </w:rPr>
            </w:pPr>
            <w:proofErr w:type="spellStart"/>
            <w:r w:rsidRPr="00E21229">
              <w:rPr>
                <w:rStyle w:val="FontStyle18"/>
                <w:sz w:val="24"/>
                <w:szCs w:val="24"/>
                <w:lang w:eastAsia="id-ID"/>
              </w:rPr>
              <w:t>Penyampaian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laporan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hasil</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penilaian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sendiri</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atas</w:t>
            </w:r>
            <w:proofErr w:type="spellEnd"/>
            <w:r w:rsidRPr="00E21229">
              <w:rPr>
                <w:rStyle w:val="FontStyle18"/>
                <w:sz w:val="24"/>
                <w:szCs w:val="24"/>
                <w:lang w:eastAsia="id-ID"/>
              </w:rPr>
              <w:t xml:space="preserve"> Tingkat Kesehatan Perusahaan dan/</w:t>
            </w:r>
            <w:proofErr w:type="spellStart"/>
            <w:r w:rsidRPr="00E21229">
              <w:rPr>
                <w:rStyle w:val="FontStyle18"/>
                <w:sz w:val="24"/>
                <w:szCs w:val="24"/>
                <w:lang w:eastAsia="id-ID"/>
              </w:rPr>
              <w:t>atau</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pengkinian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atas</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penilaian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sendiri</w:t>
            </w:r>
            <w:proofErr w:type="spellEnd"/>
            <w:r w:rsidRPr="00E21229">
              <w:rPr>
                <w:rStyle w:val="FontStyle18"/>
                <w:sz w:val="24"/>
                <w:szCs w:val="24"/>
                <w:lang w:eastAsia="id-ID"/>
              </w:rPr>
              <w:t xml:space="preserve"> Tingkat Kesehatan Perusahaan </w:t>
            </w:r>
            <w:proofErr w:type="spellStart"/>
            <w:r w:rsidRPr="00E21229">
              <w:rPr>
                <w:rStyle w:val="FontStyle18"/>
                <w:sz w:val="24"/>
                <w:szCs w:val="24"/>
                <w:lang w:eastAsia="id-ID"/>
              </w:rPr>
              <w:t>secara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luar</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jaringan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sebagaimana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dimaksud</w:t>
            </w:r>
            <w:proofErr w:type="spellEnd"/>
            <w:r w:rsidRPr="00E21229">
              <w:rPr>
                <w:rStyle w:val="FontStyle18"/>
                <w:sz w:val="24"/>
                <w:szCs w:val="24"/>
                <w:lang w:eastAsia="id-ID"/>
              </w:rPr>
              <w:t xml:space="preserve"> pada </w:t>
            </w:r>
            <w:proofErr w:type="spellStart"/>
            <w:r w:rsidRPr="00E21229">
              <w:rPr>
                <w:rStyle w:val="FontStyle18"/>
                <w:sz w:val="24"/>
                <w:szCs w:val="24"/>
                <w:lang w:eastAsia="id-ID"/>
              </w:rPr>
              <w:t>angka</w:t>
            </w:r>
            <w:proofErr w:type="spellEnd"/>
            <w:r w:rsidRPr="00E21229">
              <w:rPr>
                <w:rStyle w:val="FontStyle18"/>
                <w:sz w:val="24"/>
                <w:szCs w:val="24"/>
                <w:lang w:eastAsia="id-ID"/>
              </w:rPr>
              <w:t xml:space="preserve"> 12 </w:t>
            </w:r>
            <w:proofErr w:type="spellStart"/>
            <w:r w:rsidRPr="00E21229">
              <w:rPr>
                <w:rStyle w:val="FontStyle18"/>
                <w:sz w:val="24"/>
                <w:szCs w:val="24"/>
                <w:lang w:eastAsia="id-ID"/>
              </w:rPr>
              <w:t>ditujukan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kepada</w:t>
            </w:r>
            <w:proofErr w:type="spellEnd"/>
            <w:r>
              <w:rPr>
                <w:rStyle w:val="FontStyle18"/>
                <w:sz w:val="24"/>
                <w:szCs w:val="24"/>
                <w:lang w:eastAsia="id-ID"/>
              </w:rPr>
              <w:t>:</w:t>
            </w:r>
          </w:p>
        </w:tc>
        <w:tc>
          <w:tcPr>
            <w:tcW w:w="3957" w:type="dxa"/>
          </w:tcPr>
          <w:p w14:paraId="34E73A06" w14:textId="77777777" w:rsidR="00D43C03" w:rsidRPr="004F55DA" w:rsidRDefault="00D43C03" w:rsidP="00B846D2">
            <w:pPr>
              <w:spacing w:line="360" w:lineRule="auto"/>
              <w:rPr>
                <w:rFonts w:ascii="Bookman Old Style" w:hAnsi="Bookman Old Style"/>
              </w:rPr>
            </w:pPr>
          </w:p>
        </w:tc>
        <w:tc>
          <w:tcPr>
            <w:tcW w:w="3305" w:type="dxa"/>
          </w:tcPr>
          <w:p w14:paraId="7F0F65AF" w14:textId="77777777" w:rsidR="00D43C03" w:rsidRPr="004F55DA" w:rsidRDefault="00D43C03" w:rsidP="00B846D2">
            <w:pPr>
              <w:spacing w:line="360" w:lineRule="auto"/>
              <w:rPr>
                <w:rFonts w:ascii="Bookman Old Style" w:hAnsi="Bookman Old Style"/>
              </w:rPr>
            </w:pPr>
          </w:p>
        </w:tc>
      </w:tr>
      <w:tr w:rsidR="00D43C03" w:rsidRPr="004F55DA" w14:paraId="5ABE36CD" w14:textId="0CBCF259" w:rsidTr="00D43C03">
        <w:tc>
          <w:tcPr>
            <w:tcW w:w="5688" w:type="dxa"/>
          </w:tcPr>
          <w:p w14:paraId="3824D0C1" w14:textId="77777777" w:rsidR="00D43C03" w:rsidRPr="00E21229" w:rsidRDefault="00D43C03" w:rsidP="00E21229">
            <w:pPr>
              <w:pStyle w:val="ListParagraph"/>
              <w:spacing w:line="360" w:lineRule="auto"/>
              <w:ind w:left="1021"/>
              <w:jc w:val="both"/>
              <w:rPr>
                <w:rStyle w:val="FontStyle18"/>
                <w:sz w:val="24"/>
                <w:szCs w:val="24"/>
                <w:lang w:eastAsia="id-ID"/>
              </w:rPr>
            </w:pP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p>
          <w:p w14:paraId="77694A69" w14:textId="77777777" w:rsidR="00D43C03" w:rsidRPr="00E21229" w:rsidRDefault="00D43C03" w:rsidP="00E21229">
            <w:pPr>
              <w:pStyle w:val="ListParagraph"/>
              <w:spacing w:line="360" w:lineRule="auto"/>
              <w:ind w:left="1021"/>
              <w:jc w:val="both"/>
              <w:rPr>
                <w:rStyle w:val="FontStyle18"/>
                <w:sz w:val="24"/>
                <w:szCs w:val="24"/>
                <w:lang w:eastAsia="id-ID"/>
              </w:rPr>
            </w:pPr>
            <w:proofErr w:type="spellStart"/>
            <w:r w:rsidRPr="00E21229">
              <w:rPr>
                <w:rStyle w:val="FontStyle18"/>
                <w:sz w:val="24"/>
                <w:szCs w:val="24"/>
                <w:lang w:eastAsia="id-ID"/>
              </w:rPr>
              <w:t>u.p</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Kepala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Departemen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Pengelolaan</w:t>
            </w:r>
            <w:proofErr w:type="spellEnd"/>
            <w:r w:rsidRPr="00E21229">
              <w:rPr>
                <w:rStyle w:val="FontStyle18"/>
                <w:sz w:val="24"/>
                <w:szCs w:val="24"/>
                <w:lang w:eastAsia="id-ID"/>
              </w:rPr>
              <w:t xml:space="preserve"> Data dan </w:t>
            </w:r>
            <w:proofErr w:type="spellStart"/>
            <w:r w:rsidRPr="00E21229">
              <w:rPr>
                <w:rStyle w:val="FontStyle18"/>
                <w:sz w:val="24"/>
                <w:szCs w:val="24"/>
                <w:lang w:eastAsia="id-ID"/>
              </w:rPr>
              <w:t>Statistik</w:t>
            </w:r>
            <w:proofErr w:type="spellEnd"/>
          </w:p>
          <w:p w14:paraId="1D58973B" w14:textId="77777777" w:rsidR="00D43C03" w:rsidRPr="00E21229" w:rsidRDefault="00D43C03" w:rsidP="00E21229">
            <w:pPr>
              <w:pStyle w:val="ListParagraph"/>
              <w:spacing w:line="360" w:lineRule="auto"/>
              <w:ind w:left="1021"/>
              <w:jc w:val="both"/>
              <w:rPr>
                <w:rStyle w:val="FontStyle18"/>
                <w:sz w:val="24"/>
                <w:szCs w:val="24"/>
                <w:lang w:eastAsia="id-ID"/>
              </w:rPr>
            </w:pPr>
            <w:r w:rsidRPr="00E21229">
              <w:rPr>
                <w:rStyle w:val="FontStyle18"/>
                <w:sz w:val="24"/>
                <w:szCs w:val="24"/>
                <w:lang w:eastAsia="id-ID"/>
              </w:rPr>
              <w:t>Gedung Menara Radius Prawiro Lantai 14</w:t>
            </w:r>
          </w:p>
          <w:p w14:paraId="6AAE7A4A" w14:textId="77777777" w:rsidR="00D43C03" w:rsidRPr="00E21229" w:rsidRDefault="00D43C03" w:rsidP="00E21229">
            <w:pPr>
              <w:pStyle w:val="ListParagraph"/>
              <w:spacing w:line="360" w:lineRule="auto"/>
              <w:ind w:left="1021"/>
              <w:jc w:val="both"/>
              <w:rPr>
                <w:rStyle w:val="FontStyle18"/>
                <w:sz w:val="24"/>
                <w:szCs w:val="24"/>
                <w:lang w:eastAsia="id-ID"/>
              </w:rPr>
            </w:pPr>
            <w:proofErr w:type="spellStart"/>
            <w:r w:rsidRPr="00E21229">
              <w:rPr>
                <w:rStyle w:val="FontStyle18"/>
                <w:sz w:val="24"/>
                <w:szCs w:val="24"/>
                <w:lang w:eastAsia="id-ID"/>
              </w:rPr>
              <w:t>Komplek</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Perkantoran</w:t>
            </w:r>
            <w:proofErr w:type="spellEnd"/>
            <w:r w:rsidRPr="00E21229">
              <w:rPr>
                <w:rStyle w:val="FontStyle18"/>
                <w:sz w:val="24"/>
                <w:szCs w:val="24"/>
                <w:lang w:eastAsia="id-ID"/>
              </w:rPr>
              <w:t xml:space="preserve"> Bank Indonesia</w:t>
            </w:r>
          </w:p>
          <w:p w14:paraId="42964A24" w14:textId="77777777" w:rsidR="00D43C03" w:rsidRPr="00E21229" w:rsidRDefault="00D43C03" w:rsidP="00E21229">
            <w:pPr>
              <w:pStyle w:val="ListParagraph"/>
              <w:spacing w:line="360" w:lineRule="auto"/>
              <w:ind w:left="1021"/>
              <w:jc w:val="both"/>
              <w:rPr>
                <w:rStyle w:val="FontStyle18"/>
                <w:sz w:val="24"/>
                <w:szCs w:val="24"/>
                <w:lang w:eastAsia="id-ID"/>
              </w:rPr>
            </w:pPr>
            <w:r w:rsidRPr="00E21229">
              <w:rPr>
                <w:rStyle w:val="FontStyle18"/>
                <w:sz w:val="24"/>
                <w:szCs w:val="24"/>
                <w:lang w:eastAsia="id-ID"/>
              </w:rPr>
              <w:t xml:space="preserve">Jalan MH. Thamrin </w:t>
            </w:r>
            <w:proofErr w:type="spellStart"/>
            <w:r w:rsidRPr="00E21229">
              <w:rPr>
                <w:rStyle w:val="FontStyle18"/>
                <w:sz w:val="24"/>
                <w:szCs w:val="24"/>
                <w:lang w:eastAsia="id-ID"/>
              </w:rPr>
              <w:t>Nomor</w:t>
            </w:r>
            <w:proofErr w:type="spellEnd"/>
            <w:r w:rsidRPr="00E21229">
              <w:rPr>
                <w:rStyle w:val="FontStyle18"/>
                <w:sz w:val="24"/>
                <w:szCs w:val="24"/>
                <w:lang w:eastAsia="id-ID"/>
              </w:rPr>
              <w:t xml:space="preserve"> 2</w:t>
            </w:r>
          </w:p>
          <w:p w14:paraId="4CD39394" w14:textId="1AA71814" w:rsidR="00D43C03" w:rsidRPr="00E21229" w:rsidRDefault="00D43C03" w:rsidP="00E21229">
            <w:pPr>
              <w:pStyle w:val="ListParagraph"/>
              <w:spacing w:line="360" w:lineRule="auto"/>
              <w:ind w:left="1021"/>
              <w:jc w:val="both"/>
              <w:rPr>
                <w:rStyle w:val="FontStyle18"/>
                <w:sz w:val="24"/>
                <w:szCs w:val="24"/>
                <w:lang w:eastAsia="id-ID"/>
              </w:rPr>
            </w:pPr>
            <w:r w:rsidRPr="00E21229">
              <w:rPr>
                <w:rStyle w:val="FontStyle18"/>
                <w:sz w:val="24"/>
                <w:szCs w:val="24"/>
                <w:lang w:eastAsia="id-ID"/>
              </w:rPr>
              <w:t>Jakarta 10110,</w:t>
            </w:r>
          </w:p>
        </w:tc>
        <w:tc>
          <w:tcPr>
            <w:tcW w:w="3957" w:type="dxa"/>
          </w:tcPr>
          <w:p w14:paraId="6BD1628A" w14:textId="77777777" w:rsidR="00D43C03" w:rsidRPr="004F55DA" w:rsidRDefault="00D43C03" w:rsidP="00B846D2">
            <w:pPr>
              <w:spacing w:line="360" w:lineRule="auto"/>
              <w:rPr>
                <w:rFonts w:ascii="Bookman Old Style" w:hAnsi="Bookman Old Style"/>
              </w:rPr>
            </w:pPr>
          </w:p>
        </w:tc>
        <w:tc>
          <w:tcPr>
            <w:tcW w:w="3305" w:type="dxa"/>
          </w:tcPr>
          <w:p w14:paraId="47A9F8E7" w14:textId="77777777" w:rsidR="00D43C03" w:rsidRPr="004F55DA" w:rsidRDefault="00D43C03" w:rsidP="00B846D2">
            <w:pPr>
              <w:spacing w:line="360" w:lineRule="auto"/>
              <w:rPr>
                <w:rFonts w:ascii="Bookman Old Style" w:hAnsi="Bookman Old Style"/>
              </w:rPr>
            </w:pPr>
          </w:p>
        </w:tc>
      </w:tr>
      <w:tr w:rsidR="00D43C03" w:rsidRPr="004F55DA" w14:paraId="71DEEB58" w14:textId="5EBE9513" w:rsidTr="00D43C03">
        <w:tc>
          <w:tcPr>
            <w:tcW w:w="5688" w:type="dxa"/>
          </w:tcPr>
          <w:p w14:paraId="0DAC8044" w14:textId="4D123CD9" w:rsidR="00D43C03" w:rsidRPr="00E21229" w:rsidRDefault="00D43C03" w:rsidP="00E21229">
            <w:pPr>
              <w:pStyle w:val="ListParagraph"/>
              <w:spacing w:line="360" w:lineRule="auto"/>
              <w:ind w:left="1021"/>
              <w:jc w:val="both"/>
              <w:rPr>
                <w:rStyle w:val="FontStyle18"/>
                <w:sz w:val="24"/>
                <w:szCs w:val="24"/>
                <w:lang w:eastAsia="id-ID"/>
              </w:rPr>
            </w:pPr>
            <w:r w:rsidRPr="00E21229">
              <w:rPr>
                <w:rStyle w:val="FontStyle18"/>
                <w:sz w:val="24"/>
                <w:szCs w:val="24"/>
                <w:lang w:eastAsia="id-ID"/>
              </w:rPr>
              <w:lastRenderedPageBreak/>
              <w:t xml:space="preserve">dan </w:t>
            </w:r>
            <w:proofErr w:type="spellStart"/>
            <w:r w:rsidRPr="00E21229">
              <w:rPr>
                <w:rStyle w:val="FontStyle18"/>
                <w:sz w:val="24"/>
                <w:szCs w:val="24"/>
                <w:lang w:eastAsia="id-ID"/>
              </w:rPr>
              <w:t>ditembuskan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kepada</w:t>
            </w:r>
            <w:proofErr w:type="spellEnd"/>
            <w:r w:rsidRPr="00E21229">
              <w:rPr>
                <w:rStyle w:val="FontStyle18"/>
                <w:sz w:val="24"/>
                <w:szCs w:val="24"/>
                <w:lang w:eastAsia="id-ID"/>
              </w:rPr>
              <w:t>:</w:t>
            </w:r>
          </w:p>
        </w:tc>
        <w:tc>
          <w:tcPr>
            <w:tcW w:w="3957" w:type="dxa"/>
          </w:tcPr>
          <w:p w14:paraId="2DC1762A" w14:textId="77777777" w:rsidR="00D43C03" w:rsidRPr="004F55DA" w:rsidRDefault="00D43C03" w:rsidP="00B846D2">
            <w:pPr>
              <w:spacing w:line="360" w:lineRule="auto"/>
              <w:rPr>
                <w:rFonts w:ascii="Bookman Old Style" w:hAnsi="Bookman Old Style"/>
              </w:rPr>
            </w:pPr>
          </w:p>
        </w:tc>
        <w:tc>
          <w:tcPr>
            <w:tcW w:w="3305" w:type="dxa"/>
          </w:tcPr>
          <w:p w14:paraId="5069EDF7" w14:textId="77777777" w:rsidR="00D43C03" w:rsidRPr="004F55DA" w:rsidRDefault="00D43C03" w:rsidP="00B846D2">
            <w:pPr>
              <w:spacing w:line="360" w:lineRule="auto"/>
              <w:rPr>
                <w:rFonts w:ascii="Bookman Old Style" w:hAnsi="Bookman Old Style"/>
              </w:rPr>
            </w:pPr>
          </w:p>
        </w:tc>
      </w:tr>
      <w:tr w:rsidR="00D43C03" w:rsidRPr="004F55DA" w14:paraId="2DA66886" w14:textId="0ADB046F" w:rsidTr="00D43C03">
        <w:tc>
          <w:tcPr>
            <w:tcW w:w="5688" w:type="dxa"/>
          </w:tcPr>
          <w:p w14:paraId="696D96D3" w14:textId="2EE0C920" w:rsidR="00D43C03" w:rsidRPr="0074692D" w:rsidRDefault="00D43C03" w:rsidP="00036877">
            <w:pPr>
              <w:pStyle w:val="ListParagraph"/>
              <w:numPr>
                <w:ilvl w:val="0"/>
                <w:numId w:val="76"/>
              </w:numPr>
              <w:spacing w:line="360" w:lineRule="auto"/>
              <w:ind w:left="1588" w:hanging="567"/>
              <w:jc w:val="both"/>
              <w:rPr>
                <w:rStyle w:val="FontStyle18"/>
                <w:sz w:val="24"/>
                <w:szCs w:val="24"/>
                <w:lang w:eastAsia="id-ID"/>
              </w:rPr>
            </w:pPr>
            <w:proofErr w:type="spellStart"/>
            <w:r>
              <w:rPr>
                <w:rStyle w:val="FontStyle18"/>
                <w:sz w:val="24"/>
                <w:szCs w:val="24"/>
                <w:lang w:eastAsia="id-ID"/>
              </w:rPr>
              <w:t>untuk</w:t>
            </w:r>
            <w:proofErr w:type="spellEnd"/>
            <w:r>
              <w:rPr>
                <w:rStyle w:val="FontStyle18"/>
                <w:sz w:val="24"/>
                <w:szCs w:val="24"/>
                <w:lang w:eastAsia="id-ID"/>
              </w:rPr>
              <w:t xml:space="preserve"> Perusahaan </w:t>
            </w:r>
            <w:proofErr w:type="spellStart"/>
            <w:r>
              <w:rPr>
                <w:rStyle w:val="FontStyle18"/>
                <w:sz w:val="24"/>
                <w:szCs w:val="24"/>
                <w:lang w:eastAsia="id-ID"/>
              </w:rPr>
              <w:t>Pembiayaan</w:t>
            </w:r>
            <w:proofErr w:type="spellEnd"/>
            <w:r>
              <w:rPr>
                <w:rStyle w:val="FontStyle18"/>
                <w:sz w:val="24"/>
                <w:szCs w:val="24"/>
                <w:lang w:eastAsia="id-ID"/>
              </w:rPr>
              <w:t>:</w:t>
            </w:r>
          </w:p>
        </w:tc>
        <w:tc>
          <w:tcPr>
            <w:tcW w:w="3957" w:type="dxa"/>
          </w:tcPr>
          <w:p w14:paraId="2C3FFBAA" w14:textId="77777777" w:rsidR="00D43C03" w:rsidRPr="004F55DA" w:rsidRDefault="00D43C03" w:rsidP="00B846D2">
            <w:pPr>
              <w:spacing w:line="360" w:lineRule="auto"/>
              <w:rPr>
                <w:rFonts w:ascii="Bookman Old Style" w:hAnsi="Bookman Old Style"/>
              </w:rPr>
            </w:pPr>
          </w:p>
        </w:tc>
        <w:tc>
          <w:tcPr>
            <w:tcW w:w="3305" w:type="dxa"/>
          </w:tcPr>
          <w:p w14:paraId="0F45D8CA" w14:textId="77777777" w:rsidR="00D43C03" w:rsidRPr="004F55DA" w:rsidRDefault="00D43C03" w:rsidP="00B846D2">
            <w:pPr>
              <w:spacing w:line="360" w:lineRule="auto"/>
              <w:rPr>
                <w:rFonts w:ascii="Bookman Old Style" w:hAnsi="Bookman Old Style"/>
              </w:rPr>
            </w:pPr>
          </w:p>
        </w:tc>
      </w:tr>
      <w:tr w:rsidR="00D43C03" w:rsidRPr="004F55DA" w14:paraId="33E8C0A3" w14:textId="059A7549" w:rsidTr="00D43C03">
        <w:tc>
          <w:tcPr>
            <w:tcW w:w="5688" w:type="dxa"/>
          </w:tcPr>
          <w:p w14:paraId="0AA75416" w14:textId="77777777" w:rsidR="00D43C03" w:rsidRDefault="00D43C03" w:rsidP="00486B38">
            <w:pPr>
              <w:pStyle w:val="ListParagraph"/>
              <w:spacing w:line="360" w:lineRule="auto"/>
              <w:ind w:left="1588"/>
              <w:jc w:val="both"/>
              <w:rPr>
                <w:rStyle w:val="FontStyle18"/>
                <w:sz w:val="24"/>
                <w:szCs w:val="24"/>
                <w:lang w:eastAsia="id-ID"/>
              </w:rPr>
            </w:pPr>
            <w:proofErr w:type="spellStart"/>
            <w:r>
              <w:rPr>
                <w:rStyle w:val="FontStyle18"/>
                <w:sz w:val="24"/>
                <w:szCs w:val="24"/>
                <w:lang w:eastAsia="id-ID"/>
              </w:rPr>
              <w:t>Kepala</w:t>
            </w:r>
            <w:proofErr w:type="spellEnd"/>
            <w:r>
              <w:rPr>
                <w:rStyle w:val="FontStyle18"/>
                <w:sz w:val="24"/>
                <w:szCs w:val="24"/>
                <w:lang w:eastAsia="id-ID"/>
              </w:rPr>
              <w:t xml:space="preserve"> </w:t>
            </w:r>
            <w:proofErr w:type="spellStart"/>
            <w:r>
              <w:rPr>
                <w:rStyle w:val="FontStyle18"/>
                <w:sz w:val="24"/>
                <w:szCs w:val="24"/>
                <w:lang w:eastAsia="id-ID"/>
              </w:rPr>
              <w:t>Eksekutif</w:t>
            </w:r>
            <w:proofErr w:type="spellEnd"/>
            <w:r>
              <w:rPr>
                <w:rStyle w:val="FontStyle18"/>
                <w:sz w:val="24"/>
                <w:szCs w:val="24"/>
                <w:lang w:eastAsia="id-ID"/>
              </w:rPr>
              <w:t xml:space="preserve"> </w:t>
            </w:r>
            <w:proofErr w:type="spellStart"/>
            <w:r>
              <w:rPr>
                <w:rStyle w:val="FontStyle18"/>
                <w:sz w:val="24"/>
                <w:szCs w:val="24"/>
                <w:lang w:eastAsia="id-ID"/>
              </w:rPr>
              <w:t>Pengawas</w:t>
            </w:r>
            <w:proofErr w:type="spellEnd"/>
            <w:r>
              <w:rPr>
                <w:rStyle w:val="FontStyle18"/>
                <w:sz w:val="24"/>
                <w:szCs w:val="24"/>
                <w:lang w:eastAsia="id-ID"/>
              </w:rPr>
              <w:t xml:space="preserve"> Lembaga </w:t>
            </w:r>
            <w:proofErr w:type="spellStart"/>
            <w:r>
              <w:rPr>
                <w:rStyle w:val="FontStyle18"/>
                <w:sz w:val="24"/>
                <w:szCs w:val="24"/>
                <w:lang w:eastAsia="id-ID"/>
              </w:rPr>
              <w:t>Pembiayaan</w:t>
            </w:r>
            <w:proofErr w:type="spellEnd"/>
            <w:r>
              <w:rPr>
                <w:rStyle w:val="FontStyle18"/>
                <w:sz w:val="24"/>
                <w:szCs w:val="24"/>
                <w:lang w:eastAsia="id-ID"/>
              </w:rPr>
              <w:t xml:space="preserve">, Perusahaan Modal Ventura, Lembaga </w:t>
            </w:r>
            <w:proofErr w:type="spellStart"/>
            <w:r>
              <w:rPr>
                <w:rStyle w:val="FontStyle18"/>
                <w:sz w:val="24"/>
                <w:szCs w:val="24"/>
                <w:lang w:eastAsia="id-ID"/>
              </w:rPr>
              <w:t>Keuangan</w:t>
            </w:r>
            <w:proofErr w:type="spellEnd"/>
            <w:r>
              <w:rPr>
                <w:rStyle w:val="FontStyle18"/>
                <w:sz w:val="24"/>
                <w:szCs w:val="24"/>
                <w:lang w:eastAsia="id-ID"/>
              </w:rPr>
              <w:t xml:space="preserve"> </w:t>
            </w:r>
            <w:proofErr w:type="spellStart"/>
            <w:r>
              <w:rPr>
                <w:rStyle w:val="FontStyle18"/>
                <w:sz w:val="24"/>
                <w:szCs w:val="24"/>
                <w:lang w:eastAsia="id-ID"/>
              </w:rPr>
              <w:t>Mikro</w:t>
            </w:r>
            <w:proofErr w:type="spellEnd"/>
            <w:r>
              <w:rPr>
                <w:rStyle w:val="FontStyle18"/>
                <w:sz w:val="24"/>
                <w:szCs w:val="24"/>
                <w:lang w:eastAsia="id-ID"/>
              </w:rPr>
              <w:t xml:space="preserve"> dan Lembaga Jasa </w:t>
            </w:r>
            <w:proofErr w:type="spellStart"/>
            <w:r>
              <w:rPr>
                <w:rStyle w:val="FontStyle18"/>
                <w:sz w:val="24"/>
                <w:szCs w:val="24"/>
                <w:lang w:eastAsia="id-ID"/>
              </w:rPr>
              <w:t>Keuangan</w:t>
            </w:r>
            <w:proofErr w:type="spellEnd"/>
            <w:r>
              <w:rPr>
                <w:rStyle w:val="FontStyle18"/>
                <w:sz w:val="24"/>
                <w:szCs w:val="24"/>
                <w:lang w:eastAsia="id-ID"/>
              </w:rPr>
              <w:t xml:space="preserve"> Lainnya</w:t>
            </w:r>
          </w:p>
          <w:p w14:paraId="52817675" w14:textId="77777777" w:rsidR="00D43C03" w:rsidRDefault="00D43C03" w:rsidP="00486B38">
            <w:pPr>
              <w:pStyle w:val="ListParagraph"/>
              <w:spacing w:line="360" w:lineRule="auto"/>
              <w:ind w:left="1588"/>
              <w:jc w:val="both"/>
              <w:rPr>
                <w:rStyle w:val="FontStyle18"/>
                <w:sz w:val="24"/>
                <w:szCs w:val="24"/>
                <w:lang w:eastAsia="id-ID"/>
              </w:rPr>
            </w:pPr>
            <w:proofErr w:type="spellStart"/>
            <w:r>
              <w:rPr>
                <w:rStyle w:val="FontStyle18"/>
                <w:sz w:val="24"/>
                <w:szCs w:val="24"/>
                <w:lang w:eastAsia="id-ID"/>
              </w:rPr>
              <w:t>u.p</w:t>
            </w:r>
            <w:proofErr w:type="spellEnd"/>
            <w:r>
              <w:rPr>
                <w:rStyle w:val="FontStyle18"/>
                <w:sz w:val="24"/>
                <w:szCs w:val="24"/>
                <w:lang w:eastAsia="id-ID"/>
              </w:rPr>
              <w:t xml:space="preserve">. </w:t>
            </w:r>
            <w:proofErr w:type="spellStart"/>
            <w:r>
              <w:rPr>
                <w:rStyle w:val="FontStyle18"/>
                <w:sz w:val="24"/>
                <w:szCs w:val="24"/>
                <w:lang w:eastAsia="id-ID"/>
              </w:rPr>
              <w:t>Kepala</w:t>
            </w:r>
            <w:proofErr w:type="spellEnd"/>
            <w:r>
              <w:rPr>
                <w:rStyle w:val="FontStyle18"/>
                <w:sz w:val="24"/>
                <w:szCs w:val="24"/>
                <w:lang w:eastAsia="id-ID"/>
              </w:rPr>
              <w:t xml:space="preserve"> </w:t>
            </w:r>
            <w:proofErr w:type="spellStart"/>
            <w:r>
              <w:rPr>
                <w:rStyle w:val="FontStyle18"/>
                <w:sz w:val="24"/>
                <w:szCs w:val="24"/>
                <w:lang w:eastAsia="id-ID"/>
              </w:rPr>
              <w:t>Direktorat</w:t>
            </w:r>
            <w:proofErr w:type="spellEnd"/>
            <w:r>
              <w:rPr>
                <w:rStyle w:val="FontStyle18"/>
                <w:sz w:val="24"/>
                <w:szCs w:val="24"/>
                <w:lang w:eastAsia="id-ID"/>
              </w:rPr>
              <w:t xml:space="preserve"> </w:t>
            </w:r>
            <w:proofErr w:type="spellStart"/>
            <w:r>
              <w:rPr>
                <w:rStyle w:val="FontStyle18"/>
                <w:sz w:val="24"/>
                <w:szCs w:val="24"/>
                <w:lang w:eastAsia="id-ID"/>
              </w:rPr>
              <w:t>Pengawasan</w:t>
            </w:r>
            <w:proofErr w:type="spellEnd"/>
            <w:r>
              <w:rPr>
                <w:rStyle w:val="FontStyle18"/>
                <w:sz w:val="24"/>
                <w:szCs w:val="24"/>
                <w:lang w:eastAsia="id-ID"/>
              </w:rPr>
              <w:t xml:space="preserve"> Lembaga </w:t>
            </w:r>
            <w:proofErr w:type="spellStart"/>
            <w:r>
              <w:rPr>
                <w:rStyle w:val="FontStyle18"/>
                <w:sz w:val="24"/>
                <w:szCs w:val="24"/>
                <w:lang w:eastAsia="id-ID"/>
              </w:rPr>
              <w:t>Pembiayaan</w:t>
            </w:r>
            <w:proofErr w:type="spellEnd"/>
            <w:r>
              <w:rPr>
                <w:rStyle w:val="FontStyle18"/>
                <w:sz w:val="24"/>
                <w:szCs w:val="24"/>
                <w:lang w:eastAsia="id-ID"/>
              </w:rPr>
              <w:t xml:space="preserve"> dan Perusahaan Modal Ventura</w:t>
            </w:r>
          </w:p>
          <w:p w14:paraId="526169E6" w14:textId="77777777" w:rsidR="00D43C03" w:rsidRDefault="00D43C03" w:rsidP="00486B38">
            <w:pPr>
              <w:pStyle w:val="ListParagraph"/>
              <w:spacing w:line="360" w:lineRule="auto"/>
              <w:ind w:left="1588"/>
              <w:jc w:val="both"/>
              <w:rPr>
                <w:rStyle w:val="FontStyle18"/>
                <w:sz w:val="24"/>
                <w:szCs w:val="24"/>
                <w:lang w:eastAsia="id-ID"/>
              </w:rPr>
            </w:pPr>
            <w:r>
              <w:rPr>
                <w:rStyle w:val="FontStyle18"/>
                <w:sz w:val="24"/>
                <w:szCs w:val="24"/>
                <w:lang w:eastAsia="id-ID"/>
              </w:rPr>
              <w:t>Gedung Wisma Mulia 2 Lantai 11</w:t>
            </w:r>
          </w:p>
          <w:p w14:paraId="1340B686" w14:textId="77777777" w:rsidR="00D43C03" w:rsidRDefault="00D43C03" w:rsidP="00486B38">
            <w:pPr>
              <w:pStyle w:val="ListParagraph"/>
              <w:spacing w:line="360" w:lineRule="auto"/>
              <w:ind w:left="1588"/>
              <w:jc w:val="both"/>
              <w:rPr>
                <w:rStyle w:val="FontStyle18"/>
                <w:sz w:val="24"/>
                <w:szCs w:val="24"/>
                <w:lang w:eastAsia="id-ID"/>
              </w:rPr>
            </w:pPr>
            <w:r>
              <w:rPr>
                <w:rStyle w:val="FontStyle18"/>
                <w:sz w:val="24"/>
                <w:szCs w:val="24"/>
                <w:lang w:eastAsia="id-ID"/>
              </w:rPr>
              <w:t xml:space="preserve">Jalan </w:t>
            </w:r>
            <w:proofErr w:type="spellStart"/>
            <w:r>
              <w:rPr>
                <w:rStyle w:val="FontStyle18"/>
                <w:sz w:val="24"/>
                <w:szCs w:val="24"/>
                <w:lang w:eastAsia="id-ID"/>
              </w:rPr>
              <w:t>Jenderal</w:t>
            </w:r>
            <w:proofErr w:type="spellEnd"/>
            <w:r>
              <w:rPr>
                <w:rStyle w:val="FontStyle18"/>
                <w:sz w:val="24"/>
                <w:szCs w:val="24"/>
                <w:lang w:eastAsia="id-ID"/>
              </w:rPr>
              <w:t xml:space="preserve"> Gatot Subroto Kav. 40</w:t>
            </w:r>
          </w:p>
          <w:p w14:paraId="519FB167" w14:textId="6A54B1FF" w:rsidR="00D43C03" w:rsidRDefault="00D43C03" w:rsidP="00486B38">
            <w:pPr>
              <w:pStyle w:val="ListParagraph"/>
              <w:spacing w:line="360" w:lineRule="auto"/>
              <w:ind w:left="1588"/>
              <w:jc w:val="both"/>
              <w:rPr>
                <w:rStyle w:val="FontStyle18"/>
                <w:sz w:val="24"/>
                <w:szCs w:val="24"/>
                <w:lang w:eastAsia="id-ID"/>
              </w:rPr>
            </w:pPr>
            <w:r>
              <w:rPr>
                <w:rStyle w:val="FontStyle18"/>
                <w:sz w:val="24"/>
                <w:szCs w:val="24"/>
                <w:lang w:eastAsia="id-ID"/>
              </w:rPr>
              <w:t>Jakarta 12710;</w:t>
            </w:r>
          </w:p>
        </w:tc>
        <w:tc>
          <w:tcPr>
            <w:tcW w:w="3957" w:type="dxa"/>
          </w:tcPr>
          <w:p w14:paraId="7665A145" w14:textId="77777777" w:rsidR="00D43C03" w:rsidRPr="004F55DA" w:rsidRDefault="00D43C03" w:rsidP="00B846D2">
            <w:pPr>
              <w:spacing w:line="360" w:lineRule="auto"/>
              <w:rPr>
                <w:rFonts w:ascii="Bookman Old Style" w:hAnsi="Bookman Old Style"/>
              </w:rPr>
            </w:pPr>
          </w:p>
        </w:tc>
        <w:tc>
          <w:tcPr>
            <w:tcW w:w="3305" w:type="dxa"/>
          </w:tcPr>
          <w:p w14:paraId="119211F7" w14:textId="77777777" w:rsidR="00D43C03" w:rsidRPr="004F55DA" w:rsidRDefault="00D43C03" w:rsidP="00B846D2">
            <w:pPr>
              <w:spacing w:line="360" w:lineRule="auto"/>
              <w:rPr>
                <w:rFonts w:ascii="Bookman Old Style" w:hAnsi="Bookman Old Style"/>
              </w:rPr>
            </w:pPr>
          </w:p>
        </w:tc>
      </w:tr>
      <w:tr w:rsidR="00D43C03" w:rsidRPr="004F55DA" w14:paraId="7930DE03" w14:textId="2BC7FD29" w:rsidTr="00D43C03">
        <w:tc>
          <w:tcPr>
            <w:tcW w:w="5688" w:type="dxa"/>
          </w:tcPr>
          <w:p w14:paraId="178938CC" w14:textId="2BFD3CAD" w:rsidR="00D43C03" w:rsidRDefault="00D43C03" w:rsidP="00036877">
            <w:pPr>
              <w:pStyle w:val="ListParagraph"/>
              <w:numPr>
                <w:ilvl w:val="0"/>
                <w:numId w:val="76"/>
              </w:numPr>
              <w:spacing w:line="360" w:lineRule="auto"/>
              <w:ind w:left="1588" w:hanging="567"/>
              <w:jc w:val="both"/>
              <w:rPr>
                <w:rStyle w:val="FontStyle18"/>
                <w:sz w:val="24"/>
                <w:szCs w:val="24"/>
                <w:lang w:eastAsia="id-ID"/>
              </w:rPr>
            </w:pPr>
            <w:proofErr w:type="spellStart"/>
            <w:r w:rsidRPr="00486B38">
              <w:rPr>
                <w:rStyle w:val="FontStyle18"/>
                <w:sz w:val="24"/>
                <w:szCs w:val="24"/>
                <w:lang w:eastAsia="id-ID"/>
              </w:rPr>
              <w:t>untuk</w:t>
            </w:r>
            <w:proofErr w:type="spellEnd"/>
            <w:r w:rsidRPr="00486B38">
              <w:rPr>
                <w:rStyle w:val="FontStyle18"/>
                <w:sz w:val="24"/>
                <w:szCs w:val="24"/>
                <w:lang w:eastAsia="id-ID"/>
              </w:rPr>
              <w:t xml:space="preserve"> Perusahaan </w:t>
            </w:r>
            <w:proofErr w:type="spellStart"/>
            <w:r w:rsidRPr="00486B38">
              <w:rPr>
                <w:rStyle w:val="FontStyle18"/>
                <w:sz w:val="24"/>
                <w:szCs w:val="24"/>
                <w:lang w:eastAsia="id-ID"/>
              </w:rPr>
              <w:t>Pembiayaan</w:t>
            </w:r>
            <w:proofErr w:type="spellEnd"/>
            <w:r w:rsidRPr="00486B38">
              <w:rPr>
                <w:rStyle w:val="FontStyle18"/>
                <w:sz w:val="24"/>
                <w:szCs w:val="24"/>
                <w:lang w:eastAsia="id-ID"/>
              </w:rPr>
              <w:t xml:space="preserve"> Syariah dan Perusahaan </w:t>
            </w:r>
            <w:proofErr w:type="spellStart"/>
            <w:r w:rsidRPr="00486B38">
              <w:rPr>
                <w:rStyle w:val="FontStyle18"/>
                <w:sz w:val="24"/>
                <w:szCs w:val="24"/>
                <w:lang w:eastAsia="id-ID"/>
              </w:rPr>
              <w:t>Pembiayaan</w:t>
            </w:r>
            <w:proofErr w:type="spellEnd"/>
            <w:r w:rsidRPr="00486B38">
              <w:rPr>
                <w:rStyle w:val="FontStyle18"/>
                <w:sz w:val="24"/>
                <w:szCs w:val="24"/>
                <w:lang w:eastAsia="id-ID"/>
              </w:rPr>
              <w:t xml:space="preserve"> yang </w:t>
            </w:r>
            <w:proofErr w:type="spellStart"/>
            <w:r>
              <w:rPr>
                <w:rStyle w:val="FontStyle18"/>
                <w:sz w:val="24"/>
                <w:szCs w:val="24"/>
                <w:lang w:eastAsia="id-ID"/>
              </w:rPr>
              <w:t>memiliki</w:t>
            </w:r>
            <w:proofErr w:type="spellEnd"/>
            <w:r>
              <w:rPr>
                <w:rStyle w:val="FontStyle18"/>
                <w:sz w:val="24"/>
                <w:szCs w:val="24"/>
                <w:lang w:eastAsia="id-ID"/>
              </w:rPr>
              <w:t xml:space="preserve"> </w:t>
            </w:r>
            <w:proofErr w:type="spellStart"/>
            <w:r>
              <w:rPr>
                <w:rStyle w:val="FontStyle18"/>
                <w:sz w:val="24"/>
                <w:szCs w:val="24"/>
                <w:lang w:eastAsia="id-ID"/>
              </w:rPr>
              <w:t>izin</w:t>
            </w:r>
            <w:proofErr w:type="spellEnd"/>
            <w:r w:rsidRPr="00486B38">
              <w:rPr>
                <w:rStyle w:val="FontStyle18"/>
                <w:sz w:val="24"/>
                <w:szCs w:val="24"/>
                <w:lang w:eastAsia="id-ID"/>
              </w:rPr>
              <w:t xml:space="preserve"> UUS:</w:t>
            </w:r>
          </w:p>
        </w:tc>
        <w:tc>
          <w:tcPr>
            <w:tcW w:w="3957" w:type="dxa"/>
          </w:tcPr>
          <w:p w14:paraId="0654AB00" w14:textId="77777777" w:rsidR="00D43C03" w:rsidRPr="004F55DA" w:rsidRDefault="00D43C03" w:rsidP="00B846D2">
            <w:pPr>
              <w:spacing w:line="360" w:lineRule="auto"/>
              <w:rPr>
                <w:rFonts w:ascii="Bookman Old Style" w:hAnsi="Bookman Old Style"/>
              </w:rPr>
            </w:pPr>
          </w:p>
        </w:tc>
        <w:tc>
          <w:tcPr>
            <w:tcW w:w="3305" w:type="dxa"/>
          </w:tcPr>
          <w:p w14:paraId="3247CBDD" w14:textId="77777777" w:rsidR="00D43C03" w:rsidRPr="004F55DA" w:rsidRDefault="00D43C03" w:rsidP="00B846D2">
            <w:pPr>
              <w:spacing w:line="360" w:lineRule="auto"/>
              <w:rPr>
                <w:rFonts w:ascii="Bookman Old Style" w:hAnsi="Bookman Old Style"/>
              </w:rPr>
            </w:pPr>
          </w:p>
        </w:tc>
      </w:tr>
      <w:tr w:rsidR="00D43C03" w:rsidRPr="004F55DA" w14:paraId="5C83516D" w14:textId="07649915" w:rsidTr="00D43C03">
        <w:tc>
          <w:tcPr>
            <w:tcW w:w="5688" w:type="dxa"/>
          </w:tcPr>
          <w:p w14:paraId="43ED6ED9" w14:textId="77777777" w:rsidR="00D43C03" w:rsidRDefault="00D43C03" w:rsidP="00486B38">
            <w:pPr>
              <w:pStyle w:val="ListParagraph"/>
              <w:spacing w:line="360" w:lineRule="auto"/>
              <w:ind w:left="1588"/>
              <w:jc w:val="both"/>
              <w:rPr>
                <w:rStyle w:val="FontStyle18"/>
                <w:sz w:val="24"/>
                <w:szCs w:val="24"/>
                <w:lang w:eastAsia="id-ID"/>
              </w:rPr>
            </w:pPr>
            <w:proofErr w:type="spellStart"/>
            <w:r>
              <w:rPr>
                <w:rStyle w:val="FontStyle18"/>
                <w:sz w:val="24"/>
                <w:szCs w:val="24"/>
                <w:lang w:eastAsia="id-ID"/>
              </w:rPr>
              <w:lastRenderedPageBreak/>
              <w:t>Kepala</w:t>
            </w:r>
            <w:proofErr w:type="spellEnd"/>
            <w:r>
              <w:rPr>
                <w:rStyle w:val="FontStyle18"/>
                <w:sz w:val="24"/>
                <w:szCs w:val="24"/>
                <w:lang w:eastAsia="id-ID"/>
              </w:rPr>
              <w:t xml:space="preserve"> </w:t>
            </w:r>
            <w:proofErr w:type="spellStart"/>
            <w:r>
              <w:rPr>
                <w:rStyle w:val="FontStyle18"/>
                <w:sz w:val="24"/>
                <w:szCs w:val="24"/>
                <w:lang w:eastAsia="id-ID"/>
              </w:rPr>
              <w:t>Eksekutif</w:t>
            </w:r>
            <w:proofErr w:type="spellEnd"/>
            <w:r>
              <w:rPr>
                <w:rStyle w:val="FontStyle18"/>
                <w:sz w:val="24"/>
                <w:szCs w:val="24"/>
                <w:lang w:eastAsia="id-ID"/>
              </w:rPr>
              <w:t xml:space="preserve"> </w:t>
            </w:r>
            <w:proofErr w:type="spellStart"/>
            <w:r>
              <w:rPr>
                <w:rStyle w:val="FontStyle18"/>
                <w:sz w:val="24"/>
                <w:szCs w:val="24"/>
                <w:lang w:eastAsia="id-ID"/>
              </w:rPr>
              <w:t>Pengawas</w:t>
            </w:r>
            <w:proofErr w:type="spellEnd"/>
            <w:r>
              <w:rPr>
                <w:rStyle w:val="FontStyle18"/>
                <w:sz w:val="24"/>
                <w:szCs w:val="24"/>
                <w:lang w:eastAsia="id-ID"/>
              </w:rPr>
              <w:t xml:space="preserve"> Lembaga </w:t>
            </w:r>
            <w:proofErr w:type="spellStart"/>
            <w:r>
              <w:rPr>
                <w:rStyle w:val="FontStyle18"/>
                <w:sz w:val="24"/>
                <w:szCs w:val="24"/>
                <w:lang w:eastAsia="id-ID"/>
              </w:rPr>
              <w:t>Pembiayaan</w:t>
            </w:r>
            <w:proofErr w:type="spellEnd"/>
            <w:r>
              <w:rPr>
                <w:rStyle w:val="FontStyle18"/>
                <w:sz w:val="24"/>
                <w:szCs w:val="24"/>
                <w:lang w:eastAsia="id-ID"/>
              </w:rPr>
              <w:t xml:space="preserve">, Perusahaan Modal Ventura, Lembaga </w:t>
            </w:r>
            <w:proofErr w:type="spellStart"/>
            <w:r>
              <w:rPr>
                <w:rStyle w:val="FontStyle18"/>
                <w:sz w:val="24"/>
                <w:szCs w:val="24"/>
                <w:lang w:eastAsia="id-ID"/>
              </w:rPr>
              <w:t>Keuangan</w:t>
            </w:r>
            <w:proofErr w:type="spellEnd"/>
            <w:r>
              <w:rPr>
                <w:rStyle w:val="FontStyle18"/>
                <w:sz w:val="24"/>
                <w:szCs w:val="24"/>
                <w:lang w:eastAsia="id-ID"/>
              </w:rPr>
              <w:t xml:space="preserve"> </w:t>
            </w:r>
            <w:proofErr w:type="spellStart"/>
            <w:r>
              <w:rPr>
                <w:rStyle w:val="FontStyle18"/>
                <w:sz w:val="24"/>
                <w:szCs w:val="24"/>
                <w:lang w:eastAsia="id-ID"/>
              </w:rPr>
              <w:t>Mikro</w:t>
            </w:r>
            <w:proofErr w:type="spellEnd"/>
            <w:r>
              <w:rPr>
                <w:rStyle w:val="FontStyle18"/>
                <w:sz w:val="24"/>
                <w:szCs w:val="24"/>
                <w:lang w:eastAsia="id-ID"/>
              </w:rPr>
              <w:t xml:space="preserve"> dan Lembaga Jasa </w:t>
            </w:r>
            <w:proofErr w:type="spellStart"/>
            <w:r>
              <w:rPr>
                <w:rStyle w:val="FontStyle18"/>
                <w:sz w:val="24"/>
                <w:szCs w:val="24"/>
                <w:lang w:eastAsia="id-ID"/>
              </w:rPr>
              <w:t>Keuangan</w:t>
            </w:r>
            <w:proofErr w:type="spellEnd"/>
            <w:r>
              <w:rPr>
                <w:rStyle w:val="FontStyle18"/>
                <w:sz w:val="24"/>
                <w:szCs w:val="24"/>
                <w:lang w:eastAsia="id-ID"/>
              </w:rPr>
              <w:t xml:space="preserve"> Lainnya</w:t>
            </w:r>
          </w:p>
          <w:p w14:paraId="06C24FA8" w14:textId="6713AC56" w:rsidR="00D43C03" w:rsidRDefault="00D43C03" w:rsidP="00486B38">
            <w:pPr>
              <w:pStyle w:val="ListParagraph"/>
              <w:spacing w:line="360" w:lineRule="auto"/>
              <w:ind w:left="1588"/>
              <w:jc w:val="both"/>
              <w:rPr>
                <w:rStyle w:val="FontStyle18"/>
                <w:sz w:val="24"/>
                <w:szCs w:val="24"/>
                <w:lang w:eastAsia="id-ID"/>
              </w:rPr>
            </w:pPr>
            <w:proofErr w:type="spellStart"/>
            <w:r>
              <w:rPr>
                <w:rStyle w:val="FontStyle18"/>
                <w:sz w:val="24"/>
                <w:szCs w:val="24"/>
                <w:lang w:eastAsia="id-ID"/>
              </w:rPr>
              <w:t>u.p</w:t>
            </w:r>
            <w:proofErr w:type="spellEnd"/>
            <w:r>
              <w:rPr>
                <w:rStyle w:val="FontStyle18"/>
                <w:sz w:val="24"/>
                <w:szCs w:val="24"/>
                <w:lang w:eastAsia="id-ID"/>
              </w:rPr>
              <w:t xml:space="preserve">. </w:t>
            </w:r>
            <w:proofErr w:type="spellStart"/>
            <w:r>
              <w:rPr>
                <w:rStyle w:val="FontStyle18"/>
                <w:sz w:val="24"/>
                <w:szCs w:val="24"/>
                <w:lang w:eastAsia="id-ID"/>
              </w:rPr>
              <w:t>Kepala</w:t>
            </w:r>
            <w:proofErr w:type="spellEnd"/>
            <w:r>
              <w:rPr>
                <w:rStyle w:val="FontStyle18"/>
                <w:sz w:val="24"/>
                <w:szCs w:val="24"/>
                <w:lang w:eastAsia="id-ID"/>
              </w:rPr>
              <w:t xml:space="preserve"> </w:t>
            </w:r>
            <w:proofErr w:type="spellStart"/>
            <w:r>
              <w:rPr>
                <w:rStyle w:val="FontStyle18"/>
                <w:sz w:val="24"/>
                <w:szCs w:val="24"/>
                <w:lang w:eastAsia="id-ID"/>
              </w:rPr>
              <w:t>Direktorat</w:t>
            </w:r>
            <w:proofErr w:type="spellEnd"/>
            <w:r>
              <w:rPr>
                <w:rStyle w:val="FontStyle18"/>
                <w:sz w:val="24"/>
                <w:szCs w:val="24"/>
                <w:lang w:eastAsia="id-ID"/>
              </w:rPr>
              <w:t xml:space="preserve"> </w:t>
            </w:r>
            <w:proofErr w:type="spellStart"/>
            <w:r>
              <w:rPr>
                <w:rStyle w:val="FontStyle18"/>
                <w:sz w:val="24"/>
                <w:szCs w:val="24"/>
                <w:lang w:eastAsia="id-ID"/>
              </w:rPr>
              <w:t>Pengawasan</w:t>
            </w:r>
            <w:proofErr w:type="spellEnd"/>
            <w:r>
              <w:rPr>
                <w:rStyle w:val="FontStyle18"/>
                <w:sz w:val="24"/>
                <w:szCs w:val="24"/>
                <w:lang w:eastAsia="id-ID"/>
              </w:rPr>
              <w:t xml:space="preserve"> Lembaga </w:t>
            </w:r>
            <w:proofErr w:type="spellStart"/>
            <w:r>
              <w:rPr>
                <w:rStyle w:val="FontStyle18"/>
                <w:sz w:val="24"/>
                <w:szCs w:val="24"/>
                <w:lang w:eastAsia="id-ID"/>
              </w:rPr>
              <w:t>Pembiayaan</w:t>
            </w:r>
            <w:proofErr w:type="spellEnd"/>
            <w:r>
              <w:rPr>
                <w:rStyle w:val="FontStyle18"/>
                <w:sz w:val="24"/>
                <w:szCs w:val="24"/>
                <w:lang w:eastAsia="id-ID"/>
              </w:rPr>
              <w:t xml:space="preserve">, Perusahaan Modal Ventura, Lembaga </w:t>
            </w:r>
            <w:proofErr w:type="spellStart"/>
            <w:r>
              <w:rPr>
                <w:rStyle w:val="FontStyle18"/>
                <w:sz w:val="24"/>
                <w:szCs w:val="24"/>
                <w:lang w:eastAsia="id-ID"/>
              </w:rPr>
              <w:t>Keuangan</w:t>
            </w:r>
            <w:proofErr w:type="spellEnd"/>
            <w:r>
              <w:rPr>
                <w:rStyle w:val="FontStyle18"/>
                <w:sz w:val="24"/>
                <w:szCs w:val="24"/>
                <w:lang w:eastAsia="id-ID"/>
              </w:rPr>
              <w:t xml:space="preserve"> </w:t>
            </w:r>
            <w:proofErr w:type="spellStart"/>
            <w:r>
              <w:rPr>
                <w:rStyle w:val="FontStyle18"/>
                <w:sz w:val="24"/>
                <w:szCs w:val="24"/>
                <w:lang w:eastAsia="id-ID"/>
              </w:rPr>
              <w:t>Mikro</w:t>
            </w:r>
            <w:proofErr w:type="spellEnd"/>
            <w:r>
              <w:rPr>
                <w:rStyle w:val="FontStyle18"/>
                <w:sz w:val="24"/>
                <w:szCs w:val="24"/>
                <w:lang w:eastAsia="id-ID"/>
              </w:rPr>
              <w:t xml:space="preserve"> dan Lembaga Jasa </w:t>
            </w:r>
            <w:proofErr w:type="spellStart"/>
            <w:r>
              <w:rPr>
                <w:rStyle w:val="FontStyle18"/>
                <w:sz w:val="24"/>
                <w:szCs w:val="24"/>
                <w:lang w:eastAsia="id-ID"/>
              </w:rPr>
              <w:t>Keuangan</w:t>
            </w:r>
            <w:proofErr w:type="spellEnd"/>
            <w:r>
              <w:rPr>
                <w:rStyle w:val="FontStyle18"/>
                <w:sz w:val="24"/>
                <w:szCs w:val="24"/>
                <w:lang w:eastAsia="id-ID"/>
              </w:rPr>
              <w:t xml:space="preserve"> Lainnya Syariah dan </w:t>
            </w:r>
            <w:proofErr w:type="spellStart"/>
            <w:r>
              <w:rPr>
                <w:rStyle w:val="FontStyle18"/>
                <w:sz w:val="24"/>
                <w:szCs w:val="24"/>
                <w:lang w:eastAsia="id-ID"/>
              </w:rPr>
              <w:t>Khusus</w:t>
            </w:r>
            <w:proofErr w:type="spellEnd"/>
          </w:p>
          <w:p w14:paraId="677684D2" w14:textId="77777777" w:rsidR="00D43C03" w:rsidRDefault="00D43C03" w:rsidP="00486B38">
            <w:pPr>
              <w:pStyle w:val="ListParagraph"/>
              <w:spacing w:line="360" w:lineRule="auto"/>
              <w:ind w:left="1588"/>
              <w:jc w:val="both"/>
              <w:rPr>
                <w:rStyle w:val="FontStyle18"/>
                <w:sz w:val="24"/>
                <w:szCs w:val="24"/>
                <w:lang w:eastAsia="id-ID"/>
              </w:rPr>
            </w:pPr>
            <w:r>
              <w:rPr>
                <w:rStyle w:val="FontStyle18"/>
                <w:sz w:val="24"/>
                <w:szCs w:val="24"/>
                <w:lang w:eastAsia="id-ID"/>
              </w:rPr>
              <w:t>Gedung Wisma Mulia 2 Lantai 11</w:t>
            </w:r>
          </w:p>
          <w:p w14:paraId="48D24D3F" w14:textId="77777777" w:rsidR="00D43C03" w:rsidRDefault="00D43C03" w:rsidP="00486B38">
            <w:pPr>
              <w:pStyle w:val="ListParagraph"/>
              <w:spacing w:line="360" w:lineRule="auto"/>
              <w:ind w:left="1588"/>
              <w:jc w:val="both"/>
              <w:rPr>
                <w:rStyle w:val="FontStyle18"/>
                <w:sz w:val="24"/>
                <w:szCs w:val="24"/>
                <w:lang w:eastAsia="id-ID"/>
              </w:rPr>
            </w:pPr>
            <w:r>
              <w:rPr>
                <w:rStyle w:val="FontStyle18"/>
                <w:sz w:val="24"/>
                <w:szCs w:val="24"/>
                <w:lang w:eastAsia="id-ID"/>
              </w:rPr>
              <w:t xml:space="preserve">Jalan </w:t>
            </w:r>
            <w:proofErr w:type="spellStart"/>
            <w:r>
              <w:rPr>
                <w:rStyle w:val="FontStyle18"/>
                <w:sz w:val="24"/>
                <w:szCs w:val="24"/>
                <w:lang w:eastAsia="id-ID"/>
              </w:rPr>
              <w:t>Jenderal</w:t>
            </w:r>
            <w:proofErr w:type="spellEnd"/>
            <w:r>
              <w:rPr>
                <w:rStyle w:val="FontStyle18"/>
                <w:sz w:val="24"/>
                <w:szCs w:val="24"/>
                <w:lang w:eastAsia="id-ID"/>
              </w:rPr>
              <w:t xml:space="preserve"> Gatot Subroto Kav. 40</w:t>
            </w:r>
          </w:p>
          <w:p w14:paraId="1B1053D6" w14:textId="7BB2C17F" w:rsidR="00D43C03" w:rsidRPr="00486B38" w:rsidRDefault="00D43C03" w:rsidP="00486B38">
            <w:pPr>
              <w:pStyle w:val="ListParagraph"/>
              <w:spacing w:line="360" w:lineRule="auto"/>
              <w:ind w:left="1588"/>
              <w:jc w:val="both"/>
              <w:rPr>
                <w:rStyle w:val="FontStyle18"/>
                <w:sz w:val="24"/>
                <w:szCs w:val="24"/>
                <w:lang w:eastAsia="id-ID"/>
              </w:rPr>
            </w:pPr>
            <w:r>
              <w:rPr>
                <w:rStyle w:val="FontStyle18"/>
                <w:sz w:val="24"/>
                <w:szCs w:val="24"/>
                <w:lang w:eastAsia="id-ID"/>
              </w:rPr>
              <w:t>Jakarta 12710; dan</w:t>
            </w:r>
          </w:p>
        </w:tc>
        <w:tc>
          <w:tcPr>
            <w:tcW w:w="3957" w:type="dxa"/>
          </w:tcPr>
          <w:p w14:paraId="5C6CFF19" w14:textId="77777777" w:rsidR="00D43C03" w:rsidRPr="004F55DA" w:rsidRDefault="00D43C03" w:rsidP="00B846D2">
            <w:pPr>
              <w:spacing w:line="360" w:lineRule="auto"/>
              <w:rPr>
                <w:rFonts w:ascii="Bookman Old Style" w:hAnsi="Bookman Old Style"/>
              </w:rPr>
            </w:pPr>
          </w:p>
        </w:tc>
        <w:tc>
          <w:tcPr>
            <w:tcW w:w="3305" w:type="dxa"/>
          </w:tcPr>
          <w:p w14:paraId="39516C28" w14:textId="77777777" w:rsidR="00D43C03" w:rsidRPr="004F55DA" w:rsidRDefault="00D43C03" w:rsidP="00B846D2">
            <w:pPr>
              <w:spacing w:line="360" w:lineRule="auto"/>
              <w:rPr>
                <w:rFonts w:ascii="Bookman Old Style" w:hAnsi="Bookman Old Style"/>
              </w:rPr>
            </w:pPr>
          </w:p>
        </w:tc>
      </w:tr>
      <w:tr w:rsidR="00D43C03" w:rsidRPr="004F55DA" w14:paraId="346D4FB7" w14:textId="03AF16D9" w:rsidTr="00D43C03">
        <w:tc>
          <w:tcPr>
            <w:tcW w:w="5688" w:type="dxa"/>
          </w:tcPr>
          <w:p w14:paraId="5C44BE28" w14:textId="4FFDE5B3" w:rsidR="00D43C03" w:rsidRDefault="00D43C03" w:rsidP="00E21229">
            <w:pPr>
              <w:pStyle w:val="ListParagraph"/>
              <w:numPr>
                <w:ilvl w:val="0"/>
                <w:numId w:val="76"/>
              </w:numPr>
              <w:spacing w:line="360" w:lineRule="auto"/>
              <w:ind w:left="1590" w:hanging="567"/>
              <w:jc w:val="both"/>
              <w:rPr>
                <w:rStyle w:val="FontStyle18"/>
                <w:sz w:val="24"/>
                <w:szCs w:val="24"/>
                <w:lang w:eastAsia="id-ID"/>
              </w:rPr>
            </w:pPr>
            <w:proofErr w:type="spellStart"/>
            <w:r w:rsidRPr="00E21229">
              <w:rPr>
                <w:rStyle w:val="FontStyle18"/>
                <w:sz w:val="24"/>
                <w:szCs w:val="24"/>
                <w:lang w:eastAsia="id-ID"/>
              </w:rPr>
              <w:t>untuk</w:t>
            </w:r>
            <w:proofErr w:type="spellEnd"/>
            <w:r w:rsidRPr="00E21229">
              <w:rPr>
                <w:rStyle w:val="FontStyle18"/>
                <w:sz w:val="24"/>
                <w:szCs w:val="24"/>
                <w:lang w:eastAsia="id-ID"/>
              </w:rPr>
              <w:t xml:space="preserve"> Perusahaan </w:t>
            </w:r>
            <w:proofErr w:type="spellStart"/>
            <w:r w:rsidRPr="00E21229">
              <w:rPr>
                <w:rStyle w:val="FontStyle18"/>
                <w:sz w:val="24"/>
                <w:szCs w:val="24"/>
                <w:lang w:eastAsia="id-ID"/>
              </w:rPr>
              <w:t>Pembiayaan</w:t>
            </w:r>
            <w:proofErr w:type="spellEnd"/>
            <w:r w:rsidRPr="00E21229">
              <w:rPr>
                <w:rStyle w:val="FontStyle18"/>
                <w:sz w:val="24"/>
                <w:szCs w:val="24"/>
                <w:lang w:eastAsia="id-ID"/>
              </w:rPr>
              <w:t xml:space="preserve"> dan Perusahaan </w:t>
            </w:r>
            <w:proofErr w:type="spellStart"/>
            <w:r w:rsidRPr="00E21229">
              <w:rPr>
                <w:rStyle w:val="FontStyle18"/>
                <w:sz w:val="24"/>
                <w:szCs w:val="24"/>
                <w:lang w:eastAsia="id-ID"/>
              </w:rPr>
              <w:t>Pembiayaan</w:t>
            </w:r>
            <w:proofErr w:type="spellEnd"/>
            <w:r w:rsidRPr="00E21229">
              <w:rPr>
                <w:rStyle w:val="FontStyle18"/>
                <w:sz w:val="24"/>
                <w:szCs w:val="24"/>
                <w:lang w:eastAsia="id-ID"/>
              </w:rPr>
              <w:t xml:space="preserve"> Syariah yang </w:t>
            </w:r>
            <w:proofErr w:type="spellStart"/>
            <w:r w:rsidRPr="00E21229">
              <w:rPr>
                <w:rStyle w:val="FontStyle18"/>
                <w:sz w:val="24"/>
                <w:szCs w:val="24"/>
                <w:lang w:eastAsia="id-ID"/>
              </w:rPr>
              <w:t>diawasi</w:t>
            </w:r>
            <w:proofErr w:type="spellEnd"/>
            <w:r w:rsidRPr="00E21229">
              <w:rPr>
                <w:rStyle w:val="FontStyle18"/>
                <w:sz w:val="24"/>
                <w:szCs w:val="24"/>
                <w:lang w:eastAsia="id-ID"/>
              </w:rPr>
              <w:t xml:space="preserve"> oleh </w:t>
            </w:r>
            <w:proofErr w:type="spellStart"/>
            <w:r w:rsidRPr="00E21229">
              <w:rPr>
                <w:rStyle w:val="FontStyle18"/>
                <w:sz w:val="24"/>
                <w:szCs w:val="24"/>
                <w:lang w:eastAsia="id-ID"/>
              </w:rPr>
              <w:t>pengawas</w:t>
            </w:r>
            <w:proofErr w:type="spellEnd"/>
            <w:r w:rsidRPr="00E21229">
              <w:rPr>
                <w:rStyle w:val="FontStyle18"/>
                <w:sz w:val="24"/>
                <w:szCs w:val="24"/>
                <w:lang w:eastAsia="id-ID"/>
              </w:rPr>
              <w:t xml:space="preserve"> pada </w:t>
            </w:r>
            <w:proofErr w:type="spellStart"/>
            <w:r w:rsidRPr="00E21229">
              <w:rPr>
                <w:rStyle w:val="FontStyle18"/>
                <w:sz w:val="24"/>
                <w:szCs w:val="24"/>
                <w:lang w:eastAsia="id-ID"/>
              </w:rPr>
              <w:t>kantor</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w:t>
            </w:r>
            <w:r w:rsidRPr="00E21229">
              <w:rPr>
                <w:rStyle w:val="FontStyle18"/>
                <w:sz w:val="24"/>
                <w:szCs w:val="24"/>
                <w:lang w:eastAsia="id-ID"/>
              </w:rPr>
              <w:lastRenderedPageBreak/>
              <w:t xml:space="preserve">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di </w:t>
            </w:r>
            <w:proofErr w:type="spellStart"/>
            <w:r w:rsidRPr="00E21229">
              <w:rPr>
                <w:rStyle w:val="FontStyle18"/>
                <w:sz w:val="24"/>
                <w:szCs w:val="24"/>
                <w:lang w:eastAsia="id-ID"/>
              </w:rPr>
              <w:t>daerah</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ditujukan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kepada</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Kepala</w:t>
            </w:r>
            <w:proofErr w:type="spellEnd"/>
            <w:r w:rsidRPr="00E21229">
              <w:rPr>
                <w:rStyle w:val="FontStyle18"/>
                <w:sz w:val="24"/>
                <w:szCs w:val="24"/>
                <w:lang w:eastAsia="id-ID"/>
              </w:rPr>
              <w:t xml:space="preserve"> Kantor </w:t>
            </w:r>
            <w:proofErr w:type="spellStart"/>
            <w:r w:rsidRPr="00E21229">
              <w:rPr>
                <w:rStyle w:val="FontStyle18"/>
                <w:sz w:val="24"/>
                <w:szCs w:val="24"/>
                <w:lang w:eastAsia="id-ID"/>
              </w:rPr>
              <w:t>Otoritas</w:t>
            </w:r>
            <w:proofErr w:type="spellEnd"/>
            <w:r w:rsidRPr="00E21229">
              <w:rPr>
                <w:rStyle w:val="FontStyle18"/>
                <w:sz w:val="24"/>
                <w:szCs w:val="24"/>
                <w:lang w:eastAsia="id-ID"/>
              </w:rPr>
              <w:t xml:space="preserve"> Jasa </w:t>
            </w:r>
            <w:proofErr w:type="spellStart"/>
            <w:r w:rsidRPr="00E21229">
              <w:rPr>
                <w:rStyle w:val="FontStyle18"/>
                <w:sz w:val="24"/>
                <w:szCs w:val="24"/>
                <w:lang w:eastAsia="id-ID"/>
              </w:rPr>
              <w:t>Keuangan</w:t>
            </w:r>
            <w:proofErr w:type="spellEnd"/>
            <w:r w:rsidRPr="00E21229">
              <w:rPr>
                <w:rStyle w:val="FontStyle18"/>
                <w:sz w:val="24"/>
                <w:szCs w:val="24"/>
                <w:lang w:eastAsia="id-ID"/>
              </w:rPr>
              <w:t xml:space="preserve"> </w:t>
            </w:r>
            <w:proofErr w:type="spellStart"/>
            <w:r w:rsidRPr="00E21229">
              <w:rPr>
                <w:rStyle w:val="FontStyle18"/>
                <w:sz w:val="24"/>
                <w:szCs w:val="24"/>
                <w:lang w:eastAsia="id-ID"/>
              </w:rPr>
              <w:t>setempat</w:t>
            </w:r>
            <w:proofErr w:type="spellEnd"/>
            <w:r w:rsidRPr="00E21229">
              <w:rPr>
                <w:rStyle w:val="FontStyle18"/>
                <w:sz w:val="24"/>
                <w:szCs w:val="24"/>
                <w:lang w:eastAsia="id-ID"/>
              </w:rPr>
              <w:t>.</w:t>
            </w:r>
          </w:p>
        </w:tc>
        <w:tc>
          <w:tcPr>
            <w:tcW w:w="3957" w:type="dxa"/>
          </w:tcPr>
          <w:p w14:paraId="543FF380" w14:textId="77777777" w:rsidR="00D43C03" w:rsidRPr="004F55DA" w:rsidRDefault="00D43C03" w:rsidP="00B846D2">
            <w:pPr>
              <w:spacing w:line="360" w:lineRule="auto"/>
              <w:rPr>
                <w:rFonts w:ascii="Bookman Old Style" w:hAnsi="Bookman Old Style"/>
              </w:rPr>
            </w:pPr>
          </w:p>
        </w:tc>
        <w:tc>
          <w:tcPr>
            <w:tcW w:w="3305" w:type="dxa"/>
          </w:tcPr>
          <w:p w14:paraId="6F0C2DEA" w14:textId="77777777" w:rsidR="00D43C03" w:rsidRPr="004F55DA" w:rsidRDefault="00D43C03" w:rsidP="00B846D2">
            <w:pPr>
              <w:spacing w:line="360" w:lineRule="auto"/>
              <w:rPr>
                <w:rFonts w:ascii="Bookman Old Style" w:hAnsi="Bookman Old Style"/>
              </w:rPr>
            </w:pPr>
          </w:p>
        </w:tc>
      </w:tr>
      <w:tr w:rsidR="00D43C03" w:rsidRPr="004F55DA" w14:paraId="3B5DDFFE" w14:textId="414A54DB" w:rsidTr="00D43C03">
        <w:tc>
          <w:tcPr>
            <w:tcW w:w="5688" w:type="dxa"/>
          </w:tcPr>
          <w:p w14:paraId="6F950DF6" w14:textId="37CA5294" w:rsidR="00D43C03" w:rsidRPr="00111292" w:rsidRDefault="00D43C03" w:rsidP="0074692D">
            <w:pPr>
              <w:pStyle w:val="ListParagraph"/>
              <w:numPr>
                <w:ilvl w:val="0"/>
                <w:numId w:val="72"/>
              </w:numPr>
              <w:spacing w:line="360" w:lineRule="auto"/>
              <w:ind w:left="1021" w:hanging="567"/>
              <w:jc w:val="both"/>
              <w:rPr>
                <w:rStyle w:val="FontStyle18"/>
                <w:sz w:val="24"/>
                <w:szCs w:val="24"/>
                <w:lang w:eastAsia="id-ID"/>
              </w:rPr>
            </w:pPr>
            <w:r w:rsidRPr="00766960">
              <w:rPr>
                <w:rStyle w:val="FontStyle18"/>
                <w:sz w:val="24"/>
                <w:szCs w:val="24"/>
                <w:lang w:eastAsia="id-ID"/>
              </w:rPr>
              <w:t xml:space="preserve">Perusahaan </w:t>
            </w:r>
            <w:proofErr w:type="spellStart"/>
            <w:r w:rsidRPr="00766960">
              <w:rPr>
                <w:rStyle w:val="FontStyle18"/>
                <w:sz w:val="24"/>
                <w:szCs w:val="24"/>
                <w:lang w:eastAsia="id-ID"/>
              </w:rPr>
              <w:t>dinyatakan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telah</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menyampaikan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laporan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hasil</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penilaian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sendiri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atas</w:t>
            </w:r>
            <w:proofErr w:type="spellEnd"/>
            <w:r w:rsidRPr="00766960">
              <w:rPr>
                <w:rStyle w:val="FontStyle18"/>
                <w:sz w:val="24"/>
                <w:szCs w:val="24"/>
                <w:lang w:eastAsia="id-ID"/>
              </w:rPr>
              <w:t xml:space="preserve"> Tingkat Kesehatan Perusahaan dan/</w:t>
            </w:r>
            <w:proofErr w:type="spellStart"/>
            <w:r w:rsidRPr="00766960">
              <w:rPr>
                <w:rStyle w:val="FontStyle18"/>
                <w:sz w:val="24"/>
                <w:szCs w:val="24"/>
                <w:lang w:eastAsia="id-ID"/>
              </w:rPr>
              <w:t>atau</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pengkinian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atas</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penilaian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sendiri</w:t>
            </w:r>
            <w:proofErr w:type="spellEnd"/>
            <w:r w:rsidRPr="00766960">
              <w:rPr>
                <w:rStyle w:val="FontStyle18"/>
                <w:sz w:val="24"/>
                <w:szCs w:val="24"/>
                <w:lang w:eastAsia="id-ID"/>
              </w:rPr>
              <w:t xml:space="preserve"> Tingkat Kesehatan Perusahaan </w:t>
            </w:r>
            <w:proofErr w:type="spellStart"/>
            <w:r w:rsidRPr="00766960">
              <w:rPr>
                <w:rStyle w:val="FontStyle18"/>
                <w:sz w:val="24"/>
                <w:szCs w:val="24"/>
                <w:lang w:eastAsia="id-ID"/>
              </w:rPr>
              <w:t>dengan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ketentuan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sebagai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berikut</w:t>
            </w:r>
            <w:proofErr w:type="spellEnd"/>
            <w:r w:rsidRPr="00766960">
              <w:rPr>
                <w:rStyle w:val="FontStyle18"/>
                <w:sz w:val="24"/>
                <w:szCs w:val="24"/>
                <w:lang w:eastAsia="id-ID"/>
              </w:rPr>
              <w:t>:</w:t>
            </w:r>
          </w:p>
        </w:tc>
        <w:tc>
          <w:tcPr>
            <w:tcW w:w="3957" w:type="dxa"/>
          </w:tcPr>
          <w:p w14:paraId="44458DCE" w14:textId="77777777" w:rsidR="00D43C03" w:rsidRPr="004F55DA" w:rsidRDefault="00D43C03" w:rsidP="00B846D2">
            <w:pPr>
              <w:spacing w:line="360" w:lineRule="auto"/>
              <w:rPr>
                <w:rFonts w:ascii="Bookman Old Style" w:hAnsi="Bookman Old Style"/>
              </w:rPr>
            </w:pPr>
          </w:p>
        </w:tc>
        <w:tc>
          <w:tcPr>
            <w:tcW w:w="3305" w:type="dxa"/>
          </w:tcPr>
          <w:p w14:paraId="5BA6304C" w14:textId="77777777" w:rsidR="00D43C03" w:rsidRPr="004F55DA" w:rsidRDefault="00D43C03" w:rsidP="00B846D2">
            <w:pPr>
              <w:spacing w:line="360" w:lineRule="auto"/>
              <w:rPr>
                <w:rFonts w:ascii="Bookman Old Style" w:hAnsi="Bookman Old Style"/>
              </w:rPr>
            </w:pPr>
          </w:p>
        </w:tc>
      </w:tr>
      <w:tr w:rsidR="00D43C03" w:rsidRPr="004F55DA" w14:paraId="6F5DAF11" w14:textId="1197AC2E" w:rsidTr="00D43C03">
        <w:tc>
          <w:tcPr>
            <w:tcW w:w="5688" w:type="dxa"/>
          </w:tcPr>
          <w:p w14:paraId="18DC82EC" w14:textId="46B2E00E" w:rsidR="00D43C03" w:rsidRPr="00766960" w:rsidRDefault="00D43C03" w:rsidP="00036877">
            <w:pPr>
              <w:pStyle w:val="ListParagraph"/>
              <w:numPr>
                <w:ilvl w:val="0"/>
                <w:numId w:val="77"/>
              </w:numPr>
              <w:spacing w:line="360" w:lineRule="auto"/>
              <w:ind w:left="1588" w:hanging="567"/>
              <w:jc w:val="both"/>
              <w:rPr>
                <w:rStyle w:val="FontStyle18"/>
                <w:sz w:val="24"/>
                <w:szCs w:val="24"/>
                <w:lang w:eastAsia="id-ID"/>
              </w:rPr>
            </w:pPr>
            <w:proofErr w:type="spellStart"/>
            <w:r w:rsidRPr="00766960">
              <w:rPr>
                <w:rStyle w:val="FontStyle18"/>
                <w:sz w:val="24"/>
                <w:szCs w:val="24"/>
                <w:lang w:eastAsia="id-ID"/>
              </w:rPr>
              <w:t>untuk</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penyampaian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secara</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dalam</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jaringan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melalui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sistem</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jaringan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komunikasi</w:t>
            </w:r>
            <w:proofErr w:type="spellEnd"/>
            <w:r w:rsidRPr="00766960">
              <w:rPr>
                <w:rStyle w:val="FontStyle18"/>
                <w:sz w:val="24"/>
                <w:szCs w:val="24"/>
                <w:lang w:eastAsia="id-ID"/>
              </w:rPr>
              <w:t xml:space="preserve"> data </w:t>
            </w:r>
            <w:proofErr w:type="spellStart"/>
            <w:r w:rsidRPr="00766960">
              <w:rPr>
                <w:rStyle w:val="FontStyle18"/>
                <w:sz w:val="24"/>
                <w:szCs w:val="24"/>
                <w:lang w:eastAsia="id-ID"/>
              </w:rPr>
              <w:t>Otoritas</w:t>
            </w:r>
            <w:proofErr w:type="spellEnd"/>
            <w:r w:rsidRPr="00766960">
              <w:rPr>
                <w:rStyle w:val="FontStyle18"/>
                <w:sz w:val="24"/>
                <w:szCs w:val="24"/>
                <w:lang w:eastAsia="id-ID"/>
              </w:rPr>
              <w:t xml:space="preserve"> Jasa Keuangan, </w:t>
            </w:r>
            <w:proofErr w:type="spellStart"/>
            <w:r w:rsidRPr="00766960">
              <w:rPr>
                <w:rStyle w:val="FontStyle18"/>
                <w:sz w:val="24"/>
                <w:szCs w:val="24"/>
                <w:lang w:eastAsia="id-ID"/>
              </w:rPr>
              <w:t>dibuktikan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dengan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tanda</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terima</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dari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sistem</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jaringan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komunikasi</w:t>
            </w:r>
            <w:proofErr w:type="spellEnd"/>
            <w:r w:rsidRPr="00766960">
              <w:rPr>
                <w:rStyle w:val="FontStyle18"/>
                <w:sz w:val="24"/>
                <w:szCs w:val="24"/>
                <w:lang w:eastAsia="id-ID"/>
              </w:rPr>
              <w:t xml:space="preserve"> data </w:t>
            </w:r>
            <w:proofErr w:type="spellStart"/>
            <w:r w:rsidRPr="00766960">
              <w:rPr>
                <w:rStyle w:val="FontStyle18"/>
                <w:sz w:val="24"/>
                <w:szCs w:val="24"/>
                <w:lang w:eastAsia="id-ID"/>
              </w:rPr>
              <w:t>Otoritas</w:t>
            </w:r>
            <w:proofErr w:type="spellEnd"/>
            <w:r w:rsidRPr="00766960">
              <w:rPr>
                <w:rStyle w:val="FontStyle18"/>
                <w:sz w:val="24"/>
                <w:szCs w:val="24"/>
                <w:lang w:eastAsia="id-ID"/>
              </w:rPr>
              <w:t xml:space="preserve"> Jasa Keuangan; </w:t>
            </w:r>
            <w:proofErr w:type="spellStart"/>
            <w:r w:rsidRPr="00766960">
              <w:rPr>
                <w:rStyle w:val="FontStyle18"/>
                <w:sz w:val="24"/>
                <w:szCs w:val="24"/>
                <w:lang w:eastAsia="id-ID"/>
              </w:rPr>
              <w:t>atau</w:t>
            </w:r>
            <w:proofErr w:type="spellEnd"/>
          </w:p>
        </w:tc>
        <w:tc>
          <w:tcPr>
            <w:tcW w:w="3957" w:type="dxa"/>
          </w:tcPr>
          <w:p w14:paraId="5E9759D2" w14:textId="77777777" w:rsidR="00D43C03" w:rsidRPr="004F55DA" w:rsidRDefault="00D43C03" w:rsidP="00B846D2">
            <w:pPr>
              <w:spacing w:line="360" w:lineRule="auto"/>
              <w:rPr>
                <w:rFonts w:ascii="Bookman Old Style" w:hAnsi="Bookman Old Style"/>
              </w:rPr>
            </w:pPr>
          </w:p>
        </w:tc>
        <w:tc>
          <w:tcPr>
            <w:tcW w:w="3305" w:type="dxa"/>
          </w:tcPr>
          <w:p w14:paraId="02B508A7" w14:textId="77777777" w:rsidR="00D43C03" w:rsidRPr="004F55DA" w:rsidRDefault="00D43C03" w:rsidP="00B846D2">
            <w:pPr>
              <w:spacing w:line="360" w:lineRule="auto"/>
              <w:rPr>
                <w:rFonts w:ascii="Bookman Old Style" w:hAnsi="Bookman Old Style"/>
              </w:rPr>
            </w:pPr>
          </w:p>
        </w:tc>
      </w:tr>
      <w:tr w:rsidR="00D43C03" w:rsidRPr="004F55DA" w14:paraId="0784795C" w14:textId="76199B06" w:rsidTr="00D43C03">
        <w:tc>
          <w:tcPr>
            <w:tcW w:w="5688" w:type="dxa"/>
          </w:tcPr>
          <w:p w14:paraId="16FAAD9D" w14:textId="7C7F14B6" w:rsidR="00D43C03" w:rsidRPr="00766960" w:rsidRDefault="00D43C03" w:rsidP="00036877">
            <w:pPr>
              <w:pStyle w:val="ListParagraph"/>
              <w:numPr>
                <w:ilvl w:val="0"/>
                <w:numId w:val="77"/>
              </w:numPr>
              <w:spacing w:line="360" w:lineRule="auto"/>
              <w:ind w:left="1588" w:hanging="567"/>
              <w:jc w:val="both"/>
              <w:rPr>
                <w:rStyle w:val="FontStyle18"/>
                <w:sz w:val="24"/>
                <w:szCs w:val="24"/>
                <w:lang w:eastAsia="id-ID"/>
              </w:rPr>
            </w:pPr>
            <w:proofErr w:type="spellStart"/>
            <w:r w:rsidRPr="00766960">
              <w:rPr>
                <w:rStyle w:val="FontStyle18"/>
                <w:sz w:val="24"/>
                <w:szCs w:val="24"/>
                <w:lang w:eastAsia="id-ID"/>
              </w:rPr>
              <w:t>untuk</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penyampaian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secara</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luar</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jaringan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dibuktikan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dengan</w:t>
            </w:r>
            <w:proofErr w:type="spellEnd"/>
            <w:r w:rsidRPr="00766960">
              <w:rPr>
                <w:rStyle w:val="FontStyle18"/>
                <w:sz w:val="24"/>
                <w:szCs w:val="24"/>
                <w:lang w:eastAsia="id-ID"/>
              </w:rPr>
              <w:t xml:space="preserve"> </w:t>
            </w:r>
            <w:proofErr w:type="spellStart"/>
            <w:r w:rsidRPr="00766960">
              <w:rPr>
                <w:rStyle w:val="FontStyle18"/>
                <w:sz w:val="24"/>
                <w:szCs w:val="24"/>
                <w:lang w:eastAsia="id-ID"/>
              </w:rPr>
              <w:lastRenderedPageBreak/>
              <w:t>tanda</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terima</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dari</w:t>
            </w:r>
            <w:proofErr w:type="spellEnd"/>
            <w:r w:rsidRPr="00766960">
              <w:rPr>
                <w:rStyle w:val="FontStyle18"/>
                <w:sz w:val="24"/>
                <w:szCs w:val="24"/>
                <w:lang w:eastAsia="id-ID"/>
              </w:rPr>
              <w:t xml:space="preserve"> </w:t>
            </w:r>
            <w:proofErr w:type="spellStart"/>
            <w:r w:rsidRPr="00766960">
              <w:rPr>
                <w:rStyle w:val="FontStyle18"/>
                <w:sz w:val="24"/>
                <w:szCs w:val="24"/>
                <w:lang w:eastAsia="id-ID"/>
              </w:rPr>
              <w:t>Otoritas</w:t>
            </w:r>
            <w:proofErr w:type="spellEnd"/>
            <w:r w:rsidRPr="00766960">
              <w:rPr>
                <w:rStyle w:val="FontStyle18"/>
                <w:sz w:val="24"/>
                <w:szCs w:val="24"/>
                <w:lang w:eastAsia="id-ID"/>
              </w:rPr>
              <w:t xml:space="preserve"> Jasa Keuangan.</w:t>
            </w:r>
          </w:p>
        </w:tc>
        <w:tc>
          <w:tcPr>
            <w:tcW w:w="3957" w:type="dxa"/>
          </w:tcPr>
          <w:p w14:paraId="29E31409" w14:textId="77777777" w:rsidR="00D43C03" w:rsidRPr="004F55DA" w:rsidRDefault="00D43C03" w:rsidP="00B846D2">
            <w:pPr>
              <w:spacing w:line="360" w:lineRule="auto"/>
              <w:rPr>
                <w:rFonts w:ascii="Bookman Old Style" w:hAnsi="Bookman Old Style"/>
              </w:rPr>
            </w:pPr>
          </w:p>
        </w:tc>
        <w:tc>
          <w:tcPr>
            <w:tcW w:w="3305" w:type="dxa"/>
          </w:tcPr>
          <w:p w14:paraId="4F5D2367" w14:textId="77777777" w:rsidR="00D43C03" w:rsidRPr="004F55DA" w:rsidRDefault="00D43C03" w:rsidP="00B846D2">
            <w:pPr>
              <w:spacing w:line="360" w:lineRule="auto"/>
              <w:rPr>
                <w:rFonts w:ascii="Bookman Old Style" w:hAnsi="Bookman Old Style"/>
              </w:rPr>
            </w:pPr>
          </w:p>
        </w:tc>
      </w:tr>
      <w:tr w:rsidR="00D43C03" w:rsidRPr="004F55DA" w14:paraId="417140F4" w14:textId="4323F851" w:rsidTr="00D43C03">
        <w:tc>
          <w:tcPr>
            <w:tcW w:w="5688" w:type="dxa"/>
          </w:tcPr>
          <w:p w14:paraId="6B3858F3" w14:textId="77777777" w:rsidR="00D43C03" w:rsidRPr="00245CA9" w:rsidRDefault="00D43C03" w:rsidP="00245CA9">
            <w:pPr>
              <w:spacing w:line="360" w:lineRule="auto"/>
              <w:jc w:val="both"/>
              <w:rPr>
                <w:rStyle w:val="FontStyle18"/>
                <w:sz w:val="24"/>
                <w:szCs w:val="24"/>
                <w:lang w:eastAsia="id-ID"/>
              </w:rPr>
            </w:pPr>
          </w:p>
        </w:tc>
        <w:tc>
          <w:tcPr>
            <w:tcW w:w="3957" w:type="dxa"/>
          </w:tcPr>
          <w:p w14:paraId="6BB95EA8" w14:textId="77777777" w:rsidR="00D43C03" w:rsidRPr="004F55DA" w:rsidRDefault="00D43C03" w:rsidP="00B846D2">
            <w:pPr>
              <w:spacing w:line="360" w:lineRule="auto"/>
              <w:rPr>
                <w:rFonts w:ascii="Bookman Old Style" w:hAnsi="Bookman Old Style"/>
              </w:rPr>
            </w:pPr>
          </w:p>
        </w:tc>
        <w:tc>
          <w:tcPr>
            <w:tcW w:w="3305" w:type="dxa"/>
          </w:tcPr>
          <w:p w14:paraId="55FA035B" w14:textId="77777777" w:rsidR="00D43C03" w:rsidRPr="004F55DA" w:rsidRDefault="00D43C03" w:rsidP="00B846D2">
            <w:pPr>
              <w:spacing w:line="360" w:lineRule="auto"/>
              <w:rPr>
                <w:rFonts w:ascii="Bookman Old Style" w:hAnsi="Bookman Old Style"/>
              </w:rPr>
            </w:pPr>
          </w:p>
        </w:tc>
      </w:tr>
      <w:tr w:rsidR="00D43C03" w:rsidRPr="004F55DA" w14:paraId="6DD8206E" w14:textId="735FA248" w:rsidTr="00D43C03">
        <w:tc>
          <w:tcPr>
            <w:tcW w:w="5688" w:type="dxa"/>
          </w:tcPr>
          <w:p w14:paraId="0F3003C8" w14:textId="109BEBE7" w:rsidR="00D43C03" w:rsidRDefault="00D43C03" w:rsidP="000D5A75">
            <w:pPr>
              <w:pStyle w:val="ListParagraph"/>
              <w:numPr>
                <w:ilvl w:val="0"/>
                <w:numId w:val="1"/>
              </w:numPr>
              <w:spacing w:line="360" w:lineRule="auto"/>
              <w:ind w:left="510" w:hanging="194"/>
              <w:jc w:val="both"/>
              <w:rPr>
                <w:rStyle w:val="FontStyle18"/>
                <w:sz w:val="24"/>
                <w:szCs w:val="24"/>
                <w:lang w:eastAsia="id-ID"/>
              </w:rPr>
            </w:pPr>
            <w:r w:rsidRPr="00440634">
              <w:rPr>
                <w:rStyle w:val="FontStyle18"/>
                <w:sz w:val="24"/>
                <w:szCs w:val="24"/>
                <w:lang w:eastAsia="id-ID"/>
              </w:rPr>
              <w:t>VERIFIKASI DAN VALIDASI OLEH OTORITAS JASA KEUANGAN</w:t>
            </w:r>
          </w:p>
        </w:tc>
        <w:tc>
          <w:tcPr>
            <w:tcW w:w="3957" w:type="dxa"/>
          </w:tcPr>
          <w:p w14:paraId="400DD604" w14:textId="77777777" w:rsidR="00D43C03" w:rsidRPr="004F55DA" w:rsidRDefault="00D43C03" w:rsidP="00B846D2">
            <w:pPr>
              <w:spacing w:line="360" w:lineRule="auto"/>
              <w:rPr>
                <w:rFonts w:ascii="Bookman Old Style" w:hAnsi="Bookman Old Style"/>
              </w:rPr>
            </w:pPr>
          </w:p>
        </w:tc>
        <w:tc>
          <w:tcPr>
            <w:tcW w:w="3305" w:type="dxa"/>
          </w:tcPr>
          <w:p w14:paraId="36E19766" w14:textId="77777777" w:rsidR="00D43C03" w:rsidRPr="004F55DA" w:rsidRDefault="00D43C03" w:rsidP="00B846D2">
            <w:pPr>
              <w:spacing w:line="360" w:lineRule="auto"/>
              <w:rPr>
                <w:rFonts w:ascii="Bookman Old Style" w:hAnsi="Bookman Old Style"/>
              </w:rPr>
            </w:pPr>
          </w:p>
        </w:tc>
      </w:tr>
      <w:tr w:rsidR="00D43C03" w:rsidRPr="004F55DA" w14:paraId="166DC0EF" w14:textId="0779E59F" w:rsidTr="00D43C03">
        <w:tc>
          <w:tcPr>
            <w:tcW w:w="5688" w:type="dxa"/>
          </w:tcPr>
          <w:p w14:paraId="111892A8" w14:textId="4723791B" w:rsidR="00D43C03" w:rsidRPr="00440634" w:rsidRDefault="00D43C03" w:rsidP="006318F3">
            <w:pPr>
              <w:spacing w:line="360" w:lineRule="auto"/>
              <w:ind w:left="454"/>
              <w:jc w:val="both"/>
              <w:rPr>
                <w:rStyle w:val="FontStyle18"/>
                <w:sz w:val="24"/>
                <w:szCs w:val="24"/>
                <w:lang w:eastAsia="id-ID"/>
              </w:rPr>
            </w:pPr>
            <w:proofErr w:type="spellStart"/>
            <w:r w:rsidRPr="00440634">
              <w:rPr>
                <w:rStyle w:val="FontStyle18"/>
                <w:sz w:val="24"/>
                <w:szCs w:val="24"/>
                <w:lang w:eastAsia="id-ID"/>
              </w:rPr>
              <w:t>Otoritas</w:t>
            </w:r>
            <w:proofErr w:type="spellEnd"/>
            <w:r w:rsidRPr="00440634">
              <w:rPr>
                <w:rStyle w:val="FontStyle18"/>
                <w:sz w:val="24"/>
                <w:szCs w:val="24"/>
                <w:lang w:eastAsia="id-ID"/>
              </w:rPr>
              <w:t xml:space="preserve"> Jasa </w:t>
            </w:r>
            <w:proofErr w:type="spellStart"/>
            <w:r w:rsidRPr="00440634">
              <w:rPr>
                <w:rStyle w:val="FontStyle18"/>
                <w:sz w:val="24"/>
                <w:szCs w:val="24"/>
                <w:lang w:eastAsia="id-ID"/>
              </w:rPr>
              <w:t>Keuangan</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dapat</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melakukan</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verifikasi</w:t>
            </w:r>
            <w:proofErr w:type="spellEnd"/>
            <w:r w:rsidRPr="00440634">
              <w:rPr>
                <w:rStyle w:val="FontStyle18"/>
                <w:sz w:val="24"/>
                <w:szCs w:val="24"/>
                <w:lang w:eastAsia="id-ID"/>
              </w:rPr>
              <w:t xml:space="preserve"> dan </w:t>
            </w:r>
            <w:proofErr w:type="spellStart"/>
            <w:r w:rsidRPr="00440634">
              <w:rPr>
                <w:rStyle w:val="FontStyle18"/>
                <w:sz w:val="24"/>
                <w:szCs w:val="24"/>
                <w:lang w:eastAsia="id-ID"/>
              </w:rPr>
              <w:t>validasi</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atas</w:t>
            </w:r>
            <w:proofErr w:type="spellEnd"/>
            <w:r>
              <w:rPr>
                <w:rStyle w:val="FontStyle18"/>
                <w:sz w:val="24"/>
                <w:szCs w:val="24"/>
                <w:lang w:eastAsia="id-ID"/>
              </w:rPr>
              <w:t xml:space="preserve"> </w:t>
            </w:r>
            <w:proofErr w:type="spellStart"/>
            <w:r w:rsidRPr="00440634">
              <w:rPr>
                <w:rStyle w:val="FontStyle18"/>
                <w:sz w:val="24"/>
                <w:szCs w:val="24"/>
                <w:lang w:eastAsia="id-ID"/>
              </w:rPr>
              <w:t>kebenaran</w:t>
            </w:r>
            <w:proofErr w:type="spellEnd"/>
            <w:r w:rsidRPr="00440634">
              <w:rPr>
                <w:rStyle w:val="FontStyle18"/>
                <w:sz w:val="24"/>
                <w:szCs w:val="24"/>
                <w:lang w:eastAsia="id-ID"/>
              </w:rPr>
              <w:t xml:space="preserve"> dan </w:t>
            </w:r>
            <w:proofErr w:type="spellStart"/>
            <w:r w:rsidRPr="00440634">
              <w:rPr>
                <w:rStyle w:val="FontStyle18"/>
                <w:sz w:val="24"/>
                <w:szCs w:val="24"/>
                <w:lang w:eastAsia="id-ID"/>
              </w:rPr>
              <w:t>kewajaran</w:t>
            </w:r>
            <w:proofErr w:type="spellEnd"/>
            <w:r w:rsidRPr="00440634">
              <w:rPr>
                <w:rStyle w:val="FontStyle18"/>
                <w:sz w:val="24"/>
                <w:szCs w:val="24"/>
                <w:lang w:eastAsia="id-ID"/>
              </w:rPr>
              <w:t xml:space="preserve"> data yang </w:t>
            </w:r>
            <w:proofErr w:type="spellStart"/>
            <w:r w:rsidRPr="00440634">
              <w:rPr>
                <w:rStyle w:val="FontStyle18"/>
                <w:sz w:val="24"/>
                <w:szCs w:val="24"/>
                <w:lang w:eastAsia="id-ID"/>
              </w:rPr>
              <w:t>menjadi</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dasar</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perhitungan</w:t>
            </w:r>
            <w:proofErr w:type="spellEnd"/>
            <w:r w:rsidRPr="00440634">
              <w:rPr>
                <w:rStyle w:val="FontStyle18"/>
                <w:sz w:val="24"/>
                <w:szCs w:val="24"/>
                <w:lang w:eastAsia="id-ID"/>
              </w:rPr>
              <w:t xml:space="preserve"> </w:t>
            </w:r>
            <w:proofErr w:type="spellStart"/>
            <w:r w:rsidRPr="00440634">
              <w:rPr>
                <w:rStyle w:val="FontStyle18"/>
                <w:sz w:val="24"/>
                <w:szCs w:val="24"/>
                <w:lang w:eastAsia="id-ID"/>
              </w:rPr>
              <w:t>faktor</w:t>
            </w:r>
            <w:proofErr w:type="spellEnd"/>
            <w:r>
              <w:rPr>
                <w:rStyle w:val="FontStyle18"/>
                <w:sz w:val="24"/>
                <w:szCs w:val="24"/>
                <w:lang w:eastAsia="id-ID"/>
              </w:rPr>
              <w:t xml:space="preserve"> </w:t>
            </w:r>
            <w:proofErr w:type="spellStart"/>
            <w:r w:rsidRPr="00440634">
              <w:rPr>
                <w:rStyle w:val="FontStyle18"/>
                <w:sz w:val="24"/>
                <w:szCs w:val="24"/>
                <w:lang w:eastAsia="id-ID"/>
              </w:rPr>
              <w:t>penilaian</w:t>
            </w:r>
            <w:proofErr w:type="spellEnd"/>
            <w:r w:rsidRPr="00440634">
              <w:rPr>
                <w:rStyle w:val="FontStyle18"/>
                <w:sz w:val="24"/>
                <w:szCs w:val="24"/>
                <w:lang w:eastAsia="id-ID"/>
              </w:rPr>
              <w:t xml:space="preserve"> Tingkat Kesehatan yang </w:t>
            </w:r>
            <w:proofErr w:type="spellStart"/>
            <w:r w:rsidRPr="00440634">
              <w:rPr>
                <w:rStyle w:val="FontStyle18"/>
                <w:sz w:val="24"/>
                <w:szCs w:val="24"/>
                <w:lang w:eastAsia="id-ID"/>
              </w:rPr>
              <w:t>disusun</w:t>
            </w:r>
            <w:proofErr w:type="spellEnd"/>
            <w:r w:rsidRPr="00440634">
              <w:rPr>
                <w:rStyle w:val="FontStyle18"/>
                <w:sz w:val="24"/>
                <w:szCs w:val="24"/>
                <w:lang w:eastAsia="id-ID"/>
              </w:rPr>
              <w:t xml:space="preserve"> oleh</w:t>
            </w:r>
            <w:r>
              <w:rPr>
                <w:rStyle w:val="FontStyle18"/>
                <w:sz w:val="24"/>
                <w:szCs w:val="24"/>
                <w:lang w:eastAsia="id-ID"/>
              </w:rPr>
              <w:t xml:space="preserve"> Perusahaan.</w:t>
            </w:r>
          </w:p>
        </w:tc>
        <w:tc>
          <w:tcPr>
            <w:tcW w:w="3957" w:type="dxa"/>
          </w:tcPr>
          <w:p w14:paraId="76BEF299" w14:textId="77777777" w:rsidR="00D43C03" w:rsidRPr="004F55DA" w:rsidRDefault="00D43C03" w:rsidP="00B846D2">
            <w:pPr>
              <w:spacing w:line="360" w:lineRule="auto"/>
              <w:rPr>
                <w:rFonts w:ascii="Bookman Old Style" w:hAnsi="Bookman Old Style"/>
              </w:rPr>
            </w:pPr>
          </w:p>
        </w:tc>
        <w:tc>
          <w:tcPr>
            <w:tcW w:w="3305" w:type="dxa"/>
          </w:tcPr>
          <w:p w14:paraId="6A6AB5C3" w14:textId="77777777" w:rsidR="00D43C03" w:rsidRPr="004F55DA" w:rsidRDefault="00D43C03" w:rsidP="00B846D2">
            <w:pPr>
              <w:spacing w:line="360" w:lineRule="auto"/>
              <w:rPr>
                <w:rFonts w:ascii="Bookman Old Style" w:hAnsi="Bookman Old Style"/>
              </w:rPr>
            </w:pPr>
          </w:p>
        </w:tc>
      </w:tr>
      <w:tr w:rsidR="00D43C03" w:rsidRPr="004F55DA" w14:paraId="16C9E0B4" w14:textId="1ACBF21A" w:rsidTr="00D43C03">
        <w:tc>
          <w:tcPr>
            <w:tcW w:w="5688" w:type="dxa"/>
          </w:tcPr>
          <w:p w14:paraId="5428D774" w14:textId="77777777" w:rsidR="00D43C03" w:rsidRPr="004F55DA" w:rsidRDefault="00D43C03" w:rsidP="00B846D2">
            <w:pPr>
              <w:pStyle w:val="Default"/>
              <w:spacing w:line="360" w:lineRule="auto"/>
              <w:jc w:val="both"/>
              <w:rPr>
                <w:rFonts w:eastAsia="Bookman Old Style"/>
                <w:color w:val="auto"/>
              </w:rPr>
            </w:pPr>
          </w:p>
        </w:tc>
        <w:tc>
          <w:tcPr>
            <w:tcW w:w="3957" w:type="dxa"/>
          </w:tcPr>
          <w:p w14:paraId="3DDE5E06" w14:textId="77777777" w:rsidR="00D43C03" w:rsidRPr="004F55DA" w:rsidRDefault="00D43C03" w:rsidP="00B846D2">
            <w:pPr>
              <w:spacing w:line="360" w:lineRule="auto"/>
              <w:rPr>
                <w:rFonts w:ascii="Bookman Old Style" w:hAnsi="Bookman Old Style"/>
              </w:rPr>
            </w:pPr>
          </w:p>
        </w:tc>
        <w:tc>
          <w:tcPr>
            <w:tcW w:w="3305" w:type="dxa"/>
          </w:tcPr>
          <w:p w14:paraId="1D139761" w14:textId="77777777" w:rsidR="00D43C03" w:rsidRPr="004F55DA" w:rsidRDefault="00D43C03" w:rsidP="00B846D2">
            <w:pPr>
              <w:spacing w:line="360" w:lineRule="auto"/>
              <w:rPr>
                <w:rFonts w:ascii="Bookman Old Style" w:hAnsi="Bookman Old Style"/>
              </w:rPr>
            </w:pPr>
          </w:p>
        </w:tc>
      </w:tr>
      <w:tr w:rsidR="00D43C03" w:rsidRPr="004F55DA" w14:paraId="569BF94A" w14:textId="13A3261A" w:rsidTr="00D43C03">
        <w:tc>
          <w:tcPr>
            <w:tcW w:w="5688" w:type="dxa"/>
          </w:tcPr>
          <w:p w14:paraId="41684108" w14:textId="4A437E2F" w:rsidR="00D43C03" w:rsidRPr="006318F3" w:rsidRDefault="00D43C03" w:rsidP="006318F3">
            <w:pPr>
              <w:pStyle w:val="Style2"/>
              <w:numPr>
                <w:ilvl w:val="0"/>
                <w:numId w:val="1"/>
              </w:numPr>
              <w:spacing w:line="360" w:lineRule="auto"/>
              <w:ind w:left="454" w:hanging="94"/>
              <w:rPr>
                <w:rFonts w:cs="Bookman Old Style"/>
                <w:color w:val="000000"/>
                <w:lang w:eastAsia="id-ID"/>
              </w:rPr>
            </w:pPr>
            <w:r>
              <w:rPr>
                <w:rStyle w:val="FontStyle18"/>
                <w:color w:val="000000"/>
                <w:sz w:val="24"/>
                <w:szCs w:val="24"/>
                <w:lang w:eastAsia="id-ID"/>
              </w:rPr>
              <w:t>PEDOMAN DAN KERTAS KERJA</w:t>
            </w:r>
          </w:p>
        </w:tc>
        <w:tc>
          <w:tcPr>
            <w:tcW w:w="3957" w:type="dxa"/>
          </w:tcPr>
          <w:p w14:paraId="5793A7DF" w14:textId="77777777" w:rsidR="00D43C03" w:rsidRPr="004F55DA" w:rsidRDefault="00D43C03" w:rsidP="00B846D2">
            <w:pPr>
              <w:spacing w:line="360" w:lineRule="auto"/>
              <w:rPr>
                <w:rFonts w:ascii="Bookman Old Style" w:hAnsi="Bookman Old Style"/>
              </w:rPr>
            </w:pPr>
          </w:p>
        </w:tc>
        <w:tc>
          <w:tcPr>
            <w:tcW w:w="3305" w:type="dxa"/>
          </w:tcPr>
          <w:p w14:paraId="74F98052" w14:textId="77777777" w:rsidR="00D43C03" w:rsidRPr="004F55DA" w:rsidRDefault="00D43C03" w:rsidP="00B846D2">
            <w:pPr>
              <w:spacing w:line="360" w:lineRule="auto"/>
              <w:rPr>
                <w:rFonts w:ascii="Bookman Old Style" w:hAnsi="Bookman Old Style"/>
              </w:rPr>
            </w:pPr>
          </w:p>
        </w:tc>
      </w:tr>
      <w:tr w:rsidR="00D43C03" w:rsidRPr="004F55DA" w14:paraId="4047E75D" w14:textId="22BCB191" w:rsidTr="00D43C03">
        <w:tc>
          <w:tcPr>
            <w:tcW w:w="5688" w:type="dxa"/>
          </w:tcPr>
          <w:p w14:paraId="04A2A148" w14:textId="27FC5491" w:rsidR="00D43C03" w:rsidRPr="004D0A90" w:rsidRDefault="00D43C03" w:rsidP="00036877">
            <w:pPr>
              <w:pStyle w:val="Default"/>
              <w:numPr>
                <w:ilvl w:val="0"/>
                <w:numId w:val="78"/>
              </w:numPr>
              <w:spacing w:line="360" w:lineRule="auto"/>
              <w:ind w:left="1021" w:hanging="567"/>
              <w:jc w:val="both"/>
              <w:rPr>
                <w:rFonts w:eastAsia="Bookman Old Style"/>
                <w:color w:val="auto"/>
                <w:lang w:val="en-US"/>
              </w:rPr>
            </w:pPr>
            <w:proofErr w:type="spellStart"/>
            <w:r>
              <w:rPr>
                <w:rFonts w:eastAsia="Bookman Old Style"/>
                <w:color w:val="auto"/>
                <w:lang w:val="en-US"/>
              </w:rPr>
              <w:t>Pedoman</w:t>
            </w:r>
            <w:proofErr w:type="spellEnd"/>
            <w:r>
              <w:rPr>
                <w:rFonts w:eastAsia="Bookman Old Style"/>
                <w:color w:val="auto"/>
                <w:lang w:val="en-US"/>
              </w:rPr>
              <w:t xml:space="preserve"> dan </w:t>
            </w:r>
            <w:proofErr w:type="spellStart"/>
            <w:r>
              <w:rPr>
                <w:rFonts w:eastAsia="Bookman Old Style"/>
                <w:color w:val="auto"/>
                <w:lang w:val="en-US"/>
              </w:rPr>
              <w:t>Kertas</w:t>
            </w:r>
            <w:proofErr w:type="spellEnd"/>
            <w:r>
              <w:rPr>
                <w:rFonts w:eastAsia="Bookman Old Style"/>
                <w:color w:val="auto"/>
                <w:lang w:val="en-US"/>
              </w:rPr>
              <w:t xml:space="preserve"> Kerja </w:t>
            </w:r>
            <w:proofErr w:type="spellStart"/>
            <w:r>
              <w:rPr>
                <w:rFonts w:eastAsia="Bookman Old Style"/>
                <w:color w:val="auto"/>
                <w:lang w:val="en-US"/>
              </w:rPr>
              <w:t>Penilaian</w:t>
            </w:r>
            <w:proofErr w:type="spellEnd"/>
            <w:r>
              <w:rPr>
                <w:rFonts w:eastAsia="Bookman Old Style"/>
                <w:color w:val="auto"/>
                <w:lang w:val="en-US"/>
              </w:rPr>
              <w:t xml:space="preserve"> Faktor Tata Kelola Yang Baik</w:t>
            </w:r>
          </w:p>
        </w:tc>
        <w:tc>
          <w:tcPr>
            <w:tcW w:w="3957" w:type="dxa"/>
          </w:tcPr>
          <w:p w14:paraId="6E11E9EC" w14:textId="77777777" w:rsidR="00D43C03" w:rsidRPr="004F55DA" w:rsidRDefault="00D43C03" w:rsidP="00B846D2">
            <w:pPr>
              <w:spacing w:line="360" w:lineRule="auto"/>
              <w:rPr>
                <w:rFonts w:ascii="Bookman Old Style" w:hAnsi="Bookman Old Style"/>
              </w:rPr>
            </w:pPr>
          </w:p>
        </w:tc>
        <w:tc>
          <w:tcPr>
            <w:tcW w:w="3305" w:type="dxa"/>
          </w:tcPr>
          <w:p w14:paraId="3BF4D12E" w14:textId="77777777" w:rsidR="00D43C03" w:rsidRPr="004F55DA" w:rsidRDefault="00D43C03" w:rsidP="00B846D2">
            <w:pPr>
              <w:spacing w:line="360" w:lineRule="auto"/>
              <w:rPr>
                <w:rFonts w:ascii="Bookman Old Style" w:hAnsi="Bookman Old Style"/>
              </w:rPr>
            </w:pPr>
          </w:p>
        </w:tc>
      </w:tr>
      <w:tr w:rsidR="00D43C03" w:rsidRPr="004F55DA" w14:paraId="6CDD5010" w14:textId="3A09B2D2" w:rsidTr="00D43C03">
        <w:tc>
          <w:tcPr>
            <w:tcW w:w="5688" w:type="dxa"/>
          </w:tcPr>
          <w:p w14:paraId="70D7B38D" w14:textId="6309EF83" w:rsidR="00D43C03" w:rsidRDefault="00D43C03" w:rsidP="00E21229">
            <w:pPr>
              <w:pStyle w:val="Default"/>
              <w:spacing w:line="360" w:lineRule="auto"/>
              <w:ind w:left="1021"/>
              <w:jc w:val="both"/>
              <w:rPr>
                <w:rFonts w:eastAsia="Bookman Old Style"/>
                <w:color w:val="auto"/>
                <w:lang w:val="en-US"/>
              </w:rPr>
            </w:pPr>
            <w:proofErr w:type="spellStart"/>
            <w:r w:rsidRPr="00E21229">
              <w:rPr>
                <w:rFonts w:eastAsia="Bookman Old Style"/>
                <w:color w:val="auto"/>
                <w:lang w:val="en-US"/>
              </w:rPr>
              <w:t>Pedoman</w:t>
            </w:r>
            <w:proofErr w:type="spellEnd"/>
            <w:r w:rsidRPr="00E21229">
              <w:rPr>
                <w:rFonts w:eastAsia="Bookman Old Style"/>
                <w:color w:val="auto"/>
                <w:lang w:val="en-US"/>
              </w:rPr>
              <w:t xml:space="preserve"> dan </w:t>
            </w:r>
            <w:proofErr w:type="spellStart"/>
            <w:r w:rsidRPr="00E21229">
              <w:rPr>
                <w:rFonts w:eastAsia="Bookman Old Style"/>
                <w:color w:val="auto"/>
                <w:lang w:val="en-US"/>
              </w:rPr>
              <w:t>kertas</w:t>
            </w:r>
            <w:proofErr w:type="spellEnd"/>
            <w:r w:rsidRPr="00E21229">
              <w:rPr>
                <w:rFonts w:eastAsia="Bookman Old Style"/>
                <w:color w:val="auto"/>
                <w:lang w:val="en-US"/>
              </w:rPr>
              <w:t xml:space="preserve"> </w:t>
            </w:r>
            <w:proofErr w:type="spellStart"/>
            <w:r w:rsidRPr="00E21229">
              <w:rPr>
                <w:rFonts w:eastAsia="Bookman Old Style"/>
                <w:color w:val="auto"/>
                <w:lang w:val="en-US"/>
              </w:rPr>
              <w:t>kerja</w:t>
            </w:r>
            <w:proofErr w:type="spellEnd"/>
            <w:r w:rsidRPr="00E21229">
              <w:rPr>
                <w:rFonts w:eastAsia="Bookman Old Style"/>
                <w:color w:val="auto"/>
                <w:lang w:val="en-US"/>
              </w:rPr>
              <w:t xml:space="preserve"> </w:t>
            </w:r>
            <w:proofErr w:type="spellStart"/>
            <w:r w:rsidRPr="00E21229">
              <w:rPr>
                <w:rFonts w:eastAsia="Bookman Old Style"/>
                <w:color w:val="auto"/>
                <w:lang w:val="en-US"/>
              </w:rPr>
              <w:t>penilaian</w:t>
            </w:r>
            <w:proofErr w:type="spellEnd"/>
            <w:r w:rsidRPr="00E21229">
              <w:rPr>
                <w:rFonts w:eastAsia="Bookman Old Style"/>
                <w:color w:val="auto"/>
                <w:lang w:val="en-US"/>
              </w:rPr>
              <w:t xml:space="preserve"> </w:t>
            </w:r>
            <w:proofErr w:type="spellStart"/>
            <w:r w:rsidRPr="00E21229">
              <w:rPr>
                <w:rFonts w:eastAsia="Bookman Old Style"/>
                <w:color w:val="auto"/>
                <w:lang w:val="en-US"/>
              </w:rPr>
              <w:t>terhadap</w:t>
            </w:r>
            <w:proofErr w:type="spellEnd"/>
            <w:r w:rsidRPr="00E21229">
              <w:rPr>
                <w:rFonts w:eastAsia="Bookman Old Style"/>
                <w:color w:val="auto"/>
                <w:lang w:val="en-US"/>
              </w:rPr>
              <w:t xml:space="preserve"> </w:t>
            </w:r>
            <w:proofErr w:type="spellStart"/>
            <w:r w:rsidRPr="00E21229">
              <w:rPr>
                <w:rFonts w:eastAsia="Bookman Old Style"/>
                <w:color w:val="auto"/>
                <w:lang w:val="en-US"/>
              </w:rPr>
              <w:t>komponen</w:t>
            </w:r>
            <w:proofErr w:type="spellEnd"/>
            <w:r w:rsidRPr="00E21229">
              <w:rPr>
                <w:rFonts w:eastAsia="Bookman Old Style"/>
                <w:color w:val="auto"/>
                <w:lang w:val="en-US"/>
              </w:rPr>
              <w:t xml:space="preserve"> </w:t>
            </w:r>
            <w:proofErr w:type="spellStart"/>
            <w:r w:rsidRPr="00E21229">
              <w:rPr>
                <w:rFonts w:eastAsia="Bookman Old Style"/>
                <w:color w:val="auto"/>
                <w:lang w:val="en-US"/>
              </w:rPr>
              <w:t>penerapan</w:t>
            </w:r>
            <w:proofErr w:type="spellEnd"/>
            <w:r w:rsidRPr="00E21229">
              <w:rPr>
                <w:rFonts w:eastAsia="Bookman Old Style"/>
                <w:color w:val="auto"/>
                <w:lang w:val="en-US"/>
              </w:rPr>
              <w:t xml:space="preserve"> </w:t>
            </w:r>
            <w:proofErr w:type="spellStart"/>
            <w:r w:rsidRPr="00E21229">
              <w:rPr>
                <w:rFonts w:eastAsia="Bookman Old Style"/>
                <w:color w:val="auto"/>
                <w:lang w:val="en-US"/>
              </w:rPr>
              <w:t>faktor</w:t>
            </w:r>
            <w:proofErr w:type="spellEnd"/>
            <w:r w:rsidRPr="00E21229">
              <w:rPr>
                <w:rFonts w:eastAsia="Bookman Old Style"/>
                <w:color w:val="auto"/>
                <w:lang w:val="en-US"/>
              </w:rPr>
              <w:t xml:space="preserve"> tata </w:t>
            </w:r>
            <w:proofErr w:type="spellStart"/>
            <w:r w:rsidRPr="00E21229">
              <w:rPr>
                <w:rFonts w:eastAsia="Bookman Old Style"/>
                <w:color w:val="auto"/>
                <w:lang w:val="en-US"/>
              </w:rPr>
              <w:t>kelola</w:t>
            </w:r>
            <w:proofErr w:type="spellEnd"/>
            <w:r w:rsidRPr="00E21229">
              <w:rPr>
                <w:rFonts w:eastAsia="Bookman Old Style"/>
                <w:color w:val="auto"/>
                <w:lang w:val="en-US"/>
              </w:rPr>
              <w:t xml:space="preserve"> Perusahaan yang </w:t>
            </w:r>
            <w:proofErr w:type="spellStart"/>
            <w:r w:rsidRPr="00E21229">
              <w:rPr>
                <w:rFonts w:eastAsia="Bookman Old Style"/>
                <w:color w:val="auto"/>
                <w:lang w:val="en-US"/>
              </w:rPr>
              <w:t>baik</w:t>
            </w:r>
            <w:proofErr w:type="spellEnd"/>
            <w:r w:rsidRPr="00E21229">
              <w:rPr>
                <w:rFonts w:eastAsia="Bookman Old Style"/>
                <w:color w:val="auto"/>
                <w:lang w:val="en-US"/>
              </w:rPr>
              <w:t xml:space="preserve"> </w:t>
            </w:r>
            <w:proofErr w:type="spellStart"/>
            <w:r w:rsidRPr="00E21229">
              <w:rPr>
                <w:rFonts w:eastAsia="Bookman Old Style"/>
                <w:color w:val="auto"/>
                <w:lang w:val="en-US"/>
              </w:rPr>
              <w:t>mengacu</w:t>
            </w:r>
            <w:proofErr w:type="spellEnd"/>
            <w:r w:rsidRPr="00E21229">
              <w:rPr>
                <w:rFonts w:eastAsia="Bookman Old Style"/>
                <w:color w:val="auto"/>
                <w:lang w:val="en-US"/>
              </w:rPr>
              <w:t xml:space="preserve"> pada Surat </w:t>
            </w:r>
            <w:proofErr w:type="spellStart"/>
            <w:r w:rsidRPr="00E21229">
              <w:rPr>
                <w:rFonts w:eastAsia="Bookman Old Style"/>
                <w:color w:val="auto"/>
                <w:lang w:val="en-US"/>
              </w:rPr>
              <w:t>Edaran</w:t>
            </w:r>
            <w:proofErr w:type="spellEnd"/>
            <w:r w:rsidRPr="00E21229">
              <w:rPr>
                <w:rFonts w:eastAsia="Bookman Old Style"/>
                <w:color w:val="auto"/>
                <w:lang w:val="en-US"/>
              </w:rPr>
              <w:t xml:space="preserve"> </w:t>
            </w:r>
            <w:proofErr w:type="spellStart"/>
            <w:r w:rsidRPr="00E21229">
              <w:rPr>
                <w:rFonts w:eastAsia="Bookman Old Style"/>
                <w:color w:val="auto"/>
                <w:lang w:val="en-US"/>
              </w:rPr>
              <w:t>Otoritas</w:t>
            </w:r>
            <w:proofErr w:type="spellEnd"/>
            <w:r w:rsidRPr="00E21229">
              <w:rPr>
                <w:rFonts w:eastAsia="Bookman Old Style"/>
                <w:color w:val="auto"/>
                <w:lang w:val="en-US"/>
              </w:rPr>
              <w:t xml:space="preserve"> Jasa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atau</w:t>
            </w:r>
            <w:proofErr w:type="spellEnd"/>
            <w:r w:rsidRPr="00E21229">
              <w:rPr>
                <w:rFonts w:eastAsia="Bookman Old Style"/>
                <w:color w:val="auto"/>
                <w:lang w:val="en-US"/>
              </w:rPr>
              <w:t xml:space="preserve"> </w:t>
            </w:r>
            <w:proofErr w:type="spellStart"/>
            <w:r w:rsidRPr="00E21229">
              <w:rPr>
                <w:rFonts w:eastAsia="Bookman Old Style"/>
                <w:color w:val="auto"/>
                <w:lang w:val="en-US"/>
              </w:rPr>
              <w:t>Peraturan</w:t>
            </w:r>
            <w:proofErr w:type="spellEnd"/>
            <w:r w:rsidRPr="00E21229">
              <w:rPr>
                <w:rFonts w:eastAsia="Bookman Old Style"/>
                <w:color w:val="auto"/>
                <w:lang w:val="en-US"/>
              </w:rPr>
              <w:t xml:space="preserve"> </w:t>
            </w:r>
            <w:proofErr w:type="spellStart"/>
            <w:r w:rsidRPr="00E21229">
              <w:rPr>
                <w:rFonts w:eastAsia="Bookman Old Style"/>
                <w:color w:val="auto"/>
                <w:lang w:val="en-US"/>
              </w:rPr>
              <w:t>Anggota</w:t>
            </w:r>
            <w:proofErr w:type="spellEnd"/>
            <w:r w:rsidRPr="00E21229">
              <w:rPr>
                <w:rFonts w:eastAsia="Bookman Old Style"/>
                <w:color w:val="auto"/>
                <w:lang w:val="en-US"/>
              </w:rPr>
              <w:t xml:space="preserve"> Dewan </w:t>
            </w:r>
            <w:proofErr w:type="spellStart"/>
            <w:r w:rsidRPr="00E21229">
              <w:rPr>
                <w:rFonts w:eastAsia="Bookman Old Style"/>
                <w:color w:val="auto"/>
                <w:lang w:val="en-US"/>
              </w:rPr>
              <w:t>Komisioner</w:t>
            </w:r>
            <w:proofErr w:type="spellEnd"/>
            <w:r w:rsidRPr="00E21229">
              <w:rPr>
                <w:rFonts w:eastAsia="Bookman Old Style"/>
                <w:color w:val="auto"/>
                <w:lang w:val="en-US"/>
              </w:rPr>
              <w:t xml:space="preserve"> Otoritas </w:t>
            </w:r>
            <w:r w:rsidRPr="00E21229">
              <w:rPr>
                <w:rFonts w:eastAsia="Bookman Old Style"/>
                <w:color w:val="auto"/>
                <w:lang w:val="en-US"/>
              </w:rPr>
              <w:lastRenderedPageBreak/>
              <w:t xml:space="preserve">Jasa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mengenai</w:t>
            </w:r>
            <w:proofErr w:type="spellEnd"/>
            <w:r w:rsidRPr="00E21229">
              <w:rPr>
                <w:rFonts w:eastAsia="Bookman Old Style"/>
                <w:color w:val="auto"/>
                <w:lang w:val="en-US"/>
              </w:rPr>
              <w:t xml:space="preserve"> </w:t>
            </w:r>
            <w:proofErr w:type="spellStart"/>
            <w:r w:rsidRPr="00E21229">
              <w:rPr>
                <w:rFonts w:eastAsia="Bookman Old Style"/>
                <w:color w:val="auto"/>
                <w:lang w:val="en-US"/>
              </w:rPr>
              <w:t>laporan</w:t>
            </w:r>
            <w:proofErr w:type="spellEnd"/>
            <w:r w:rsidRPr="00E21229">
              <w:rPr>
                <w:rFonts w:eastAsia="Bookman Old Style"/>
                <w:color w:val="auto"/>
                <w:lang w:val="en-US"/>
              </w:rPr>
              <w:t xml:space="preserve"> </w:t>
            </w:r>
            <w:proofErr w:type="spellStart"/>
            <w:r w:rsidRPr="00E21229">
              <w:rPr>
                <w:rFonts w:eastAsia="Bookman Old Style"/>
                <w:color w:val="auto"/>
                <w:lang w:val="en-US"/>
              </w:rPr>
              <w:t>penerapan</w:t>
            </w:r>
            <w:proofErr w:type="spellEnd"/>
            <w:r w:rsidRPr="00E21229">
              <w:rPr>
                <w:rFonts w:eastAsia="Bookman Old Style"/>
                <w:color w:val="auto"/>
                <w:lang w:val="en-US"/>
              </w:rPr>
              <w:t xml:space="preserve"> tata </w:t>
            </w:r>
            <w:proofErr w:type="spellStart"/>
            <w:r w:rsidRPr="00E21229">
              <w:rPr>
                <w:rFonts w:eastAsia="Bookman Old Style"/>
                <w:color w:val="auto"/>
                <w:lang w:val="en-US"/>
              </w:rPr>
              <w:t>kelola</w:t>
            </w:r>
            <w:proofErr w:type="spellEnd"/>
            <w:r w:rsidRPr="00E21229">
              <w:rPr>
                <w:rFonts w:eastAsia="Bookman Old Style"/>
                <w:color w:val="auto"/>
                <w:lang w:val="en-US"/>
              </w:rPr>
              <w:t xml:space="preserve"> yang </w:t>
            </w:r>
            <w:proofErr w:type="spellStart"/>
            <w:r w:rsidRPr="00E21229">
              <w:rPr>
                <w:rFonts w:eastAsia="Bookman Old Style"/>
                <w:color w:val="auto"/>
                <w:lang w:val="en-US"/>
              </w:rPr>
              <w:t>baik</w:t>
            </w:r>
            <w:proofErr w:type="spellEnd"/>
            <w:r w:rsidRPr="00E21229">
              <w:rPr>
                <w:rFonts w:eastAsia="Bookman Old Style"/>
                <w:color w:val="auto"/>
                <w:lang w:val="en-US"/>
              </w:rPr>
              <w:t xml:space="preserve"> </w:t>
            </w:r>
            <w:proofErr w:type="spellStart"/>
            <w:r w:rsidRPr="00E21229">
              <w:rPr>
                <w:rFonts w:eastAsia="Bookman Old Style"/>
                <w:color w:val="auto"/>
                <w:lang w:val="en-US"/>
              </w:rPr>
              <w:t>bagi</w:t>
            </w:r>
            <w:proofErr w:type="spellEnd"/>
            <w:r w:rsidRPr="00E21229">
              <w:rPr>
                <w:rFonts w:eastAsia="Bookman Old Style"/>
                <w:color w:val="auto"/>
                <w:lang w:val="en-US"/>
              </w:rPr>
              <w:t xml:space="preserve"> </w:t>
            </w:r>
            <w:proofErr w:type="spellStart"/>
            <w:r w:rsidRPr="00E21229">
              <w:rPr>
                <w:rFonts w:eastAsia="Bookman Old Style"/>
                <w:color w:val="auto"/>
                <w:lang w:val="en-US"/>
              </w:rPr>
              <w:t>lembaga</w:t>
            </w:r>
            <w:proofErr w:type="spellEnd"/>
            <w:r w:rsidRPr="00E21229">
              <w:rPr>
                <w:rFonts w:eastAsia="Bookman Old Style"/>
                <w:color w:val="auto"/>
                <w:lang w:val="en-US"/>
              </w:rPr>
              <w:t xml:space="preserve"> </w:t>
            </w:r>
            <w:proofErr w:type="spellStart"/>
            <w:r w:rsidRPr="00E21229">
              <w:rPr>
                <w:rFonts w:eastAsia="Bookman Old Style"/>
                <w:color w:val="auto"/>
                <w:lang w:val="en-US"/>
              </w:rPr>
              <w:t>pembiayaan</w:t>
            </w:r>
            <w:proofErr w:type="spellEnd"/>
            <w:r w:rsidRPr="00E21229">
              <w:rPr>
                <w:rFonts w:eastAsia="Bookman Old Style"/>
                <w:color w:val="auto"/>
                <w:lang w:val="en-US"/>
              </w:rPr>
              <w:t xml:space="preserve">, </w:t>
            </w:r>
            <w:proofErr w:type="spellStart"/>
            <w:r w:rsidRPr="00E21229">
              <w:rPr>
                <w:rFonts w:eastAsia="Bookman Old Style"/>
                <w:color w:val="auto"/>
                <w:lang w:val="en-US"/>
              </w:rPr>
              <w:t>perusahaan</w:t>
            </w:r>
            <w:proofErr w:type="spellEnd"/>
            <w:r w:rsidRPr="00E21229">
              <w:rPr>
                <w:rFonts w:eastAsia="Bookman Old Style"/>
                <w:color w:val="auto"/>
                <w:lang w:val="en-US"/>
              </w:rPr>
              <w:t xml:space="preserve"> modal </w:t>
            </w:r>
            <w:proofErr w:type="spellStart"/>
            <w:r w:rsidRPr="00E21229">
              <w:rPr>
                <w:rFonts w:eastAsia="Bookman Old Style"/>
                <w:color w:val="auto"/>
                <w:lang w:val="en-US"/>
              </w:rPr>
              <w:t>ventura</w:t>
            </w:r>
            <w:proofErr w:type="spellEnd"/>
            <w:r w:rsidRPr="00E21229">
              <w:rPr>
                <w:rFonts w:eastAsia="Bookman Old Style"/>
                <w:color w:val="auto"/>
                <w:lang w:val="en-US"/>
              </w:rPr>
              <w:t xml:space="preserve">, </w:t>
            </w:r>
            <w:proofErr w:type="spellStart"/>
            <w:r w:rsidRPr="00E21229">
              <w:rPr>
                <w:rFonts w:eastAsia="Bookman Old Style"/>
                <w:color w:val="auto"/>
                <w:lang w:val="en-US"/>
              </w:rPr>
              <w:t>lembaga</w:t>
            </w:r>
            <w:proofErr w:type="spellEnd"/>
            <w:r w:rsidRPr="00E21229">
              <w:rPr>
                <w:rFonts w:eastAsia="Bookman Old Style"/>
                <w:color w:val="auto"/>
                <w:lang w:val="en-US"/>
              </w:rPr>
              <w:t xml:space="preserve">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mikro</w:t>
            </w:r>
            <w:proofErr w:type="spellEnd"/>
            <w:r w:rsidRPr="00E21229">
              <w:rPr>
                <w:rFonts w:eastAsia="Bookman Old Style"/>
                <w:color w:val="auto"/>
                <w:lang w:val="en-US"/>
              </w:rPr>
              <w:t xml:space="preserve">, dan </w:t>
            </w:r>
            <w:proofErr w:type="spellStart"/>
            <w:r w:rsidRPr="00E21229">
              <w:rPr>
                <w:rFonts w:eastAsia="Bookman Old Style"/>
                <w:color w:val="auto"/>
                <w:lang w:val="en-US"/>
              </w:rPr>
              <w:t>lembaga</w:t>
            </w:r>
            <w:proofErr w:type="spellEnd"/>
            <w:r w:rsidRPr="00E21229">
              <w:rPr>
                <w:rFonts w:eastAsia="Bookman Old Style"/>
                <w:color w:val="auto"/>
                <w:lang w:val="en-US"/>
              </w:rPr>
              <w:t xml:space="preserve"> </w:t>
            </w:r>
            <w:proofErr w:type="spellStart"/>
            <w:r w:rsidRPr="00E21229">
              <w:rPr>
                <w:rFonts w:eastAsia="Bookman Old Style"/>
                <w:color w:val="auto"/>
                <w:lang w:val="en-US"/>
              </w:rPr>
              <w:t>jasa</w:t>
            </w:r>
            <w:proofErr w:type="spellEnd"/>
            <w:r w:rsidRPr="00E21229">
              <w:rPr>
                <w:rFonts w:eastAsia="Bookman Old Style"/>
                <w:color w:val="auto"/>
                <w:lang w:val="en-US"/>
              </w:rPr>
              <w:t xml:space="preserve">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lainnya</w:t>
            </w:r>
            <w:proofErr w:type="spellEnd"/>
            <w:r w:rsidRPr="00E21229">
              <w:rPr>
                <w:rFonts w:eastAsia="Bookman Old Style"/>
                <w:color w:val="auto"/>
                <w:lang w:val="en-US"/>
              </w:rPr>
              <w:t>.</w:t>
            </w:r>
          </w:p>
        </w:tc>
        <w:tc>
          <w:tcPr>
            <w:tcW w:w="3957" w:type="dxa"/>
          </w:tcPr>
          <w:p w14:paraId="1E10280D" w14:textId="77777777" w:rsidR="00D43C03" w:rsidRPr="004F55DA" w:rsidRDefault="00D43C03" w:rsidP="00B846D2">
            <w:pPr>
              <w:spacing w:line="360" w:lineRule="auto"/>
              <w:rPr>
                <w:rFonts w:ascii="Bookman Old Style" w:hAnsi="Bookman Old Style"/>
              </w:rPr>
            </w:pPr>
          </w:p>
        </w:tc>
        <w:tc>
          <w:tcPr>
            <w:tcW w:w="3305" w:type="dxa"/>
          </w:tcPr>
          <w:p w14:paraId="211DE55A" w14:textId="77777777" w:rsidR="00D43C03" w:rsidRPr="004F55DA" w:rsidRDefault="00D43C03" w:rsidP="00B846D2">
            <w:pPr>
              <w:spacing w:line="360" w:lineRule="auto"/>
              <w:rPr>
                <w:rFonts w:ascii="Bookman Old Style" w:hAnsi="Bookman Old Style"/>
              </w:rPr>
            </w:pPr>
          </w:p>
        </w:tc>
      </w:tr>
      <w:tr w:rsidR="00D43C03" w:rsidRPr="004F55DA" w14:paraId="1272DC25" w14:textId="12F476FA" w:rsidTr="00D43C03">
        <w:tc>
          <w:tcPr>
            <w:tcW w:w="5688" w:type="dxa"/>
          </w:tcPr>
          <w:p w14:paraId="5330877F" w14:textId="6EA9F3D0" w:rsidR="00D43C03" w:rsidRDefault="00D43C03" w:rsidP="00036877">
            <w:pPr>
              <w:pStyle w:val="Default"/>
              <w:numPr>
                <w:ilvl w:val="0"/>
                <w:numId w:val="78"/>
              </w:numPr>
              <w:spacing w:line="360" w:lineRule="auto"/>
              <w:ind w:left="1021" w:hanging="567"/>
              <w:jc w:val="both"/>
              <w:rPr>
                <w:rFonts w:eastAsia="Bookman Old Style"/>
                <w:color w:val="auto"/>
                <w:lang w:val="en-US"/>
              </w:rPr>
            </w:pPr>
            <w:proofErr w:type="spellStart"/>
            <w:r>
              <w:rPr>
                <w:rFonts w:eastAsia="Bookman Old Style"/>
                <w:color w:val="auto"/>
                <w:lang w:val="en-US"/>
              </w:rPr>
              <w:t>Pedoman</w:t>
            </w:r>
            <w:proofErr w:type="spellEnd"/>
            <w:r>
              <w:rPr>
                <w:rFonts w:eastAsia="Bookman Old Style"/>
                <w:color w:val="auto"/>
                <w:lang w:val="en-US"/>
              </w:rPr>
              <w:t xml:space="preserve"> dan </w:t>
            </w:r>
            <w:proofErr w:type="spellStart"/>
            <w:r>
              <w:rPr>
                <w:rFonts w:eastAsia="Bookman Old Style"/>
                <w:color w:val="auto"/>
                <w:lang w:val="en-US"/>
              </w:rPr>
              <w:t>Kertas</w:t>
            </w:r>
            <w:proofErr w:type="spellEnd"/>
            <w:r>
              <w:rPr>
                <w:rFonts w:eastAsia="Bookman Old Style"/>
                <w:color w:val="auto"/>
                <w:lang w:val="en-US"/>
              </w:rPr>
              <w:t xml:space="preserve"> Kerja </w:t>
            </w:r>
            <w:proofErr w:type="spellStart"/>
            <w:r>
              <w:rPr>
                <w:rFonts w:eastAsia="Bookman Old Style"/>
                <w:color w:val="auto"/>
                <w:lang w:val="en-US"/>
              </w:rPr>
              <w:t>Penilaian</w:t>
            </w:r>
            <w:proofErr w:type="spellEnd"/>
            <w:r>
              <w:rPr>
                <w:rFonts w:eastAsia="Bookman Old Style"/>
                <w:color w:val="auto"/>
                <w:lang w:val="en-US"/>
              </w:rPr>
              <w:t xml:space="preserve"> </w:t>
            </w:r>
            <w:proofErr w:type="spellStart"/>
            <w:r>
              <w:rPr>
                <w:rFonts w:eastAsia="Bookman Old Style"/>
                <w:color w:val="auto"/>
                <w:lang w:val="en-US"/>
              </w:rPr>
              <w:t>Profil</w:t>
            </w:r>
            <w:proofErr w:type="spellEnd"/>
            <w:r>
              <w:rPr>
                <w:rFonts w:eastAsia="Bookman Old Style"/>
                <w:color w:val="auto"/>
                <w:lang w:val="en-US"/>
              </w:rPr>
              <w:t xml:space="preserve"> </w:t>
            </w:r>
            <w:proofErr w:type="spellStart"/>
            <w:r>
              <w:rPr>
                <w:rFonts w:eastAsia="Bookman Old Style"/>
                <w:color w:val="auto"/>
                <w:lang w:val="en-US"/>
              </w:rPr>
              <w:t>Risiko</w:t>
            </w:r>
            <w:proofErr w:type="spellEnd"/>
          </w:p>
        </w:tc>
        <w:tc>
          <w:tcPr>
            <w:tcW w:w="3957" w:type="dxa"/>
          </w:tcPr>
          <w:p w14:paraId="07CB045B" w14:textId="77777777" w:rsidR="00D43C03" w:rsidRPr="004F55DA" w:rsidRDefault="00D43C03" w:rsidP="00B846D2">
            <w:pPr>
              <w:spacing w:line="360" w:lineRule="auto"/>
              <w:rPr>
                <w:rFonts w:ascii="Bookman Old Style" w:hAnsi="Bookman Old Style"/>
              </w:rPr>
            </w:pPr>
          </w:p>
        </w:tc>
        <w:tc>
          <w:tcPr>
            <w:tcW w:w="3305" w:type="dxa"/>
          </w:tcPr>
          <w:p w14:paraId="47852106" w14:textId="77777777" w:rsidR="00D43C03" w:rsidRPr="004F55DA" w:rsidRDefault="00D43C03" w:rsidP="00B846D2">
            <w:pPr>
              <w:spacing w:line="360" w:lineRule="auto"/>
              <w:rPr>
                <w:rFonts w:ascii="Bookman Old Style" w:hAnsi="Bookman Old Style"/>
              </w:rPr>
            </w:pPr>
          </w:p>
        </w:tc>
      </w:tr>
      <w:tr w:rsidR="00D43C03" w:rsidRPr="004F55DA" w14:paraId="7716820C" w14:textId="5950B29A" w:rsidTr="00D43C03">
        <w:tc>
          <w:tcPr>
            <w:tcW w:w="5688" w:type="dxa"/>
          </w:tcPr>
          <w:p w14:paraId="78C4D972" w14:textId="7D5FCE0E" w:rsidR="00D43C03" w:rsidRDefault="00D43C03" w:rsidP="00E21229">
            <w:pPr>
              <w:pStyle w:val="Default"/>
              <w:spacing w:line="360" w:lineRule="auto"/>
              <w:ind w:left="1021"/>
              <w:jc w:val="both"/>
              <w:rPr>
                <w:rFonts w:eastAsia="Bookman Old Style"/>
                <w:color w:val="auto"/>
                <w:lang w:val="en-US"/>
              </w:rPr>
            </w:pPr>
            <w:proofErr w:type="spellStart"/>
            <w:r w:rsidRPr="00E21229">
              <w:rPr>
                <w:rFonts w:eastAsia="Bookman Old Style"/>
                <w:color w:val="auto"/>
                <w:lang w:val="en-US"/>
              </w:rPr>
              <w:t>Pedoman</w:t>
            </w:r>
            <w:proofErr w:type="spellEnd"/>
            <w:r w:rsidRPr="00E21229">
              <w:rPr>
                <w:rFonts w:eastAsia="Bookman Old Style"/>
                <w:color w:val="auto"/>
                <w:lang w:val="en-US"/>
              </w:rPr>
              <w:t xml:space="preserve"> dan </w:t>
            </w:r>
            <w:proofErr w:type="spellStart"/>
            <w:r w:rsidRPr="00E21229">
              <w:rPr>
                <w:rFonts w:eastAsia="Bookman Old Style"/>
                <w:color w:val="auto"/>
                <w:lang w:val="en-US"/>
              </w:rPr>
              <w:t>kertas</w:t>
            </w:r>
            <w:proofErr w:type="spellEnd"/>
            <w:r w:rsidRPr="00E21229">
              <w:rPr>
                <w:rFonts w:eastAsia="Bookman Old Style"/>
                <w:color w:val="auto"/>
                <w:lang w:val="en-US"/>
              </w:rPr>
              <w:t xml:space="preserve"> </w:t>
            </w:r>
            <w:proofErr w:type="spellStart"/>
            <w:r w:rsidRPr="00E21229">
              <w:rPr>
                <w:rFonts w:eastAsia="Bookman Old Style"/>
                <w:color w:val="auto"/>
                <w:lang w:val="en-US"/>
              </w:rPr>
              <w:t>kerja</w:t>
            </w:r>
            <w:proofErr w:type="spellEnd"/>
            <w:r w:rsidRPr="00E21229">
              <w:rPr>
                <w:rFonts w:eastAsia="Bookman Old Style"/>
                <w:color w:val="auto"/>
                <w:lang w:val="en-US"/>
              </w:rPr>
              <w:t xml:space="preserve"> </w:t>
            </w:r>
            <w:proofErr w:type="spellStart"/>
            <w:r w:rsidRPr="00E21229">
              <w:rPr>
                <w:rFonts w:eastAsia="Bookman Old Style"/>
                <w:color w:val="auto"/>
                <w:lang w:val="en-US"/>
              </w:rPr>
              <w:t>penilaian</w:t>
            </w:r>
            <w:proofErr w:type="spellEnd"/>
            <w:r w:rsidRPr="00E21229">
              <w:rPr>
                <w:rFonts w:eastAsia="Bookman Old Style"/>
                <w:color w:val="auto"/>
                <w:lang w:val="en-US"/>
              </w:rPr>
              <w:t xml:space="preserve"> </w:t>
            </w:r>
            <w:proofErr w:type="spellStart"/>
            <w:r w:rsidRPr="00E21229">
              <w:rPr>
                <w:rFonts w:eastAsia="Bookman Old Style"/>
                <w:color w:val="auto"/>
                <w:lang w:val="en-US"/>
              </w:rPr>
              <w:t>terhadap</w:t>
            </w:r>
            <w:proofErr w:type="spellEnd"/>
            <w:r w:rsidRPr="00E21229">
              <w:rPr>
                <w:rFonts w:eastAsia="Bookman Old Style"/>
                <w:color w:val="auto"/>
                <w:lang w:val="en-US"/>
              </w:rPr>
              <w:t xml:space="preserve"> </w:t>
            </w:r>
            <w:proofErr w:type="spellStart"/>
            <w:r w:rsidRPr="00E21229">
              <w:rPr>
                <w:rFonts w:eastAsia="Bookman Old Style"/>
                <w:color w:val="auto"/>
                <w:lang w:val="en-US"/>
              </w:rPr>
              <w:t>komponen</w:t>
            </w:r>
            <w:proofErr w:type="spellEnd"/>
            <w:r w:rsidRPr="00E21229">
              <w:rPr>
                <w:rFonts w:eastAsia="Bookman Old Style"/>
                <w:color w:val="auto"/>
                <w:lang w:val="en-US"/>
              </w:rPr>
              <w:t xml:space="preserve"> </w:t>
            </w:r>
            <w:proofErr w:type="spellStart"/>
            <w:r w:rsidRPr="00E21229">
              <w:rPr>
                <w:rFonts w:eastAsia="Bookman Old Style"/>
                <w:color w:val="auto"/>
                <w:lang w:val="en-US"/>
              </w:rPr>
              <w:t>penerapan</w:t>
            </w:r>
            <w:proofErr w:type="spellEnd"/>
            <w:r w:rsidRPr="00E21229">
              <w:rPr>
                <w:rFonts w:eastAsia="Bookman Old Style"/>
                <w:color w:val="auto"/>
                <w:lang w:val="en-US"/>
              </w:rPr>
              <w:t xml:space="preserve"> </w:t>
            </w:r>
            <w:proofErr w:type="spellStart"/>
            <w:r w:rsidRPr="00E21229">
              <w:rPr>
                <w:rFonts w:eastAsia="Bookman Old Style"/>
                <w:color w:val="auto"/>
                <w:lang w:val="en-US"/>
              </w:rPr>
              <w:t>faktor</w:t>
            </w:r>
            <w:proofErr w:type="spellEnd"/>
            <w:r w:rsidRPr="00E21229">
              <w:rPr>
                <w:rFonts w:eastAsia="Bookman Old Style"/>
                <w:color w:val="auto"/>
                <w:lang w:val="en-US"/>
              </w:rPr>
              <w:t xml:space="preserve"> </w:t>
            </w:r>
            <w:proofErr w:type="spellStart"/>
            <w:r w:rsidRPr="00E21229">
              <w:rPr>
                <w:rFonts w:eastAsia="Bookman Old Style"/>
                <w:color w:val="auto"/>
                <w:lang w:val="en-US"/>
              </w:rPr>
              <w:t>profil</w:t>
            </w:r>
            <w:proofErr w:type="spellEnd"/>
            <w:r w:rsidRPr="00E21229">
              <w:rPr>
                <w:rFonts w:eastAsia="Bookman Old Style"/>
                <w:color w:val="auto"/>
                <w:lang w:val="en-US"/>
              </w:rPr>
              <w:t xml:space="preserve"> </w:t>
            </w:r>
            <w:proofErr w:type="spellStart"/>
            <w:r w:rsidRPr="00E21229">
              <w:rPr>
                <w:rFonts w:eastAsia="Bookman Old Style"/>
                <w:color w:val="auto"/>
                <w:lang w:val="en-US"/>
              </w:rPr>
              <w:t>risiko</w:t>
            </w:r>
            <w:proofErr w:type="spellEnd"/>
            <w:r w:rsidRPr="00E21229">
              <w:rPr>
                <w:rFonts w:eastAsia="Bookman Old Style"/>
                <w:color w:val="auto"/>
                <w:lang w:val="en-US"/>
              </w:rPr>
              <w:t xml:space="preserve"> </w:t>
            </w:r>
            <w:proofErr w:type="spellStart"/>
            <w:r w:rsidRPr="00E21229">
              <w:rPr>
                <w:rFonts w:eastAsia="Bookman Old Style"/>
                <w:color w:val="auto"/>
                <w:lang w:val="en-US"/>
              </w:rPr>
              <w:t>mengacu</w:t>
            </w:r>
            <w:proofErr w:type="spellEnd"/>
            <w:r w:rsidRPr="00E21229">
              <w:rPr>
                <w:rFonts w:eastAsia="Bookman Old Style"/>
                <w:color w:val="auto"/>
                <w:lang w:val="en-US"/>
              </w:rPr>
              <w:t xml:space="preserve"> pada </w:t>
            </w:r>
            <w:proofErr w:type="spellStart"/>
            <w:r w:rsidRPr="00E21229">
              <w:rPr>
                <w:rFonts w:eastAsia="Bookman Old Style"/>
                <w:color w:val="auto"/>
                <w:lang w:val="en-US"/>
              </w:rPr>
              <w:t>Peraturan</w:t>
            </w:r>
            <w:proofErr w:type="spellEnd"/>
            <w:r w:rsidRPr="00E21229">
              <w:rPr>
                <w:rFonts w:eastAsia="Bookman Old Style"/>
                <w:color w:val="auto"/>
                <w:lang w:val="en-US"/>
              </w:rPr>
              <w:t xml:space="preserve"> </w:t>
            </w:r>
            <w:proofErr w:type="spellStart"/>
            <w:r w:rsidRPr="00E21229">
              <w:rPr>
                <w:rFonts w:eastAsia="Bookman Old Style"/>
                <w:color w:val="auto"/>
                <w:lang w:val="en-US"/>
              </w:rPr>
              <w:t>Anggota</w:t>
            </w:r>
            <w:proofErr w:type="spellEnd"/>
            <w:r w:rsidRPr="00E21229">
              <w:rPr>
                <w:rFonts w:eastAsia="Bookman Old Style"/>
                <w:color w:val="auto"/>
                <w:lang w:val="en-US"/>
              </w:rPr>
              <w:t xml:space="preserve"> Dewan </w:t>
            </w:r>
            <w:proofErr w:type="spellStart"/>
            <w:r w:rsidRPr="00E21229">
              <w:rPr>
                <w:rFonts w:eastAsia="Bookman Old Style"/>
                <w:color w:val="auto"/>
                <w:lang w:val="en-US"/>
              </w:rPr>
              <w:t>Komisioner</w:t>
            </w:r>
            <w:proofErr w:type="spellEnd"/>
            <w:r w:rsidRPr="00E21229">
              <w:rPr>
                <w:rFonts w:eastAsia="Bookman Old Style"/>
                <w:color w:val="auto"/>
                <w:lang w:val="en-US"/>
              </w:rPr>
              <w:t xml:space="preserve"> Otoritas Jasa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mengenai</w:t>
            </w:r>
            <w:proofErr w:type="spellEnd"/>
            <w:r w:rsidRPr="00E21229">
              <w:rPr>
                <w:rFonts w:eastAsia="Bookman Old Style"/>
                <w:color w:val="auto"/>
                <w:lang w:val="en-US"/>
              </w:rPr>
              <w:t xml:space="preserve"> </w:t>
            </w:r>
            <w:proofErr w:type="spellStart"/>
            <w:r w:rsidRPr="00E21229">
              <w:rPr>
                <w:rFonts w:eastAsia="Bookman Old Style"/>
                <w:color w:val="auto"/>
                <w:lang w:val="en-US"/>
              </w:rPr>
              <w:t>penerapan</w:t>
            </w:r>
            <w:proofErr w:type="spellEnd"/>
            <w:r w:rsidRPr="00E21229">
              <w:rPr>
                <w:rFonts w:eastAsia="Bookman Old Style"/>
                <w:color w:val="auto"/>
                <w:lang w:val="en-US"/>
              </w:rPr>
              <w:t xml:space="preserve"> </w:t>
            </w:r>
            <w:proofErr w:type="spellStart"/>
            <w:r w:rsidRPr="00E21229">
              <w:rPr>
                <w:rFonts w:eastAsia="Bookman Old Style"/>
                <w:color w:val="auto"/>
                <w:lang w:val="en-US"/>
              </w:rPr>
              <w:t>manajemen</w:t>
            </w:r>
            <w:proofErr w:type="spellEnd"/>
            <w:r w:rsidRPr="00E21229">
              <w:rPr>
                <w:rFonts w:eastAsia="Bookman Old Style"/>
                <w:color w:val="auto"/>
                <w:lang w:val="en-US"/>
              </w:rPr>
              <w:t xml:space="preserve"> </w:t>
            </w:r>
            <w:proofErr w:type="spellStart"/>
            <w:r w:rsidRPr="00E21229">
              <w:rPr>
                <w:rFonts w:eastAsia="Bookman Old Style"/>
                <w:color w:val="auto"/>
                <w:lang w:val="en-US"/>
              </w:rPr>
              <w:t>risiko</w:t>
            </w:r>
            <w:proofErr w:type="spellEnd"/>
            <w:r w:rsidRPr="00E21229">
              <w:rPr>
                <w:rFonts w:eastAsia="Bookman Old Style"/>
                <w:color w:val="auto"/>
                <w:lang w:val="en-US"/>
              </w:rPr>
              <w:t xml:space="preserve"> </w:t>
            </w:r>
            <w:proofErr w:type="spellStart"/>
            <w:r w:rsidRPr="00E21229">
              <w:rPr>
                <w:rFonts w:eastAsia="Bookman Old Style"/>
                <w:color w:val="auto"/>
                <w:lang w:val="en-US"/>
              </w:rPr>
              <w:t>bagi</w:t>
            </w:r>
            <w:proofErr w:type="spellEnd"/>
            <w:r w:rsidRPr="00E21229">
              <w:rPr>
                <w:rFonts w:eastAsia="Bookman Old Style"/>
                <w:color w:val="auto"/>
                <w:lang w:val="en-US"/>
              </w:rPr>
              <w:t xml:space="preserve"> </w:t>
            </w:r>
            <w:proofErr w:type="spellStart"/>
            <w:r w:rsidRPr="00E21229">
              <w:rPr>
                <w:rFonts w:eastAsia="Bookman Old Style"/>
                <w:color w:val="auto"/>
                <w:lang w:val="en-US"/>
              </w:rPr>
              <w:t>lembaga</w:t>
            </w:r>
            <w:proofErr w:type="spellEnd"/>
            <w:r w:rsidRPr="00E21229">
              <w:rPr>
                <w:rFonts w:eastAsia="Bookman Old Style"/>
                <w:color w:val="auto"/>
                <w:lang w:val="en-US"/>
              </w:rPr>
              <w:t xml:space="preserve"> </w:t>
            </w:r>
            <w:proofErr w:type="spellStart"/>
            <w:r w:rsidRPr="00E21229">
              <w:rPr>
                <w:rFonts w:eastAsia="Bookman Old Style"/>
                <w:color w:val="auto"/>
                <w:lang w:val="en-US"/>
              </w:rPr>
              <w:t>pembiayaan</w:t>
            </w:r>
            <w:proofErr w:type="spellEnd"/>
            <w:r w:rsidRPr="00E21229">
              <w:rPr>
                <w:rFonts w:eastAsia="Bookman Old Style"/>
                <w:color w:val="auto"/>
                <w:lang w:val="en-US"/>
              </w:rPr>
              <w:t xml:space="preserve">, </w:t>
            </w:r>
            <w:proofErr w:type="spellStart"/>
            <w:r w:rsidRPr="00E21229">
              <w:rPr>
                <w:rFonts w:eastAsia="Bookman Old Style"/>
                <w:color w:val="auto"/>
                <w:lang w:val="en-US"/>
              </w:rPr>
              <w:t>perusahaan</w:t>
            </w:r>
            <w:proofErr w:type="spellEnd"/>
            <w:r w:rsidRPr="00E21229">
              <w:rPr>
                <w:rFonts w:eastAsia="Bookman Old Style"/>
                <w:color w:val="auto"/>
                <w:lang w:val="en-US"/>
              </w:rPr>
              <w:t xml:space="preserve"> modal </w:t>
            </w:r>
            <w:proofErr w:type="spellStart"/>
            <w:r w:rsidRPr="00E21229">
              <w:rPr>
                <w:rFonts w:eastAsia="Bookman Old Style"/>
                <w:color w:val="auto"/>
                <w:lang w:val="en-US"/>
              </w:rPr>
              <w:t>ventura</w:t>
            </w:r>
            <w:proofErr w:type="spellEnd"/>
            <w:r w:rsidRPr="00E21229">
              <w:rPr>
                <w:rFonts w:eastAsia="Bookman Old Style"/>
                <w:color w:val="auto"/>
                <w:lang w:val="en-US"/>
              </w:rPr>
              <w:t xml:space="preserve">, </w:t>
            </w:r>
            <w:proofErr w:type="spellStart"/>
            <w:r w:rsidRPr="00E21229">
              <w:rPr>
                <w:rFonts w:eastAsia="Bookman Old Style"/>
                <w:color w:val="auto"/>
                <w:lang w:val="en-US"/>
              </w:rPr>
              <w:t>lembaga</w:t>
            </w:r>
            <w:proofErr w:type="spellEnd"/>
            <w:r w:rsidRPr="00E21229">
              <w:rPr>
                <w:rFonts w:eastAsia="Bookman Old Style"/>
                <w:color w:val="auto"/>
                <w:lang w:val="en-US"/>
              </w:rPr>
              <w:t xml:space="preserve">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mikro</w:t>
            </w:r>
            <w:proofErr w:type="spellEnd"/>
            <w:r w:rsidRPr="00E21229">
              <w:rPr>
                <w:rFonts w:eastAsia="Bookman Old Style"/>
                <w:color w:val="auto"/>
                <w:lang w:val="en-US"/>
              </w:rPr>
              <w:t xml:space="preserve">, dan </w:t>
            </w:r>
            <w:proofErr w:type="spellStart"/>
            <w:r w:rsidRPr="00E21229">
              <w:rPr>
                <w:rFonts w:eastAsia="Bookman Old Style"/>
                <w:color w:val="auto"/>
                <w:lang w:val="en-US"/>
              </w:rPr>
              <w:t>lembaga</w:t>
            </w:r>
            <w:proofErr w:type="spellEnd"/>
            <w:r w:rsidRPr="00E21229">
              <w:rPr>
                <w:rFonts w:eastAsia="Bookman Old Style"/>
                <w:color w:val="auto"/>
                <w:lang w:val="en-US"/>
              </w:rPr>
              <w:t xml:space="preserve"> </w:t>
            </w:r>
            <w:proofErr w:type="spellStart"/>
            <w:r w:rsidRPr="00E21229">
              <w:rPr>
                <w:rFonts w:eastAsia="Bookman Old Style"/>
                <w:color w:val="auto"/>
                <w:lang w:val="en-US"/>
              </w:rPr>
              <w:t>jasa</w:t>
            </w:r>
            <w:proofErr w:type="spellEnd"/>
            <w:r w:rsidRPr="00E21229">
              <w:rPr>
                <w:rFonts w:eastAsia="Bookman Old Style"/>
                <w:color w:val="auto"/>
                <w:lang w:val="en-US"/>
              </w:rPr>
              <w:t xml:space="preserve"> </w:t>
            </w:r>
            <w:proofErr w:type="spellStart"/>
            <w:r w:rsidRPr="00E21229">
              <w:rPr>
                <w:rFonts w:eastAsia="Bookman Old Style"/>
                <w:color w:val="auto"/>
                <w:lang w:val="en-US"/>
              </w:rPr>
              <w:t>keuangan</w:t>
            </w:r>
            <w:proofErr w:type="spellEnd"/>
            <w:r w:rsidRPr="00E21229">
              <w:rPr>
                <w:rFonts w:eastAsia="Bookman Old Style"/>
                <w:color w:val="auto"/>
                <w:lang w:val="en-US"/>
              </w:rPr>
              <w:t xml:space="preserve"> </w:t>
            </w:r>
            <w:proofErr w:type="spellStart"/>
            <w:r w:rsidRPr="00E21229">
              <w:rPr>
                <w:rFonts w:eastAsia="Bookman Old Style"/>
                <w:color w:val="auto"/>
                <w:lang w:val="en-US"/>
              </w:rPr>
              <w:t>lainnya</w:t>
            </w:r>
            <w:proofErr w:type="spellEnd"/>
            <w:r w:rsidRPr="00E21229">
              <w:rPr>
                <w:rFonts w:eastAsia="Bookman Old Style"/>
                <w:color w:val="auto"/>
                <w:lang w:val="en-US"/>
              </w:rPr>
              <w:t>.</w:t>
            </w:r>
          </w:p>
        </w:tc>
        <w:tc>
          <w:tcPr>
            <w:tcW w:w="3957" w:type="dxa"/>
          </w:tcPr>
          <w:p w14:paraId="32D6D783" w14:textId="77777777" w:rsidR="00D43C03" w:rsidRPr="004F55DA" w:rsidRDefault="00D43C03" w:rsidP="00B846D2">
            <w:pPr>
              <w:spacing w:line="360" w:lineRule="auto"/>
              <w:rPr>
                <w:rFonts w:ascii="Bookman Old Style" w:hAnsi="Bookman Old Style"/>
              </w:rPr>
            </w:pPr>
          </w:p>
        </w:tc>
        <w:tc>
          <w:tcPr>
            <w:tcW w:w="3305" w:type="dxa"/>
          </w:tcPr>
          <w:p w14:paraId="07E0AC78" w14:textId="77777777" w:rsidR="00D43C03" w:rsidRPr="004F55DA" w:rsidRDefault="00D43C03" w:rsidP="00B846D2">
            <w:pPr>
              <w:spacing w:line="360" w:lineRule="auto"/>
              <w:rPr>
                <w:rFonts w:ascii="Bookman Old Style" w:hAnsi="Bookman Old Style"/>
              </w:rPr>
            </w:pPr>
          </w:p>
        </w:tc>
      </w:tr>
      <w:tr w:rsidR="00D43C03" w:rsidRPr="004F55DA" w14:paraId="47699BD0" w14:textId="514527FF" w:rsidTr="00D43C03">
        <w:tc>
          <w:tcPr>
            <w:tcW w:w="5688" w:type="dxa"/>
          </w:tcPr>
          <w:p w14:paraId="416E1080" w14:textId="432C2711" w:rsidR="00D43C03" w:rsidRDefault="00D43C03" w:rsidP="00036877">
            <w:pPr>
              <w:pStyle w:val="Default"/>
              <w:numPr>
                <w:ilvl w:val="0"/>
                <w:numId w:val="78"/>
              </w:numPr>
              <w:spacing w:line="360" w:lineRule="auto"/>
              <w:ind w:left="1021" w:hanging="567"/>
              <w:jc w:val="both"/>
              <w:rPr>
                <w:rFonts w:eastAsia="Bookman Old Style"/>
                <w:color w:val="auto"/>
                <w:lang w:val="en-US"/>
              </w:rPr>
            </w:pPr>
            <w:proofErr w:type="spellStart"/>
            <w:r>
              <w:rPr>
                <w:rFonts w:eastAsia="Bookman Old Style"/>
                <w:color w:val="auto"/>
                <w:lang w:val="en-US"/>
              </w:rPr>
              <w:t>Pedoman</w:t>
            </w:r>
            <w:proofErr w:type="spellEnd"/>
            <w:r>
              <w:rPr>
                <w:rFonts w:eastAsia="Bookman Old Style"/>
                <w:color w:val="auto"/>
                <w:lang w:val="en-US"/>
              </w:rPr>
              <w:t xml:space="preserve"> dan </w:t>
            </w:r>
            <w:proofErr w:type="spellStart"/>
            <w:r>
              <w:rPr>
                <w:rFonts w:eastAsia="Bookman Old Style"/>
                <w:color w:val="auto"/>
                <w:lang w:val="en-US"/>
              </w:rPr>
              <w:t>Kertas</w:t>
            </w:r>
            <w:proofErr w:type="spellEnd"/>
            <w:r>
              <w:rPr>
                <w:rFonts w:eastAsia="Bookman Old Style"/>
                <w:color w:val="auto"/>
                <w:lang w:val="en-US"/>
              </w:rPr>
              <w:t xml:space="preserve"> Kerja </w:t>
            </w:r>
            <w:proofErr w:type="spellStart"/>
            <w:r>
              <w:rPr>
                <w:rFonts w:eastAsia="Bookman Old Style"/>
                <w:color w:val="auto"/>
                <w:lang w:val="en-US"/>
              </w:rPr>
              <w:t>Penilaian</w:t>
            </w:r>
            <w:proofErr w:type="spellEnd"/>
            <w:r>
              <w:rPr>
                <w:rFonts w:eastAsia="Bookman Old Style"/>
                <w:color w:val="auto"/>
                <w:lang w:val="en-US"/>
              </w:rPr>
              <w:t xml:space="preserve"> Faktor </w:t>
            </w:r>
            <w:proofErr w:type="spellStart"/>
            <w:r>
              <w:rPr>
                <w:rFonts w:eastAsia="Bookman Old Style"/>
                <w:color w:val="auto"/>
                <w:lang w:val="en-US"/>
              </w:rPr>
              <w:t>Rentabilitas</w:t>
            </w:r>
            <w:proofErr w:type="spellEnd"/>
          </w:p>
        </w:tc>
        <w:tc>
          <w:tcPr>
            <w:tcW w:w="3957" w:type="dxa"/>
          </w:tcPr>
          <w:p w14:paraId="367BD365" w14:textId="77777777" w:rsidR="00D43C03" w:rsidRPr="004F55DA" w:rsidRDefault="00D43C03" w:rsidP="00B846D2">
            <w:pPr>
              <w:spacing w:line="360" w:lineRule="auto"/>
              <w:rPr>
                <w:rFonts w:ascii="Bookman Old Style" w:hAnsi="Bookman Old Style"/>
              </w:rPr>
            </w:pPr>
          </w:p>
        </w:tc>
        <w:tc>
          <w:tcPr>
            <w:tcW w:w="3305" w:type="dxa"/>
          </w:tcPr>
          <w:p w14:paraId="651C4883" w14:textId="77777777" w:rsidR="00D43C03" w:rsidRPr="004F55DA" w:rsidRDefault="00D43C03" w:rsidP="00B846D2">
            <w:pPr>
              <w:spacing w:line="360" w:lineRule="auto"/>
              <w:rPr>
                <w:rFonts w:ascii="Bookman Old Style" w:hAnsi="Bookman Old Style"/>
              </w:rPr>
            </w:pPr>
          </w:p>
        </w:tc>
      </w:tr>
      <w:tr w:rsidR="00D43C03" w:rsidRPr="004F55DA" w14:paraId="735782D3" w14:textId="0916B27E" w:rsidTr="00D43C03">
        <w:tc>
          <w:tcPr>
            <w:tcW w:w="5688" w:type="dxa"/>
          </w:tcPr>
          <w:p w14:paraId="6D7A68E6" w14:textId="5D55C249" w:rsidR="00D43C03" w:rsidRDefault="00D43C03" w:rsidP="00E21229">
            <w:pPr>
              <w:pStyle w:val="Default"/>
              <w:spacing w:line="360" w:lineRule="auto"/>
              <w:ind w:left="1021"/>
              <w:jc w:val="both"/>
              <w:rPr>
                <w:rFonts w:eastAsia="Bookman Old Style"/>
                <w:color w:val="auto"/>
                <w:lang w:val="en-US"/>
              </w:rPr>
            </w:pPr>
            <w:r w:rsidRPr="00DA58E7">
              <w:rPr>
                <w:rFonts w:eastAsia="Bookman Old Style"/>
                <w:color w:val="FF0000"/>
                <w:lang w:val="en-US"/>
              </w:rPr>
              <w:lastRenderedPageBreak/>
              <w:t xml:space="preserve">Tabel XII.C: </w:t>
            </w:r>
            <w:proofErr w:type="spellStart"/>
            <w:r w:rsidRPr="00DA58E7">
              <w:rPr>
                <w:rFonts w:eastAsia="Bookman Old Style"/>
                <w:color w:val="FF0000"/>
                <w:lang w:val="en-US"/>
              </w:rPr>
              <w:t>Petunjuk</w:t>
            </w:r>
            <w:proofErr w:type="spellEnd"/>
            <w:r w:rsidRPr="00DA58E7">
              <w:rPr>
                <w:rFonts w:eastAsia="Bookman Old Style"/>
                <w:color w:val="FF0000"/>
                <w:lang w:val="en-US"/>
              </w:rPr>
              <w:t xml:space="preserve"> </w:t>
            </w:r>
            <w:proofErr w:type="spellStart"/>
            <w:r w:rsidRPr="00DA58E7">
              <w:rPr>
                <w:rFonts w:eastAsia="Bookman Old Style"/>
                <w:color w:val="FF0000"/>
                <w:lang w:val="en-US"/>
              </w:rPr>
              <w:t>Pengisian</w:t>
            </w:r>
            <w:proofErr w:type="spellEnd"/>
            <w:r w:rsidRPr="00DA58E7">
              <w:rPr>
                <w:rFonts w:eastAsia="Bookman Old Style"/>
                <w:color w:val="FF0000"/>
                <w:lang w:val="en-US"/>
              </w:rPr>
              <w:t xml:space="preserve"> </w:t>
            </w:r>
            <w:proofErr w:type="spellStart"/>
            <w:r w:rsidRPr="00DA58E7">
              <w:rPr>
                <w:rFonts w:eastAsia="Bookman Old Style"/>
                <w:color w:val="FF0000"/>
                <w:lang w:val="en-US"/>
              </w:rPr>
              <w:t>Penilaian</w:t>
            </w:r>
            <w:proofErr w:type="spellEnd"/>
            <w:r w:rsidRPr="00DA58E7">
              <w:rPr>
                <w:rFonts w:eastAsia="Bookman Old Style"/>
                <w:color w:val="FF0000"/>
                <w:lang w:val="en-US"/>
              </w:rPr>
              <w:t xml:space="preserve"> Faktor </w:t>
            </w:r>
            <w:proofErr w:type="spellStart"/>
            <w:r w:rsidRPr="00DA58E7">
              <w:rPr>
                <w:rFonts w:eastAsia="Bookman Old Style"/>
                <w:color w:val="FF0000"/>
                <w:lang w:val="en-US"/>
              </w:rPr>
              <w:t>Rentabilitas</w:t>
            </w:r>
            <w:proofErr w:type="spellEnd"/>
            <w:r>
              <w:rPr>
                <w:rFonts w:eastAsia="Bookman Old Style"/>
                <w:color w:val="FF0000"/>
                <w:lang w:val="en-US"/>
              </w:rPr>
              <w:t>*</w:t>
            </w:r>
          </w:p>
        </w:tc>
        <w:tc>
          <w:tcPr>
            <w:tcW w:w="3957" w:type="dxa"/>
          </w:tcPr>
          <w:p w14:paraId="0C17424F" w14:textId="1670DB9B" w:rsidR="00D43C03" w:rsidRPr="004F55DA" w:rsidRDefault="00D43C03" w:rsidP="00B846D2">
            <w:pPr>
              <w:spacing w:line="360" w:lineRule="auto"/>
              <w:rPr>
                <w:rFonts w:ascii="Bookman Old Style" w:hAnsi="Bookman Old Style"/>
              </w:rPr>
            </w:pPr>
          </w:p>
        </w:tc>
        <w:tc>
          <w:tcPr>
            <w:tcW w:w="3305" w:type="dxa"/>
          </w:tcPr>
          <w:p w14:paraId="46CA4AA3" w14:textId="77777777" w:rsidR="00D43C03" w:rsidRDefault="00D43C03" w:rsidP="00B846D2">
            <w:pPr>
              <w:spacing w:line="360" w:lineRule="auto"/>
              <w:rPr>
                <w:rFonts w:ascii="Bookman Old Style" w:hAnsi="Bookman Old Style"/>
              </w:rPr>
            </w:pPr>
          </w:p>
        </w:tc>
      </w:tr>
      <w:tr w:rsidR="00D43C03" w:rsidRPr="004F55DA" w14:paraId="1F9F9BC7" w14:textId="599E3843" w:rsidTr="00D43C03">
        <w:tc>
          <w:tcPr>
            <w:tcW w:w="5688" w:type="dxa"/>
          </w:tcPr>
          <w:p w14:paraId="5D57EC00" w14:textId="3C9364A0" w:rsidR="00D43C03" w:rsidRPr="00D40120" w:rsidRDefault="00D43C03" w:rsidP="00036877">
            <w:pPr>
              <w:pStyle w:val="Default"/>
              <w:numPr>
                <w:ilvl w:val="0"/>
                <w:numId w:val="89"/>
              </w:numPr>
              <w:spacing w:line="360" w:lineRule="auto"/>
              <w:ind w:left="1588" w:hanging="567"/>
              <w:jc w:val="both"/>
              <w:rPr>
                <w:rFonts w:eastAsia="Bookman Old Style"/>
                <w:color w:val="auto"/>
                <w:lang w:val="en-US"/>
              </w:rPr>
            </w:pPr>
            <w:r w:rsidRPr="00D40120">
              <w:rPr>
                <w:rFonts w:eastAsia="Bookman Old Style"/>
                <w:color w:val="auto"/>
                <w:lang w:val="en-US"/>
              </w:rPr>
              <w:t xml:space="preserve">Parameter </w:t>
            </w:r>
            <w:proofErr w:type="spellStart"/>
            <w:r w:rsidRPr="00D40120">
              <w:rPr>
                <w:rFonts w:eastAsia="Bookman Old Style"/>
                <w:color w:val="auto"/>
                <w:lang w:val="en-US"/>
              </w:rPr>
              <w:t>atau</w:t>
            </w:r>
            <w:proofErr w:type="spellEnd"/>
            <w:r w:rsidRPr="00D40120">
              <w:rPr>
                <w:rFonts w:eastAsia="Bookman Old Style"/>
                <w:color w:val="auto"/>
                <w:lang w:val="en-US"/>
              </w:rPr>
              <w:t xml:space="preserve"> </w:t>
            </w:r>
            <w:proofErr w:type="spellStart"/>
            <w:r w:rsidRPr="00D40120">
              <w:rPr>
                <w:rFonts w:eastAsia="Bookman Old Style"/>
                <w:color w:val="auto"/>
                <w:lang w:val="en-US"/>
              </w:rPr>
              <w:t>Indikator</w:t>
            </w:r>
            <w:proofErr w:type="spellEnd"/>
            <w:r w:rsidRPr="00D40120">
              <w:rPr>
                <w:rFonts w:eastAsia="Bookman Old Style"/>
                <w:color w:val="auto"/>
                <w:lang w:val="en-US"/>
              </w:rPr>
              <w:t xml:space="preserve"> </w:t>
            </w:r>
            <w:proofErr w:type="spellStart"/>
            <w:r w:rsidRPr="00D40120">
              <w:rPr>
                <w:rFonts w:eastAsia="Bookman Old Style"/>
                <w:color w:val="auto"/>
                <w:lang w:val="en-US"/>
              </w:rPr>
              <w:t>Penilaian</w:t>
            </w:r>
            <w:proofErr w:type="spellEnd"/>
            <w:r w:rsidRPr="00D40120">
              <w:rPr>
                <w:rFonts w:eastAsia="Bookman Old Style"/>
                <w:color w:val="auto"/>
                <w:lang w:val="en-US"/>
              </w:rPr>
              <w:t xml:space="preserve"> Faktor</w:t>
            </w:r>
            <w:r>
              <w:rPr>
                <w:rFonts w:eastAsia="Bookman Old Style"/>
                <w:color w:val="auto"/>
                <w:lang w:val="en-US"/>
              </w:rPr>
              <w:t xml:space="preserve"> </w:t>
            </w:r>
            <w:proofErr w:type="spellStart"/>
            <w:r w:rsidRPr="00D40120">
              <w:rPr>
                <w:rFonts w:eastAsia="Bookman Old Style"/>
                <w:color w:val="auto"/>
                <w:lang w:val="en-US"/>
              </w:rPr>
              <w:t>Rentabilitas</w:t>
            </w:r>
            <w:proofErr w:type="spellEnd"/>
          </w:p>
        </w:tc>
        <w:tc>
          <w:tcPr>
            <w:tcW w:w="3957" w:type="dxa"/>
          </w:tcPr>
          <w:p w14:paraId="11059E89" w14:textId="77777777" w:rsidR="00D43C03" w:rsidRPr="004F55DA" w:rsidRDefault="00D43C03" w:rsidP="00B846D2">
            <w:pPr>
              <w:spacing w:line="360" w:lineRule="auto"/>
              <w:rPr>
                <w:rFonts w:ascii="Bookman Old Style" w:hAnsi="Bookman Old Style"/>
              </w:rPr>
            </w:pPr>
          </w:p>
        </w:tc>
        <w:tc>
          <w:tcPr>
            <w:tcW w:w="3305" w:type="dxa"/>
          </w:tcPr>
          <w:p w14:paraId="25E15582" w14:textId="77777777" w:rsidR="00D43C03" w:rsidRPr="004F55DA" w:rsidRDefault="00D43C03" w:rsidP="00B846D2">
            <w:pPr>
              <w:spacing w:line="360" w:lineRule="auto"/>
              <w:rPr>
                <w:rFonts w:ascii="Bookman Old Style" w:hAnsi="Bookman Old Style"/>
              </w:rPr>
            </w:pPr>
          </w:p>
        </w:tc>
      </w:tr>
      <w:tr w:rsidR="00D43C03" w:rsidRPr="004F55DA" w14:paraId="4CAA0362" w14:textId="509A16AC" w:rsidTr="00D43C03">
        <w:tc>
          <w:tcPr>
            <w:tcW w:w="5688" w:type="dxa"/>
          </w:tcPr>
          <w:p w14:paraId="7C04EBE3" w14:textId="00C5A4D3" w:rsidR="00D43C03" w:rsidRPr="00D40120" w:rsidRDefault="00D43C03" w:rsidP="00D40120">
            <w:pPr>
              <w:pStyle w:val="Default"/>
              <w:spacing w:line="360" w:lineRule="auto"/>
              <w:ind w:left="1588"/>
              <w:jc w:val="both"/>
              <w:rPr>
                <w:rFonts w:eastAsia="Bookman Old Style"/>
                <w:color w:val="auto"/>
                <w:lang w:val="en-US"/>
              </w:rPr>
            </w:pPr>
            <w:r w:rsidRPr="00D40120">
              <w:rPr>
                <w:rFonts w:eastAsia="Bookman Old Style"/>
                <w:color w:val="FF0000"/>
                <w:lang w:val="en-US"/>
              </w:rPr>
              <w:t>Tabel XII.</w:t>
            </w:r>
            <w:r>
              <w:rPr>
                <w:rFonts w:eastAsia="Bookman Old Style"/>
                <w:color w:val="FF0000"/>
                <w:lang w:val="en-US"/>
              </w:rPr>
              <w:t>C</w:t>
            </w:r>
            <w:r w:rsidRPr="00D40120">
              <w:rPr>
                <w:rFonts w:eastAsia="Bookman Old Style"/>
                <w:color w:val="FF0000"/>
                <w:lang w:val="en-US"/>
              </w:rPr>
              <w:t>.</w:t>
            </w:r>
            <w:r>
              <w:rPr>
                <w:rFonts w:eastAsia="Bookman Old Style"/>
                <w:color w:val="FF0000"/>
                <w:lang w:val="en-US"/>
              </w:rPr>
              <w:t>1</w:t>
            </w:r>
            <w:r w:rsidRPr="00D40120">
              <w:rPr>
                <w:rFonts w:eastAsia="Bookman Old Style"/>
                <w:color w:val="FF0000"/>
                <w:lang w:val="en-US"/>
              </w:rPr>
              <w:t xml:space="preserve">. Parameter </w:t>
            </w:r>
            <w:proofErr w:type="spellStart"/>
            <w:r w:rsidR="0054151E">
              <w:rPr>
                <w:rFonts w:eastAsia="Bookman Old Style"/>
                <w:color w:val="FF0000"/>
                <w:lang w:val="en-US"/>
              </w:rPr>
              <w:t>a</w:t>
            </w:r>
            <w:r w:rsidRPr="00D40120">
              <w:rPr>
                <w:rFonts w:eastAsia="Bookman Old Style"/>
                <w:color w:val="FF0000"/>
                <w:lang w:val="en-US"/>
              </w:rPr>
              <w:t>tau</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Indikator</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Penilaian</w:t>
            </w:r>
            <w:proofErr w:type="spellEnd"/>
            <w:r w:rsidRPr="00D40120">
              <w:rPr>
                <w:rFonts w:eastAsia="Bookman Old Style"/>
                <w:color w:val="FF0000"/>
                <w:lang w:val="en-US"/>
              </w:rPr>
              <w:t xml:space="preserve"> Faktor </w:t>
            </w:r>
            <w:proofErr w:type="spellStart"/>
            <w:r w:rsidRPr="00D40120">
              <w:rPr>
                <w:rFonts w:eastAsia="Bookman Old Style"/>
                <w:color w:val="FF0000"/>
                <w:lang w:val="en-US"/>
              </w:rPr>
              <w:t>Rentabilitas</w:t>
            </w:r>
            <w:proofErr w:type="spellEnd"/>
            <w:r>
              <w:rPr>
                <w:rFonts w:eastAsia="Bookman Old Style"/>
                <w:color w:val="FF0000"/>
                <w:lang w:val="en-US"/>
              </w:rPr>
              <w:t>*</w:t>
            </w:r>
          </w:p>
        </w:tc>
        <w:tc>
          <w:tcPr>
            <w:tcW w:w="3957" w:type="dxa"/>
          </w:tcPr>
          <w:p w14:paraId="63DA66E3" w14:textId="77777777" w:rsidR="00D43C03" w:rsidRPr="004F55DA" w:rsidRDefault="00D43C03" w:rsidP="00B846D2">
            <w:pPr>
              <w:spacing w:line="360" w:lineRule="auto"/>
              <w:rPr>
                <w:rFonts w:ascii="Bookman Old Style" w:hAnsi="Bookman Old Style"/>
              </w:rPr>
            </w:pPr>
          </w:p>
        </w:tc>
        <w:tc>
          <w:tcPr>
            <w:tcW w:w="3305" w:type="dxa"/>
          </w:tcPr>
          <w:p w14:paraId="42649209" w14:textId="77777777" w:rsidR="00D43C03" w:rsidRPr="004F55DA" w:rsidRDefault="00D43C03" w:rsidP="00B846D2">
            <w:pPr>
              <w:spacing w:line="360" w:lineRule="auto"/>
              <w:rPr>
                <w:rFonts w:ascii="Bookman Old Style" w:hAnsi="Bookman Old Style"/>
              </w:rPr>
            </w:pPr>
          </w:p>
        </w:tc>
      </w:tr>
      <w:tr w:rsidR="00D43C03" w:rsidRPr="004F55DA" w14:paraId="6B7634B4" w14:textId="27433D09" w:rsidTr="00D43C03">
        <w:tc>
          <w:tcPr>
            <w:tcW w:w="5688" w:type="dxa"/>
          </w:tcPr>
          <w:p w14:paraId="026DB107" w14:textId="0D2BE4D1" w:rsidR="00D43C03" w:rsidRDefault="00D43C03" w:rsidP="00036877">
            <w:pPr>
              <w:pStyle w:val="Default"/>
              <w:numPr>
                <w:ilvl w:val="0"/>
                <w:numId w:val="89"/>
              </w:numPr>
              <w:spacing w:line="360" w:lineRule="auto"/>
              <w:ind w:left="1588" w:hanging="567"/>
              <w:jc w:val="both"/>
              <w:rPr>
                <w:rFonts w:eastAsia="Bookman Old Style"/>
                <w:color w:val="auto"/>
                <w:lang w:val="en-US"/>
              </w:rPr>
            </w:pPr>
            <w:proofErr w:type="spellStart"/>
            <w:r w:rsidRPr="00D40120">
              <w:rPr>
                <w:rFonts w:eastAsia="Bookman Old Style"/>
                <w:color w:val="auto"/>
                <w:lang w:val="en-US"/>
              </w:rPr>
              <w:t>Pedoman</w:t>
            </w:r>
            <w:proofErr w:type="spellEnd"/>
            <w:r w:rsidRPr="00D40120">
              <w:rPr>
                <w:rFonts w:eastAsia="Bookman Old Style"/>
                <w:color w:val="auto"/>
                <w:lang w:val="en-US"/>
              </w:rPr>
              <w:t xml:space="preserve"> </w:t>
            </w:r>
            <w:proofErr w:type="spellStart"/>
            <w:r w:rsidRPr="00D40120">
              <w:rPr>
                <w:rFonts w:eastAsia="Bookman Old Style"/>
                <w:color w:val="auto"/>
                <w:lang w:val="en-US"/>
              </w:rPr>
              <w:t>Penetapan</w:t>
            </w:r>
            <w:proofErr w:type="spellEnd"/>
            <w:r w:rsidRPr="00D40120">
              <w:rPr>
                <w:rFonts w:eastAsia="Bookman Old Style"/>
                <w:color w:val="auto"/>
                <w:lang w:val="en-US"/>
              </w:rPr>
              <w:t xml:space="preserve"> </w:t>
            </w:r>
            <w:proofErr w:type="spellStart"/>
            <w:r w:rsidRPr="00D40120">
              <w:rPr>
                <w:rFonts w:eastAsia="Bookman Old Style"/>
                <w:color w:val="auto"/>
                <w:lang w:val="en-US"/>
              </w:rPr>
              <w:t>Peringkat</w:t>
            </w:r>
            <w:proofErr w:type="spellEnd"/>
            <w:r w:rsidRPr="00D40120">
              <w:rPr>
                <w:rFonts w:eastAsia="Bookman Old Style"/>
                <w:color w:val="auto"/>
                <w:lang w:val="en-US"/>
              </w:rPr>
              <w:t xml:space="preserve"> Faktor </w:t>
            </w:r>
            <w:proofErr w:type="spellStart"/>
            <w:r w:rsidRPr="00D40120">
              <w:rPr>
                <w:rFonts w:eastAsia="Bookman Old Style"/>
                <w:color w:val="auto"/>
                <w:lang w:val="en-US"/>
              </w:rPr>
              <w:t>Rentabilitas</w:t>
            </w:r>
            <w:proofErr w:type="spellEnd"/>
          </w:p>
        </w:tc>
        <w:tc>
          <w:tcPr>
            <w:tcW w:w="3957" w:type="dxa"/>
          </w:tcPr>
          <w:p w14:paraId="452D0719" w14:textId="77777777" w:rsidR="00D43C03" w:rsidRPr="004F55DA" w:rsidRDefault="00D43C03" w:rsidP="00B846D2">
            <w:pPr>
              <w:spacing w:line="360" w:lineRule="auto"/>
              <w:rPr>
                <w:rFonts w:ascii="Bookman Old Style" w:hAnsi="Bookman Old Style"/>
              </w:rPr>
            </w:pPr>
          </w:p>
        </w:tc>
        <w:tc>
          <w:tcPr>
            <w:tcW w:w="3305" w:type="dxa"/>
          </w:tcPr>
          <w:p w14:paraId="59894CF9" w14:textId="77777777" w:rsidR="00D43C03" w:rsidRPr="004F55DA" w:rsidRDefault="00D43C03" w:rsidP="00B846D2">
            <w:pPr>
              <w:spacing w:line="360" w:lineRule="auto"/>
              <w:rPr>
                <w:rFonts w:ascii="Bookman Old Style" w:hAnsi="Bookman Old Style"/>
              </w:rPr>
            </w:pPr>
          </w:p>
        </w:tc>
      </w:tr>
      <w:tr w:rsidR="00D43C03" w:rsidRPr="004F55DA" w14:paraId="08EBAB8B" w14:textId="035AC9F9" w:rsidTr="00D43C03">
        <w:tc>
          <w:tcPr>
            <w:tcW w:w="5688" w:type="dxa"/>
          </w:tcPr>
          <w:p w14:paraId="1067631D" w14:textId="51EB47DA" w:rsidR="00D43C03" w:rsidRPr="00D40120" w:rsidRDefault="00D43C03" w:rsidP="00D40120">
            <w:pPr>
              <w:pStyle w:val="Default"/>
              <w:spacing w:line="360" w:lineRule="auto"/>
              <w:ind w:left="1588"/>
              <w:jc w:val="both"/>
              <w:rPr>
                <w:rFonts w:eastAsia="Bookman Old Style"/>
                <w:color w:val="auto"/>
                <w:lang w:val="en-US"/>
              </w:rPr>
            </w:pPr>
            <w:r w:rsidRPr="00D40120">
              <w:rPr>
                <w:rFonts w:eastAsia="Bookman Old Style"/>
                <w:color w:val="FF0000"/>
                <w:lang w:val="en-US"/>
              </w:rPr>
              <w:t>Tabel XII.</w:t>
            </w:r>
            <w:r>
              <w:rPr>
                <w:rFonts w:eastAsia="Bookman Old Style"/>
                <w:color w:val="FF0000"/>
                <w:lang w:val="en-US"/>
              </w:rPr>
              <w:t>C</w:t>
            </w:r>
            <w:r w:rsidRPr="00D40120">
              <w:rPr>
                <w:rFonts w:eastAsia="Bookman Old Style"/>
                <w:color w:val="FF0000"/>
                <w:lang w:val="en-US"/>
              </w:rPr>
              <w:t>.</w:t>
            </w:r>
            <w:r>
              <w:rPr>
                <w:rFonts w:eastAsia="Bookman Old Style"/>
                <w:color w:val="FF0000"/>
                <w:lang w:val="en-US"/>
              </w:rPr>
              <w:t>2</w:t>
            </w:r>
            <w:r w:rsidRPr="00D40120">
              <w:rPr>
                <w:rFonts w:eastAsia="Bookman Old Style"/>
                <w:color w:val="FF0000"/>
                <w:lang w:val="en-US"/>
              </w:rPr>
              <w:t xml:space="preserve">. </w:t>
            </w:r>
            <w:proofErr w:type="spellStart"/>
            <w:r w:rsidRPr="00D40120">
              <w:rPr>
                <w:rFonts w:eastAsia="Bookman Old Style"/>
                <w:color w:val="FF0000"/>
                <w:lang w:val="en-US"/>
              </w:rPr>
              <w:t>Pedoman</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Penetapan</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Peringkat</w:t>
            </w:r>
            <w:proofErr w:type="spellEnd"/>
            <w:r w:rsidRPr="00D40120">
              <w:rPr>
                <w:rFonts w:eastAsia="Bookman Old Style"/>
                <w:color w:val="FF0000"/>
                <w:lang w:val="en-US"/>
              </w:rPr>
              <w:t xml:space="preserve"> Faktor </w:t>
            </w:r>
            <w:proofErr w:type="spellStart"/>
            <w:r w:rsidRPr="00D40120">
              <w:rPr>
                <w:rFonts w:eastAsia="Bookman Old Style"/>
                <w:color w:val="FF0000"/>
                <w:lang w:val="en-US"/>
              </w:rPr>
              <w:t>Rentabilitas</w:t>
            </w:r>
            <w:proofErr w:type="spellEnd"/>
            <w:r>
              <w:rPr>
                <w:rFonts w:eastAsia="Bookman Old Style"/>
                <w:color w:val="FF0000"/>
                <w:lang w:val="en-US"/>
              </w:rPr>
              <w:t>*</w:t>
            </w:r>
          </w:p>
        </w:tc>
        <w:tc>
          <w:tcPr>
            <w:tcW w:w="3957" w:type="dxa"/>
          </w:tcPr>
          <w:p w14:paraId="6951F9DE" w14:textId="77777777" w:rsidR="00D43C03" w:rsidRPr="004F55DA" w:rsidRDefault="00D43C03" w:rsidP="00B846D2">
            <w:pPr>
              <w:spacing w:line="360" w:lineRule="auto"/>
              <w:rPr>
                <w:rFonts w:ascii="Bookman Old Style" w:hAnsi="Bookman Old Style"/>
              </w:rPr>
            </w:pPr>
          </w:p>
        </w:tc>
        <w:tc>
          <w:tcPr>
            <w:tcW w:w="3305" w:type="dxa"/>
          </w:tcPr>
          <w:p w14:paraId="4D02FCF2" w14:textId="77777777" w:rsidR="00D43C03" w:rsidRPr="004F55DA" w:rsidRDefault="00D43C03" w:rsidP="00B846D2">
            <w:pPr>
              <w:spacing w:line="360" w:lineRule="auto"/>
              <w:rPr>
                <w:rFonts w:ascii="Bookman Old Style" w:hAnsi="Bookman Old Style"/>
              </w:rPr>
            </w:pPr>
          </w:p>
        </w:tc>
      </w:tr>
      <w:tr w:rsidR="00D43C03" w:rsidRPr="004F55DA" w14:paraId="1842360B" w14:textId="06AE9F31" w:rsidTr="00D43C03">
        <w:tc>
          <w:tcPr>
            <w:tcW w:w="5688" w:type="dxa"/>
          </w:tcPr>
          <w:p w14:paraId="2598481B" w14:textId="63CFD341" w:rsidR="00D43C03" w:rsidRDefault="00D43C03" w:rsidP="00036877">
            <w:pPr>
              <w:pStyle w:val="Default"/>
              <w:numPr>
                <w:ilvl w:val="0"/>
                <w:numId w:val="78"/>
              </w:numPr>
              <w:spacing w:line="360" w:lineRule="auto"/>
              <w:ind w:left="1021" w:hanging="567"/>
              <w:jc w:val="both"/>
              <w:rPr>
                <w:rFonts w:eastAsia="Bookman Old Style"/>
                <w:color w:val="auto"/>
                <w:lang w:val="en-US"/>
              </w:rPr>
            </w:pPr>
            <w:proofErr w:type="spellStart"/>
            <w:r>
              <w:rPr>
                <w:rFonts w:eastAsia="Bookman Old Style"/>
                <w:color w:val="auto"/>
                <w:lang w:val="en-US"/>
              </w:rPr>
              <w:t>Pedoman</w:t>
            </w:r>
            <w:proofErr w:type="spellEnd"/>
            <w:r>
              <w:rPr>
                <w:rFonts w:eastAsia="Bookman Old Style"/>
                <w:color w:val="auto"/>
                <w:lang w:val="en-US"/>
              </w:rPr>
              <w:t xml:space="preserve"> dan </w:t>
            </w:r>
            <w:proofErr w:type="spellStart"/>
            <w:r>
              <w:rPr>
                <w:rFonts w:eastAsia="Bookman Old Style"/>
                <w:color w:val="auto"/>
                <w:lang w:val="en-US"/>
              </w:rPr>
              <w:t>Kertas</w:t>
            </w:r>
            <w:proofErr w:type="spellEnd"/>
            <w:r>
              <w:rPr>
                <w:rFonts w:eastAsia="Bookman Old Style"/>
                <w:color w:val="auto"/>
                <w:lang w:val="en-US"/>
              </w:rPr>
              <w:t xml:space="preserve"> Kerja </w:t>
            </w:r>
            <w:proofErr w:type="spellStart"/>
            <w:r>
              <w:rPr>
                <w:rFonts w:eastAsia="Bookman Old Style"/>
                <w:color w:val="auto"/>
                <w:lang w:val="en-US"/>
              </w:rPr>
              <w:t>Penilaian</w:t>
            </w:r>
            <w:proofErr w:type="spellEnd"/>
            <w:r>
              <w:rPr>
                <w:rFonts w:eastAsia="Bookman Old Style"/>
                <w:color w:val="auto"/>
                <w:lang w:val="en-US"/>
              </w:rPr>
              <w:t xml:space="preserve"> Faktor </w:t>
            </w:r>
            <w:proofErr w:type="spellStart"/>
            <w:r>
              <w:rPr>
                <w:rFonts w:eastAsia="Bookman Old Style"/>
                <w:color w:val="auto"/>
                <w:lang w:val="en-US"/>
              </w:rPr>
              <w:t>Permodalan</w:t>
            </w:r>
            <w:proofErr w:type="spellEnd"/>
          </w:p>
        </w:tc>
        <w:tc>
          <w:tcPr>
            <w:tcW w:w="3957" w:type="dxa"/>
          </w:tcPr>
          <w:p w14:paraId="5E12F4B2" w14:textId="77777777" w:rsidR="00D43C03" w:rsidRPr="004F55DA" w:rsidRDefault="00D43C03" w:rsidP="00B846D2">
            <w:pPr>
              <w:spacing w:line="360" w:lineRule="auto"/>
              <w:rPr>
                <w:rFonts w:ascii="Bookman Old Style" w:hAnsi="Bookman Old Style"/>
              </w:rPr>
            </w:pPr>
          </w:p>
        </w:tc>
        <w:tc>
          <w:tcPr>
            <w:tcW w:w="3305" w:type="dxa"/>
          </w:tcPr>
          <w:p w14:paraId="741DD504" w14:textId="77777777" w:rsidR="00D43C03" w:rsidRPr="004F55DA" w:rsidRDefault="00D43C03" w:rsidP="00B846D2">
            <w:pPr>
              <w:spacing w:line="360" w:lineRule="auto"/>
              <w:rPr>
                <w:rFonts w:ascii="Bookman Old Style" w:hAnsi="Bookman Old Style"/>
              </w:rPr>
            </w:pPr>
          </w:p>
        </w:tc>
      </w:tr>
      <w:tr w:rsidR="00D43C03" w:rsidRPr="004F55DA" w14:paraId="2814C6E9" w14:textId="3781FFD4" w:rsidTr="00D43C03">
        <w:tc>
          <w:tcPr>
            <w:tcW w:w="5688" w:type="dxa"/>
          </w:tcPr>
          <w:p w14:paraId="060CCE56" w14:textId="4A304EFC" w:rsidR="00D43C03" w:rsidRDefault="00D43C03" w:rsidP="00DA58E7">
            <w:pPr>
              <w:pStyle w:val="Default"/>
              <w:spacing w:line="360" w:lineRule="auto"/>
              <w:ind w:left="1021"/>
              <w:jc w:val="both"/>
              <w:rPr>
                <w:rFonts w:eastAsia="Bookman Old Style"/>
                <w:color w:val="auto"/>
                <w:lang w:val="en-US"/>
              </w:rPr>
            </w:pPr>
            <w:r w:rsidRPr="00DA58E7">
              <w:rPr>
                <w:rFonts w:eastAsia="Bookman Old Style"/>
                <w:color w:val="FF0000"/>
                <w:lang w:val="en-US"/>
              </w:rPr>
              <w:t>Tabel XII.</w:t>
            </w:r>
            <w:r>
              <w:rPr>
                <w:rFonts w:eastAsia="Bookman Old Style"/>
                <w:color w:val="FF0000"/>
                <w:lang w:val="en-US"/>
              </w:rPr>
              <w:t>D</w:t>
            </w:r>
            <w:r w:rsidRPr="00DA58E7">
              <w:rPr>
                <w:rFonts w:eastAsia="Bookman Old Style"/>
                <w:color w:val="FF0000"/>
                <w:lang w:val="en-US"/>
              </w:rPr>
              <w:t xml:space="preserve">: </w:t>
            </w:r>
            <w:proofErr w:type="spellStart"/>
            <w:r w:rsidRPr="00DA58E7">
              <w:rPr>
                <w:rFonts w:eastAsia="Bookman Old Style"/>
                <w:color w:val="FF0000"/>
                <w:lang w:val="en-US"/>
              </w:rPr>
              <w:t>Petunjuk</w:t>
            </w:r>
            <w:proofErr w:type="spellEnd"/>
            <w:r w:rsidRPr="00DA58E7">
              <w:rPr>
                <w:rFonts w:eastAsia="Bookman Old Style"/>
                <w:color w:val="FF0000"/>
                <w:lang w:val="en-US"/>
              </w:rPr>
              <w:t xml:space="preserve"> </w:t>
            </w:r>
            <w:proofErr w:type="spellStart"/>
            <w:r w:rsidRPr="00DA58E7">
              <w:rPr>
                <w:rFonts w:eastAsia="Bookman Old Style"/>
                <w:color w:val="FF0000"/>
                <w:lang w:val="en-US"/>
              </w:rPr>
              <w:t>Pengisian</w:t>
            </w:r>
            <w:proofErr w:type="spellEnd"/>
            <w:r w:rsidRPr="00DA58E7">
              <w:rPr>
                <w:rFonts w:eastAsia="Bookman Old Style"/>
                <w:color w:val="FF0000"/>
                <w:lang w:val="en-US"/>
              </w:rPr>
              <w:t xml:space="preserve"> </w:t>
            </w:r>
            <w:proofErr w:type="spellStart"/>
            <w:r w:rsidRPr="00DA58E7">
              <w:rPr>
                <w:rFonts w:eastAsia="Bookman Old Style"/>
                <w:color w:val="FF0000"/>
                <w:lang w:val="en-US"/>
              </w:rPr>
              <w:t>Penilaian</w:t>
            </w:r>
            <w:proofErr w:type="spellEnd"/>
            <w:r w:rsidRPr="00DA58E7">
              <w:rPr>
                <w:rFonts w:eastAsia="Bookman Old Style"/>
                <w:color w:val="FF0000"/>
                <w:lang w:val="en-US"/>
              </w:rPr>
              <w:t xml:space="preserve"> Faktor </w:t>
            </w:r>
            <w:proofErr w:type="spellStart"/>
            <w:r>
              <w:rPr>
                <w:rFonts w:eastAsia="Bookman Old Style"/>
                <w:color w:val="FF0000"/>
                <w:lang w:val="en-US"/>
              </w:rPr>
              <w:t>Permodalan</w:t>
            </w:r>
            <w:proofErr w:type="spellEnd"/>
            <w:r>
              <w:rPr>
                <w:rFonts w:eastAsia="Bookman Old Style"/>
                <w:color w:val="FF0000"/>
                <w:lang w:val="en-US"/>
              </w:rPr>
              <w:t>*</w:t>
            </w:r>
          </w:p>
        </w:tc>
        <w:tc>
          <w:tcPr>
            <w:tcW w:w="3957" w:type="dxa"/>
          </w:tcPr>
          <w:p w14:paraId="34547B8E" w14:textId="77777777" w:rsidR="00D43C03" w:rsidRPr="004F55DA" w:rsidRDefault="00D43C03" w:rsidP="00B846D2">
            <w:pPr>
              <w:spacing w:line="360" w:lineRule="auto"/>
              <w:rPr>
                <w:rFonts w:ascii="Bookman Old Style" w:hAnsi="Bookman Old Style"/>
              </w:rPr>
            </w:pPr>
          </w:p>
        </w:tc>
        <w:tc>
          <w:tcPr>
            <w:tcW w:w="3305" w:type="dxa"/>
          </w:tcPr>
          <w:p w14:paraId="114027C8" w14:textId="77777777" w:rsidR="00D43C03" w:rsidRPr="004F55DA" w:rsidRDefault="00D43C03" w:rsidP="00B846D2">
            <w:pPr>
              <w:spacing w:line="360" w:lineRule="auto"/>
              <w:rPr>
                <w:rFonts w:ascii="Bookman Old Style" w:hAnsi="Bookman Old Style"/>
              </w:rPr>
            </w:pPr>
          </w:p>
        </w:tc>
      </w:tr>
      <w:tr w:rsidR="00D43C03" w:rsidRPr="004F55DA" w14:paraId="392BB9B7" w14:textId="6542ED3C" w:rsidTr="00D43C03">
        <w:tc>
          <w:tcPr>
            <w:tcW w:w="5688" w:type="dxa"/>
          </w:tcPr>
          <w:p w14:paraId="5B0B5948" w14:textId="7CB716C1" w:rsidR="00D43C03" w:rsidRDefault="00D43C03" w:rsidP="00036877">
            <w:pPr>
              <w:pStyle w:val="Default"/>
              <w:numPr>
                <w:ilvl w:val="0"/>
                <w:numId w:val="90"/>
              </w:numPr>
              <w:spacing w:line="360" w:lineRule="auto"/>
              <w:ind w:left="1588" w:hanging="567"/>
              <w:jc w:val="both"/>
              <w:rPr>
                <w:rFonts w:eastAsia="Bookman Old Style"/>
                <w:color w:val="auto"/>
                <w:lang w:val="en-US"/>
              </w:rPr>
            </w:pPr>
            <w:r w:rsidRPr="00D40120">
              <w:rPr>
                <w:rFonts w:eastAsia="Bookman Old Style"/>
                <w:color w:val="auto"/>
                <w:lang w:val="en-US"/>
              </w:rPr>
              <w:t xml:space="preserve">Parameter </w:t>
            </w:r>
            <w:proofErr w:type="spellStart"/>
            <w:r w:rsidRPr="00D40120">
              <w:rPr>
                <w:rFonts w:eastAsia="Bookman Old Style"/>
                <w:color w:val="auto"/>
                <w:lang w:val="en-US"/>
              </w:rPr>
              <w:t>atau</w:t>
            </w:r>
            <w:proofErr w:type="spellEnd"/>
            <w:r w:rsidRPr="00D40120">
              <w:rPr>
                <w:rFonts w:eastAsia="Bookman Old Style"/>
                <w:color w:val="auto"/>
                <w:lang w:val="en-US"/>
              </w:rPr>
              <w:t xml:space="preserve"> </w:t>
            </w:r>
            <w:proofErr w:type="spellStart"/>
            <w:r w:rsidRPr="00D40120">
              <w:rPr>
                <w:rFonts w:eastAsia="Bookman Old Style"/>
                <w:color w:val="auto"/>
                <w:lang w:val="en-US"/>
              </w:rPr>
              <w:t>Indikator</w:t>
            </w:r>
            <w:proofErr w:type="spellEnd"/>
            <w:r w:rsidRPr="00D40120">
              <w:rPr>
                <w:rFonts w:eastAsia="Bookman Old Style"/>
                <w:color w:val="auto"/>
                <w:lang w:val="en-US"/>
              </w:rPr>
              <w:t xml:space="preserve"> </w:t>
            </w:r>
            <w:proofErr w:type="spellStart"/>
            <w:r w:rsidRPr="00D40120">
              <w:rPr>
                <w:rFonts w:eastAsia="Bookman Old Style"/>
                <w:color w:val="auto"/>
                <w:lang w:val="en-US"/>
              </w:rPr>
              <w:t>Penilaian</w:t>
            </w:r>
            <w:proofErr w:type="spellEnd"/>
            <w:r w:rsidRPr="00D40120">
              <w:rPr>
                <w:rFonts w:eastAsia="Bookman Old Style"/>
                <w:color w:val="auto"/>
                <w:lang w:val="en-US"/>
              </w:rPr>
              <w:t xml:space="preserve"> Faktor</w:t>
            </w:r>
            <w:r>
              <w:rPr>
                <w:rFonts w:eastAsia="Bookman Old Style"/>
                <w:color w:val="auto"/>
                <w:lang w:val="en-US"/>
              </w:rPr>
              <w:t xml:space="preserve"> </w:t>
            </w:r>
            <w:proofErr w:type="spellStart"/>
            <w:r>
              <w:rPr>
                <w:rFonts w:eastAsia="Bookman Old Style"/>
                <w:color w:val="auto"/>
                <w:lang w:val="en-US"/>
              </w:rPr>
              <w:t>Permodalan</w:t>
            </w:r>
            <w:proofErr w:type="spellEnd"/>
          </w:p>
        </w:tc>
        <w:tc>
          <w:tcPr>
            <w:tcW w:w="3957" w:type="dxa"/>
          </w:tcPr>
          <w:p w14:paraId="5D6CFCD1" w14:textId="77777777" w:rsidR="00D43C03" w:rsidRPr="004F55DA" w:rsidRDefault="00D43C03" w:rsidP="00B846D2">
            <w:pPr>
              <w:spacing w:line="360" w:lineRule="auto"/>
              <w:rPr>
                <w:rFonts w:ascii="Bookman Old Style" w:hAnsi="Bookman Old Style"/>
              </w:rPr>
            </w:pPr>
          </w:p>
        </w:tc>
        <w:tc>
          <w:tcPr>
            <w:tcW w:w="3305" w:type="dxa"/>
          </w:tcPr>
          <w:p w14:paraId="5393FEDF" w14:textId="77777777" w:rsidR="00D43C03" w:rsidRPr="004F55DA" w:rsidRDefault="00D43C03" w:rsidP="00B846D2">
            <w:pPr>
              <w:spacing w:line="360" w:lineRule="auto"/>
              <w:rPr>
                <w:rFonts w:ascii="Bookman Old Style" w:hAnsi="Bookman Old Style"/>
              </w:rPr>
            </w:pPr>
          </w:p>
        </w:tc>
      </w:tr>
      <w:tr w:rsidR="00D43C03" w:rsidRPr="004F55DA" w14:paraId="02349C4E" w14:textId="6FA59650" w:rsidTr="00D43C03">
        <w:tc>
          <w:tcPr>
            <w:tcW w:w="5688" w:type="dxa"/>
          </w:tcPr>
          <w:p w14:paraId="113FC5A0" w14:textId="701AABD7" w:rsidR="00D43C03" w:rsidRPr="00D40120" w:rsidRDefault="00D43C03" w:rsidP="00D40120">
            <w:pPr>
              <w:pStyle w:val="Default"/>
              <w:spacing w:line="360" w:lineRule="auto"/>
              <w:ind w:left="1588"/>
              <w:jc w:val="both"/>
              <w:rPr>
                <w:rFonts w:eastAsia="Bookman Old Style"/>
                <w:color w:val="auto"/>
                <w:lang w:val="en-US"/>
              </w:rPr>
            </w:pPr>
            <w:r w:rsidRPr="00D40120">
              <w:rPr>
                <w:rFonts w:eastAsia="Bookman Old Style"/>
                <w:color w:val="FF0000"/>
                <w:lang w:val="en-US"/>
              </w:rPr>
              <w:lastRenderedPageBreak/>
              <w:t>Tabel XII.</w:t>
            </w:r>
            <w:r>
              <w:rPr>
                <w:rFonts w:eastAsia="Bookman Old Style"/>
                <w:color w:val="FF0000"/>
                <w:lang w:val="en-US"/>
              </w:rPr>
              <w:t>D</w:t>
            </w:r>
            <w:r w:rsidRPr="00D40120">
              <w:rPr>
                <w:rFonts w:eastAsia="Bookman Old Style"/>
                <w:color w:val="FF0000"/>
                <w:lang w:val="en-US"/>
              </w:rPr>
              <w:t>.</w:t>
            </w:r>
            <w:r>
              <w:rPr>
                <w:rFonts w:eastAsia="Bookman Old Style"/>
                <w:color w:val="FF0000"/>
                <w:lang w:val="en-US"/>
              </w:rPr>
              <w:t>1</w:t>
            </w:r>
            <w:r w:rsidRPr="00D40120">
              <w:rPr>
                <w:rFonts w:eastAsia="Bookman Old Style"/>
                <w:color w:val="FF0000"/>
                <w:lang w:val="en-US"/>
              </w:rPr>
              <w:t xml:space="preserve">. Parameter </w:t>
            </w:r>
            <w:proofErr w:type="spellStart"/>
            <w:r w:rsidR="0054151E">
              <w:rPr>
                <w:rFonts w:eastAsia="Bookman Old Style"/>
                <w:color w:val="FF0000"/>
                <w:lang w:val="en-US"/>
              </w:rPr>
              <w:t>a</w:t>
            </w:r>
            <w:r w:rsidRPr="00D40120">
              <w:rPr>
                <w:rFonts w:eastAsia="Bookman Old Style"/>
                <w:color w:val="FF0000"/>
                <w:lang w:val="en-US"/>
              </w:rPr>
              <w:t>tau</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Indikator</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Penilaian</w:t>
            </w:r>
            <w:proofErr w:type="spellEnd"/>
            <w:r w:rsidRPr="00D40120">
              <w:rPr>
                <w:rFonts w:eastAsia="Bookman Old Style"/>
                <w:color w:val="FF0000"/>
                <w:lang w:val="en-US"/>
              </w:rPr>
              <w:t xml:space="preserve"> Faktor</w:t>
            </w:r>
            <w:r>
              <w:rPr>
                <w:rFonts w:eastAsia="Bookman Old Style"/>
                <w:color w:val="FF0000"/>
                <w:lang w:val="en-US"/>
              </w:rPr>
              <w:t xml:space="preserve"> </w:t>
            </w:r>
            <w:proofErr w:type="spellStart"/>
            <w:r>
              <w:rPr>
                <w:rFonts w:eastAsia="Bookman Old Style"/>
                <w:color w:val="FF0000"/>
                <w:lang w:val="en-US"/>
              </w:rPr>
              <w:t>Permodalan</w:t>
            </w:r>
            <w:proofErr w:type="spellEnd"/>
            <w:r>
              <w:rPr>
                <w:rFonts w:eastAsia="Bookman Old Style"/>
                <w:color w:val="FF0000"/>
                <w:lang w:val="en-US"/>
              </w:rPr>
              <w:t>*</w:t>
            </w:r>
          </w:p>
        </w:tc>
        <w:tc>
          <w:tcPr>
            <w:tcW w:w="3957" w:type="dxa"/>
          </w:tcPr>
          <w:p w14:paraId="568D34EF" w14:textId="77777777" w:rsidR="00D43C03" w:rsidRPr="004F55DA" w:rsidRDefault="00D43C03" w:rsidP="00B846D2">
            <w:pPr>
              <w:spacing w:line="360" w:lineRule="auto"/>
              <w:rPr>
                <w:rFonts w:ascii="Bookman Old Style" w:hAnsi="Bookman Old Style"/>
              </w:rPr>
            </w:pPr>
          </w:p>
        </w:tc>
        <w:tc>
          <w:tcPr>
            <w:tcW w:w="3305" w:type="dxa"/>
          </w:tcPr>
          <w:p w14:paraId="3E846B15" w14:textId="77777777" w:rsidR="00D43C03" w:rsidRPr="004F55DA" w:rsidRDefault="00D43C03" w:rsidP="00B846D2">
            <w:pPr>
              <w:spacing w:line="360" w:lineRule="auto"/>
              <w:rPr>
                <w:rFonts w:ascii="Bookman Old Style" w:hAnsi="Bookman Old Style"/>
              </w:rPr>
            </w:pPr>
          </w:p>
        </w:tc>
      </w:tr>
      <w:tr w:rsidR="00D43C03" w:rsidRPr="004F55DA" w14:paraId="2E79C906" w14:textId="790CCD62" w:rsidTr="00D43C03">
        <w:tc>
          <w:tcPr>
            <w:tcW w:w="5688" w:type="dxa"/>
          </w:tcPr>
          <w:p w14:paraId="4B3E7F80" w14:textId="5CAAEE2E" w:rsidR="00D43C03" w:rsidRPr="00D40120" w:rsidRDefault="00D43C03" w:rsidP="00036877">
            <w:pPr>
              <w:pStyle w:val="Default"/>
              <w:numPr>
                <w:ilvl w:val="0"/>
                <w:numId w:val="90"/>
              </w:numPr>
              <w:spacing w:line="360" w:lineRule="auto"/>
              <w:ind w:left="1588" w:hanging="567"/>
              <w:jc w:val="both"/>
              <w:rPr>
                <w:rFonts w:eastAsia="Bookman Old Style"/>
                <w:color w:val="auto"/>
                <w:lang w:val="en-US"/>
              </w:rPr>
            </w:pPr>
            <w:proofErr w:type="spellStart"/>
            <w:r w:rsidRPr="00D40120">
              <w:rPr>
                <w:rFonts w:eastAsia="Bookman Old Style"/>
                <w:color w:val="auto"/>
                <w:lang w:val="en-US"/>
              </w:rPr>
              <w:t>Pedoman</w:t>
            </w:r>
            <w:proofErr w:type="spellEnd"/>
            <w:r w:rsidRPr="00D40120">
              <w:rPr>
                <w:rFonts w:eastAsia="Bookman Old Style"/>
                <w:color w:val="auto"/>
                <w:lang w:val="en-US"/>
              </w:rPr>
              <w:t xml:space="preserve"> </w:t>
            </w:r>
            <w:proofErr w:type="spellStart"/>
            <w:r w:rsidRPr="00D40120">
              <w:rPr>
                <w:rFonts w:eastAsia="Bookman Old Style"/>
                <w:color w:val="auto"/>
                <w:lang w:val="en-US"/>
              </w:rPr>
              <w:t>Penetapan</w:t>
            </w:r>
            <w:proofErr w:type="spellEnd"/>
            <w:r w:rsidRPr="00D40120">
              <w:rPr>
                <w:rFonts w:eastAsia="Bookman Old Style"/>
                <w:color w:val="auto"/>
                <w:lang w:val="en-US"/>
              </w:rPr>
              <w:t xml:space="preserve"> </w:t>
            </w:r>
            <w:proofErr w:type="spellStart"/>
            <w:r w:rsidRPr="00D40120">
              <w:rPr>
                <w:rFonts w:eastAsia="Bookman Old Style"/>
                <w:color w:val="auto"/>
                <w:lang w:val="en-US"/>
              </w:rPr>
              <w:t>Peringkat</w:t>
            </w:r>
            <w:proofErr w:type="spellEnd"/>
            <w:r w:rsidRPr="00D40120">
              <w:rPr>
                <w:rFonts w:eastAsia="Bookman Old Style"/>
                <w:color w:val="auto"/>
                <w:lang w:val="en-US"/>
              </w:rPr>
              <w:t xml:space="preserve"> Faktor</w:t>
            </w:r>
            <w:r>
              <w:rPr>
                <w:rFonts w:eastAsia="Bookman Old Style"/>
                <w:color w:val="auto"/>
                <w:lang w:val="en-US"/>
              </w:rPr>
              <w:t xml:space="preserve"> </w:t>
            </w:r>
            <w:proofErr w:type="spellStart"/>
            <w:r>
              <w:rPr>
                <w:rFonts w:eastAsia="Bookman Old Style"/>
                <w:color w:val="auto"/>
                <w:lang w:val="en-US"/>
              </w:rPr>
              <w:t>Permodalan</w:t>
            </w:r>
            <w:proofErr w:type="spellEnd"/>
          </w:p>
        </w:tc>
        <w:tc>
          <w:tcPr>
            <w:tcW w:w="3957" w:type="dxa"/>
          </w:tcPr>
          <w:p w14:paraId="37AE22CC" w14:textId="77777777" w:rsidR="00D43C03" w:rsidRPr="004F55DA" w:rsidRDefault="00D43C03" w:rsidP="00B846D2">
            <w:pPr>
              <w:spacing w:line="360" w:lineRule="auto"/>
              <w:rPr>
                <w:rFonts w:ascii="Bookman Old Style" w:hAnsi="Bookman Old Style"/>
              </w:rPr>
            </w:pPr>
          </w:p>
        </w:tc>
        <w:tc>
          <w:tcPr>
            <w:tcW w:w="3305" w:type="dxa"/>
          </w:tcPr>
          <w:p w14:paraId="7B3010C0" w14:textId="77777777" w:rsidR="00D43C03" w:rsidRPr="004F55DA" w:rsidRDefault="00D43C03" w:rsidP="00B846D2">
            <w:pPr>
              <w:spacing w:line="360" w:lineRule="auto"/>
              <w:rPr>
                <w:rFonts w:ascii="Bookman Old Style" w:hAnsi="Bookman Old Style"/>
              </w:rPr>
            </w:pPr>
          </w:p>
        </w:tc>
      </w:tr>
      <w:tr w:rsidR="00D43C03" w:rsidRPr="004F55DA" w14:paraId="11186558" w14:textId="7DFF822B" w:rsidTr="00D43C03">
        <w:tc>
          <w:tcPr>
            <w:tcW w:w="5688" w:type="dxa"/>
          </w:tcPr>
          <w:p w14:paraId="68DF0864" w14:textId="1CB73E79" w:rsidR="00D43C03" w:rsidRPr="00D40120" w:rsidRDefault="00D43C03" w:rsidP="00D40120">
            <w:pPr>
              <w:pStyle w:val="Default"/>
              <w:spacing w:line="360" w:lineRule="auto"/>
              <w:ind w:left="1588"/>
              <w:jc w:val="both"/>
              <w:rPr>
                <w:rFonts w:eastAsia="Bookman Old Style"/>
                <w:color w:val="auto"/>
                <w:lang w:val="en-US"/>
              </w:rPr>
            </w:pPr>
            <w:r w:rsidRPr="00D40120">
              <w:rPr>
                <w:rFonts w:eastAsia="Bookman Old Style"/>
                <w:color w:val="FF0000"/>
                <w:lang w:val="en-US"/>
              </w:rPr>
              <w:t>Tabel XII.</w:t>
            </w:r>
            <w:r>
              <w:rPr>
                <w:rFonts w:eastAsia="Bookman Old Style"/>
                <w:color w:val="FF0000"/>
                <w:lang w:val="en-US"/>
              </w:rPr>
              <w:t>D</w:t>
            </w:r>
            <w:r w:rsidRPr="00D40120">
              <w:rPr>
                <w:rFonts w:eastAsia="Bookman Old Style"/>
                <w:color w:val="FF0000"/>
                <w:lang w:val="en-US"/>
              </w:rPr>
              <w:t>.</w:t>
            </w:r>
            <w:r>
              <w:rPr>
                <w:rFonts w:eastAsia="Bookman Old Style"/>
                <w:color w:val="FF0000"/>
                <w:lang w:val="en-US"/>
              </w:rPr>
              <w:t>2</w:t>
            </w:r>
            <w:r w:rsidRPr="00D40120">
              <w:rPr>
                <w:rFonts w:eastAsia="Bookman Old Style"/>
                <w:color w:val="FF0000"/>
                <w:lang w:val="en-US"/>
              </w:rPr>
              <w:t xml:space="preserve">. </w:t>
            </w:r>
            <w:proofErr w:type="spellStart"/>
            <w:r w:rsidRPr="00D40120">
              <w:rPr>
                <w:rFonts w:eastAsia="Bookman Old Style"/>
                <w:color w:val="FF0000"/>
                <w:lang w:val="en-US"/>
              </w:rPr>
              <w:t>Pedoman</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Penetapan</w:t>
            </w:r>
            <w:proofErr w:type="spellEnd"/>
            <w:r w:rsidRPr="00D40120">
              <w:rPr>
                <w:rFonts w:eastAsia="Bookman Old Style"/>
                <w:color w:val="FF0000"/>
                <w:lang w:val="en-US"/>
              </w:rPr>
              <w:t xml:space="preserve"> </w:t>
            </w:r>
            <w:proofErr w:type="spellStart"/>
            <w:r w:rsidRPr="00D40120">
              <w:rPr>
                <w:rFonts w:eastAsia="Bookman Old Style"/>
                <w:color w:val="FF0000"/>
                <w:lang w:val="en-US"/>
              </w:rPr>
              <w:t>Peringkat</w:t>
            </w:r>
            <w:proofErr w:type="spellEnd"/>
            <w:r w:rsidRPr="00D40120">
              <w:rPr>
                <w:rFonts w:eastAsia="Bookman Old Style"/>
                <w:color w:val="FF0000"/>
                <w:lang w:val="en-US"/>
              </w:rPr>
              <w:t xml:space="preserve"> Faktor</w:t>
            </w:r>
            <w:r>
              <w:rPr>
                <w:rFonts w:eastAsia="Bookman Old Style"/>
                <w:color w:val="FF0000"/>
                <w:lang w:val="en-US"/>
              </w:rPr>
              <w:t xml:space="preserve"> </w:t>
            </w:r>
            <w:proofErr w:type="spellStart"/>
            <w:r>
              <w:rPr>
                <w:rFonts w:eastAsia="Bookman Old Style"/>
                <w:color w:val="FF0000"/>
                <w:lang w:val="en-US"/>
              </w:rPr>
              <w:t>Permodalan</w:t>
            </w:r>
            <w:proofErr w:type="spellEnd"/>
            <w:r>
              <w:rPr>
                <w:rFonts w:eastAsia="Bookman Old Style"/>
                <w:color w:val="FF0000"/>
                <w:lang w:val="en-US"/>
              </w:rPr>
              <w:t>*</w:t>
            </w:r>
          </w:p>
        </w:tc>
        <w:tc>
          <w:tcPr>
            <w:tcW w:w="3957" w:type="dxa"/>
          </w:tcPr>
          <w:p w14:paraId="4F51D2FF" w14:textId="77777777" w:rsidR="00D43C03" w:rsidRPr="004F55DA" w:rsidRDefault="00D43C03" w:rsidP="00B846D2">
            <w:pPr>
              <w:spacing w:line="360" w:lineRule="auto"/>
              <w:rPr>
                <w:rFonts w:ascii="Bookman Old Style" w:hAnsi="Bookman Old Style"/>
              </w:rPr>
            </w:pPr>
          </w:p>
        </w:tc>
        <w:tc>
          <w:tcPr>
            <w:tcW w:w="3305" w:type="dxa"/>
          </w:tcPr>
          <w:p w14:paraId="4E31A587" w14:textId="77777777" w:rsidR="00D43C03" w:rsidRPr="004F55DA" w:rsidRDefault="00D43C03" w:rsidP="00B846D2">
            <w:pPr>
              <w:spacing w:line="360" w:lineRule="auto"/>
              <w:rPr>
                <w:rFonts w:ascii="Bookman Old Style" w:hAnsi="Bookman Old Style"/>
              </w:rPr>
            </w:pPr>
          </w:p>
        </w:tc>
      </w:tr>
      <w:tr w:rsidR="00D43C03" w:rsidRPr="004F55DA" w14:paraId="2BD8D0E4" w14:textId="61A81A43" w:rsidTr="00D43C03">
        <w:tc>
          <w:tcPr>
            <w:tcW w:w="5688" w:type="dxa"/>
          </w:tcPr>
          <w:p w14:paraId="6AD9CB61" w14:textId="1B5E9E38" w:rsidR="00D43C03" w:rsidRPr="00265841" w:rsidRDefault="00D43C03" w:rsidP="00036877">
            <w:pPr>
              <w:pStyle w:val="Default"/>
              <w:numPr>
                <w:ilvl w:val="0"/>
                <w:numId w:val="78"/>
              </w:numPr>
              <w:spacing w:line="360" w:lineRule="auto"/>
              <w:ind w:left="1021" w:hanging="567"/>
              <w:jc w:val="both"/>
              <w:rPr>
                <w:rFonts w:eastAsia="Bookman Old Style"/>
                <w:color w:val="auto"/>
                <w:lang w:val="en-US"/>
              </w:rPr>
            </w:pPr>
            <w:proofErr w:type="spellStart"/>
            <w:r w:rsidRPr="00265841">
              <w:rPr>
                <w:rFonts w:eastAsia="Bookman Old Style"/>
                <w:color w:val="auto"/>
                <w:lang w:val="en-US"/>
              </w:rPr>
              <w:t>Pedoman</w:t>
            </w:r>
            <w:proofErr w:type="spellEnd"/>
            <w:r w:rsidRPr="00265841">
              <w:rPr>
                <w:rFonts w:eastAsia="Bookman Old Style"/>
                <w:color w:val="auto"/>
                <w:lang w:val="en-US"/>
              </w:rPr>
              <w:t xml:space="preserve"> </w:t>
            </w:r>
            <w:proofErr w:type="spellStart"/>
            <w:r w:rsidRPr="00265841">
              <w:rPr>
                <w:rFonts w:eastAsia="Bookman Old Style"/>
                <w:color w:val="auto"/>
                <w:lang w:val="en-US"/>
              </w:rPr>
              <w:t>Penetapan</w:t>
            </w:r>
            <w:proofErr w:type="spellEnd"/>
            <w:r w:rsidRPr="00265841">
              <w:rPr>
                <w:rFonts w:eastAsia="Bookman Old Style"/>
                <w:color w:val="auto"/>
                <w:lang w:val="en-US"/>
              </w:rPr>
              <w:t xml:space="preserve"> </w:t>
            </w:r>
            <w:proofErr w:type="spellStart"/>
            <w:r w:rsidRPr="00265841">
              <w:rPr>
                <w:rFonts w:eastAsia="Bookman Old Style"/>
                <w:color w:val="auto"/>
                <w:lang w:val="en-US"/>
              </w:rPr>
              <w:t>Peringkat</w:t>
            </w:r>
            <w:proofErr w:type="spellEnd"/>
            <w:r w:rsidRPr="00265841">
              <w:rPr>
                <w:rFonts w:eastAsia="Bookman Old Style"/>
                <w:color w:val="auto"/>
                <w:lang w:val="en-US"/>
              </w:rPr>
              <w:t xml:space="preserve"> </w:t>
            </w:r>
            <w:proofErr w:type="spellStart"/>
            <w:r w:rsidRPr="00265841">
              <w:rPr>
                <w:rFonts w:eastAsia="Bookman Old Style"/>
                <w:color w:val="auto"/>
                <w:lang w:val="en-US"/>
              </w:rPr>
              <w:t>Komposit</w:t>
            </w:r>
            <w:proofErr w:type="spellEnd"/>
            <w:r w:rsidRPr="00265841">
              <w:rPr>
                <w:rFonts w:eastAsia="Bookman Old Style"/>
                <w:color w:val="auto"/>
                <w:lang w:val="en-US"/>
              </w:rPr>
              <w:t xml:space="preserve"> Tingkat Kesehatan</w:t>
            </w:r>
            <w:r>
              <w:rPr>
                <w:rFonts w:eastAsia="Bookman Old Style"/>
                <w:color w:val="auto"/>
                <w:lang w:val="en-US"/>
              </w:rPr>
              <w:t xml:space="preserve"> Perusahaan</w:t>
            </w:r>
          </w:p>
        </w:tc>
        <w:tc>
          <w:tcPr>
            <w:tcW w:w="3957" w:type="dxa"/>
          </w:tcPr>
          <w:p w14:paraId="405C3137" w14:textId="77777777" w:rsidR="00D43C03" w:rsidRPr="004F55DA" w:rsidRDefault="00D43C03" w:rsidP="00B846D2">
            <w:pPr>
              <w:spacing w:line="360" w:lineRule="auto"/>
              <w:rPr>
                <w:rFonts w:ascii="Bookman Old Style" w:hAnsi="Bookman Old Style"/>
              </w:rPr>
            </w:pPr>
          </w:p>
        </w:tc>
        <w:tc>
          <w:tcPr>
            <w:tcW w:w="3305" w:type="dxa"/>
          </w:tcPr>
          <w:p w14:paraId="09045D9A" w14:textId="77777777" w:rsidR="00D43C03" w:rsidRPr="004F55DA" w:rsidRDefault="00D43C03" w:rsidP="00B846D2">
            <w:pPr>
              <w:spacing w:line="360" w:lineRule="auto"/>
              <w:rPr>
                <w:rFonts w:ascii="Bookman Old Style" w:hAnsi="Bookman Old Style"/>
              </w:rPr>
            </w:pPr>
          </w:p>
        </w:tc>
      </w:tr>
      <w:tr w:rsidR="00D43C03" w:rsidRPr="004F55DA" w14:paraId="496AF6D0" w14:textId="07878795" w:rsidTr="00D43C03">
        <w:tc>
          <w:tcPr>
            <w:tcW w:w="5688" w:type="dxa"/>
          </w:tcPr>
          <w:p w14:paraId="2A3DCBD2" w14:textId="3CE470F0" w:rsidR="00D43C03" w:rsidRPr="00265841" w:rsidRDefault="00D43C03" w:rsidP="00265841">
            <w:pPr>
              <w:pStyle w:val="Default"/>
              <w:spacing w:line="360" w:lineRule="auto"/>
              <w:ind w:left="1021"/>
              <w:jc w:val="both"/>
              <w:rPr>
                <w:rFonts w:eastAsia="Bookman Old Style"/>
                <w:color w:val="auto"/>
                <w:lang w:val="en-US"/>
              </w:rPr>
            </w:pPr>
            <w:r w:rsidRPr="00265841">
              <w:rPr>
                <w:rFonts w:eastAsia="Bookman Old Style"/>
                <w:color w:val="FF0000"/>
                <w:lang w:val="en-US"/>
              </w:rPr>
              <w:t>Tabel XII.</w:t>
            </w:r>
            <w:r>
              <w:rPr>
                <w:rFonts w:eastAsia="Bookman Old Style"/>
                <w:color w:val="FF0000"/>
                <w:lang w:val="en-US"/>
              </w:rPr>
              <w:t>E</w:t>
            </w:r>
            <w:r w:rsidRPr="00265841">
              <w:rPr>
                <w:rFonts w:eastAsia="Bookman Old Style"/>
                <w:color w:val="FF0000"/>
                <w:lang w:val="en-US"/>
              </w:rPr>
              <w:t xml:space="preserve">. Pedoman </w:t>
            </w:r>
            <w:proofErr w:type="spellStart"/>
            <w:r w:rsidRPr="00265841">
              <w:rPr>
                <w:rFonts w:eastAsia="Bookman Old Style"/>
                <w:color w:val="FF0000"/>
                <w:lang w:val="en-US"/>
              </w:rPr>
              <w:t>Penetapan</w:t>
            </w:r>
            <w:proofErr w:type="spellEnd"/>
            <w:r w:rsidRPr="00265841">
              <w:rPr>
                <w:rFonts w:eastAsia="Bookman Old Style"/>
                <w:color w:val="FF0000"/>
                <w:lang w:val="en-US"/>
              </w:rPr>
              <w:t xml:space="preserve"> </w:t>
            </w:r>
            <w:proofErr w:type="spellStart"/>
            <w:r w:rsidRPr="00265841">
              <w:rPr>
                <w:rFonts w:eastAsia="Bookman Old Style"/>
                <w:color w:val="FF0000"/>
                <w:lang w:val="en-US"/>
              </w:rPr>
              <w:t>Peringkat</w:t>
            </w:r>
            <w:proofErr w:type="spellEnd"/>
            <w:r w:rsidRPr="00265841">
              <w:rPr>
                <w:rFonts w:eastAsia="Bookman Old Style"/>
                <w:color w:val="FF0000"/>
                <w:lang w:val="en-US"/>
              </w:rPr>
              <w:t xml:space="preserve"> </w:t>
            </w:r>
            <w:proofErr w:type="spellStart"/>
            <w:r w:rsidRPr="00265841">
              <w:rPr>
                <w:rFonts w:eastAsia="Bookman Old Style"/>
                <w:color w:val="FF0000"/>
                <w:lang w:val="en-US"/>
              </w:rPr>
              <w:t>Komposit</w:t>
            </w:r>
            <w:proofErr w:type="spellEnd"/>
            <w:r w:rsidRPr="00265841">
              <w:rPr>
                <w:rFonts w:eastAsia="Bookman Old Style"/>
                <w:color w:val="FF0000"/>
                <w:lang w:val="en-US"/>
              </w:rPr>
              <w:t xml:space="preserve"> Tingkat Kesehatan Perusahaan</w:t>
            </w:r>
            <w:r>
              <w:rPr>
                <w:rFonts w:eastAsia="Bookman Old Style"/>
                <w:color w:val="FF0000"/>
                <w:lang w:val="en-US"/>
              </w:rPr>
              <w:t>*</w:t>
            </w:r>
          </w:p>
        </w:tc>
        <w:tc>
          <w:tcPr>
            <w:tcW w:w="3957" w:type="dxa"/>
          </w:tcPr>
          <w:p w14:paraId="1FC0FB07" w14:textId="77777777" w:rsidR="00D43C03" w:rsidRPr="004F55DA" w:rsidRDefault="00D43C03" w:rsidP="00B846D2">
            <w:pPr>
              <w:spacing w:line="360" w:lineRule="auto"/>
              <w:rPr>
                <w:rFonts w:ascii="Bookman Old Style" w:hAnsi="Bookman Old Style"/>
              </w:rPr>
            </w:pPr>
          </w:p>
        </w:tc>
        <w:tc>
          <w:tcPr>
            <w:tcW w:w="3305" w:type="dxa"/>
          </w:tcPr>
          <w:p w14:paraId="7569202A" w14:textId="77777777" w:rsidR="00D43C03" w:rsidRPr="004F55DA" w:rsidRDefault="00D43C03" w:rsidP="00B846D2">
            <w:pPr>
              <w:spacing w:line="360" w:lineRule="auto"/>
              <w:rPr>
                <w:rFonts w:ascii="Bookman Old Style" w:hAnsi="Bookman Old Style"/>
              </w:rPr>
            </w:pPr>
          </w:p>
        </w:tc>
      </w:tr>
      <w:tr w:rsidR="00D43C03" w:rsidRPr="004F55DA" w14:paraId="00D416E8" w14:textId="5D03DE92" w:rsidTr="00D43C03">
        <w:tc>
          <w:tcPr>
            <w:tcW w:w="5688" w:type="dxa"/>
          </w:tcPr>
          <w:p w14:paraId="641F63C9" w14:textId="00D9B612" w:rsidR="00D43C03" w:rsidRPr="00265841" w:rsidRDefault="00D43C03" w:rsidP="00036877">
            <w:pPr>
              <w:pStyle w:val="Default"/>
              <w:numPr>
                <w:ilvl w:val="0"/>
                <w:numId w:val="78"/>
              </w:numPr>
              <w:spacing w:line="360" w:lineRule="auto"/>
              <w:ind w:left="1021" w:hanging="567"/>
              <w:jc w:val="both"/>
              <w:rPr>
                <w:rFonts w:eastAsia="Bookman Old Style"/>
                <w:color w:val="auto"/>
                <w:lang w:val="en-US"/>
              </w:rPr>
            </w:pPr>
            <w:proofErr w:type="spellStart"/>
            <w:r>
              <w:rPr>
                <w:rFonts w:eastAsia="Bookman Old Style"/>
                <w:color w:val="auto"/>
                <w:lang w:val="en-US"/>
              </w:rPr>
              <w:t>Pedoman</w:t>
            </w:r>
            <w:proofErr w:type="spellEnd"/>
            <w:r>
              <w:rPr>
                <w:rFonts w:eastAsia="Bookman Old Style"/>
                <w:color w:val="auto"/>
                <w:lang w:val="en-US"/>
              </w:rPr>
              <w:t xml:space="preserve"> Format </w:t>
            </w:r>
            <w:proofErr w:type="spellStart"/>
            <w:r>
              <w:rPr>
                <w:rFonts w:eastAsia="Bookman Old Style"/>
                <w:color w:val="auto"/>
                <w:lang w:val="en-US"/>
              </w:rPr>
              <w:t>Laporan</w:t>
            </w:r>
            <w:proofErr w:type="spellEnd"/>
            <w:r>
              <w:rPr>
                <w:rFonts w:eastAsia="Bookman Old Style"/>
                <w:color w:val="auto"/>
                <w:lang w:val="en-US"/>
              </w:rPr>
              <w:t xml:space="preserve"> dan </w:t>
            </w:r>
            <w:proofErr w:type="spellStart"/>
            <w:r>
              <w:rPr>
                <w:rFonts w:eastAsia="Bookman Old Style"/>
                <w:color w:val="auto"/>
                <w:lang w:val="en-US"/>
              </w:rPr>
              <w:t>Kertas</w:t>
            </w:r>
            <w:proofErr w:type="spellEnd"/>
            <w:r>
              <w:rPr>
                <w:rFonts w:eastAsia="Bookman Old Style"/>
                <w:color w:val="auto"/>
                <w:lang w:val="en-US"/>
              </w:rPr>
              <w:t xml:space="preserve"> Kerja </w:t>
            </w:r>
            <w:proofErr w:type="spellStart"/>
            <w:r>
              <w:rPr>
                <w:rFonts w:eastAsia="Bookman Old Style"/>
                <w:color w:val="auto"/>
                <w:lang w:val="en-US"/>
              </w:rPr>
              <w:t>Penilaian</w:t>
            </w:r>
            <w:proofErr w:type="spellEnd"/>
            <w:r>
              <w:rPr>
                <w:rFonts w:eastAsia="Bookman Old Style"/>
                <w:color w:val="auto"/>
                <w:lang w:val="en-US"/>
              </w:rPr>
              <w:t xml:space="preserve"> </w:t>
            </w:r>
            <w:r w:rsidRPr="00265841">
              <w:rPr>
                <w:rFonts w:eastAsia="Bookman Old Style"/>
                <w:color w:val="auto"/>
                <w:lang w:val="en-US"/>
              </w:rPr>
              <w:t>Tingkat Kesehatan</w:t>
            </w:r>
            <w:r>
              <w:rPr>
                <w:rFonts w:eastAsia="Bookman Old Style"/>
                <w:color w:val="auto"/>
                <w:lang w:val="en-US"/>
              </w:rPr>
              <w:t xml:space="preserve"> Perusahaan dan UUS</w:t>
            </w:r>
          </w:p>
        </w:tc>
        <w:tc>
          <w:tcPr>
            <w:tcW w:w="3957" w:type="dxa"/>
          </w:tcPr>
          <w:p w14:paraId="2343F328" w14:textId="77777777" w:rsidR="00D43C03" w:rsidRPr="004F55DA" w:rsidRDefault="00D43C03" w:rsidP="00B846D2">
            <w:pPr>
              <w:spacing w:line="360" w:lineRule="auto"/>
              <w:rPr>
                <w:rFonts w:ascii="Bookman Old Style" w:hAnsi="Bookman Old Style"/>
              </w:rPr>
            </w:pPr>
          </w:p>
        </w:tc>
        <w:tc>
          <w:tcPr>
            <w:tcW w:w="3305" w:type="dxa"/>
          </w:tcPr>
          <w:p w14:paraId="787E75DB" w14:textId="77777777" w:rsidR="00D43C03" w:rsidRPr="004F55DA" w:rsidRDefault="00D43C03" w:rsidP="00B846D2">
            <w:pPr>
              <w:spacing w:line="360" w:lineRule="auto"/>
              <w:rPr>
                <w:rFonts w:ascii="Bookman Old Style" w:hAnsi="Bookman Old Style"/>
              </w:rPr>
            </w:pPr>
          </w:p>
        </w:tc>
      </w:tr>
      <w:tr w:rsidR="00D43C03" w:rsidRPr="004F55DA" w14:paraId="2FC6DFA5" w14:textId="267C4533" w:rsidTr="00D43C03">
        <w:tc>
          <w:tcPr>
            <w:tcW w:w="5688" w:type="dxa"/>
          </w:tcPr>
          <w:p w14:paraId="793D6D84" w14:textId="393E51EB" w:rsidR="00D43C03" w:rsidRDefault="00D43C03" w:rsidP="00036877">
            <w:pPr>
              <w:pStyle w:val="Default"/>
              <w:numPr>
                <w:ilvl w:val="0"/>
                <w:numId w:val="91"/>
              </w:numPr>
              <w:spacing w:line="360" w:lineRule="auto"/>
              <w:ind w:left="1588" w:hanging="567"/>
              <w:jc w:val="both"/>
              <w:rPr>
                <w:rFonts w:eastAsia="Bookman Old Style"/>
                <w:color w:val="auto"/>
                <w:lang w:val="en-US"/>
              </w:rPr>
            </w:pPr>
            <w:proofErr w:type="spellStart"/>
            <w:r w:rsidRPr="006A3BA4">
              <w:rPr>
                <w:rFonts w:eastAsia="Bookman Old Style"/>
                <w:color w:val="auto"/>
                <w:lang w:val="en-US"/>
              </w:rPr>
              <w:t>Laporan</w:t>
            </w:r>
            <w:proofErr w:type="spellEnd"/>
            <w:r w:rsidRPr="006A3BA4">
              <w:rPr>
                <w:rFonts w:eastAsia="Bookman Old Style"/>
                <w:color w:val="auto"/>
                <w:lang w:val="en-US"/>
              </w:rPr>
              <w:t xml:space="preserve"> Hasil </w:t>
            </w:r>
            <w:proofErr w:type="spellStart"/>
            <w:r w:rsidRPr="006A3BA4">
              <w:rPr>
                <w:rFonts w:eastAsia="Bookman Old Style"/>
                <w:color w:val="auto"/>
                <w:lang w:val="en-US"/>
              </w:rPr>
              <w:t>Penilaian</w:t>
            </w:r>
            <w:proofErr w:type="spellEnd"/>
            <w:r w:rsidRPr="006A3BA4">
              <w:rPr>
                <w:rFonts w:eastAsia="Bookman Old Style"/>
                <w:color w:val="auto"/>
                <w:lang w:val="en-US"/>
              </w:rPr>
              <w:t xml:space="preserve"> Tingkat Kesehatan Perusahaan</w:t>
            </w:r>
          </w:p>
        </w:tc>
        <w:tc>
          <w:tcPr>
            <w:tcW w:w="3957" w:type="dxa"/>
          </w:tcPr>
          <w:p w14:paraId="449F5684" w14:textId="77777777" w:rsidR="00D43C03" w:rsidRPr="004F55DA" w:rsidRDefault="00D43C03" w:rsidP="00B846D2">
            <w:pPr>
              <w:spacing w:line="360" w:lineRule="auto"/>
              <w:rPr>
                <w:rFonts w:ascii="Bookman Old Style" w:hAnsi="Bookman Old Style"/>
              </w:rPr>
            </w:pPr>
          </w:p>
        </w:tc>
        <w:tc>
          <w:tcPr>
            <w:tcW w:w="3305" w:type="dxa"/>
          </w:tcPr>
          <w:p w14:paraId="08778C13" w14:textId="77777777" w:rsidR="00D43C03" w:rsidRPr="004F55DA" w:rsidRDefault="00D43C03" w:rsidP="00B846D2">
            <w:pPr>
              <w:spacing w:line="360" w:lineRule="auto"/>
              <w:rPr>
                <w:rFonts w:ascii="Bookman Old Style" w:hAnsi="Bookman Old Style"/>
              </w:rPr>
            </w:pPr>
          </w:p>
        </w:tc>
      </w:tr>
      <w:tr w:rsidR="00D43C03" w:rsidRPr="004F55DA" w14:paraId="22B110E2" w14:textId="6D456082" w:rsidTr="00D43C03">
        <w:tc>
          <w:tcPr>
            <w:tcW w:w="5688" w:type="dxa"/>
          </w:tcPr>
          <w:p w14:paraId="117691C3" w14:textId="11067571" w:rsidR="00D43C03" w:rsidRPr="006A3BA4" w:rsidRDefault="00D43C03" w:rsidP="00DA58E7">
            <w:pPr>
              <w:pStyle w:val="Default"/>
              <w:numPr>
                <w:ilvl w:val="0"/>
                <w:numId w:val="95"/>
              </w:numPr>
              <w:spacing w:line="360" w:lineRule="auto"/>
              <w:ind w:left="2016" w:hanging="428"/>
              <w:jc w:val="both"/>
              <w:rPr>
                <w:rFonts w:eastAsia="Bookman Old Style"/>
                <w:color w:val="auto"/>
                <w:lang w:val="en-US"/>
              </w:rPr>
            </w:pPr>
            <w:r>
              <w:rPr>
                <w:rFonts w:eastAsia="Bookman Old Style"/>
                <w:color w:val="auto"/>
                <w:lang w:val="en-US"/>
              </w:rPr>
              <w:lastRenderedPageBreak/>
              <w:t xml:space="preserve">Hasil </w:t>
            </w:r>
            <w:proofErr w:type="spellStart"/>
            <w:r>
              <w:rPr>
                <w:rFonts w:eastAsia="Bookman Old Style"/>
                <w:color w:val="auto"/>
                <w:lang w:val="en-US"/>
              </w:rPr>
              <w:t>Penilaian</w:t>
            </w:r>
            <w:proofErr w:type="spellEnd"/>
            <w:r>
              <w:rPr>
                <w:rFonts w:eastAsia="Bookman Old Style"/>
                <w:color w:val="auto"/>
                <w:lang w:val="en-US"/>
              </w:rPr>
              <w:t xml:space="preserve"> </w:t>
            </w:r>
            <w:proofErr w:type="spellStart"/>
            <w:r>
              <w:rPr>
                <w:rFonts w:eastAsia="Bookman Old Style"/>
                <w:color w:val="auto"/>
                <w:lang w:val="en-US"/>
              </w:rPr>
              <w:t>Peringkat</w:t>
            </w:r>
            <w:proofErr w:type="spellEnd"/>
            <w:r>
              <w:rPr>
                <w:rFonts w:eastAsia="Bookman Old Style"/>
                <w:color w:val="auto"/>
                <w:lang w:val="en-US"/>
              </w:rPr>
              <w:t xml:space="preserve"> Tingkat Kesehatan Perusahaan</w:t>
            </w:r>
          </w:p>
        </w:tc>
        <w:tc>
          <w:tcPr>
            <w:tcW w:w="3957" w:type="dxa"/>
          </w:tcPr>
          <w:p w14:paraId="0CC2A7EE" w14:textId="77777777" w:rsidR="00D43C03" w:rsidRPr="004F55DA" w:rsidRDefault="00D43C03" w:rsidP="00B846D2">
            <w:pPr>
              <w:spacing w:line="360" w:lineRule="auto"/>
              <w:rPr>
                <w:rFonts w:ascii="Bookman Old Style" w:hAnsi="Bookman Old Style"/>
              </w:rPr>
            </w:pPr>
          </w:p>
        </w:tc>
        <w:tc>
          <w:tcPr>
            <w:tcW w:w="3305" w:type="dxa"/>
          </w:tcPr>
          <w:p w14:paraId="1994507E" w14:textId="77777777" w:rsidR="00D43C03" w:rsidRPr="004F55DA" w:rsidRDefault="00D43C03" w:rsidP="00B846D2">
            <w:pPr>
              <w:spacing w:line="360" w:lineRule="auto"/>
              <w:rPr>
                <w:rFonts w:ascii="Bookman Old Style" w:hAnsi="Bookman Old Style"/>
              </w:rPr>
            </w:pPr>
          </w:p>
        </w:tc>
      </w:tr>
      <w:tr w:rsidR="00D43C03" w:rsidRPr="004F55DA" w14:paraId="63C935C5" w14:textId="69E0AF96" w:rsidTr="00D43C03">
        <w:tc>
          <w:tcPr>
            <w:tcW w:w="5688" w:type="dxa"/>
          </w:tcPr>
          <w:p w14:paraId="786D8DC4" w14:textId="22CD7DE2" w:rsidR="00D43C03" w:rsidRDefault="00D43C03" w:rsidP="00DA58E7">
            <w:pPr>
              <w:pStyle w:val="Default"/>
              <w:spacing w:line="360" w:lineRule="auto"/>
              <w:ind w:left="2016"/>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w:t>
            </w:r>
            <w:r w:rsidRPr="006A3BA4">
              <w:rPr>
                <w:rFonts w:eastAsia="Bookman Old Style"/>
                <w:color w:val="FF0000"/>
                <w:lang w:val="en-US"/>
              </w:rPr>
              <w:t>.</w:t>
            </w:r>
            <w:r>
              <w:rPr>
                <w:rFonts w:eastAsia="Bookman Old Style"/>
                <w:color w:val="FF0000"/>
                <w:lang w:val="en-US"/>
              </w:rPr>
              <w:t>1.</w:t>
            </w:r>
            <w:r w:rsidRPr="006A3BA4">
              <w:rPr>
                <w:rFonts w:eastAsia="Bookman Old Style"/>
                <w:color w:val="FF0000"/>
                <w:lang w:val="en-US"/>
              </w:rPr>
              <w:t>a</w:t>
            </w:r>
            <w:r>
              <w:rPr>
                <w:rFonts w:eastAsia="Bookman Old Style"/>
                <w:color w:val="FF0000"/>
                <w:lang w:val="en-US"/>
              </w:rPr>
              <w:t>.</w:t>
            </w:r>
            <w:r w:rsidRPr="006A3BA4">
              <w:rPr>
                <w:rFonts w:eastAsia="Bookman Old Style"/>
                <w:color w:val="FF0000"/>
                <w:lang w:val="en-US"/>
              </w:rPr>
              <w:t xml:space="preserve"> Hasil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Tingkat Kesehatan Perusahaan</w:t>
            </w:r>
            <w:r>
              <w:rPr>
                <w:rFonts w:eastAsia="Bookman Old Style"/>
                <w:color w:val="FF0000"/>
                <w:lang w:val="en-US"/>
              </w:rPr>
              <w:t>*</w:t>
            </w:r>
          </w:p>
        </w:tc>
        <w:tc>
          <w:tcPr>
            <w:tcW w:w="3957" w:type="dxa"/>
          </w:tcPr>
          <w:p w14:paraId="1DE48B85" w14:textId="77777777" w:rsidR="00D43C03" w:rsidRPr="004F55DA" w:rsidRDefault="00D43C03" w:rsidP="00B846D2">
            <w:pPr>
              <w:spacing w:line="360" w:lineRule="auto"/>
              <w:rPr>
                <w:rFonts w:ascii="Bookman Old Style" w:hAnsi="Bookman Old Style"/>
              </w:rPr>
            </w:pPr>
          </w:p>
        </w:tc>
        <w:tc>
          <w:tcPr>
            <w:tcW w:w="3305" w:type="dxa"/>
          </w:tcPr>
          <w:p w14:paraId="6BBD0813" w14:textId="77777777" w:rsidR="00D43C03" w:rsidRPr="004F55DA" w:rsidRDefault="00D43C03" w:rsidP="00B846D2">
            <w:pPr>
              <w:spacing w:line="360" w:lineRule="auto"/>
              <w:rPr>
                <w:rFonts w:ascii="Bookman Old Style" w:hAnsi="Bookman Old Style"/>
              </w:rPr>
            </w:pPr>
          </w:p>
        </w:tc>
      </w:tr>
      <w:tr w:rsidR="00D43C03" w:rsidRPr="004F55DA" w14:paraId="777792BD" w14:textId="4DEBA109" w:rsidTr="00D43C03">
        <w:tc>
          <w:tcPr>
            <w:tcW w:w="5688" w:type="dxa"/>
          </w:tcPr>
          <w:p w14:paraId="11823058" w14:textId="037DDA7B" w:rsidR="00D43C03" w:rsidRDefault="00D43C03" w:rsidP="00DA58E7">
            <w:pPr>
              <w:pStyle w:val="Default"/>
              <w:numPr>
                <w:ilvl w:val="0"/>
                <w:numId w:val="95"/>
              </w:numPr>
              <w:spacing w:line="360" w:lineRule="auto"/>
              <w:ind w:left="2016" w:hanging="428"/>
              <w:jc w:val="both"/>
              <w:rPr>
                <w:rFonts w:eastAsia="Bookman Old Style"/>
                <w:color w:val="auto"/>
                <w:lang w:val="en-US"/>
              </w:rPr>
            </w:pPr>
            <w:proofErr w:type="spellStart"/>
            <w:r w:rsidRPr="00DA58E7">
              <w:rPr>
                <w:rFonts w:eastAsia="Bookman Old Style"/>
                <w:color w:val="auto"/>
                <w:lang w:val="en-US"/>
              </w:rPr>
              <w:t>Analisis</w:t>
            </w:r>
            <w:proofErr w:type="spellEnd"/>
            <w:r w:rsidRPr="00DA58E7">
              <w:rPr>
                <w:rFonts w:eastAsia="Bookman Old Style"/>
                <w:color w:val="auto"/>
                <w:lang w:val="en-US"/>
              </w:rPr>
              <w:t xml:space="preserve"> </w:t>
            </w:r>
            <w:proofErr w:type="spellStart"/>
            <w:r w:rsidRPr="00DA58E7">
              <w:rPr>
                <w:rFonts w:eastAsia="Bookman Old Style"/>
                <w:color w:val="auto"/>
                <w:lang w:val="en-US"/>
              </w:rPr>
              <w:t>Penilaian</w:t>
            </w:r>
            <w:proofErr w:type="spellEnd"/>
            <w:r w:rsidRPr="00DA58E7">
              <w:rPr>
                <w:rFonts w:eastAsia="Bookman Old Style"/>
                <w:color w:val="auto"/>
                <w:lang w:val="en-US"/>
              </w:rPr>
              <w:t xml:space="preserve"> </w:t>
            </w:r>
            <w:proofErr w:type="spellStart"/>
            <w:r w:rsidRPr="00DA58E7">
              <w:rPr>
                <w:rFonts w:eastAsia="Bookman Old Style"/>
                <w:color w:val="auto"/>
                <w:lang w:val="en-US"/>
              </w:rPr>
              <w:t>Peringkat</w:t>
            </w:r>
            <w:proofErr w:type="spellEnd"/>
            <w:r w:rsidRPr="00DA58E7">
              <w:rPr>
                <w:rFonts w:eastAsia="Bookman Old Style"/>
                <w:color w:val="auto"/>
                <w:lang w:val="en-US"/>
              </w:rPr>
              <w:t xml:space="preserve"> Tingkat Kesehatan Perusahaan</w:t>
            </w:r>
          </w:p>
        </w:tc>
        <w:tc>
          <w:tcPr>
            <w:tcW w:w="3957" w:type="dxa"/>
          </w:tcPr>
          <w:p w14:paraId="4A8550BF" w14:textId="77777777" w:rsidR="00D43C03" w:rsidRPr="004F55DA" w:rsidRDefault="00D43C03" w:rsidP="00B846D2">
            <w:pPr>
              <w:spacing w:line="360" w:lineRule="auto"/>
              <w:rPr>
                <w:rFonts w:ascii="Bookman Old Style" w:hAnsi="Bookman Old Style"/>
              </w:rPr>
            </w:pPr>
          </w:p>
        </w:tc>
        <w:tc>
          <w:tcPr>
            <w:tcW w:w="3305" w:type="dxa"/>
          </w:tcPr>
          <w:p w14:paraId="638DB1E8" w14:textId="77777777" w:rsidR="00D43C03" w:rsidRPr="004F55DA" w:rsidRDefault="00D43C03" w:rsidP="00B846D2">
            <w:pPr>
              <w:spacing w:line="360" w:lineRule="auto"/>
              <w:rPr>
                <w:rFonts w:ascii="Bookman Old Style" w:hAnsi="Bookman Old Style"/>
              </w:rPr>
            </w:pPr>
          </w:p>
        </w:tc>
      </w:tr>
      <w:tr w:rsidR="00D43C03" w:rsidRPr="004F55DA" w14:paraId="1691124D" w14:textId="4DEEF0BD" w:rsidTr="00D43C03">
        <w:tc>
          <w:tcPr>
            <w:tcW w:w="5688" w:type="dxa"/>
          </w:tcPr>
          <w:p w14:paraId="6D215D71" w14:textId="406300A6" w:rsidR="00D43C03" w:rsidRPr="006A3BA4" w:rsidRDefault="00D43C03" w:rsidP="00DA58E7">
            <w:pPr>
              <w:pStyle w:val="Default"/>
              <w:spacing w:line="360" w:lineRule="auto"/>
              <w:ind w:left="2016"/>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w:t>
            </w:r>
            <w:r w:rsidRPr="006A3BA4">
              <w:rPr>
                <w:rFonts w:eastAsia="Bookman Old Style"/>
                <w:color w:val="FF0000"/>
                <w:lang w:val="en-US"/>
              </w:rPr>
              <w:t>.</w:t>
            </w:r>
            <w:r>
              <w:rPr>
                <w:rFonts w:eastAsia="Bookman Old Style"/>
                <w:color w:val="FF0000"/>
                <w:lang w:val="en-US"/>
              </w:rPr>
              <w:t>1.b.</w:t>
            </w:r>
            <w:r w:rsidRPr="006A3BA4">
              <w:rPr>
                <w:rFonts w:eastAsia="Bookman Old Style"/>
                <w:color w:val="FF0000"/>
                <w:lang w:val="en-US"/>
              </w:rPr>
              <w:t xml:space="preserve"> </w:t>
            </w:r>
            <w:proofErr w:type="spellStart"/>
            <w:r>
              <w:rPr>
                <w:rFonts w:eastAsia="Bookman Old Style"/>
                <w:color w:val="FF0000"/>
                <w:lang w:val="en-US"/>
              </w:rPr>
              <w:t>Analisis</w:t>
            </w:r>
            <w:proofErr w:type="spellEnd"/>
            <w:r w:rsidRPr="006A3BA4">
              <w:rPr>
                <w:rFonts w:eastAsia="Bookman Old Style"/>
                <w:color w:val="FF0000"/>
                <w:lang w:val="en-US"/>
              </w:rPr>
              <w:t xml:space="preserve">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Tingkat Kesehatan Perusahaan</w:t>
            </w:r>
            <w:r>
              <w:rPr>
                <w:rFonts w:eastAsia="Bookman Old Style"/>
                <w:color w:val="FF0000"/>
                <w:lang w:val="en-US"/>
              </w:rPr>
              <w:t>*</w:t>
            </w:r>
          </w:p>
        </w:tc>
        <w:tc>
          <w:tcPr>
            <w:tcW w:w="3957" w:type="dxa"/>
          </w:tcPr>
          <w:p w14:paraId="340A9F61" w14:textId="77777777" w:rsidR="00D43C03" w:rsidRPr="004F55DA" w:rsidRDefault="00D43C03" w:rsidP="00B846D2">
            <w:pPr>
              <w:spacing w:line="360" w:lineRule="auto"/>
              <w:rPr>
                <w:rFonts w:ascii="Bookman Old Style" w:hAnsi="Bookman Old Style"/>
              </w:rPr>
            </w:pPr>
          </w:p>
        </w:tc>
        <w:tc>
          <w:tcPr>
            <w:tcW w:w="3305" w:type="dxa"/>
          </w:tcPr>
          <w:p w14:paraId="62966C3B" w14:textId="77777777" w:rsidR="00D43C03" w:rsidRPr="004F55DA" w:rsidRDefault="00D43C03" w:rsidP="00B846D2">
            <w:pPr>
              <w:spacing w:line="360" w:lineRule="auto"/>
              <w:rPr>
                <w:rFonts w:ascii="Bookman Old Style" w:hAnsi="Bookman Old Style"/>
              </w:rPr>
            </w:pPr>
          </w:p>
        </w:tc>
      </w:tr>
      <w:tr w:rsidR="00D43C03" w:rsidRPr="004F55DA" w14:paraId="23F3DD07" w14:textId="3FC31104" w:rsidTr="00D43C03">
        <w:tc>
          <w:tcPr>
            <w:tcW w:w="5688" w:type="dxa"/>
          </w:tcPr>
          <w:p w14:paraId="6C60355F" w14:textId="682BF797" w:rsidR="00D43C03" w:rsidRPr="006A3BA4" w:rsidRDefault="00D43C03" w:rsidP="00036877">
            <w:pPr>
              <w:pStyle w:val="Default"/>
              <w:numPr>
                <w:ilvl w:val="0"/>
                <w:numId w:val="91"/>
              </w:numPr>
              <w:spacing w:line="360" w:lineRule="auto"/>
              <w:ind w:left="1588" w:hanging="567"/>
              <w:jc w:val="both"/>
              <w:rPr>
                <w:rFonts w:eastAsia="Bookman Old Style"/>
                <w:color w:val="auto"/>
                <w:lang w:val="en-US"/>
              </w:rPr>
            </w:pPr>
            <w:proofErr w:type="spellStart"/>
            <w:r w:rsidRPr="006A3BA4">
              <w:rPr>
                <w:rFonts w:eastAsia="Bookman Old Style"/>
                <w:color w:val="auto"/>
                <w:lang w:val="en-US"/>
              </w:rPr>
              <w:t>Penilaian</w:t>
            </w:r>
            <w:proofErr w:type="spellEnd"/>
            <w:r w:rsidRPr="006A3BA4">
              <w:rPr>
                <w:rFonts w:eastAsia="Bookman Old Style"/>
                <w:color w:val="auto"/>
                <w:lang w:val="en-US"/>
              </w:rPr>
              <w:t xml:space="preserve"> Faktor Tata </w:t>
            </w:r>
            <w:r>
              <w:rPr>
                <w:rFonts w:eastAsia="Bookman Old Style"/>
                <w:color w:val="auto"/>
                <w:lang w:val="en-US"/>
              </w:rPr>
              <w:t>Kelola Perusahaan</w:t>
            </w:r>
            <w:r w:rsidRPr="006A3BA4">
              <w:rPr>
                <w:rFonts w:eastAsia="Bookman Old Style"/>
                <w:color w:val="auto"/>
                <w:lang w:val="en-US"/>
              </w:rPr>
              <w:t xml:space="preserve"> yang Baik</w:t>
            </w:r>
          </w:p>
        </w:tc>
        <w:tc>
          <w:tcPr>
            <w:tcW w:w="3957" w:type="dxa"/>
          </w:tcPr>
          <w:p w14:paraId="41EC5E8B" w14:textId="77777777" w:rsidR="00D43C03" w:rsidRPr="004F55DA" w:rsidRDefault="00D43C03" w:rsidP="00B846D2">
            <w:pPr>
              <w:spacing w:line="360" w:lineRule="auto"/>
              <w:rPr>
                <w:rFonts w:ascii="Bookman Old Style" w:hAnsi="Bookman Old Style"/>
              </w:rPr>
            </w:pPr>
          </w:p>
        </w:tc>
        <w:tc>
          <w:tcPr>
            <w:tcW w:w="3305" w:type="dxa"/>
          </w:tcPr>
          <w:p w14:paraId="39708A6A" w14:textId="77777777" w:rsidR="00D43C03" w:rsidRPr="004F55DA" w:rsidRDefault="00D43C03" w:rsidP="00B846D2">
            <w:pPr>
              <w:spacing w:line="360" w:lineRule="auto"/>
              <w:rPr>
                <w:rFonts w:ascii="Bookman Old Style" w:hAnsi="Bookman Old Style"/>
              </w:rPr>
            </w:pPr>
          </w:p>
        </w:tc>
      </w:tr>
      <w:tr w:rsidR="00D43C03" w:rsidRPr="004F55DA" w14:paraId="5B005251" w14:textId="2D7AD4AF" w:rsidTr="00D43C03">
        <w:tc>
          <w:tcPr>
            <w:tcW w:w="5688" w:type="dxa"/>
          </w:tcPr>
          <w:p w14:paraId="5702FB0A" w14:textId="311CA6F7" w:rsidR="00D43C03" w:rsidRPr="006A3BA4" w:rsidRDefault="00D43C03" w:rsidP="006A3BA4">
            <w:pPr>
              <w:pStyle w:val="Default"/>
              <w:spacing w:line="360" w:lineRule="auto"/>
              <w:ind w:left="1588"/>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F.2</w:t>
            </w:r>
            <w:r w:rsidRPr="006A3BA4">
              <w:rPr>
                <w:rFonts w:eastAsia="Bookman Old Style"/>
                <w:color w:val="FF0000"/>
                <w:lang w:val="en-US"/>
              </w:rPr>
              <w:t xml:space="preserve">.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Faktor Tata </w:t>
            </w:r>
            <w:r>
              <w:rPr>
                <w:rFonts w:eastAsia="Bookman Old Style"/>
                <w:color w:val="FF0000"/>
                <w:lang w:val="en-US"/>
              </w:rPr>
              <w:t>Kelola Perusahaan</w:t>
            </w:r>
            <w:r w:rsidRPr="006A3BA4">
              <w:rPr>
                <w:rFonts w:eastAsia="Bookman Old Style"/>
                <w:color w:val="FF0000"/>
                <w:lang w:val="en-US"/>
              </w:rPr>
              <w:t xml:space="preserve"> yang Baik</w:t>
            </w:r>
            <w:r>
              <w:rPr>
                <w:rFonts w:eastAsia="Bookman Old Style"/>
                <w:color w:val="FF0000"/>
                <w:lang w:val="en-US"/>
              </w:rPr>
              <w:t>*</w:t>
            </w:r>
          </w:p>
        </w:tc>
        <w:tc>
          <w:tcPr>
            <w:tcW w:w="3957" w:type="dxa"/>
          </w:tcPr>
          <w:p w14:paraId="28658DDE" w14:textId="77777777" w:rsidR="00D43C03" w:rsidRPr="004F55DA" w:rsidRDefault="00D43C03" w:rsidP="00B846D2">
            <w:pPr>
              <w:spacing w:line="360" w:lineRule="auto"/>
              <w:rPr>
                <w:rFonts w:ascii="Bookman Old Style" w:hAnsi="Bookman Old Style"/>
              </w:rPr>
            </w:pPr>
          </w:p>
        </w:tc>
        <w:tc>
          <w:tcPr>
            <w:tcW w:w="3305" w:type="dxa"/>
          </w:tcPr>
          <w:p w14:paraId="5C3DFEAF" w14:textId="77777777" w:rsidR="00D43C03" w:rsidRPr="004F55DA" w:rsidRDefault="00D43C03" w:rsidP="00B846D2">
            <w:pPr>
              <w:spacing w:line="360" w:lineRule="auto"/>
              <w:rPr>
                <w:rFonts w:ascii="Bookman Old Style" w:hAnsi="Bookman Old Style"/>
              </w:rPr>
            </w:pPr>
          </w:p>
        </w:tc>
      </w:tr>
      <w:tr w:rsidR="00D43C03" w:rsidRPr="004F55DA" w14:paraId="54FEBDE4" w14:textId="516079DB" w:rsidTr="00D43C03">
        <w:tc>
          <w:tcPr>
            <w:tcW w:w="5688" w:type="dxa"/>
          </w:tcPr>
          <w:p w14:paraId="085CA599" w14:textId="05533843" w:rsidR="00D43C03" w:rsidRPr="006A3BA4" w:rsidRDefault="00D43C03" w:rsidP="00036877">
            <w:pPr>
              <w:pStyle w:val="Default"/>
              <w:numPr>
                <w:ilvl w:val="0"/>
                <w:numId w:val="91"/>
              </w:numPr>
              <w:spacing w:line="360" w:lineRule="auto"/>
              <w:ind w:left="1588" w:hanging="567"/>
              <w:jc w:val="both"/>
              <w:rPr>
                <w:rFonts w:eastAsia="Bookman Old Style"/>
                <w:color w:val="auto"/>
                <w:lang w:val="en-US"/>
              </w:rPr>
            </w:pPr>
            <w:proofErr w:type="spellStart"/>
            <w:r w:rsidRPr="006A3BA4">
              <w:rPr>
                <w:rFonts w:eastAsia="Bookman Old Style"/>
                <w:color w:val="auto"/>
                <w:lang w:val="en-US"/>
              </w:rPr>
              <w:t>Penilaian</w:t>
            </w:r>
            <w:proofErr w:type="spellEnd"/>
            <w:r w:rsidRPr="006A3BA4">
              <w:rPr>
                <w:rFonts w:eastAsia="Bookman Old Style"/>
                <w:color w:val="auto"/>
                <w:lang w:val="en-US"/>
              </w:rPr>
              <w:t xml:space="preserve"> Faktor </w:t>
            </w:r>
            <w:proofErr w:type="spellStart"/>
            <w:r w:rsidRPr="006A3BA4">
              <w:rPr>
                <w:rFonts w:eastAsia="Bookman Old Style"/>
                <w:color w:val="auto"/>
                <w:lang w:val="en-US"/>
              </w:rPr>
              <w:t>Profil</w:t>
            </w:r>
            <w:proofErr w:type="spellEnd"/>
            <w:r w:rsidRPr="006A3BA4">
              <w:rPr>
                <w:rFonts w:eastAsia="Bookman Old Style"/>
                <w:color w:val="auto"/>
                <w:lang w:val="en-US"/>
              </w:rPr>
              <w:t xml:space="preserve"> </w:t>
            </w:r>
            <w:proofErr w:type="spellStart"/>
            <w:r w:rsidRPr="006A3BA4">
              <w:rPr>
                <w:rFonts w:eastAsia="Bookman Old Style"/>
                <w:color w:val="auto"/>
                <w:lang w:val="en-US"/>
              </w:rPr>
              <w:t>Risiko</w:t>
            </w:r>
            <w:proofErr w:type="spellEnd"/>
            <w:r w:rsidRPr="006A3BA4">
              <w:rPr>
                <w:rFonts w:eastAsia="Bookman Old Style"/>
                <w:color w:val="auto"/>
                <w:lang w:val="en-US"/>
              </w:rPr>
              <w:t xml:space="preserve"> </w:t>
            </w:r>
            <w:proofErr w:type="spellStart"/>
            <w:r w:rsidRPr="006A3BA4">
              <w:rPr>
                <w:rFonts w:eastAsia="Bookman Old Style"/>
                <w:color w:val="auto"/>
                <w:lang w:val="en-US"/>
              </w:rPr>
              <w:t>bagi</w:t>
            </w:r>
            <w:proofErr w:type="spellEnd"/>
            <w:r w:rsidRPr="006A3BA4">
              <w:rPr>
                <w:rFonts w:eastAsia="Bookman Old Style"/>
                <w:color w:val="auto"/>
                <w:lang w:val="en-US"/>
              </w:rPr>
              <w:t xml:space="preserve"> Perusahaan dan UUS</w:t>
            </w:r>
          </w:p>
        </w:tc>
        <w:tc>
          <w:tcPr>
            <w:tcW w:w="3957" w:type="dxa"/>
          </w:tcPr>
          <w:p w14:paraId="6549A2FD" w14:textId="77777777" w:rsidR="00D43C03" w:rsidRPr="004F55DA" w:rsidRDefault="00D43C03" w:rsidP="00B846D2">
            <w:pPr>
              <w:spacing w:line="360" w:lineRule="auto"/>
              <w:rPr>
                <w:rFonts w:ascii="Bookman Old Style" w:hAnsi="Bookman Old Style"/>
              </w:rPr>
            </w:pPr>
          </w:p>
        </w:tc>
        <w:tc>
          <w:tcPr>
            <w:tcW w:w="3305" w:type="dxa"/>
          </w:tcPr>
          <w:p w14:paraId="7D2FB12E" w14:textId="77777777" w:rsidR="00D43C03" w:rsidRPr="004F55DA" w:rsidRDefault="00D43C03" w:rsidP="00B846D2">
            <w:pPr>
              <w:spacing w:line="360" w:lineRule="auto"/>
              <w:rPr>
                <w:rFonts w:ascii="Bookman Old Style" w:hAnsi="Bookman Old Style"/>
              </w:rPr>
            </w:pPr>
          </w:p>
        </w:tc>
      </w:tr>
      <w:tr w:rsidR="00D43C03" w:rsidRPr="004F55DA" w14:paraId="20744DBF" w14:textId="29AD1DC2" w:rsidTr="00D43C03">
        <w:tc>
          <w:tcPr>
            <w:tcW w:w="5688" w:type="dxa"/>
          </w:tcPr>
          <w:p w14:paraId="7C4D13A0" w14:textId="3275D70A" w:rsidR="00D43C03" w:rsidRPr="006A3BA4" w:rsidRDefault="00D43C03" w:rsidP="00036877">
            <w:pPr>
              <w:pStyle w:val="Default"/>
              <w:numPr>
                <w:ilvl w:val="0"/>
                <w:numId w:val="92"/>
              </w:numPr>
              <w:spacing w:line="360" w:lineRule="auto"/>
              <w:ind w:left="2155" w:hanging="567"/>
              <w:jc w:val="both"/>
              <w:rPr>
                <w:rFonts w:eastAsia="Bookman Old Style"/>
                <w:color w:val="auto"/>
                <w:lang w:val="en-US"/>
              </w:rPr>
            </w:pPr>
            <w:proofErr w:type="spellStart"/>
            <w:r w:rsidRPr="006A3BA4">
              <w:rPr>
                <w:rFonts w:eastAsia="Bookman Old Style"/>
                <w:color w:val="auto"/>
                <w:lang w:val="en-US"/>
              </w:rPr>
              <w:lastRenderedPageBreak/>
              <w:t>Penilaian</w:t>
            </w:r>
            <w:proofErr w:type="spellEnd"/>
            <w:r w:rsidRPr="006A3BA4">
              <w:rPr>
                <w:rFonts w:eastAsia="Bookman Old Style"/>
                <w:color w:val="auto"/>
                <w:lang w:val="en-US"/>
              </w:rPr>
              <w:t xml:space="preserve"> Faktor </w:t>
            </w:r>
            <w:proofErr w:type="spellStart"/>
            <w:r w:rsidRPr="006A3BA4">
              <w:rPr>
                <w:rFonts w:eastAsia="Bookman Old Style"/>
                <w:color w:val="auto"/>
                <w:lang w:val="en-US"/>
              </w:rPr>
              <w:t>Profil</w:t>
            </w:r>
            <w:proofErr w:type="spellEnd"/>
            <w:r w:rsidRPr="006A3BA4">
              <w:rPr>
                <w:rFonts w:eastAsia="Bookman Old Style"/>
                <w:color w:val="auto"/>
                <w:lang w:val="en-US"/>
              </w:rPr>
              <w:t xml:space="preserve"> </w:t>
            </w:r>
            <w:proofErr w:type="spellStart"/>
            <w:r w:rsidRPr="006A3BA4">
              <w:rPr>
                <w:rFonts w:eastAsia="Bookman Old Style"/>
                <w:color w:val="auto"/>
                <w:lang w:val="en-US"/>
              </w:rPr>
              <w:t>Risiko</w:t>
            </w:r>
            <w:proofErr w:type="spellEnd"/>
            <w:r w:rsidRPr="006A3BA4">
              <w:rPr>
                <w:rFonts w:eastAsia="Bookman Old Style"/>
                <w:color w:val="auto"/>
                <w:lang w:val="en-US"/>
              </w:rPr>
              <w:t xml:space="preserve"> </w:t>
            </w:r>
            <w:proofErr w:type="spellStart"/>
            <w:r w:rsidRPr="006A3BA4">
              <w:rPr>
                <w:rFonts w:eastAsia="Bookman Old Style"/>
                <w:color w:val="auto"/>
                <w:lang w:val="en-US"/>
              </w:rPr>
              <w:t>bagi</w:t>
            </w:r>
            <w:proofErr w:type="spellEnd"/>
            <w:r w:rsidRPr="006A3BA4">
              <w:rPr>
                <w:rFonts w:eastAsia="Bookman Old Style"/>
                <w:color w:val="auto"/>
                <w:lang w:val="en-US"/>
              </w:rPr>
              <w:t xml:space="preserve"> Perusahaan</w:t>
            </w:r>
          </w:p>
        </w:tc>
        <w:tc>
          <w:tcPr>
            <w:tcW w:w="3957" w:type="dxa"/>
          </w:tcPr>
          <w:p w14:paraId="33F6DC75" w14:textId="77777777" w:rsidR="00D43C03" w:rsidRPr="004F55DA" w:rsidRDefault="00D43C03" w:rsidP="00B846D2">
            <w:pPr>
              <w:spacing w:line="360" w:lineRule="auto"/>
              <w:rPr>
                <w:rFonts w:ascii="Bookman Old Style" w:hAnsi="Bookman Old Style"/>
              </w:rPr>
            </w:pPr>
          </w:p>
        </w:tc>
        <w:tc>
          <w:tcPr>
            <w:tcW w:w="3305" w:type="dxa"/>
          </w:tcPr>
          <w:p w14:paraId="715B729E" w14:textId="77777777" w:rsidR="00D43C03" w:rsidRPr="004F55DA" w:rsidRDefault="00D43C03" w:rsidP="00B846D2">
            <w:pPr>
              <w:spacing w:line="360" w:lineRule="auto"/>
              <w:rPr>
                <w:rFonts w:ascii="Bookman Old Style" w:hAnsi="Bookman Old Style"/>
              </w:rPr>
            </w:pPr>
          </w:p>
        </w:tc>
      </w:tr>
      <w:tr w:rsidR="00D43C03" w:rsidRPr="004F55DA" w14:paraId="2B48DB82" w14:textId="5C48FAC1" w:rsidTr="00D43C03">
        <w:tc>
          <w:tcPr>
            <w:tcW w:w="5688" w:type="dxa"/>
          </w:tcPr>
          <w:p w14:paraId="083F582A" w14:textId="333E1039" w:rsidR="00D43C03" w:rsidRPr="006A3BA4" w:rsidRDefault="00D43C03" w:rsidP="006A3BA4">
            <w:pPr>
              <w:pStyle w:val="Default"/>
              <w:spacing w:line="360" w:lineRule="auto"/>
              <w:ind w:left="2155"/>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w:t>
            </w:r>
            <w:r w:rsidRPr="006A3BA4">
              <w:rPr>
                <w:rFonts w:eastAsia="Bookman Old Style"/>
                <w:color w:val="FF0000"/>
                <w:lang w:val="en-US"/>
              </w:rPr>
              <w:t>.</w:t>
            </w:r>
            <w:r>
              <w:rPr>
                <w:rFonts w:eastAsia="Bookman Old Style"/>
                <w:color w:val="FF0000"/>
                <w:lang w:val="en-US"/>
              </w:rPr>
              <w:t>3</w:t>
            </w:r>
            <w:r w:rsidRPr="006A3BA4">
              <w:rPr>
                <w:rFonts w:eastAsia="Bookman Old Style"/>
                <w:color w:val="FF0000"/>
                <w:lang w:val="en-US"/>
              </w:rPr>
              <w:t>.</w:t>
            </w:r>
            <w:r>
              <w:rPr>
                <w:rFonts w:eastAsia="Bookman Old Style"/>
                <w:color w:val="FF0000"/>
                <w:lang w:val="en-US"/>
              </w:rPr>
              <w:t>a</w:t>
            </w:r>
            <w:r w:rsidRPr="006A3BA4">
              <w:rPr>
                <w:rFonts w:eastAsia="Bookman Old Style"/>
                <w:color w:val="FF0000"/>
                <w:lang w:val="en-US"/>
              </w:rPr>
              <w:t xml:space="preserve">.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Faktor </w:t>
            </w:r>
            <w:proofErr w:type="spellStart"/>
            <w:r w:rsidRPr="006A3BA4">
              <w:rPr>
                <w:rFonts w:eastAsia="Bookman Old Style"/>
                <w:color w:val="FF0000"/>
                <w:lang w:val="en-US"/>
              </w:rPr>
              <w:t>Profil</w:t>
            </w:r>
            <w:proofErr w:type="spellEnd"/>
            <w:r w:rsidRPr="006A3BA4">
              <w:rPr>
                <w:rFonts w:eastAsia="Bookman Old Style"/>
                <w:color w:val="FF0000"/>
                <w:lang w:val="en-US"/>
              </w:rPr>
              <w:t xml:space="preserve"> </w:t>
            </w:r>
            <w:proofErr w:type="spellStart"/>
            <w:r w:rsidRPr="006A3BA4">
              <w:rPr>
                <w:rFonts w:eastAsia="Bookman Old Style"/>
                <w:color w:val="FF0000"/>
                <w:lang w:val="en-US"/>
              </w:rPr>
              <w:t>Risiko</w:t>
            </w:r>
            <w:proofErr w:type="spellEnd"/>
            <w:r w:rsidRPr="006A3BA4">
              <w:rPr>
                <w:rFonts w:eastAsia="Bookman Old Style"/>
                <w:color w:val="FF0000"/>
                <w:lang w:val="en-US"/>
              </w:rPr>
              <w:t xml:space="preserve"> </w:t>
            </w:r>
            <w:proofErr w:type="spellStart"/>
            <w:r w:rsidRPr="006A3BA4">
              <w:rPr>
                <w:rFonts w:eastAsia="Bookman Old Style"/>
                <w:color w:val="FF0000"/>
                <w:lang w:val="en-US"/>
              </w:rPr>
              <w:t>bagi</w:t>
            </w:r>
            <w:proofErr w:type="spellEnd"/>
            <w:r w:rsidRPr="006A3BA4">
              <w:rPr>
                <w:rFonts w:eastAsia="Bookman Old Style"/>
                <w:color w:val="FF0000"/>
                <w:lang w:val="en-US"/>
              </w:rPr>
              <w:t xml:space="preserve"> Perusahaan</w:t>
            </w:r>
            <w:r>
              <w:rPr>
                <w:rFonts w:eastAsia="Bookman Old Style"/>
                <w:color w:val="FF0000"/>
                <w:lang w:val="en-US"/>
              </w:rPr>
              <w:t>*</w:t>
            </w:r>
          </w:p>
        </w:tc>
        <w:tc>
          <w:tcPr>
            <w:tcW w:w="3957" w:type="dxa"/>
          </w:tcPr>
          <w:p w14:paraId="0126098B" w14:textId="77777777" w:rsidR="00D43C03" w:rsidRPr="004F55DA" w:rsidRDefault="00D43C03" w:rsidP="00B846D2">
            <w:pPr>
              <w:spacing w:line="360" w:lineRule="auto"/>
              <w:rPr>
                <w:rFonts w:ascii="Bookman Old Style" w:hAnsi="Bookman Old Style"/>
              </w:rPr>
            </w:pPr>
          </w:p>
        </w:tc>
        <w:tc>
          <w:tcPr>
            <w:tcW w:w="3305" w:type="dxa"/>
          </w:tcPr>
          <w:p w14:paraId="76C8928E" w14:textId="77777777" w:rsidR="00D43C03" w:rsidRPr="004F55DA" w:rsidRDefault="00D43C03" w:rsidP="00B846D2">
            <w:pPr>
              <w:spacing w:line="360" w:lineRule="auto"/>
              <w:rPr>
                <w:rFonts w:ascii="Bookman Old Style" w:hAnsi="Bookman Old Style"/>
              </w:rPr>
            </w:pPr>
          </w:p>
        </w:tc>
      </w:tr>
      <w:tr w:rsidR="00D43C03" w:rsidRPr="004F55DA" w14:paraId="7F525175" w14:textId="07AB46A1" w:rsidTr="00D43C03">
        <w:tc>
          <w:tcPr>
            <w:tcW w:w="5688" w:type="dxa"/>
          </w:tcPr>
          <w:p w14:paraId="13CB59B7" w14:textId="6310E607" w:rsidR="00D43C03" w:rsidRPr="006A3BA4" w:rsidRDefault="00D43C03" w:rsidP="00036877">
            <w:pPr>
              <w:pStyle w:val="Default"/>
              <w:numPr>
                <w:ilvl w:val="0"/>
                <w:numId w:val="92"/>
              </w:numPr>
              <w:spacing w:line="360" w:lineRule="auto"/>
              <w:ind w:left="2155" w:hanging="567"/>
              <w:jc w:val="both"/>
              <w:rPr>
                <w:rFonts w:eastAsia="Bookman Old Style"/>
                <w:color w:val="auto"/>
                <w:lang w:val="en-US"/>
              </w:rPr>
            </w:pPr>
            <w:proofErr w:type="spellStart"/>
            <w:r w:rsidRPr="006A3BA4">
              <w:rPr>
                <w:rFonts w:eastAsia="Bookman Old Style"/>
                <w:color w:val="auto"/>
                <w:lang w:val="en-US"/>
              </w:rPr>
              <w:t>Penilaian</w:t>
            </w:r>
            <w:proofErr w:type="spellEnd"/>
            <w:r w:rsidRPr="006A3BA4">
              <w:rPr>
                <w:rFonts w:eastAsia="Bookman Old Style"/>
                <w:color w:val="auto"/>
                <w:lang w:val="en-US"/>
              </w:rPr>
              <w:t xml:space="preserve"> Faktor </w:t>
            </w:r>
            <w:proofErr w:type="spellStart"/>
            <w:r w:rsidRPr="006A3BA4">
              <w:rPr>
                <w:rFonts w:eastAsia="Bookman Old Style"/>
                <w:color w:val="auto"/>
                <w:lang w:val="en-US"/>
              </w:rPr>
              <w:t>Profil</w:t>
            </w:r>
            <w:proofErr w:type="spellEnd"/>
            <w:r w:rsidRPr="006A3BA4">
              <w:rPr>
                <w:rFonts w:eastAsia="Bookman Old Style"/>
                <w:color w:val="auto"/>
                <w:lang w:val="en-US"/>
              </w:rPr>
              <w:t xml:space="preserve"> </w:t>
            </w:r>
            <w:proofErr w:type="spellStart"/>
            <w:r w:rsidRPr="006A3BA4">
              <w:rPr>
                <w:rFonts w:eastAsia="Bookman Old Style"/>
                <w:color w:val="auto"/>
                <w:lang w:val="en-US"/>
              </w:rPr>
              <w:t>Risiko</w:t>
            </w:r>
            <w:proofErr w:type="spellEnd"/>
            <w:r w:rsidRPr="006A3BA4">
              <w:rPr>
                <w:rFonts w:eastAsia="Bookman Old Style"/>
                <w:color w:val="auto"/>
                <w:lang w:val="en-US"/>
              </w:rPr>
              <w:t xml:space="preserve"> </w:t>
            </w:r>
            <w:proofErr w:type="spellStart"/>
            <w:r w:rsidRPr="006A3BA4">
              <w:rPr>
                <w:rFonts w:eastAsia="Bookman Old Style"/>
                <w:color w:val="auto"/>
                <w:lang w:val="en-US"/>
              </w:rPr>
              <w:t>bagi</w:t>
            </w:r>
            <w:proofErr w:type="spellEnd"/>
            <w:r w:rsidRPr="006A3BA4">
              <w:rPr>
                <w:rFonts w:eastAsia="Bookman Old Style"/>
                <w:color w:val="auto"/>
                <w:lang w:val="en-US"/>
              </w:rPr>
              <w:t xml:space="preserve"> </w:t>
            </w:r>
            <w:r>
              <w:rPr>
                <w:rFonts w:eastAsia="Bookman Old Style"/>
                <w:color w:val="auto"/>
                <w:lang w:val="en-US"/>
              </w:rPr>
              <w:t>UUS</w:t>
            </w:r>
          </w:p>
        </w:tc>
        <w:tc>
          <w:tcPr>
            <w:tcW w:w="3957" w:type="dxa"/>
          </w:tcPr>
          <w:p w14:paraId="7B3D722E" w14:textId="77777777" w:rsidR="00D43C03" w:rsidRPr="004F55DA" w:rsidRDefault="00D43C03" w:rsidP="00B846D2">
            <w:pPr>
              <w:spacing w:line="360" w:lineRule="auto"/>
              <w:rPr>
                <w:rFonts w:ascii="Bookman Old Style" w:hAnsi="Bookman Old Style"/>
              </w:rPr>
            </w:pPr>
          </w:p>
        </w:tc>
        <w:tc>
          <w:tcPr>
            <w:tcW w:w="3305" w:type="dxa"/>
          </w:tcPr>
          <w:p w14:paraId="50C13779" w14:textId="77777777" w:rsidR="00D43C03" w:rsidRPr="004F55DA" w:rsidRDefault="00D43C03" w:rsidP="00B846D2">
            <w:pPr>
              <w:spacing w:line="360" w:lineRule="auto"/>
              <w:rPr>
                <w:rFonts w:ascii="Bookman Old Style" w:hAnsi="Bookman Old Style"/>
              </w:rPr>
            </w:pPr>
          </w:p>
        </w:tc>
      </w:tr>
      <w:tr w:rsidR="00D43C03" w:rsidRPr="004F55DA" w14:paraId="70CAA38A" w14:textId="1F7A0483" w:rsidTr="00D43C03">
        <w:tc>
          <w:tcPr>
            <w:tcW w:w="5688" w:type="dxa"/>
          </w:tcPr>
          <w:p w14:paraId="3EB03DA7" w14:textId="6F0120EA" w:rsidR="00D43C03" w:rsidRPr="006A3BA4" w:rsidRDefault="00D43C03" w:rsidP="006A3BA4">
            <w:pPr>
              <w:pStyle w:val="Default"/>
              <w:spacing w:line="360" w:lineRule="auto"/>
              <w:ind w:left="2155"/>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w:t>
            </w:r>
            <w:r w:rsidRPr="006A3BA4">
              <w:rPr>
                <w:rFonts w:eastAsia="Bookman Old Style"/>
                <w:color w:val="FF0000"/>
                <w:lang w:val="en-US"/>
              </w:rPr>
              <w:t>.</w:t>
            </w:r>
            <w:r>
              <w:rPr>
                <w:rFonts w:eastAsia="Bookman Old Style"/>
                <w:color w:val="FF0000"/>
                <w:lang w:val="en-US"/>
              </w:rPr>
              <w:t>3</w:t>
            </w:r>
            <w:r w:rsidRPr="006A3BA4">
              <w:rPr>
                <w:rFonts w:eastAsia="Bookman Old Style"/>
                <w:color w:val="FF0000"/>
                <w:lang w:val="en-US"/>
              </w:rPr>
              <w:t>.</w:t>
            </w:r>
            <w:r>
              <w:rPr>
                <w:rFonts w:eastAsia="Bookman Old Style"/>
                <w:color w:val="FF0000"/>
                <w:lang w:val="en-US"/>
              </w:rPr>
              <w:t>b</w:t>
            </w:r>
            <w:r w:rsidRPr="006A3BA4">
              <w:rPr>
                <w:rFonts w:eastAsia="Bookman Old Style"/>
                <w:color w:val="FF0000"/>
                <w:lang w:val="en-US"/>
              </w:rPr>
              <w:t xml:space="preserve">.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Faktor </w:t>
            </w:r>
            <w:proofErr w:type="spellStart"/>
            <w:r w:rsidRPr="006A3BA4">
              <w:rPr>
                <w:rFonts w:eastAsia="Bookman Old Style"/>
                <w:color w:val="FF0000"/>
                <w:lang w:val="en-US"/>
              </w:rPr>
              <w:t>Profil</w:t>
            </w:r>
            <w:proofErr w:type="spellEnd"/>
            <w:r w:rsidRPr="006A3BA4">
              <w:rPr>
                <w:rFonts w:eastAsia="Bookman Old Style"/>
                <w:color w:val="FF0000"/>
                <w:lang w:val="en-US"/>
              </w:rPr>
              <w:t xml:space="preserve"> </w:t>
            </w:r>
            <w:proofErr w:type="spellStart"/>
            <w:r w:rsidRPr="006A3BA4">
              <w:rPr>
                <w:rFonts w:eastAsia="Bookman Old Style"/>
                <w:color w:val="FF0000"/>
                <w:lang w:val="en-US"/>
              </w:rPr>
              <w:t>Risiko</w:t>
            </w:r>
            <w:proofErr w:type="spellEnd"/>
            <w:r w:rsidRPr="006A3BA4">
              <w:rPr>
                <w:rFonts w:eastAsia="Bookman Old Style"/>
                <w:color w:val="FF0000"/>
                <w:lang w:val="en-US"/>
              </w:rPr>
              <w:t xml:space="preserve"> </w:t>
            </w:r>
            <w:proofErr w:type="spellStart"/>
            <w:r w:rsidRPr="006A3BA4">
              <w:rPr>
                <w:rFonts w:eastAsia="Bookman Old Style"/>
                <w:color w:val="FF0000"/>
                <w:lang w:val="en-US"/>
              </w:rPr>
              <w:t>bagi</w:t>
            </w:r>
            <w:proofErr w:type="spellEnd"/>
            <w:r w:rsidRPr="006A3BA4">
              <w:rPr>
                <w:rFonts w:eastAsia="Bookman Old Style"/>
                <w:color w:val="FF0000"/>
                <w:lang w:val="en-US"/>
              </w:rPr>
              <w:t xml:space="preserve"> </w:t>
            </w:r>
            <w:r>
              <w:rPr>
                <w:rFonts w:eastAsia="Bookman Old Style"/>
                <w:color w:val="FF0000"/>
                <w:lang w:val="en-US"/>
              </w:rPr>
              <w:t>UUS*</w:t>
            </w:r>
          </w:p>
        </w:tc>
        <w:tc>
          <w:tcPr>
            <w:tcW w:w="3957" w:type="dxa"/>
          </w:tcPr>
          <w:p w14:paraId="0A3A11D4" w14:textId="77777777" w:rsidR="00D43C03" w:rsidRPr="004F55DA" w:rsidRDefault="00D43C03" w:rsidP="00B846D2">
            <w:pPr>
              <w:spacing w:line="360" w:lineRule="auto"/>
              <w:rPr>
                <w:rFonts w:ascii="Bookman Old Style" w:hAnsi="Bookman Old Style"/>
              </w:rPr>
            </w:pPr>
          </w:p>
        </w:tc>
        <w:tc>
          <w:tcPr>
            <w:tcW w:w="3305" w:type="dxa"/>
          </w:tcPr>
          <w:p w14:paraId="270BCA1E" w14:textId="77777777" w:rsidR="00D43C03" w:rsidRPr="004F55DA" w:rsidRDefault="00D43C03" w:rsidP="00B846D2">
            <w:pPr>
              <w:spacing w:line="360" w:lineRule="auto"/>
              <w:rPr>
                <w:rFonts w:ascii="Bookman Old Style" w:hAnsi="Bookman Old Style"/>
              </w:rPr>
            </w:pPr>
          </w:p>
        </w:tc>
      </w:tr>
      <w:tr w:rsidR="00D43C03" w:rsidRPr="004F55DA" w14:paraId="48162662" w14:textId="0A55A10A" w:rsidTr="00D43C03">
        <w:tc>
          <w:tcPr>
            <w:tcW w:w="5688" w:type="dxa"/>
          </w:tcPr>
          <w:p w14:paraId="1AFFFF59" w14:textId="58D62704" w:rsidR="00D43C03" w:rsidRPr="006A3BA4" w:rsidRDefault="00D43C03" w:rsidP="00036877">
            <w:pPr>
              <w:pStyle w:val="Default"/>
              <w:numPr>
                <w:ilvl w:val="0"/>
                <w:numId w:val="91"/>
              </w:numPr>
              <w:spacing w:line="360" w:lineRule="auto"/>
              <w:ind w:left="1588" w:hanging="567"/>
              <w:jc w:val="both"/>
              <w:rPr>
                <w:rFonts w:eastAsia="Bookman Old Style"/>
                <w:color w:val="auto"/>
                <w:lang w:val="en-US"/>
              </w:rPr>
            </w:pPr>
            <w:proofErr w:type="spellStart"/>
            <w:r w:rsidRPr="006A3BA4">
              <w:rPr>
                <w:rFonts w:eastAsia="Bookman Old Style"/>
                <w:color w:val="auto"/>
                <w:lang w:val="en-US"/>
              </w:rPr>
              <w:t>Penilaian</w:t>
            </w:r>
            <w:proofErr w:type="spellEnd"/>
            <w:r w:rsidRPr="006A3BA4">
              <w:rPr>
                <w:rFonts w:eastAsia="Bookman Old Style"/>
                <w:color w:val="auto"/>
                <w:lang w:val="en-US"/>
              </w:rPr>
              <w:t xml:space="preserve"> Faktor </w:t>
            </w:r>
            <w:proofErr w:type="spellStart"/>
            <w:r w:rsidRPr="006A3BA4">
              <w:rPr>
                <w:rFonts w:eastAsia="Bookman Old Style"/>
                <w:color w:val="auto"/>
                <w:lang w:val="en-US"/>
              </w:rPr>
              <w:t>Rentabilitas</w:t>
            </w:r>
            <w:proofErr w:type="spellEnd"/>
          </w:p>
        </w:tc>
        <w:tc>
          <w:tcPr>
            <w:tcW w:w="3957" w:type="dxa"/>
          </w:tcPr>
          <w:p w14:paraId="69F3C695" w14:textId="77777777" w:rsidR="00D43C03" w:rsidRPr="004F55DA" w:rsidRDefault="00D43C03" w:rsidP="00B846D2">
            <w:pPr>
              <w:spacing w:line="360" w:lineRule="auto"/>
              <w:rPr>
                <w:rFonts w:ascii="Bookman Old Style" w:hAnsi="Bookman Old Style"/>
              </w:rPr>
            </w:pPr>
          </w:p>
        </w:tc>
        <w:tc>
          <w:tcPr>
            <w:tcW w:w="3305" w:type="dxa"/>
          </w:tcPr>
          <w:p w14:paraId="120FC2B2" w14:textId="77777777" w:rsidR="00D43C03" w:rsidRPr="004F55DA" w:rsidRDefault="00D43C03" w:rsidP="00B846D2">
            <w:pPr>
              <w:spacing w:line="360" w:lineRule="auto"/>
              <w:rPr>
                <w:rFonts w:ascii="Bookman Old Style" w:hAnsi="Bookman Old Style"/>
              </w:rPr>
            </w:pPr>
          </w:p>
        </w:tc>
      </w:tr>
      <w:tr w:rsidR="00D43C03" w:rsidRPr="004F55DA" w14:paraId="06F89601" w14:textId="01ACD3C6" w:rsidTr="00D43C03">
        <w:tc>
          <w:tcPr>
            <w:tcW w:w="5688" w:type="dxa"/>
          </w:tcPr>
          <w:p w14:paraId="72A40673" w14:textId="1958926B" w:rsidR="00D43C03" w:rsidRPr="006A3BA4" w:rsidRDefault="00D43C03" w:rsidP="006A3BA4">
            <w:pPr>
              <w:pStyle w:val="Default"/>
              <w:spacing w:line="360" w:lineRule="auto"/>
              <w:ind w:left="1588"/>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w:t>
            </w:r>
            <w:r w:rsidRPr="006A3BA4">
              <w:rPr>
                <w:rFonts w:eastAsia="Bookman Old Style"/>
                <w:color w:val="FF0000"/>
                <w:lang w:val="en-US"/>
              </w:rPr>
              <w:t>.</w:t>
            </w:r>
            <w:r>
              <w:rPr>
                <w:rFonts w:eastAsia="Bookman Old Style"/>
                <w:color w:val="FF0000"/>
                <w:lang w:val="en-US"/>
              </w:rPr>
              <w:t>4</w:t>
            </w:r>
            <w:r w:rsidRPr="006A3BA4">
              <w:rPr>
                <w:rFonts w:eastAsia="Bookman Old Style"/>
                <w:color w:val="FF0000"/>
                <w:lang w:val="en-US"/>
              </w:rPr>
              <w:t xml:space="preserve">.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Faktor </w:t>
            </w:r>
            <w:proofErr w:type="spellStart"/>
            <w:r w:rsidRPr="006A3BA4">
              <w:rPr>
                <w:rFonts w:eastAsia="Bookman Old Style"/>
                <w:color w:val="FF0000"/>
                <w:lang w:val="en-US"/>
              </w:rPr>
              <w:t>Rentabilitas</w:t>
            </w:r>
            <w:proofErr w:type="spellEnd"/>
            <w:r>
              <w:rPr>
                <w:rFonts w:eastAsia="Bookman Old Style"/>
                <w:color w:val="FF0000"/>
                <w:lang w:val="en-US"/>
              </w:rPr>
              <w:t>*</w:t>
            </w:r>
          </w:p>
        </w:tc>
        <w:tc>
          <w:tcPr>
            <w:tcW w:w="3957" w:type="dxa"/>
          </w:tcPr>
          <w:p w14:paraId="199868C9" w14:textId="77777777" w:rsidR="00D43C03" w:rsidRPr="004F55DA" w:rsidRDefault="00D43C03" w:rsidP="00B846D2">
            <w:pPr>
              <w:spacing w:line="360" w:lineRule="auto"/>
              <w:rPr>
                <w:rFonts w:ascii="Bookman Old Style" w:hAnsi="Bookman Old Style"/>
              </w:rPr>
            </w:pPr>
          </w:p>
        </w:tc>
        <w:tc>
          <w:tcPr>
            <w:tcW w:w="3305" w:type="dxa"/>
          </w:tcPr>
          <w:p w14:paraId="5E4513BE" w14:textId="77777777" w:rsidR="00D43C03" w:rsidRPr="004F55DA" w:rsidRDefault="00D43C03" w:rsidP="00B846D2">
            <w:pPr>
              <w:spacing w:line="360" w:lineRule="auto"/>
              <w:rPr>
                <w:rFonts w:ascii="Bookman Old Style" w:hAnsi="Bookman Old Style"/>
              </w:rPr>
            </w:pPr>
          </w:p>
        </w:tc>
      </w:tr>
      <w:tr w:rsidR="00D43C03" w:rsidRPr="004F55DA" w14:paraId="558B4900" w14:textId="1B133E70" w:rsidTr="00D43C03">
        <w:tc>
          <w:tcPr>
            <w:tcW w:w="5688" w:type="dxa"/>
          </w:tcPr>
          <w:p w14:paraId="6A43DEAA" w14:textId="2D4DFA9F" w:rsidR="00D43C03" w:rsidRPr="006A3BA4" w:rsidRDefault="00D43C03" w:rsidP="00036877">
            <w:pPr>
              <w:pStyle w:val="Default"/>
              <w:numPr>
                <w:ilvl w:val="0"/>
                <w:numId w:val="91"/>
              </w:numPr>
              <w:spacing w:line="360" w:lineRule="auto"/>
              <w:ind w:left="1588" w:hanging="567"/>
              <w:jc w:val="both"/>
              <w:rPr>
                <w:rFonts w:eastAsia="Bookman Old Style"/>
                <w:color w:val="auto"/>
                <w:lang w:val="en-US"/>
              </w:rPr>
            </w:pPr>
            <w:proofErr w:type="spellStart"/>
            <w:r w:rsidRPr="006A3BA4">
              <w:rPr>
                <w:rFonts w:eastAsia="Bookman Old Style"/>
                <w:color w:val="auto"/>
                <w:lang w:val="en-US"/>
              </w:rPr>
              <w:t>Penilaian</w:t>
            </w:r>
            <w:proofErr w:type="spellEnd"/>
            <w:r w:rsidRPr="006A3BA4">
              <w:rPr>
                <w:rFonts w:eastAsia="Bookman Old Style"/>
                <w:color w:val="auto"/>
                <w:lang w:val="en-US"/>
              </w:rPr>
              <w:t xml:space="preserve"> Faktor </w:t>
            </w:r>
            <w:proofErr w:type="spellStart"/>
            <w:r w:rsidRPr="006A3BA4">
              <w:rPr>
                <w:rFonts w:eastAsia="Bookman Old Style"/>
                <w:color w:val="auto"/>
                <w:lang w:val="en-US"/>
              </w:rPr>
              <w:t>Permodalan</w:t>
            </w:r>
            <w:proofErr w:type="spellEnd"/>
          </w:p>
        </w:tc>
        <w:tc>
          <w:tcPr>
            <w:tcW w:w="3957" w:type="dxa"/>
          </w:tcPr>
          <w:p w14:paraId="48C2001E" w14:textId="77777777" w:rsidR="00D43C03" w:rsidRPr="004F55DA" w:rsidRDefault="00D43C03" w:rsidP="00B846D2">
            <w:pPr>
              <w:spacing w:line="360" w:lineRule="auto"/>
              <w:rPr>
                <w:rFonts w:ascii="Bookman Old Style" w:hAnsi="Bookman Old Style"/>
              </w:rPr>
            </w:pPr>
          </w:p>
        </w:tc>
        <w:tc>
          <w:tcPr>
            <w:tcW w:w="3305" w:type="dxa"/>
          </w:tcPr>
          <w:p w14:paraId="4C4F1412" w14:textId="77777777" w:rsidR="00D43C03" w:rsidRPr="004F55DA" w:rsidRDefault="00D43C03" w:rsidP="00B846D2">
            <w:pPr>
              <w:spacing w:line="360" w:lineRule="auto"/>
              <w:rPr>
                <w:rFonts w:ascii="Bookman Old Style" w:hAnsi="Bookman Old Style"/>
              </w:rPr>
            </w:pPr>
          </w:p>
        </w:tc>
      </w:tr>
      <w:tr w:rsidR="00D43C03" w:rsidRPr="004F55DA" w14:paraId="76CEBA40" w14:textId="10C1D806" w:rsidTr="00D43C03">
        <w:tc>
          <w:tcPr>
            <w:tcW w:w="5688" w:type="dxa"/>
          </w:tcPr>
          <w:p w14:paraId="66A75D46" w14:textId="75F5CB70" w:rsidR="00D43C03" w:rsidRPr="006A3BA4" w:rsidRDefault="00D43C03" w:rsidP="00DA58E7">
            <w:pPr>
              <w:pStyle w:val="Default"/>
              <w:spacing w:line="360" w:lineRule="auto"/>
              <w:ind w:left="1588"/>
              <w:jc w:val="both"/>
              <w:rPr>
                <w:rFonts w:eastAsia="Bookman Old Style"/>
                <w:color w:val="auto"/>
                <w:lang w:val="en-US"/>
              </w:rPr>
            </w:pPr>
            <w:r w:rsidRPr="006A3BA4">
              <w:rPr>
                <w:rFonts w:eastAsia="Bookman Old Style"/>
                <w:color w:val="FF0000"/>
                <w:lang w:val="en-US"/>
              </w:rPr>
              <w:t>Tabel XII.</w:t>
            </w:r>
            <w:r>
              <w:rPr>
                <w:rFonts w:eastAsia="Bookman Old Style"/>
                <w:color w:val="FF0000"/>
                <w:lang w:val="en-US"/>
              </w:rPr>
              <w:t>F</w:t>
            </w:r>
            <w:r w:rsidRPr="006A3BA4">
              <w:rPr>
                <w:rFonts w:eastAsia="Bookman Old Style"/>
                <w:color w:val="FF0000"/>
                <w:lang w:val="en-US"/>
              </w:rPr>
              <w:t>.</w:t>
            </w:r>
            <w:r>
              <w:rPr>
                <w:rFonts w:eastAsia="Bookman Old Style"/>
                <w:color w:val="FF0000"/>
                <w:lang w:val="en-US"/>
              </w:rPr>
              <w:t>5</w:t>
            </w:r>
            <w:r w:rsidRPr="006A3BA4">
              <w:rPr>
                <w:rFonts w:eastAsia="Bookman Old Style"/>
                <w:color w:val="FF0000"/>
                <w:lang w:val="en-US"/>
              </w:rPr>
              <w:t xml:space="preserve">. </w:t>
            </w:r>
            <w:proofErr w:type="spellStart"/>
            <w:r w:rsidRPr="006A3BA4">
              <w:rPr>
                <w:rFonts w:eastAsia="Bookman Old Style"/>
                <w:color w:val="FF0000"/>
                <w:lang w:val="en-US"/>
              </w:rPr>
              <w:t>Penilaian</w:t>
            </w:r>
            <w:proofErr w:type="spellEnd"/>
            <w:r w:rsidRPr="006A3BA4">
              <w:rPr>
                <w:rFonts w:eastAsia="Bookman Old Style"/>
                <w:color w:val="FF0000"/>
                <w:lang w:val="en-US"/>
              </w:rPr>
              <w:t xml:space="preserve"> Faktor </w:t>
            </w:r>
            <w:proofErr w:type="spellStart"/>
            <w:r w:rsidRPr="006A3BA4">
              <w:rPr>
                <w:rFonts w:eastAsia="Bookman Old Style"/>
                <w:color w:val="FF0000"/>
                <w:lang w:val="en-US"/>
              </w:rPr>
              <w:t>Permodalan</w:t>
            </w:r>
            <w:proofErr w:type="spellEnd"/>
            <w:r>
              <w:rPr>
                <w:rFonts w:eastAsia="Bookman Old Style"/>
                <w:color w:val="FF0000"/>
                <w:lang w:val="en-US"/>
              </w:rPr>
              <w:t>*</w:t>
            </w:r>
          </w:p>
        </w:tc>
        <w:tc>
          <w:tcPr>
            <w:tcW w:w="3957" w:type="dxa"/>
          </w:tcPr>
          <w:p w14:paraId="3DB228A9" w14:textId="77777777" w:rsidR="00D43C03" w:rsidRPr="004F55DA" w:rsidRDefault="00D43C03" w:rsidP="00B846D2">
            <w:pPr>
              <w:spacing w:line="360" w:lineRule="auto"/>
              <w:rPr>
                <w:rFonts w:ascii="Bookman Old Style" w:hAnsi="Bookman Old Style"/>
              </w:rPr>
            </w:pPr>
          </w:p>
        </w:tc>
        <w:tc>
          <w:tcPr>
            <w:tcW w:w="3305" w:type="dxa"/>
          </w:tcPr>
          <w:p w14:paraId="77891DB7" w14:textId="77777777" w:rsidR="00D43C03" w:rsidRPr="004F55DA" w:rsidRDefault="00D43C03" w:rsidP="00B846D2">
            <w:pPr>
              <w:spacing w:line="360" w:lineRule="auto"/>
              <w:rPr>
                <w:rFonts w:ascii="Bookman Old Style" w:hAnsi="Bookman Old Style"/>
              </w:rPr>
            </w:pPr>
          </w:p>
        </w:tc>
      </w:tr>
      <w:tr w:rsidR="00D43C03" w:rsidRPr="004F55DA" w14:paraId="76F2EA3E" w14:textId="6245F6E1" w:rsidTr="00D43C03">
        <w:tc>
          <w:tcPr>
            <w:tcW w:w="5688" w:type="dxa"/>
          </w:tcPr>
          <w:p w14:paraId="333D834E" w14:textId="40970809" w:rsidR="00D43C03" w:rsidRPr="006A3BA4" w:rsidRDefault="00D43C03" w:rsidP="00036877">
            <w:pPr>
              <w:pStyle w:val="Default"/>
              <w:numPr>
                <w:ilvl w:val="0"/>
                <w:numId w:val="91"/>
              </w:numPr>
              <w:spacing w:line="360" w:lineRule="auto"/>
              <w:ind w:left="1588" w:hanging="567"/>
              <w:jc w:val="both"/>
              <w:rPr>
                <w:rFonts w:eastAsia="Bookman Old Style"/>
                <w:color w:val="auto"/>
                <w:lang w:val="en-US"/>
              </w:rPr>
            </w:pPr>
            <w:r w:rsidRPr="00DA58E7">
              <w:rPr>
                <w:rFonts w:eastAsia="Bookman Old Style"/>
                <w:color w:val="auto"/>
                <w:lang w:val="en-US"/>
              </w:rPr>
              <w:t xml:space="preserve">Lampiran </w:t>
            </w:r>
            <w:proofErr w:type="spellStart"/>
            <w:r w:rsidRPr="00DA58E7">
              <w:rPr>
                <w:rFonts w:eastAsia="Bookman Old Style"/>
                <w:color w:val="auto"/>
                <w:lang w:val="en-US"/>
              </w:rPr>
              <w:t>Kertas</w:t>
            </w:r>
            <w:proofErr w:type="spellEnd"/>
            <w:r w:rsidRPr="00DA58E7">
              <w:rPr>
                <w:rFonts w:eastAsia="Bookman Old Style"/>
                <w:color w:val="auto"/>
                <w:lang w:val="en-US"/>
              </w:rPr>
              <w:t xml:space="preserve"> </w:t>
            </w:r>
            <w:proofErr w:type="spellStart"/>
            <w:r w:rsidRPr="00DA58E7">
              <w:rPr>
                <w:rFonts w:eastAsia="Bookman Old Style"/>
                <w:color w:val="auto"/>
                <w:lang w:val="en-US"/>
              </w:rPr>
              <w:t>Kerja</w:t>
            </w:r>
            <w:proofErr w:type="spellEnd"/>
            <w:r w:rsidRPr="00DA58E7">
              <w:rPr>
                <w:rFonts w:eastAsia="Bookman Old Style"/>
                <w:color w:val="auto"/>
                <w:lang w:val="en-US"/>
              </w:rPr>
              <w:t xml:space="preserve"> Masing-Masing Faktor</w:t>
            </w:r>
          </w:p>
        </w:tc>
        <w:tc>
          <w:tcPr>
            <w:tcW w:w="3957" w:type="dxa"/>
          </w:tcPr>
          <w:p w14:paraId="59E3103D" w14:textId="77777777" w:rsidR="00D43C03" w:rsidRPr="004F55DA" w:rsidRDefault="00D43C03" w:rsidP="00B846D2">
            <w:pPr>
              <w:spacing w:line="360" w:lineRule="auto"/>
              <w:rPr>
                <w:rFonts w:ascii="Bookman Old Style" w:hAnsi="Bookman Old Style"/>
              </w:rPr>
            </w:pPr>
          </w:p>
        </w:tc>
        <w:tc>
          <w:tcPr>
            <w:tcW w:w="3305" w:type="dxa"/>
          </w:tcPr>
          <w:p w14:paraId="311D0A41" w14:textId="77777777" w:rsidR="00D43C03" w:rsidRPr="004F55DA" w:rsidRDefault="00D43C03" w:rsidP="00B846D2">
            <w:pPr>
              <w:spacing w:line="360" w:lineRule="auto"/>
              <w:rPr>
                <w:rFonts w:ascii="Bookman Old Style" w:hAnsi="Bookman Old Style"/>
              </w:rPr>
            </w:pPr>
          </w:p>
        </w:tc>
      </w:tr>
      <w:tr w:rsidR="00D43C03" w:rsidRPr="004F55DA" w14:paraId="713A2062" w14:textId="421F2466" w:rsidTr="00D43C03">
        <w:tc>
          <w:tcPr>
            <w:tcW w:w="5688" w:type="dxa"/>
          </w:tcPr>
          <w:p w14:paraId="17BF6272" w14:textId="0DC4994F" w:rsidR="00D43C03" w:rsidRPr="00DA58E7" w:rsidRDefault="00D43C03" w:rsidP="006A3BA4">
            <w:pPr>
              <w:pStyle w:val="Default"/>
              <w:spacing w:line="360" w:lineRule="auto"/>
              <w:ind w:left="1588"/>
              <w:jc w:val="both"/>
              <w:rPr>
                <w:rFonts w:eastAsia="Bookman Old Style"/>
                <w:color w:val="auto"/>
                <w:lang w:val="en-US"/>
              </w:rPr>
            </w:pPr>
            <w:r w:rsidRPr="00DA58E7">
              <w:rPr>
                <w:rFonts w:eastAsia="Bookman Old Style"/>
                <w:color w:val="auto"/>
                <w:lang w:val="en-US"/>
              </w:rPr>
              <w:t xml:space="preserve">Perusahaan </w:t>
            </w:r>
            <w:proofErr w:type="spellStart"/>
            <w:r w:rsidRPr="00DA58E7">
              <w:rPr>
                <w:rFonts w:eastAsia="Bookman Old Style"/>
                <w:color w:val="auto"/>
                <w:lang w:val="en-US"/>
              </w:rPr>
              <w:t>harus</w:t>
            </w:r>
            <w:proofErr w:type="spellEnd"/>
            <w:r w:rsidRPr="00DA58E7">
              <w:rPr>
                <w:rFonts w:eastAsia="Bookman Old Style"/>
                <w:color w:val="auto"/>
                <w:lang w:val="en-US"/>
              </w:rPr>
              <w:t xml:space="preserve"> </w:t>
            </w:r>
            <w:proofErr w:type="spellStart"/>
            <w:r w:rsidRPr="00DA58E7">
              <w:rPr>
                <w:rFonts w:eastAsia="Bookman Old Style"/>
                <w:color w:val="auto"/>
                <w:lang w:val="en-US"/>
              </w:rPr>
              <w:t>menyampaikan</w:t>
            </w:r>
            <w:proofErr w:type="spellEnd"/>
            <w:r w:rsidRPr="00DA58E7">
              <w:rPr>
                <w:rFonts w:eastAsia="Bookman Old Style"/>
                <w:color w:val="auto"/>
                <w:lang w:val="en-US"/>
              </w:rPr>
              <w:t xml:space="preserve"> </w:t>
            </w:r>
            <w:proofErr w:type="spellStart"/>
            <w:r w:rsidRPr="00DA58E7">
              <w:rPr>
                <w:rFonts w:eastAsia="Bookman Old Style"/>
                <w:color w:val="auto"/>
                <w:lang w:val="en-US"/>
              </w:rPr>
              <w:t>kertas</w:t>
            </w:r>
            <w:proofErr w:type="spellEnd"/>
            <w:r w:rsidRPr="00DA58E7">
              <w:rPr>
                <w:rFonts w:eastAsia="Bookman Old Style"/>
                <w:color w:val="auto"/>
                <w:lang w:val="en-US"/>
              </w:rPr>
              <w:t xml:space="preserve"> </w:t>
            </w:r>
            <w:proofErr w:type="spellStart"/>
            <w:r w:rsidRPr="00DA58E7">
              <w:rPr>
                <w:rFonts w:eastAsia="Bookman Old Style"/>
                <w:color w:val="auto"/>
                <w:lang w:val="en-US"/>
              </w:rPr>
              <w:t>kerja</w:t>
            </w:r>
            <w:proofErr w:type="spellEnd"/>
            <w:r w:rsidRPr="00DA58E7">
              <w:rPr>
                <w:rFonts w:eastAsia="Bookman Old Style"/>
                <w:color w:val="auto"/>
                <w:lang w:val="en-US"/>
              </w:rPr>
              <w:t xml:space="preserve"> </w:t>
            </w:r>
            <w:r w:rsidRPr="00DA58E7">
              <w:rPr>
                <w:rFonts w:eastAsia="Bookman Old Style"/>
                <w:color w:val="auto"/>
                <w:lang w:val="en-US"/>
              </w:rPr>
              <w:lastRenderedPageBreak/>
              <w:t xml:space="preserve">masing-masing </w:t>
            </w:r>
            <w:proofErr w:type="spellStart"/>
            <w:r w:rsidRPr="00DA58E7">
              <w:rPr>
                <w:rFonts w:eastAsia="Bookman Old Style"/>
                <w:color w:val="auto"/>
                <w:lang w:val="en-US"/>
              </w:rPr>
              <w:t>faktor</w:t>
            </w:r>
            <w:proofErr w:type="spellEnd"/>
            <w:r w:rsidRPr="00DA58E7">
              <w:rPr>
                <w:rFonts w:eastAsia="Bookman Old Style"/>
                <w:color w:val="auto"/>
                <w:lang w:val="en-US"/>
              </w:rPr>
              <w:t xml:space="preserve"> </w:t>
            </w:r>
            <w:proofErr w:type="spellStart"/>
            <w:r w:rsidRPr="00DA58E7">
              <w:rPr>
                <w:rFonts w:eastAsia="Bookman Old Style"/>
                <w:color w:val="auto"/>
                <w:lang w:val="en-US"/>
              </w:rPr>
              <w:t>tingkat</w:t>
            </w:r>
            <w:proofErr w:type="spellEnd"/>
            <w:r w:rsidRPr="00DA58E7">
              <w:rPr>
                <w:rFonts w:eastAsia="Bookman Old Style"/>
                <w:color w:val="auto"/>
                <w:lang w:val="en-US"/>
              </w:rPr>
              <w:t xml:space="preserve"> </w:t>
            </w:r>
            <w:proofErr w:type="spellStart"/>
            <w:r w:rsidRPr="00DA58E7">
              <w:rPr>
                <w:rFonts w:eastAsia="Bookman Old Style"/>
                <w:color w:val="auto"/>
                <w:lang w:val="en-US"/>
              </w:rPr>
              <w:t>kesehatan</w:t>
            </w:r>
            <w:proofErr w:type="spellEnd"/>
            <w:r w:rsidRPr="00DA58E7">
              <w:rPr>
                <w:rFonts w:eastAsia="Bookman Old Style"/>
                <w:color w:val="auto"/>
                <w:lang w:val="en-US"/>
              </w:rPr>
              <w:t xml:space="preserve"> Perusahaan </w:t>
            </w:r>
            <w:proofErr w:type="spellStart"/>
            <w:r w:rsidRPr="00DA58E7">
              <w:rPr>
                <w:rFonts w:eastAsia="Bookman Old Style"/>
                <w:color w:val="auto"/>
                <w:lang w:val="en-US"/>
              </w:rPr>
              <w:t>dalam</w:t>
            </w:r>
            <w:proofErr w:type="spellEnd"/>
            <w:r w:rsidRPr="00DA58E7">
              <w:rPr>
                <w:rFonts w:eastAsia="Bookman Old Style"/>
                <w:color w:val="auto"/>
                <w:lang w:val="en-US"/>
              </w:rPr>
              <w:t xml:space="preserve"> </w:t>
            </w:r>
            <w:proofErr w:type="spellStart"/>
            <w:r w:rsidRPr="00DA58E7">
              <w:rPr>
                <w:rFonts w:eastAsia="Bookman Old Style"/>
                <w:color w:val="auto"/>
                <w:lang w:val="en-US"/>
              </w:rPr>
              <w:t>lampiran</w:t>
            </w:r>
            <w:proofErr w:type="spellEnd"/>
            <w:r w:rsidRPr="00DA58E7">
              <w:rPr>
                <w:rFonts w:eastAsia="Bookman Old Style"/>
                <w:color w:val="auto"/>
                <w:lang w:val="en-US"/>
              </w:rPr>
              <w:t xml:space="preserve"> yang </w:t>
            </w:r>
            <w:proofErr w:type="spellStart"/>
            <w:r w:rsidRPr="00DA58E7">
              <w:rPr>
                <w:rFonts w:eastAsia="Bookman Old Style"/>
                <w:color w:val="auto"/>
                <w:lang w:val="en-US"/>
              </w:rPr>
              <w:t>tidak</w:t>
            </w:r>
            <w:proofErr w:type="spellEnd"/>
            <w:r w:rsidRPr="00DA58E7">
              <w:rPr>
                <w:rFonts w:eastAsia="Bookman Old Style"/>
                <w:color w:val="auto"/>
                <w:lang w:val="en-US"/>
              </w:rPr>
              <w:t xml:space="preserve"> </w:t>
            </w:r>
            <w:proofErr w:type="spellStart"/>
            <w:r w:rsidRPr="00DA58E7">
              <w:rPr>
                <w:rFonts w:eastAsia="Bookman Old Style"/>
                <w:color w:val="auto"/>
                <w:lang w:val="en-US"/>
              </w:rPr>
              <w:t>terpisahkan</w:t>
            </w:r>
            <w:proofErr w:type="spellEnd"/>
            <w:r w:rsidRPr="00DA58E7">
              <w:rPr>
                <w:rFonts w:eastAsia="Bookman Old Style"/>
                <w:color w:val="auto"/>
                <w:lang w:val="en-US"/>
              </w:rPr>
              <w:t xml:space="preserve"> </w:t>
            </w:r>
            <w:proofErr w:type="spellStart"/>
            <w:r w:rsidRPr="00DA58E7">
              <w:rPr>
                <w:rFonts w:eastAsia="Bookman Old Style"/>
                <w:color w:val="auto"/>
                <w:lang w:val="en-US"/>
              </w:rPr>
              <w:t>dari</w:t>
            </w:r>
            <w:proofErr w:type="spellEnd"/>
            <w:r w:rsidRPr="00DA58E7">
              <w:rPr>
                <w:rFonts w:eastAsia="Bookman Old Style"/>
                <w:color w:val="auto"/>
                <w:lang w:val="en-US"/>
              </w:rPr>
              <w:t xml:space="preserve"> </w:t>
            </w:r>
            <w:proofErr w:type="spellStart"/>
            <w:r w:rsidRPr="00DA58E7">
              <w:rPr>
                <w:rFonts w:eastAsia="Bookman Old Style"/>
                <w:color w:val="auto"/>
                <w:lang w:val="en-US"/>
              </w:rPr>
              <w:t>dokumen</w:t>
            </w:r>
            <w:proofErr w:type="spellEnd"/>
            <w:r w:rsidRPr="00DA58E7">
              <w:rPr>
                <w:rFonts w:eastAsia="Bookman Old Style"/>
                <w:color w:val="auto"/>
                <w:lang w:val="en-US"/>
              </w:rPr>
              <w:t xml:space="preserve"> </w:t>
            </w:r>
            <w:proofErr w:type="spellStart"/>
            <w:r w:rsidRPr="00DA58E7">
              <w:rPr>
                <w:rFonts w:eastAsia="Bookman Old Style"/>
                <w:color w:val="auto"/>
                <w:lang w:val="en-US"/>
              </w:rPr>
              <w:t>laporan</w:t>
            </w:r>
            <w:proofErr w:type="spellEnd"/>
            <w:r w:rsidRPr="00DA58E7">
              <w:rPr>
                <w:rFonts w:eastAsia="Bookman Old Style"/>
                <w:color w:val="auto"/>
                <w:lang w:val="en-US"/>
              </w:rPr>
              <w:t xml:space="preserve"> </w:t>
            </w:r>
            <w:proofErr w:type="spellStart"/>
            <w:r w:rsidRPr="00DA58E7">
              <w:rPr>
                <w:rFonts w:eastAsia="Bookman Old Style"/>
                <w:color w:val="auto"/>
                <w:lang w:val="en-US"/>
              </w:rPr>
              <w:t>penilaian</w:t>
            </w:r>
            <w:proofErr w:type="spellEnd"/>
            <w:r w:rsidRPr="00DA58E7">
              <w:rPr>
                <w:rFonts w:eastAsia="Bookman Old Style"/>
                <w:color w:val="auto"/>
                <w:lang w:val="en-US"/>
              </w:rPr>
              <w:t xml:space="preserve"> </w:t>
            </w:r>
            <w:proofErr w:type="spellStart"/>
            <w:r w:rsidRPr="00DA58E7">
              <w:rPr>
                <w:rFonts w:eastAsia="Bookman Old Style"/>
                <w:color w:val="auto"/>
                <w:lang w:val="en-US"/>
              </w:rPr>
              <w:t>tingkat</w:t>
            </w:r>
            <w:proofErr w:type="spellEnd"/>
            <w:r w:rsidRPr="00DA58E7">
              <w:rPr>
                <w:rFonts w:eastAsia="Bookman Old Style"/>
                <w:color w:val="auto"/>
                <w:lang w:val="en-US"/>
              </w:rPr>
              <w:t xml:space="preserve"> </w:t>
            </w:r>
            <w:proofErr w:type="spellStart"/>
            <w:r w:rsidRPr="00DA58E7">
              <w:rPr>
                <w:rFonts w:eastAsia="Bookman Old Style"/>
                <w:color w:val="auto"/>
                <w:lang w:val="en-US"/>
              </w:rPr>
              <w:t>kesehatan</w:t>
            </w:r>
            <w:proofErr w:type="spellEnd"/>
            <w:r w:rsidRPr="00DA58E7">
              <w:rPr>
                <w:rFonts w:eastAsia="Bookman Old Style"/>
                <w:color w:val="auto"/>
                <w:lang w:val="en-US"/>
              </w:rPr>
              <w:t xml:space="preserve"> Perusahaan.</w:t>
            </w:r>
          </w:p>
        </w:tc>
        <w:tc>
          <w:tcPr>
            <w:tcW w:w="3957" w:type="dxa"/>
          </w:tcPr>
          <w:p w14:paraId="24306FB4" w14:textId="77777777" w:rsidR="00D43C03" w:rsidRPr="004F55DA" w:rsidRDefault="00D43C03" w:rsidP="00B846D2">
            <w:pPr>
              <w:spacing w:line="360" w:lineRule="auto"/>
              <w:rPr>
                <w:rFonts w:ascii="Bookman Old Style" w:hAnsi="Bookman Old Style"/>
              </w:rPr>
            </w:pPr>
          </w:p>
        </w:tc>
        <w:tc>
          <w:tcPr>
            <w:tcW w:w="3305" w:type="dxa"/>
          </w:tcPr>
          <w:p w14:paraId="3FC42D27" w14:textId="77777777" w:rsidR="00D43C03" w:rsidRPr="004F55DA" w:rsidRDefault="00D43C03" w:rsidP="00B846D2">
            <w:pPr>
              <w:spacing w:line="360" w:lineRule="auto"/>
              <w:rPr>
                <w:rFonts w:ascii="Bookman Old Style" w:hAnsi="Bookman Old Style"/>
              </w:rPr>
            </w:pPr>
          </w:p>
        </w:tc>
      </w:tr>
      <w:tr w:rsidR="00D43C03" w:rsidRPr="004F55DA" w14:paraId="4F06A315" w14:textId="640511AC" w:rsidTr="00D43C03">
        <w:tc>
          <w:tcPr>
            <w:tcW w:w="5688" w:type="dxa"/>
          </w:tcPr>
          <w:p w14:paraId="3895A56E" w14:textId="0A902A46" w:rsidR="00D43C03" w:rsidRPr="004F55DA" w:rsidRDefault="00D43C03" w:rsidP="00B846D2">
            <w:pPr>
              <w:pStyle w:val="Default"/>
              <w:spacing w:line="360" w:lineRule="auto"/>
              <w:jc w:val="both"/>
              <w:rPr>
                <w:rFonts w:eastAsia="Bookman Old Style"/>
                <w:color w:val="auto"/>
              </w:rPr>
            </w:pPr>
            <w:r w:rsidRPr="00953FB1">
              <w:rPr>
                <w:i/>
                <w:color w:val="FF0000"/>
              </w:rPr>
              <w:t>*</w:t>
            </w:r>
            <w:r w:rsidRPr="00953FB1">
              <w:rPr>
                <w:i/>
                <w:color w:val="FF0000"/>
                <w:lang w:val="en-US"/>
              </w:rPr>
              <w:t xml:space="preserve">) </w:t>
            </w:r>
            <w:r w:rsidRPr="00953FB1">
              <w:rPr>
                <w:i/>
                <w:color w:val="FF0000"/>
              </w:rPr>
              <w:t>referensi tabel pada dokumen Lampiran RPADK TKS PP dan PPS</w:t>
            </w:r>
          </w:p>
        </w:tc>
        <w:tc>
          <w:tcPr>
            <w:tcW w:w="3957" w:type="dxa"/>
          </w:tcPr>
          <w:p w14:paraId="5FF82DEC" w14:textId="77777777" w:rsidR="00D43C03" w:rsidRPr="004F55DA" w:rsidRDefault="00D43C03" w:rsidP="00B846D2">
            <w:pPr>
              <w:spacing w:line="360" w:lineRule="auto"/>
              <w:rPr>
                <w:rFonts w:ascii="Bookman Old Style" w:hAnsi="Bookman Old Style"/>
              </w:rPr>
            </w:pPr>
          </w:p>
        </w:tc>
        <w:tc>
          <w:tcPr>
            <w:tcW w:w="3305" w:type="dxa"/>
          </w:tcPr>
          <w:p w14:paraId="3183F1E4" w14:textId="77777777" w:rsidR="00D43C03" w:rsidRPr="004F55DA" w:rsidRDefault="00D43C03" w:rsidP="00B846D2">
            <w:pPr>
              <w:spacing w:line="360" w:lineRule="auto"/>
              <w:rPr>
                <w:rFonts w:ascii="Bookman Old Style" w:hAnsi="Bookman Old Style"/>
              </w:rPr>
            </w:pPr>
          </w:p>
        </w:tc>
      </w:tr>
      <w:tr w:rsidR="00D43C03" w:rsidRPr="004F55DA" w14:paraId="200E52CA" w14:textId="2DE37BB7" w:rsidTr="00D43C03">
        <w:tc>
          <w:tcPr>
            <w:tcW w:w="5688" w:type="dxa"/>
          </w:tcPr>
          <w:p w14:paraId="75CEB35E" w14:textId="77777777" w:rsidR="00D43C03" w:rsidRPr="004F55DA" w:rsidRDefault="00D43C03" w:rsidP="00B846D2">
            <w:pPr>
              <w:pStyle w:val="Default"/>
              <w:spacing w:line="360" w:lineRule="auto"/>
              <w:jc w:val="both"/>
              <w:rPr>
                <w:rFonts w:eastAsia="Bookman Old Style"/>
                <w:color w:val="auto"/>
              </w:rPr>
            </w:pPr>
          </w:p>
        </w:tc>
        <w:tc>
          <w:tcPr>
            <w:tcW w:w="3957" w:type="dxa"/>
          </w:tcPr>
          <w:p w14:paraId="15C4200D" w14:textId="77777777" w:rsidR="00D43C03" w:rsidRPr="004F55DA" w:rsidRDefault="00D43C03" w:rsidP="00B846D2">
            <w:pPr>
              <w:spacing w:line="360" w:lineRule="auto"/>
              <w:rPr>
                <w:rFonts w:ascii="Bookman Old Style" w:hAnsi="Bookman Old Style"/>
              </w:rPr>
            </w:pPr>
          </w:p>
        </w:tc>
        <w:tc>
          <w:tcPr>
            <w:tcW w:w="3305" w:type="dxa"/>
          </w:tcPr>
          <w:p w14:paraId="0B0DE4B0" w14:textId="77777777" w:rsidR="00D43C03" w:rsidRPr="004F55DA" w:rsidRDefault="00D43C03" w:rsidP="00B846D2">
            <w:pPr>
              <w:spacing w:line="360" w:lineRule="auto"/>
              <w:rPr>
                <w:rFonts w:ascii="Bookman Old Style" w:hAnsi="Bookman Old Style"/>
              </w:rPr>
            </w:pPr>
          </w:p>
        </w:tc>
      </w:tr>
      <w:tr w:rsidR="00D43C03" w:rsidRPr="004F55DA" w14:paraId="5BAC7E4E" w14:textId="2F0AF92C" w:rsidTr="00D43C03">
        <w:tc>
          <w:tcPr>
            <w:tcW w:w="5688" w:type="dxa"/>
          </w:tcPr>
          <w:p w14:paraId="27F86DC5" w14:textId="77777777" w:rsidR="00D43C03" w:rsidRPr="004F55DA" w:rsidRDefault="00D43C03" w:rsidP="00B846D2">
            <w:pPr>
              <w:pStyle w:val="Default"/>
              <w:spacing w:line="360" w:lineRule="auto"/>
              <w:jc w:val="both"/>
              <w:rPr>
                <w:rFonts w:eastAsia="Bookman Old Style"/>
                <w:color w:val="auto"/>
              </w:rPr>
            </w:pPr>
          </w:p>
        </w:tc>
        <w:tc>
          <w:tcPr>
            <w:tcW w:w="3957" w:type="dxa"/>
          </w:tcPr>
          <w:p w14:paraId="0097D3FF" w14:textId="77777777" w:rsidR="00D43C03" w:rsidRPr="004F55DA" w:rsidRDefault="00D43C03" w:rsidP="00B846D2">
            <w:pPr>
              <w:spacing w:line="360" w:lineRule="auto"/>
              <w:rPr>
                <w:rFonts w:ascii="Bookman Old Style" w:hAnsi="Bookman Old Style"/>
              </w:rPr>
            </w:pPr>
          </w:p>
        </w:tc>
        <w:tc>
          <w:tcPr>
            <w:tcW w:w="3305" w:type="dxa"/>
          </w:tcPr>
          <w:p w14:paraId="5305E087" w14:textId="77777777" w:rsidR="00D43C03" w:rsidRPr="004F55DA" w:rsidRDefault="00D43C03" w:rsidP="00B846D2">
            <w:pPr>
              <w:spacing w:line="360" w:lineRule="auto"/>
              <w:rPr>
                <w:rFonts w:ascii="Bookman Old Style" w:hAnsi="Bookman Old Style"/>
              </w:rPr>
            </w:pPr>
          </w:p>
        </w:tc>
      </w:tr>
      <w:tr w:rsidR="00D43C03" w:rsidRPr="004F55DA" w14:paraId="24EF96FE" w14:textId="23838931" w:rsidTr="00D43C03">
        <w:tc>
          <w:tcPr>
            <w:tcW w:w="5688" w:type="dxa"/>
          </w:tcPr>
          <w:p w14:paraId="363C553F" w14:textId="77777777" w:rsidR="00D43C03" w:rsidRPr="004F55DA" w:rsidRDefault="00D43C03" w:rsidP="004F55DA">
            <w:pPr>
              <w:pStyle w:val="Style2"/>
              <w:widowControl/>
              <w:spacing w:line="360" w:lineRule="auto"/>
              <w:ind w:left="2313"/>
              <w:jc w:val="left"/>
              <w:rPr>
                <w:rStyle w:val="FontStyle18"/>
                <w:color w:val="000000"/>
                <w:sz w:val="24"/>
                <w:szCs w:val="24"/>
                <w:lang w:val="id-ID" w:eastAsia="id-ID"/>
              </w:rPr>
            </w:pPr>
            <w:r w:rsidRPr="004F55DA">
              <w:rPr>
                <w:rStyle w:val="FontStyle18"/>
                <w:color w:val="000000"/>
                <w:sz w:val="24"/>
                <w:szCs w:val="24"/>
                <w:lang w:val="id-ID" w:eastAsia="id-ID"/>
              </w:rPr>
              <w:t>Ditetapkan di Jakarta</w:t>
            </w:r>
          </w:p>
          <w:p w14:paraId="439F1B3E" w14:textId="77777777" w:rsidR="00D43C03" w:rsidRPr="004F55DA" w:rsidRDefault="00D43C03" w:rsidP="004F55DA">
            <w:pPr>
              <w:pStyle w:val="Style2"/>
              <w:widowControl/>
              <w:spacing w:line="360" w:lineRule="auto"/>
              <w:ind w:left="2313"/>
              <w:jc w:val="left"/>
              <w:rPr>
                <w:rStyle w:val="FontStyle18"/>
                <w:color w:val="000000"/>
                <w:sz w:val="24"/>
                <w:szCs w:val="24"/>
                <w:lang w:val="pt-BR" w:eastAsia="id-ID"/>
              </w:rPr>
            </w:pPr>
            <w:r w:rsidRPr="004F55DA">
              <w:rPr>
                <w:rStyle w:val="FontStyle18"/>
                <w:color w:val="000000"/>
                <w:sz w:val="24"/>
                <w:szCs w:val="24"/>
                <w:lang w:val="id-ID" w:eastAsia="id-ID"/>
              </w:rPr>
              <w:t xml:space="preserve">pada tanggal                               </w:t>
            </w:r>
          </w:p>
          <w:p w14:paraId="49E4ECB2" w14:textId="77777777" w:rsidR="00D43C03" w:rsidRPr="004F55DA" w:rsidRDefault="00D43C03" w:rsidP="004F55DA">
            <w:pPr>
              <w:pStyle w:val="Style2"/>
              <w:widowControl/>
              <w:spacing w:line="360" w:lineRule="auto"/>
              <w:ind w:left="2313"/>
              <w:jc w:val="left"/>
            </w:pPr>
            <w:r w:rsidRPr="004F55DA">
              <w:t xml:space="preserve">KEPALA </w:t>
            </w:r>
            <w:r w:rsidRPr="004F55DA">
              <w:rPr>
                <w:rStyle w:val="FontStyle18"/>
                <w:color w:val="000000"/>
                <w:sz w:val="24"/>
                <w:szCs w:val="24"/>
                <w:lang w:val="id-ID" w:eastAsia="id-ID"/>
              </w:rPr>
              <w:t>EKSEKUTIF</w:t>
            </w:r>
            <w:r w:rsidRPr="004F55DA">
              <w:t xml:space="preserve"> PENGAWAS </w:t>
            </w:r>
            <w:r w:rsidRPr="004F55DA">
              <w:rPr>
                <w:lang w:val="pt-BR"/>
              </w:rPr>
              <w:t>LEMBAGA PEMBIAYAAN, PERUSAHAAN MODAL VENTURA, LEMBAGA KEUANGAN MIKRO DAN LEMBAGA JASA KEUANGAN LAINNYA</w:t>
            </w:r>
            <w:r w:rsidRPr="004F55DA">
              <w:t xml:space="preserve"> </w:t>
            </w:r>
          </w:p>
          <w:p w14:paraId="6E5933F7" w14:textId="77777777" w:rsidR="00D43C03" w:rsidRPr="004F55DA" w:rsidRDefault="00D43C03" w:rsidP="004F55DA">
            <w:pPr>
              <w:pStyle w:val="Style2"/>
              <w:widowControl/>
              <w:spacing w:line="360" w:lineRule="auto"/>
              <w:ind w:left="2313"/>
              <w:jc w:val="left"/>
            </w:pPr>
            <w:r w:rsidRPr="004F55DA">
              <w:lastRenderedPageBreak/>
              <w:t xml:space="preserve">OTORITAS </w:t>
            </w:r>
            <w:r w:rsidRPr="004F55DA">
              <w:rPr>
                <w:rStyle w:val="FontStyle18"/>
                <w:color w:val="000000"/>
                <w:sz w:val="24"/>
                <w:szCs w:val="24"/>
                <w:lang w:val="id-ID" w:eastAsia="id-ID"/>
              </w:rPr>
              <w:t>JASA</w:t>
            </w:r>
            <w:r w:rsidRPr="004F55DA">
              <w:t xml:space="preserve"> KEUANGAN</w:t>
            </w:r>
          </w:p>
          <w:p w14:paraId="6F2B799F" w14:textId="77777777" w:rsidR="00D43C03" w:rsidRPr="004F55DA" w:rsidRDefault="00D43C03" w:rsidP="004F55DA">
            <w:pPr>
              <w:pStyle w:val="Style2"/>
              <w:widowControl/>
              <w:spacing w:line="360" w:lineRule="auto"/>
              <w:ind w:left="2313"/>
              <w:jc w:val="left"/>
            </w:pPr>
            <w:r w:rsidRPr="004F55DA">
              <w:rPr>
                <w:rStyle w:val="FontStyle18"/>
                <w:color w:val="000000"/>
                <w:sz w:val="24"/>
                <w:szCs w:val="24"/>
                <w:lang w:val="id-ID" w:eastAsia="id-ID"/>
              </w:rPr>
              <w:t>REPUBLIK</w:t>
            </w:r>
            <w:r w:rsidRPr="004F55DA">
              <w:t xml:space="preserve"> INDONESIA,</w:t>
            </w:r>
          </w:p>
          <w:p w14:paraId="71E5C25E" w14:textId="77777777" w:rsidR="00D43C03" w:rsidRPr="004F55DA" w:rsidRDefault="00D43C03" w:rsidP="004F55DA">
            <w:pPr>
              <w:pStyle w:val="ListParagraph"/>
              <w:snapToGrid w:val="0"/>
              <w:ind w:left="3828"/>
              <w:jc w:val="both"/>
              <w:rPr>
                <w:rFonts w:ascii="Bookman Old Style" w:hAnsi="Bookman Old Style"/>
                <w:lang w:val="en-US"/>
              </w:rPr>
            </w:pPr>
          </w:p>
          <w:p w14:paraId="165E88DC" w14:textId="77777777" w:rsidR="00D43C03" w:rsidRPr="004F55DA" w:rsidRDefault="00D43C03" w:rsidP="004F55DA">
            <w:pPr>
              <w:pStyle w:val="ListParagraph"/>
              <w:snapToGrid w:val="0"/>
              <w:ind w:left="3828"/>
              <w:jc w:val="both"/>
              <w:rPr>
                <w:rFonts w:ascii="Bookman Old Style" w:hAnsi="Bookman Old Style"/>
                <w:lang w:val="en-US"/>
              </w:rPr>
            </w:pPr>
          </w:p>
          <w:p w14:paraId="43B52B60" w14:textId="77777777" w:rsidR="00D43C03" w:rsidRPr="004F55DA" w:rsidRDefault="00D43C03" w:rsidP="004F55DA">
            <w:pPr>
              <w:pStyle w:val="ListParagraph"/>
              <w:snapToGrid w:val="0"/>
              <w:ind w:left="3828"/>
              <w:jc w:val="both"/>
              <w:rPr>
                <w:rFonts w:ascii="Bookman Old Style" w:hAnsi="Bookman Old Style"/>
                <w:lang w:val="en-US"/>
              </w:rPr>
            </w:pPr>
            <w:r w:rsidRPr="004F55DA">
              <w:rPr>
                <w:rFonts w:ascii="Bookman Old Style" w:hAnsi="Bookman Old Style"/>
                <w:lang w:val="en-US"/>
              </w:rPr>
              <w:t xml:space="preserve">         </w:t>
            </w:r>
          </w:p>
          <w:p w14:paraId="184DD858" w14:textId="77777777" w:rsidR="00D43C03" w:rsidRPr="004F55DA" w:rsidRDefault="00D43C03" w:rsidP="004F55DA">
            <w:pPr>
              <w:pStyle w:val="ListParagraph"/>
              <w:snapToGrid w:val="0"/>
              <w:ind w:left="3828"/>
              <w:jc w:val="center"/>
              <w:rPr>
                <w:rFonts w:ascii="Bookman Old Style" w:hAnsi="Bookman Old Style"/>
                <w:lang w:val="en-US"/>
              </w:rPr>
            </w:pPr>
          </w:p>
          <w:p w14:paraId="3643E990" w14:textId="2B2361FE" w:rsidR="00D43C03" w:rsidRPr="004F55DA" w:rsidRDefault="00D43C03" w:rsidP="004F55DA">
            <w:pPr>
              <w:pStyle w:val="Style2"/>
              <w:widowControl/>
              <w:spacing w:line="360" w:lineRule="auto"/>
              <w:ind w:left="2313"/>
              <w:jc w:val="left"/>
            </w:pPr>
            <w:r w:rsidRPr="004F55DA">
              <w:rPr>
                <w:rStyle w:val="FontStyle18"/>
                <w:color w:val="000000"/>
                <w:sz w:val="24"/>
                <w:szCs w:val="24"/>
                <w:lang w:val="id-ID" w:eastAsia="id-ID"/>
              </w:rPr>
              <w:t>AGUSMAN</w:t>
            </w:r>
          </w:p>
        </w:tc>
        <w:tc>
          <w:tcPr>
            <w:tcW w:w="3957" w:type="dxa"/>
          </w:tcPr>
          <w:p w14:paraId="6663FD0C" w14:textId="77777777" w:rsidR="00D43C03" w:rsidRPr="004F55DA" w:rsidRDefault="00D43C03" w:rsidP="00B846D2">
            <w:pPr>
              <w:spacing w:line="360" w:lineRule="auto"/>
              <w:rPr>
                <w:rFonts w:ascii="Bookman Old Style" w:hAnsi="Bookman Old Style"/>
              </w:rPr>
            </w:pPr>
          </w:p>
        </w:tc>
        <w:tc>
          <w:tcPr>
            <w:tcW w:w="3305" w:type="dxa"/>
          </w:tcPr>
          <w:p w14:paraId="0832D0BB" w14:textId="77777777" w:rsidR="00D43C03" w:rsidRPr="004F55DA" w:rsidRDefault="00D43C03" w:rsidP="00B846D2">
            <w:pPr>
              <w:spacing w:line="360" w:lineRule="auto"/>
              <w:rPr>
                <w:rFonts w:ascii="Bookman Old Style" w:hAnsi="Bookman Old Style"/>
              </w:rPr>
            </w:pPr>
          </w:p>
        </w:tc>
      </w:tr>
      <w:tr w:rsidR="00D43C03" w:rsidRPr="004F55DA" w14:paraId="2F904D5C" w14:textId="207E44B1" w:rsidTr="00D43C03">
        <w:tc>
          <w:tcPr>
            <w:tcW w:w="5688" w:type="dxa"/>
          </w:tcPr>
          <w:p w14:paraId="1901B88D" w14:textId="25F8813E" w:rsidR="00D43C03" w:rsidRPr="004F55DA" w:rsidRDefault="00D43C03" w:rsidP="00440634">
            <w:pPr>
              <w:pStyle w:val="Style2"/>
              <w:spacing w:line="360" w:lineRule="auto"/>
              <w:rPr>
                <w:rStyle w:val="FontStyle18"/>
                <w:color w:val="000000"/>
                <w:sz w:val="24"/>
                <w:szCs w:val="24"/>
                <w:lang w:val="id-ID" w:eastAsia="id-ID"/>
              </w:rPr>
            </w:pPr>
          </w:p>
        </w:tc>
        <w:tc>
          <w:tcPr>
            <w:tcW w:w="3957" w:type="dxa"/>
          </w:tcPr>
          <w:p w14:paraId="7211CA71" w14:textId="77777777" w:rsidR="00D43C03" w:rsidRPr="004F55DA" w:rsidRDefault="00D43C03" w:rsidP="00B846D2">
            <w:pPr>
              <w:spacing w:line="360" w:lineRule="auto"/>
              <w:rPr>
                <w:rFonts w:ascii="Bookman Old Style" w:hAnsi="Bookman Old Style"/>
              </w:rPr>
            </w:pPr>
          </w:p>
        </w:tc>
        <w:tc>
          <w:tcPr>
            <w:tcW w:w="3305" w:type="dxa"/>
          </w:tcPr>
          <w:p w14:paraId="271DFAF7" w14:textId="77777777" w:rsidR="00D43C03" w:rsidRPr="004F55DA" w:rsidRDefault="00D43C03" w:rsidP="00B846D2">
            <w:pPr>
              <w:spacing w:line="360" w:lineRule="auto"/>
              <w:rPr>
                <w:rFonts w:ascii="Bookman Old Style" w:hAnsi="Bookman Old Style"/>
              </w:rPr>
            </w:pPr>
          </w:p>
        </w:tc>
      </w:tr>
    </w:tbl>
    <w:p w14:paraId="618F7CD6" w14:textId="77777777" w:rsidR="00032B7A" w:rsidRPr="004F55DA" w:rsidRDefault="00032B7A">
      <w:pPr>
        <w:rPr>
          <w:rFonts w:ascii="Bookman Old Style" w:hAnsi="Bookman Old Style"/>
        </w:rPr>
      </w:pPr>
    </w:p>
    <w:sectPr w:rsidR="00032B7A" w:rsidRPr="004F55DA" w:rsidSect="00032B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4E"/>
    <w:multiLevelType w:val="hybridMultilevel"/>
    <w:tmpl w:val="0E948900"/>
    <w:lvl w:ilvl="0" w:tplc="7708F178">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1" w15:restartNumberingAfterBreak="0">
    <w:nsid w:val="0189128D"/>
    <w:multiLevelType w:val="hybridMultilevel"/>
    <w:tmpl w:val="B6B01E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105EBC"/>
    <w:multiLevelType w:val="hybridMultilevel"/>
    <w:tmpl w:val="B0483436"/>
    <w:lvl w:ilvl="0" w:tplc="04090013">
      <w:start w:val="1"/>
      <w:numFmt w:val="upperRoman"/>
      <w:lvlText w:val="%1."/>
      <w:lvlJc w:val="right"/>
      <w:pPr>
        <w:ind w:left="1287" w:hanging="360"/>
      </w:pPr>
    </w:lvl>
    <w:lvl w:ilvl="1" w:tplc="04090019">
      <w:start w:val="1"/>
      <w:numFmt w:val="lowerLetter"/>
      <w:lvlText w:val="%2."/>
      <w:lvlJc w:val="left"/>
      <w:pPr>
        <w:ind w:left="2007" w:hanging="360"/>
      </w:pPr>
    </w:lvl>
    <w:lvl w:ilvl="2" w:tplc="7B34E76C">
      <w:start w:val="1"/>
      <w:numFmt w:val="upperLetter"/>
      <w:lvlText w:val="%3."/>
      <w:lvlJc w:val="left"/>
      <w:pPr>
        <w:ind w:left="2907" w:hanging="360"/>
      </w:pPr>
      <w:rPr>
        <w:rFonts w:hint="default"/>
      </w:rPr>
    </w:lvl>
    <w:lvl w:ilvl="3" w:tplc="2E5ABB2A">
      <w:start w:val="1"/>
      <w:numFmt w:val="decimal"/>
      <w:lvlText w:val="%4."/>
      <w:lvlJc w:val="left"/>
      <w:pPr>
        <w:ind w:left="3447" w:hanging="360"/>
      </w:pPr>
      <w:rPr>
        <w:rFonts w:hint="default"/>
        <w:i w:val="0"/>
      </w:rPr>
    </w:lvl>
    <w:lvl w:ilvl="4" w:tplc="6D888B6A">
      <w:start w:val="1"/>
      <w:numFmt w:val="decimal"/>
      <w:lvlText w:val="%5)"/>
      <w:lvlJc w:val="left"/>
      <w:pPr>
        <w:ind w:left="4167" w:hanging="360"/>
      </w:pPr>
      <w:rPr>
        <w:rFonts w:hint="default"/>
      </w:r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5075A5"/>
    <w:multiLevelType w:val="hybridMultilevel"/>
    <w:tmpl w:val="CB8EBD26"/>
    <w:lvl w:ilvl="0" w:tplc="6712873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852420CE">
      <w:start w:val="2"/>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786E53"/>
    <w:multiLevelType w:val="hybridMultilevel"/>
    <w:tmpl w:val="1DA24178"/>
    <w:lvl w:ilvl="0" w:tplc="5C967112">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5" w15:restartNumberingAfterBreak="0">
    <w:nsid w:val="083B7ACA"/>
    <w:multiLevelType w:val="hybridMultilevel"/>
    <w:tmpl w:val="6FA0DC14"/>
    <w:lvl w:ilvl="0" w:tplc="C114D01C">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6" w15:restartNumberingAfterBreak="0">
    <w:nsid w:val="083E5E9A"/>
    <w:multiLevelType w:val="hybridMultilevel"/>
    <w:tmpl w:val="281C4900"/>
    <w:lvl w:ilvl="0" w:tplc="D9A062D6">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7" w15:restartNumberingAfterBreak="0">
    <w:nsid w:val="097323C3"/>
    <w:multiLevelType w:val="hybridMultilevel"/>
    <w:tmpl w:val="6D8AA060"/>
    <w:lvl w:ilvl="0" w:tplc="521C71C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8" w15:restartNumberingAfterBreak="0">
    <w:nsid w:val="0E2E225B"/>
    <w:multiLevelType w:val="hybridMultilevel"/>
    <w:tmpl w:val="89D67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3A06E9"/>
    <w:multiLevelType w:val="hybridMultilevel"/>
    <w:tmpl w:val="9FF611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06316E"/>
    <w:multiLevelType w:val="hybridMultilevel"/>
    <w:tmpl w:val="CD3C0356"/>
    <w:lvl w:ilvl="0" w:tplc="31F4A9E2">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11" w15:restartNumberingAfterBreak="0">
    <w:nsid w:val="135A0AAB"/>
    <w:multiLevelType w:val="hybridMultilevel"/>
    <w:tmpl w:val="C428DC62"/>
    <w:lvl w:ilvl="0" w:tplc="DFA67B9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12" w15:restartNumberingAfterBreak="0">
    <w:nsid w:val="13973B76"/>
    <w:multiLevelType w:val="hybridMultilevel"/>
    <w:tmpl w:val="79A04DD4"/>
    <w:lvl w:ilvl="0" w:tplc="EAE84BDA">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13" w15:restartNumberingAfterBreak="0">
    <w:nsid w:val="199F2E3F"/>
    <w:multiLevelType w:val="hybridMultilevel"/>
    <w:tmpl w:val="75DACBFA"/>
    <w:lvl w:ilvl="0" w:tplc="C91233F4">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14" w15:restartNumberingAfterBreak="0">
    <w:nsid w:val="1A666079"/>
    <w:multiLevelType w:val="hybridMultilevel"/>
    <w:tmpl w:val="26921B06"/>
    <w:lvl w:ilvl="0" w:tplc="6EFE87E0">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15" w15:restartNumberingAfterBreak="0">
    <w:nsid w:val="1B47192E"/>
    <w:multiLevelType w:val="hybridMultilevel"/>
    <w:tmpl w:val="43825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D40CD"/>
    <w:multiLevelType w:val="hybridMultilevel"/>
    <w:tmpl w:val="6CF44540"/>
    <w:lvl w:ilvl="0" w:tplc="77301184">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17" w15:restartNumberingAfterBreak="0">
    <w:nsid w:val="1FD73DCB"/>
    <w:multiLevelType w:val="hybridMultilevel"/>
    <w:tmpl w:val="30127070"/>
    <w:lvl w:ilvl="0" w:tplc="BCAC9136">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18" w15:restartNumberingAfterBreak="0">
    <w:nsid w:val="20330594"/>
    <w:multiLevelType w:val="hybridMultilevel"/>
    <w:tmpl w:val="4A84309A"/>
    <w:lvl w:ilvl="0" w:tplc="BA9EF9D0">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19" w15:restartNumberingAfterBreak="0">
    <w:nsid w:val="20342FBB"/>
    <w:multiLevelType w:val="hybridMultilevel"/>
    <w:tmpl w:val="927ACC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14B04D6"/>
    <w:multiLevelType w:val="hybridMultilevel"/>
    <w:tmpl w:val="B0AC49DE"/>
    <w:lvl w:ilvl="0" w:tplc="DD04920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21" w15:restartNumberingAfterBreak="0">
    <w:nsid w:val="238F6A4D"/>
    <w:multiLevelType w:val="hybridMultilevel"/>
    <w:tmpl w:val="48D222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3D737E2"/>
    <w:multiLevelType w:val="hybridMultilevel"/>
    <w:tmpl w:val="16168D48"/>
    <w:lvl w:ilvl="0" w:tplc="F7BC9C0C">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23" w15:restartNumberingAfterBreak="0">
    <w:nsid w:val="24D13119"/>
    <w:multiLevelType w:val="hybridMultilevel"/>
    <w:tmpl w:val="15C0C7B8"/>
    <w:lvl w:ilvl="0" w:tplc="EDD0CB18">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24" w15:restartNumberingAfterBreak="0">
    <w:nsid w:val="25752AF1"/>
    <w:multiLevelType w:val="hybridMultilevel"/>
    <w:tmpl w:val="AFD2960A"/>
    <w:lvl w:ilvl="0" w:tplc="1B58858C">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25" w15:restartNumberingAfterBreak="0">
    <w:nsid w:val="26831BF6"/>
    <w:multiLevelType w:val="hybridMultilevel"/>
    <w:tmpl w:val="E506A6A2"/>
    <w:lvl w:ilvl="0" w:tplc="8BDCE904">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26" w15:restartNumberingAfterBreak="0">
    <w:nsid w:val="268875D8"/>
    <w:multiLevelType w:val="hybridMultilevel"/>
    <w:tmpl w:val="3AA06AA8"/>
    <w:lvl w:ilvl="0" w:tplc="DF9C07A2">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27" w15:restartNumberingAfterBreak="0">
    <w:nsid w:val="272E51EA"/>
    <w:multiLevelType w:val="hybridMultilevel"/>
    <w:tmpl w:val="07801DAE"/>
    <w:lvl w:ilvl="0" w:tplc="38090019">
      <w:start w:val="1"/>
      <w:numFmt w:val="lowerLetter"/>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28" w15:restartNumberingAfterBreak="0">
    <w:nsid w:val="27A04F92"/>
    <w:multiLevelType w:val="hybridMultilevel"/>
    <w:tmpl w:val="CB3AF536"/>
    <w:lvl w:ilvl="0" w:tplc="7D80F6A6">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29" w15:restartNumberingAfterBreak="0">
    <w:nsid w:val="294501AD"/>
    <w:multiLevelType w:val="hybridMultilevel"/>
    <w:tmpl w:val="CB668E36"/>
    <w:lvl w:ilvl="0" w:tplc="3809000F">
      <w:start w:val="1"/>
      <w:numFmt w:val="decimal"/>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30" w15:restartNumberingAfterBreak="0">
    <w:nsid w:val="29B673A5"/>
    <w:multiLevelType w:val="hybridMultilevel"/>
    <w:tmpl w:val="E24C0E74"/>
    <w:lvl w:ilvl="0" w:tplc="181081E6">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31" w15:restartNumberingAfterBreak="0">
    <w:nsid w:val="2A287FE6"/>
    <w:multiLevelType w:val="hybridMultilevel"/>
    <w:tmpl w:val="FF0AC8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080F30"/>
    <w:multiLevelType w:val="hybridMultilevel"/>
    <w:tmpl w:val="05D06586"/>
    <w:lvl w:ilvl="0" w:tplc="9B5C8B3C">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33" w15:restartNumberingAfterBreak="0">
    <w:nsid w:val="2FEC2C2E"/>
    <w:multiLevelType w:val="hybridMultilevel"/>
    <w:tmpl w:val="CFE4DD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28977FF"/>
    <w:multiLevelType w:val="hybridMultilevel"/>
    <w:tmpl w:val="BF1E969E"/>
    <w:lvl w:ilvl="0" w:tplc="1DF0F30C">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35" w15:restartNumberingAfterBreak="0">
    <w:nsid w:val="338068F4"/>
    <w:multiLevelType w:val="hybridMultilevel"/>
    <w:tmpl w:val="785282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4C814E8"/>
    <w:multiLevelType w:val="hybridMultilevel"/>
    <w:tmpl w:val="88387310"/>
    <w:lvl w:ilvl="0" w:tplc="C74C34D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37" w15:restartNumberingAfterBreak="0">
    <w:nsid w:val="352E57CF"/>
    <w:multiLevelType w:val="hybridMultilevel"/>
    <w:tmpl w:val="08C25F06"/>
    <w:lvl w:ilvl="0" w:tplc="C0B44330">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38" w15:restartNumberingAfterBreak="0">
    <w:nsid w:val="368378C7"/>
    <w:multiLevelType w:val="hybridMultilevel"/>
    <w:tmpl w:val="0038CBCA"/>
    <w:lvl w:ilvl="0" w:tplc="7C08E32E">
      <w:start w:val="1"/>
      <w:numFmt w:val="lowerLetter"/>
      <w:lvlText w:val="%1)"/>
      <w:lvlJc w:val="left"/>
      <w:pPr>
        <w:ind w:left="2235" w:hanging="360"/>
      </w:pPr>
      <w:rPr>
        <w:rFonts w:hint="default"/>
      </w:rPr>
    </w:lvl>
    <w:lvl w:ilvl="1" w:tplc="38090019" w:tentative="1">
      <w:start w:val="1"/>
      <w:numFmt w:val="lowerLetter"/>
      <w:lvlText w:val="%2."/>
      <w:lvlJc w:val="left"/>
      <w:pPr>
        <w:ind w:left="2955" w:hanging="360"/>
      </w:pPr>
    </w:lvl>
    <w:lvl w:ilvl="2" w:tplc="3809001B" w:tentative="1">
      <w:start w:val="1"/>
      <w:numFmt w:val="lowerRoman"/>
      <w:lvlText w:val="%3."/>
      <w:lvlJc w:val="right"/>
      <w:pPr>
        <w:ind w:left="3675" w:hanging="180"/>
      </w:pPr>
    </w:lvl>
    <w:lvl w:ilvl="3" w:tplc="3809000F" w:tentative="1">
      <w:start w:val="1"/>
      <w:numFmt w:val="decimal"/>
      <w:lvlText w:val="%4."/>
      <w:lvlJc w:val="left"/>
      <w:pPr>
        <w:ind w:left="4395" w:hanging="360"/>
      </w:pPr>
    </w:lvl>
    <w:lvl w:ilvl="4" w:tplc="38090019" w:tentative="1">
      <w:start w:val="1"/>
      <w:numFmt w:val="lowerLetter"/>
      <w:lvlText w:val="%5."/>
      <w:lvlJc w:val="left"/>
      <w:pPr>
        <w:ind w:left="5115" w:hanging="360"/>
      </w:pPr>
    </w:lvl>
    <w:lvl w:ilvl="5" w:tplc="3809001B" w:tentative="1">
      <w:start w:val="1"/>
      <w:numFmt w:val="lowerRoman"/>
      <w:lvlText w:val="%6."/>
      <w:lvlJc w:val="right"/>
      <w:pPr>
        <w:ind w:left="5835" w:hanging="180"/>
      </w:pPr>
    </w:lvl>
    <w:lvl w:ilvl="6" w:tplc="3809000F" w:tentative="1">
      <w:start w:val="1"/>
      <w:numFmt w:val="decimal"/>
      <w:lvlText w:val="%7."/>
      <w:lvlJc w:val="left"/>
      <w:pPr>
        <w:ind w:left="6555" w:hanging="360"/>
      </w:pPr>
    </w:lvl>
    <w:lvl w:ilvl="7" w:tplc="38090019" w:tentative="1">
      <w:start w:val="1"/>
      <w:numFmt w:val="lowerLetter"/>
      <w:lvlText w:val="%8."/>
      <w:lvlJc w:val="left"/>
      <w:pPr>
        <w:ind w:left="7275" w:hanging="360"/>
      </w:pPr>
    </w:lvl>
    <w:lvl w:ilvl="8" w:tplc="3809001B" w:tentative="1">
      <w:start w:val="1"/>
      <w:numFmt w:val="lowerRoman"/>
      <w:lvlText w:val="%9."/>
      <w:lvlJc w:val="right"/>
      <w:pPr>
        <w:ind w:left="7995" w:hanging="180"/>
      </w:pPr>
    </w:lvl>
  </w:abstractNum>
  <w:abstractNum w:abstractNumId="39" w15:restartNumberingAfterBreak="0">
    <w:nsid w:val="384E52CF"/>
    <w:multiLevelType w:val="hybridMultilevel"/>
    <w:tmpl w:val="9B1E5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386453"/>
    <w:multiLevelType w:val="hybridMultilevel"/>
    <w:tmpl w:val="B7BC3498"/>
    <w:lvl w:ilvl="0" w:tplc="F892B476">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41" w15:restartNumberingAfterBreak="0">
    <w:nsid w:val="39830FB1"/>
    <w:multiLevelType w:val="hybridMultilevel"/>
    <w:tmpl w:val="3DE4B286"/>
    <w:lvl w:ilvl="0" w:tplc="5E3823F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42" w15:restartNumberingAfterBreak="0">
    <w:nsid w:val="39D27F27"/>
    <w:multiLevelType w:val="hybridMultilevel"/>
    <w:tmpl w:val="827EB88A"/>
    <w:lvl w:ilvl="0" w:tplc="C26E913E">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43" w15:restartNumberingAfterBreak="0">
    <w:nsid w:val="3B237850"/>
    <w:multiLevelType w:val="hybridMultilevel"/>
    <w:tmpl w:val="8714A808"/>
    <w:lvl w:ilvl="0" w:tplc="E33CF62C">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44" w15:restartNumberingAfterBreak="0">
    <w:nsid w:val="3BA55E53"/>
    <w:multiLevelType w:val="hybridMultilevel"/>
    <w:tmpl w:val="FCB8BD74"/>
    <w:lvl w:ilvl="0" w:tplc="8C4CCC24">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45" w15:restartNumberingAfterBreak="0">
    <w:nsid w:val="3BD63C7B"/>
    <w:multiLevelType w:val="hybridMultilevel"/>
    <w:tmpl w:val="27509916"/>
    <w:lvl w:ilvl="0" w:tplc="A13CF8E6">
      <w:start w:val="1"/>
      <w:numFmt w:val="lowerLetter"/>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46" w15:restartNumberingAfterBreak="0">
    <w:nsid w:val="3D6F02AC"/>
    <w:multiLevelType w:val="hybridMultilevel"/>
    <w:tmpl w:val="125CCEC0"/>
    <w:lvl w:ilvl="0" w:tplc="CE204E4C">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47" w15:restartNumberingAfterBreak="0">
    <w:nsid w:val="3DC26B5F"/>
    <w:multiLevelType w:val="hybridMultilevel"/>
    <w:tmpl w:val="05108BE0"/>
    <w:lvl w:ilvl="0" w:tplc="5B94C9F2">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48" w15:restartNumberingAfterBreak="0">
    <w:nsid w:val="3EB31A02"/>
    <w:multiLevelType w:val="hybridMultilevel"/>
    <w:tmpl w:val="1FBE4750"/>
    <w:lvl w:ilvl="0" w:tplc="A5320430">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49" w15:restartNumberingAfterBreak="0">
    <w:nsid w:val="41B33790"/>
    <w:multiLevelType w:val="hybridMultilevel"/>
    <w:tmpl w:val="B9A80D62"/>
    <w:lvl w:ilvl="0" w:tplc="32EAAD10">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50" w15:restartNumberingAfterBreak="0">
    <w:nsid w:val="41BD43FB"/>
    <w:multiLevelType w:val="hybridMultilevel"/>
    <w:tmpl w:val="260A9BAA"/>
    <w:lvl w:ilvl="0" w:tplc="96829582">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51" w15:restartNumberingAfterBreak="0">
    <w:nsid w:val="41F46DD1"/>
    <w:multiLevelType w:val="hybridMultilevel"/>
    <w:tmpl w:val="F304A086"/>
    <w:lvl w:ilvl="0" w:tplc="00AC3322">
      <w:start w:val="1"/>
      <w:numFmt w:val="lowerLetter"/>
      <w:lvlText w:val="%1."/>
      <w:lvlJc w:val="left"/>
      <w:pPr>
        <w:ind w:left="1431" w:hanging="360"/>
      </w:pPr>
      <w:rPr>
        <w:rFonts w:hint="default"/>
      </w:rPr>
    </w:lvl>
    <w:lvl w:ilvl="1" w:tplc="38090019" w:tentative="1">
      <w:start w:val="1"/>
      <w:numFmt w:val="lowerLetter"/>
      <w:lvlText w:val="%2."/>
      <w:lvlJc w:val="left"/>
      <w:pPr>
        <w:ind w:left="2151" w:hanging="360"/>
      </w:pPr>
    </w:lvl>
    <w:lvl w:ilvl="2" w:tplc="3809001B" w:tentative="1">
      <w:start w:val="1"/>
      <w:numFmt w:val="lowerRoman"/>
      <w:lvlText w:val="%3."/>
      <w:lvlJc w:val="right"/>
      <w:pPr>
        <w:ind w:left="2871" w:hanging="180"/>
      </w:pPr>
    </w:lvl>
    <w:lvl w:ilvl="3" w:tplc="3809000F" w:tentative="1">
      <w:start w:val="1"/>
      <w:numFmt w:val="decimal"/>
      <w:lvlText w:val="%4."/>
      <w:lvlJc w:val="left"/>
      <w:pPr>
        <w:ind w:left="3591" w:hanging="360"/>
      </w:pPr>
    </w:lvl>
    <w:lvl w:ilvl="4" w:tplc="38090019" w:tentative="1">
      <w:start w:val="1"/>
      <w:numFmt w:val="lowerLetter"/>
      <w:lvlText w:val="%5."/>
      <w:lvlJc w:val="left"/>
      <w:pPr>
        <w:ind w:left="4311" w:hanging="360"/>
      </w:pPr>
    </w:lvl>
    <w:lvl w:ilvl="5" w:tplc="3809001B" w:tentative="1">
      <w:start w:val="1"/>
      <w:numFmt w:val="lowerRoman"/>
      <w:lvlText w:val="%6."/>
      <w:lvlJc w:val="right"/>
      <w:pPr>
        <w:ind w:left="5031" w:hanging="180"/>
      </w:pPr>
    </w:lvl>
    <w:lvl w:ilvl="6" w:tplc="3809000F" w:tentative="1">
      <w:start w:val="1"/>
      <w:numFmt w:val="decimal"/>
      <w:lvlText w:val="%7."/>
      <w:lvlJc w:val="left"/>
      <w:pPr>
        <w:ind w:left="5751" w:hanging="360"/>
      </w:pPr>
    </w:lvl>
    <w:lvl w:ilvl="7" w:tplc="38090019" w:tentative="1">
      <w:start w:val="1"/>
      <w:numFmt w:val="lowerLetter"/>
      <w:lvlText w:val="%8."/>
      <w:lvlJc w:val="left"/>
      <w:pPr>
        <w:ind w:left="6471" w:hanging="360"/>
      </w:pPr>
    </w:lvl>
    <w:lvl w:ilvl="8" w:tplc="3809001B" w:tentative="1">
      <w:start w:val="1"/>
      <w:numFmt w:val="lowerRoman"/>
      <w:lvlText w:val="%9."/>
      <w:lvlJc w:val="right"/>
      <w:pPr>
        <w:ind w:left="7191" w:hanging="180"/>
      </w:pPr>
    </w:lvl>
  </w:abstractNum>
  <w:abstractNum w:abstractNumId="52" w15:restartNumberingAfterBreak="0">
    <w:nsid w:val="446218C1"/>
    <w:multiLevelType w:val="hybridMultilevel"/>
    <w:tmpl w:val="82822B44"/>
    <w:lvl w:ilvl="0" w:tplc="EED4E256">
      <w:start w:val="1"/>
      <w:numFmt w:val="lowerLetter"/>
      <w:lvlText w:val="%1."/>
      <w:lvlJc w:val="left"/>
      <w:pPr>
        <w:ind w:left="1431" w:hanging="360"/>
      </w:pPr>
      <w:rPr>
        <w:rFonts w:hint="default"/>
      </w:rPr>
    </w:lvl>
    <w:lvl w:ilvl="1" w:tplc="38090019" w:tentative="1">
      <w:start w:val="1"/>
      <w:numFmt w:val="lowerLetter"/>
      <w:lvlText w:val="%2."/>
      <w:lvlJc w:val="left"/>
      <w:pPr>
        <w:ind w:left="2151" w:hanging="360"/>
      </w:pPr>
    </w:lvl>
    <w:lvl w:ilvl="2" w:tplc="3809001B" w:tentative="1">
      <w:start w:val="1"/>
      <w:numFmt w:val="lowerRoman"/>
      <w:lvlText w:val="%3."/>
      <w:lvlJc w:val="right"/>
      <w:pPr>
        <w:ind w:left="2871" w:hanging="180"/>
      </w:pPr>
    </w:lvl>
    <w:lvl w:ilvl="3" w:tplc="3809000F" w:tentative="1">
      <w:start w:val="1"/>
      <w:numFmt w:val="decimal"/>
      <w:lvlText w:val="%4."/>
      <w:lvlJc w:val="left"/>
      <w:pPr>
        <w:ind w:left="3591" w:hanging="360"/>
      </w:pPr>
    </w:lvl>
    <w:lvl w:ilvl="4" w:tplc="38090019" w:tentative="1">
      <w:start w:val="1"/>
      <w:numFmt w:val="lowerLetter"/>
      <w:lvlText w:val="%5."/>
      <w:lvlJc w:val="left"/>
      <w:pPr>
        <w:ind w:left="4311" w:hanging="360"/>
      </w:pPr>
    </w:lvl>
    <w:lvl w:ilvl="5" w:tplc="3809001B" w:tentative="1">
      <w:start w:val="1"/>
      <w:numFmt w:val="lowerRoman"/>
      <w:lvlText w:val="%6."/>
      <w:lvlJc w:val="right"/>
      <w:pPr>
        <w:ind w:left="5031" w:hanging="180"/>
      </w:pPr>
    </w:lvl>
    <w:lvl w:ilvl="6" w:tplc="3809000F" w:tentative="1">
      <w:start w:val="1"/>
      <w:numFmt w:val="decimal"/>
      <w:lvlText w:val="%7."/>
      <w:lvlJc w:val="left"/>
      <w:pPr>
        <w:ind w:left="5751" w:hanging="360"/>
      </w:pPr>
    </w:lvl>
    <w:lvl w:ilvl="7" w:tplc="38090019" w:tentative="1">
      <w:start w:val="1"/>
      <w:numFmt w:val="lowerLetter"/>
      <w:lvlText w:val="%8."/>
      <w:lvlJc w:val="left"/>
      <w:pPr>
        <w:ind w:left="6471" w:hanging="360"/>
      </w:pPr>
    </w:lvl>
    <w:lvl w:ilvl="8" w:tplc="3809001B" w:tentative="1">
      <w:start w:val="1"/>
      <w:numFmt w:val="lowerRoman"/>
      <w:lvlText w:val="%9."/>
      <w:lvlJc w:val="right"/>
      <w:pPr>
        <w:ind w:left="7191" w:hanging="180"/>
      </w:pPr>
    </w:lvl>
  </w:abstractNum>
  <w:abstractNum w:abstractNumId="53" w15:restartNumberingAfterBreak="0">
    <w:nsid w:val="44E43434"/>
    <w:multiLevelType w:val="hybridMultilevel"/>
    <w:tmpl w:val="F474CD10"/>
    <w:lvl w:ilvl="0" w:tplc="913C4CD4">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54" w15:restartNumberingAfterBreak="0">
    <w:nsid w:val="46585289"/>
    <w:multiLevelType w:val="hybridMultilevel"/>
    <w:tmpl w:val="4198C644"/>
    <w:lvl w:ilvl="0" w:tplc="04090019">
      <w:start w:val="1"/>
      <w:numFmt w:val="lowerLetter"/>
      <w:lvlText w:val="%1."/>
      <w:lvlJc w:val="left"/>
      <w:pPr>
        <w:ind w:left="200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7327E82"/>
    <w:multiLevelType w:val="hybridMultilevel"/>
    <w:tmpl w:val="601A3DE4"/>
    <w:lvl w:ilvl="0" w:tplc="68E48218">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56" w15:restartNumberingAfterBreak="0">
    <w:nsid w:val="48D9768E"/>
    <w:multiLevelType w:val="hybridMultilevel"/>
    <w:tmpl w:val="CCC89EEC"/>
    <w:lvl w:ilvl="0" w:tplc="38090019">
      <w:start w:val="1"/>
      <w:numFmt w:val="lowerLetter"/>
      <w:lvlText w:val="%1."/>
      <w:lvlJc w:val="left"/>
      <w:pPr>
        <w:ind w:left="2104" w:hanging="360"/>
      </w:pPr>
    </w:lvl>
    <w:lvl w:ilvl="1" w:tplc="38090019" w:tentative="1">
      <w:start w:val="1"/>
      <w:numFmt w:val="lowerLetter"/>
      <w:lvlText w:val="%2."/>
      <w:lvlJc w:val="left"/>
      <w:pPr>
        <w:ind w:left="2824" w:hanging="360"/>
      </w:pPr>
    </w:lvl>
    <w:lvl w:ilvl="2" w:tplc="3809001B" w:tentative="1">
      <w:start w:val="1"/>
      <w:numFmt w:val="lowerRoman"/>
      <w:lvlText w:val="%3."/>
      <w:lvlJc w:val="right"/>
      <w:pPr>
        <w:ind w:left="3544" w:hanging="180"/>
      </w:pPr>
    </w:lvl>
    <w:lvl w:ilvl="3" w:tplc="3809000F" w:tentative="1">
      <w:start w:val="1"/>
      <w:numFmt w:val="decimal"/>
      <w:lvlText w:val="%4."/>
      <w:lvlJc w:val="left"/>
      <w:pPr>
        <w:ind w:left="4264" w:hanging="360"/>
      </w:pPr>
    </w:lvl>
    <w:lvl w:ilvl="4" w:tplc="38090019" w:tentative="1">
      <w:start w:val="1"/>
      <w:numFmt w:val="lowerLetter"/>
      <w:lvlText w:val="%5."/>
      <w:lvlJc w:val="left"/>
      <w:pPr>
        <w:ind w:left="4984" w:hanging="360"/>
      </w:pPr>
    </w:lvl>
    <w:lvl w:ilvl="5" w:tplc="3809001B" w:tentative="1">
      <w:start w:val="1"/>
      <w:numFmt w:val="lowerRoman"/>
      <w:lvlText w:val="%6."/>
      <w:lvlJc w:val="right"/>
      <w:pPr>
        <w:ind w:left="5704" w:hanging="180"/>
      </w:pPr>
    </w:lvl>
    <w:lvl w:ilvl="6" w:tplc="3809000F" w:tentative="1">
      <w:start w:val="1"/>
      <w:numFmt w:val="decimal"/>
      <w:lvlText w:val="%7."/>
      <w:lvlJc w:val="left"/>
      <w:pPr>
        <w:ind w:left="6424" w:hanging="360"/>
      </w:pPr>
    </w:lvl>
    <w:lvl w:ilvl="7" w:tplc="38090019" w:tentative="1">
      <w:start w:val="1"/>
      <w:numFmt w:val="lowerLetter"/>
      <w:lvlText w:val="%8."/>
      <w:lvlJc w:val="left"/>
      <w:pPr>
        <w:ind w:left="7144" w:hanging="360"/>
      </w:pPr>
    </w:lvl>
    <w:lvl w:ilvl="8" w:tplc="3809001B" w:tentative="1">
      <w:start w:val="1"/>
      <w:numFmt w:val="lowerRoman"/>
      <w:lvlText w:val="%9."/>
      <w:lvlJc w:val="right"/>
      <w:pPr>
        <w:ind w:left="7864" w:hanging="180"/>
      </w:pPr>
    </w:lvl>
  </w:abstractNum>
  <w:abstractNum w:abstractNumId="57" w15:restartNumberingAfterBreak="0">
    <w:nsid w:val="4AA26436"/>
    <w:multiLevelType w:val="hybridMultilevel"/>
    <w:tmpl w:val="0EBEDD48"/>
    <w:lvl w:ilvl="0" w:tplc="57805C66">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58" w15:restartNumberingAfterBreak="0">
    <w:nsid w:val="4C786939"/>
    <w:multiLevelType w:val="hybridMultilevel"/>
    <w:tmpl w:val="C4EABC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DF62050"/>
    <w:multiLevelType w:val="hybridMultilevel"/>
    <w:tmpl w:val="42CE4A9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FFB037E"/>
    <w:multiLevelType w:val="hybridMultilevel"/>
    <w:tmpl w:val="D5EE9A3C"/>
    <w:lvl w:ilvl="0" w:tplc="CE76137C">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61" w15:restartNumberingAfterBreak="0">
    <w:nsid w:val="50906BCF"/>
    <w:multiLevelType w:val="hybridMultilevel"/>
    <w:tmpl w:val="18025ADA"/>
    <w:lvl w:ilvl="0" w:tplc="7278BFF2">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62" w15:restartNumberingAfterBreak="0">
    <w:nsid w:val="5117311A"/>
    <w:multiLevelType w:val="hybridMultilevel"/>
    <w:tmpl w:val="4D32FA36"/>
    <w:lvl w:ilvl="0" w:tplc="B00C3DDA">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63" w15:restartNumberingAfterBreak="0">
    <w:nsid w:val="51805597"/>
    <w:multiLevelType w:val="hybridMultilevel"/>
    <w:tmpl w:val="9B1E5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921F5D"/>
    <w:multiLevelType w:val="hybridMultilevel"/>
    <w:tmpl w:val="F110A480"/>
    <w:lvl w:ilvl="0" w:tplc="09289D82">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65" w15:restartNumberingAfterBreak="0">
    <w:nsid w:val="522B0239"/>
    <w:multiLevelType w:val="hybridMultilevel"/>
    <w:tmpl w:val="82B0FE4E"/>
    <w:lvl w:ilvl="0" w:tplc="E488C298">
      <w:start w:val="1"/>
      <w:numFmt w:val="decimal"/>
      <w:lvlText w:val="%1."/>
      <w:lvlJc w:val="left"/>
      <w:pPr>
        <w:ind w:left="3240" w:hanging="360"/>
      </w:pPr>
      <w:rPr>
        <w:rFonts w:ascii="Bookman Old Style" w:hAnsi="Bookman Old Style" w:hint="default"/>
        <w:sz w:val="24"/>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15:restartNumberingAfterBreak="0">
    <w:nsid w:val="52C10D54"/>
    <w:multiLevelType w:val="hybridMultilevel"/>
    <w:tmpl w:val="4BA6833E"/>
    <w:lvl w:ilvl="0" w:tplc="015EBB2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67" w15:restartNumberingAfterBreak="0">
    <w:nsid w:val="59711BAB"/>
    <w:multiLevelType w:val="hybridMultilevel"/>
    <w:tmpl w:val="7D6C11FC"/>
    <w:lvl w:ilvl="0" w:tplc="15EA1290">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68" w15:restartNumberingAfterBreak="0">
    <w:nsid w:val="59AE4136"/>
    <w:multiLevelType w:val="hybridMultilevel"/>
    <w:tmpl w:val="9C9A661A"/>
    <w:lvl w:ilvl="0" w:tplc="8048CF2E">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69" w15:restartNumberingAfterBreak="0">
    <w:nsid w:val="5D717BF6"/>
    <w:multiLevelType w:val="hybridMultilevel"/>
    <w:tmpl w:val="2B92CD6A"/>
    <w:lvl w:ilvl="0" w:tplc="15DE41D0">
      <w:start w:val="2"/>
      <w:numFmt w:val="lowerLetter"/>
      <w:lvlText w:val="%1."/>
      <w:lvlJc w:val="left"/>
      <w:pPr>
        <w:ind w:left="3351" w:hanging="360"/>
      </w:pPr>
      <w:rPr>
        <w:rFonts w:hint="default"/>
      </w:rPr>
    </w:lvl>
    <w:lvl w:ilvl="1" w:tplc="38090019" w:tentative="1">
      <w:start w:val="1"/>
      <w:numFmt w:val="lowerLetter"/>
      <w:lvlText w:val="%2."/>
      <w:lvlJc w:val="left"/>
      <w:pPr>
        <w:ind w:left="4071" w:hanging="360"/>
      </w:pPr>
    </w:lvl>
    <w:lvl w:ilvl="2" w:tplc="3809001B" w:tentative="1">
      <w:start w:val="1"/>
      <w:numFmt w:val="lowerRoman"/>
      <w:lvlText w:val="%3."/>
      <w:lvlJc w:val="right"/>
      <w:pPr>
        <w:ind w:left="4791" w:hanging="180"/>
      </w:pPr>
    </w:lvl>
    <w:lvl w:ilvl="3" w:tplc="3809000F" w:tentative="1">
      <w:start w:val="1"/>
      <w:numFmt w:val="decimal"/>
      <w:lvlText w:val="%4."/>
      <w:lvlJc w:val="left"/>
      <w:pPr>
        <w:ind w:left="5511" w:hanging="360"/>
      </w:pPr>
    </w:lvl>
    <w:lvl w:ilvl="4" w:tplc="38090019" w:tentative="1">
      <w:start w:val="1"/>
      <w:numFmt w:val="lowerLetter"/>
      <w:lvlText w:val="%5."/>
      <w:lvlJc w:val="left"/>
      <w:pPr>
        <w:ind w:left="6231" w:hanging="360"/>
      </w:pPr>
    </w:lvl>
    <w:lvl w:ilvl="5" w:tplc="3809001B" w:tentative="1">
      <w:start w:val="1"/>
      <w:numFmt w:val="lowerRoman"/>
      <w:lvlText w:val="%6."/>
      <w:lvlJc w:val="right"/>
      <w:pPr>
        <w:ind w:left="6951" w:hanging="180"/>
      </w:pPr>
    </w:lvl>
    <w:lvl w:ilvl="6" w:tplc="3809000F" w:tentative="1">
      <w:start w:val="1"/>
      <w:numFmt w:val="decimal"/>
      <w:lvlText w:val="%7."/>
      <w:lvlJc w:val="left"/>
      <w:pPr>
        <w:ind w:left="7671" w:hanging="360"/>
      </w:pPr>
    </w:lvl>
    <w:lvl w:ilvl="7" w:tplc="38090019" w:tentative="1">
      <w:start w:val="1"/>
      <w:numFmt w:val="lowerLetter"/>
      <w:lvlText w:val="%8."/>
      <w:lvlJc w:val="left"/>
      <w:pPr>
        <w:ind w:left="8391" w:hanging="360"/>
      </w:pPr>
    </w:lvl>
    <w:lvl w:ilvl="8" w:tplc="3809001B" w:tentative="1">
      <w:start w:val="1"/>
      <w:numFmt w:val="lowerRoman"/>
      <w:lvlText w:val="%9."/>
      <w:lvlJc w:val="right"/>
      <w:pPr>
        <w:ind w:left="9111" w:hanging="180"/>
      </w:pPr>
    </w:lvl>
  </w:abstractNum>
  <w:abstractNum w:abstractNumId="70" w15:restartNumberingAfterBreak="0">
    <w:nsid w:val="5D8F7898"/>
    <w:multiLevelType w:val="hybridMultilevel"/>
    <w:tmpl w:val="79A64E9E"/>
    <w:lvl w:ilvl="0" w:tplc="E05A62D8">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71" w15:restartNumberingAfterBreak="0">
    <w:nsid w:val="5E460049"/>
    <w:multiLevelType w:val="hybridMultilevel"/>
    <w:tmpl w:val="3256814A"/>
    <w:lvl w:ilvl="0" w:tplc="38FC9C9A">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72" w15:restartNumberingAfterBreak="0">
    <w:nsid w:val="5EAD4E98"/>
    <w:multiLevelType w:val="hybridMultilevel"/>
    <w:tmpl w:val="D8BE9BB6"/>
    <w:lvl w:ilvl="0" w:tplc="8BE6594A">
      <w:start w:val="1"/>
      <w:numFmt w:val="decimal"/>
      <w:lvlText w:val="%1."/>
      <w:lvlJc w:val="left"/>
      <w:pPr>
        <w:ind w:left="870" w:hanging="360"/>
      </w:pPr>
      <w:rPr>
        <w:rFonts w:hint="default"/>
      </w:rPr>
    </w:lvl>
    <w:lvl w:ilvl="1" w:tplc="38090019" w:tentative="1">
      <w:start w:val="1"/>
      <w:numFmt w:val="lowerLetter"/>
      <w:lvlText w:val="%2."/>
      <w:lvlJc w:val="left"/>
      <w:pPr>
        <w:ind w:left="1590" w:hanging="360"/>
      </w:pPr>
    </w:lvl>
    <w:lvl w:ilvl="2" w:tplc="3809001B" w:tentative="1">
      <w:start w:val="1"/>
      <w:numFmt w:val="lowerRoman"/>
      <w:lvlText w:val="%3."/>
      <w:lvlJc w:val="right"/>
      <w:pPr>
        <w:ind w:left="2310" w:hanging="180"/>
      </w:pPr>
    </w:lvl>
    <w:lvl w:ilvl="3" w:tplc="3809000F" w:tentative="1">
      <w:start w:val="1"/>
      <w:numFmt w:val="decimal"/>
      <w:lvlText w:val="%4."/>
      <w:lvlJc w:val="left"/>
      <w:pPr>
        <w:ind w:left="3030" w:hanging="360"/>
      </w:pPr>
    </w:lvl>
    <w:lvl w:ilvl="4" w:tplc="38090019" w:tentative="1">
      <w:start w:val="1"/>
      <w:numFmt w:val="lowerLetter"/>
      <w:lvlText w:val="%5."/>
      <w:lvlJc w:val="left"/>
      <w:pPr>
        <w:ind w:left="3750" w:hanging="360"/>
      </w:pPr>
    </w:lvl>
    <w:lvl w:ilvl="5" w:tplc="3809001B" w:tentative="1">
      <w:start w:val="1"/>
      <w:numFmt w:val="lowerRoman"/>
      <w:lvlText w:val="%6."/>
      <w:lvlJc w:val="right"/>
      <w:pPr>
        <w:ind w:left="4470" w:hanging="180"/>
      </w:pPr>
    </w:lvl>
    <w:lvl w:ilvl="6" w:tplc="3809000F" w:tentative="1">
      <w:start w:val="1"/>
      <w:numFmt w:val="decimal"/>
      <w:lvlText w:val="%7."/>
      <w:lvlJc w:val="left"/>
      <w:pPr>
        <w:ind w:left="5190" w:hanging="360"/>
      </w:pPr>
    </w:lvl>
    <w:lvl w:ilvl="7" w:tplc="38090019" w:tentative="1">
      <w:start w:val="1"/>
      <w:numFmt w:val="lowerLetter"/>
      <w:lvlText w:val="%8."/>
      <w:lvlJc w:val="left"/>
      <w:pPr>
        <w:ind w:left="5910" w:hanging="360"/>
      </w:pPr>
    </w:lvl>
    <w:lvl w:ilvl="8" w:tplc="3809001B" w:tentative="1">
      <w:start w:val="1"/>
      <w:numFmt w:val="lowerRoman"/>
      <w:lvlText w:val="%9."/>
      <w:lvlJc w:val="right"/>
      <w:pPr>
        <w:ind w:left="6630" w:hanging="180"/>
      </w:pPr>
    </w:lvl>
  </w:abstractNum>
  <w:abstractNum w:abstractNumId="73" w15:restartNumberingAfterBreak="0">
    <w:nsid w:val="5F8530A2"/>
    <w:multiLevelType w:val="hybridMultilevel"/>
    <w:tmpl w:val="9E8031E8"/>
    <w:lvl w:ilvl="0" w:tplc="2946E19C">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74" w15:restartNumberingAfterBreak="0">
    <w:nsid w:val="603F1ABD"/>
    <w:multiLevelType w:val="hybridMultilevel"/>
    <w:tmpl w:val="054CB736"/>
    <w:lvl w:ilvl="0" w:tplc="6BBEF9A6">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75" w15:restartNumberingAfterBreak="0">
    <w:nsid w:val="632A0DF2"/>
    <w:multiLevelType w:val="hybridMultilevel"/>
    <w:tmpl w:val="6EAAD568"/>
    <w:lvl w:ilvl="0" w:tplc="EFAAD224">
      <w:start w:val="1"/>
      <w:numFmt w:val="decimal"/>
      <w:lvlText w:val="%1."/>
      <w:lvlJc w:val="left"/>
      <w:pPr>
        <w:ind w:left="870" w:hanging="360"/>
      </w:pPr>
      <w:rPr>
        <w:rFonts w:hint="default"/>
      </w:rPr>
    </w:lvl>
    <w:lvl w:ilvl="1" w:tplc="38090019" w:tentative="1">
      <w:start w:val="1"/>
      <w:numFmt w:val="lowerLetter"/>
      <w:lvlText w:val="%2."/>
      <w:lvlJc w:val="left"/>
      <w:pPr>
        <w:ind w:left="1590" w:hanging="360"/>
      </w:pPr>
    </w:lvl>
    <w:lvl w:ilvl="2" w:tplc="3809001B" w:tentative="1">
      <w:start w:val="1"/>
      <w:numFmt w:val="lowerRoman"/>
      <w:lvlText w:val="%3."/>
      <w:lvlJc w:val="right"/>
      <w:pPr>
        <w:ind w:left="2310" w:hanging="180"/>
      </w:pPr>
    </w:lvl>
    <w:lvl w:ilvl="3" w:tplc="3809000F" w:tentative="1">
      <w:start w:val="1"/>
      <w:numFmt w:val="decimal"/>
      <w:lvlText w:val="%4."/>
      <w:lvlJc w:val="left"/>
      <w:pPr>
        <w:ind w:left="3030" w:hanging="360"/>
      </w:pPr>
    </w:lvl>
    <w:lvl w:ilvl="4" w:tplc="38090019" w:tentative="1">
      <w:start w:val="1"/>
      <w:numFmt w:val="lowerLetter"/>
      <w:lvlText w:val="%5."/>
      <w:lvlJc w:val="left"/>
      <w:pPr>
        <w:ind w:left="3750" w:hanging="360"/>
      </w:pPr>
    </w:lvl>
    <w:lvl w:ilvl="5" w:tplc="3809001B" w:tentative="1">
      <w:start w:val="1"/>
      <w:numFmt w:val="lowerRoman"/>
      <w:lvlText w:val="%6."/>
      <w:lvlJc w:val="right"/>
      <w:pPr>
        <w:ind w:left="4470" w:hanging="180"/>
      </w:pPr>
    </w:lvl>
    <w:lvl w:ilvl="6" w:tplc="3809000F" w:tentative="1">
      <w:start w:val="1"/>
      <w:numFmt w:val="decimal"/>
      <w:lvlText w:val="%7."/>
      <w:lvlJc w:val="left"/>
      <w:pPr>
        <w:ind w:left="5190" w:hanging="360"/>
      </w:pPr>
    </w:lvl>
    <w:lvl w:ilvl="7" w:tplc="38090019" w:tentative="1">
      <w:start w:val="1"/>
      <w:numFmt w:val="lowerLetter"/>
      <w:lvlText w:val="%8."/>
      <w:lvlJc w:val="left"/>
      <w:pPr>
        <w:ind w:left="5910" w:hanging="360"/>
      </w:pPr>
    </w:lvl>
    <w:lvl w:ilvl="8" w:tplc="3809001B" w:tentative="1">
      <w:start w:val="1"/>
      <w:numFmt w:val="lowerRoman"/>
      <w:lvlText w:val="%9."/>
      <w:lvlJc w:val="right"/>
      <w:pPr>
        <w:ind w:left="6630" w:hanging="180"/>
      </w:pPr>
    </w:lvl>
  </w:abstractNum>
  <w:abstractNum w:abstractNumId="76" w15:restartNumberingAfterBreak="0">
    <w:nsid w:val="658B558A"/>
    <w:multiLevelType w:val="hybridMultilevel"/>
    <w:tmpl w:val="93F83898"/>
    <w:lvl w:ilvl="0" w:tplc="2B98DD70">
      <w:start w:val="1"/>
      <w:numFmt w:val="lowerLetter"/>
      <w:lvlText w:val="%1)"/>
      <w:lvlJc w:val="left"/>
      <w:pPr>
        <w:ind w:left="2235" w:hanging="360"/>
      </w:pPr>
      <w:rPr>
        <w:rFonts w:hint="default"/>
      </w:rPr>
    </w:lvl>
    <w:lvl w:ilvl="1" w:tplc="38090019" w:tentative="1">
      <w:start w:val="1"/>
      <w:numFmt w:val="lowerLetter"/>
      <w:lvlText w:val="%2."/>
      <w:lvlJc w:val="left"/>
      <w:pPr>
        <w:ind w:left="2955" w:hanging="360"/>
      </w:pPr>
    </w:lvl>
    <w:lvl w:ilvl="2" w:tplc="3809001B" w:tentative="1">
      <w:start w:val="1"/>
      <w:numFmt w:val="lowerRoman"/>
      <w:lvlText w:val="%3."/>
      <w:lvlJc w:val="right"/>
      <w:pPr>
        <w:ind w:left="3675" w:hanging="180"/>
      </w:pPr>
    </w:lvl>
    <w:lvl w:ilvl="3" w:tplc="3809000F" w:tentative="1">
      <w:start w:val="1"/>
      <w:numFmt w:val="decimal"/>
      <w:lvlText w:val="%4."/>
      <w:lvlJc w:val="left"/>
      <w:pPr>
        <w:ind w:left="4395" w:hanging="360"/>
      </w:pPr>
    </w:lvl>
    <w:lvl w:ilvl="4" w:tplc="38090019" w:tentative="1">
      <w:start w:val="1"/>
      <w:numFmt w:val="lowerLetter"/>
      <w:lvlText w:val="%5."/>
      <w:lvlJc w:val="left"/>
      <w:pPr>
        <w:ind w:left="5115" w:hanging="360"/>
      </w:pPr>
    </w:lvl>
    <w:lvl w:ilvl="5" w:tplc="3809001B" w:tentative="1">
      <w:start w:val="1"/>
      <w:numFmt w:val="lowerRoman"/>
      <w:lvlText w:val="%6."/>
      <w:lvlJc w:val="right"/>
      <w:pPr>
        <w:ind w:left="5835" w:hanging="180"/>
      </w:pPr>
    </w:lvl>
    <w:lvl w:ilvl="6" w:tplc="3809000F" w:tentative="1">
      <w:start w:val="1"/>
      <w:numFmt w:val="decimal"/>
      <w:lvlText w:val="%7."/>
      <w:lvlJc w:val="left"/>
      <w:pPr>
        <w:ind w:left="6555" w:hanging="360"/>
      </w:pPr>
    </w:lvl>
    <w:lvl w:ilvl="7" w:tplc="38090019" w:tentative="1">
      <w:start w:val="1"/>
      <w:numFmt w:val="lowerLetter"/>
      <w:lvlText w:val="%8."/>
      <w:lvlJc w:val="left"/>
      <w:pPr>
        <w:ind w:left="7275" w:hanging="360"/>
      </w:pPr>
    </w:lvl>
    <w:lvl w:ilvl="8" w:tplc="3809001B" w:tentative="1">
      <w:start w:val="1"/>
      <w:numFmt w:val="lowerRoman"/>
      <w:lvlText w:val="%9."/>
      <w:lvlJc w:val="right"/>
      <w:pPr>
        <w:ind w:left="7995" w:hanging="180"/>
      </w:pPr>
    </w:lvl>
  </w:abstractNum>
  <w:abstractNum w:abstractNumId="77" w15:restartNumberingAfterBreak="0">
    <w:nsid w:val="66261722"/>
    <w:multiLevelType w:val="hybridMultilevel"/>
    <w:tmpl w:val="D9FAEAE0"/>
    <w:lvl w:ilvl="0" w:tplc="67267F9A">
      <w:start w:val="1"/>
      <w:numFmt w:val="lowerLetter"/>
      <w:lvlText w:val="%1."/>
      <w:lvlJc w:val="left"/>
      <w:pPr>
        <w:ind w:left="1431" w:hanging="360"/>
      </w:pPr>
      <w:rPr>
        <w:rFonts w:hint="default"/>
      </w:rPr>
    </w:lvl>
    <w:lvl w:ilvl="1" w:tplc="38090019" w:tentative="1">
      <w:start w:val="1"/>
      <w:numFmt w:val="lowerLetter"/>
      <w:lvlText w:val="%2."/>
      <w:lvlJc w:val="left"/>
      <w:pPr>
        <w:ind w:left="2151" w:hanging="360"/>
      </w:pPr>
    </w:lvl>
    <w:lvl w:ilvl="2" w:tplc="3809001B" w:tentative="1">
      <w:start w:val="1"/>
      <w:numFmt w:val="lowerRoman"/>
      <w:lvlText w:val="%3."/>
      <w:lvlJc w:val="right"/>
      <w:pPr>
        <w:ind w:left="2871" w:hanging="180"/>
      </w:pPr>
    </w:lvl>
    <w:lvl w:ilvl="3" w:tplc="3809000F" w:tentative="1">
      <w:start w:val="1"/>
      <w:numFmt w:val="decimal"/>
      <w:lvlText w:val="%4."/>
      <w:lvlJc w:val="left"/>
      <w:pPr>
        <w:ind w:left="3591" w:hanging="360"/>
      </w:pPr>
    </w:lvl>
    <w:lvl w:ilvl="4" w:tplc="38090019" w:tentative="1">
      <w:start w:val="1"/>
      <w:numFmt w:val="lowerLetter"/>
      <w:lvlText w:val="%5."/>
      <w:lvlJc w:val="left"/>
      <w:pPr>
        <w:ind w:left="4311" w:hanging="360"/>
      </w:pPr>
    </w:lvl>
    <w:lvl w:ilvl="5" w:tplc="3809001B" w:tentative="1">
      <w:start w:val="1"/>
      <w:numFmt w:val="lowerRoman"/>
      <w:lvlText w:val="%6."/>
      <w:lvlJc w:val="right"/>
      <w:pPr>
        <w:ind w:left="5031" w:hanging="180"/>
      </w:pPr>
    </w:lvl>
    <w:lvl w:ilvl="6" w:tplc="3809000F" w:tentative="1">
      <w:start w:val="1"/>
      <w:numFmt w:val="decimal"/>
      <w:lvlText w:val="%7."/>
      <w:lvlJc w:val="left"/>
      <w:pPr>
        <w:ind w:left="5751" w:hanging="360"/>
      </w:pPr>
    </w:lvl>
    <w:lvl w:ilvl="7" w:tplc="38090019" w:tentative="1">
      <w:start w:val="1"/>
      <w:numFmt w:val="lowerLetter"/>
      <w:lvlText w:val="%8."/>
      <w:lvlJc w:val="left"/>
      <w:pPr>
        <w:ind w:left="6471" w:hanging="360"/>
      </w:pPr>
    </w:lvl>
    <w:lvl w:ilvl="8" w:tplc="3809001B" w:tentative="1">
      <w:start w:val="1"/>
      <w:numFmt w:val="lowerRoman"/>
      <w:lvlText w:val="%9."/>
      <w:lvlJc w:val="right"/>
      <w:pPr>
        <w:ind w:left="7191" w:hanging="180"/>
      </w:pPr>
    </w:lvl>
  </w:abstractNum>
  <w:abstractNum w:abstractNumId="78" w15:restartNumberingAfterBreak="0">
    <w:nsid w:val="685A1BAB"/>
    <w:multiLevelType w:val="hybridMultilevel"/>
    <w:tmpl w:val="A66E5B82"/>
    <w:lvl w:ilvl="0" w:tplc="A1FCCA3A">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79" w15:restartNumberingAfterBreak="0">
    <w:nsid w:val="69117F10"/>
    <w:multiLevelType w:val="hybridMultilevel"/>
    <w:tmpl w:val="EDB4B41C"/>
    <w:lvl w:ilvl="0" w:tplc="B5948692">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80" w15:restartNumberingAfterBreak="0">
    <w:nsid w:val="69483157"/>
    <w:multiLevelType w:val="hybridMultilevel"/>
    <w:tmpl w:val="ED020A14"/>
    <w:lvl w:ilvl="0" w:tplc="21ECAFE2">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81" w15:restartNumberingAfterBreak="0">
    <w:nsid w:val="698E44F3"/>
    <w:multiLevelType w:val="hybridMultilevel"/>
    <w:tmpl w:val="D810758A"/>
    <w:lvl w:ilvl="0" w:tplc="A96AF822">
      <w:start w:val="1"/>
      <w:numFmt w:val="lowerLetter"/>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82" w15:restartNumberingAfterBreak="0">
    <w:nsid w:val="6AFB631F"/>
    <w:multiLevelType w:val="hybridMultilevel"/>
    <w:tmpl w:val="FB22E7F0"/>
    <w:lvl w:ilvl="0" w:tplc="58DED4F2">
      <w:start w:val="1"/>
      <w:numFmt w:val="lowerLetter"/>
      <w:lvlText w:val="%1."/>
      <w:lvlJc w:val="left"/>
      <w:pPr>
        <w:ind w:left="1431" w:hanging="360"/>
      </w:pPr>
      <w:rPr>
        <w:rFonts w:hint="default"/>
      </w:rPr>
    </w:lvl>
    <w:lvl w:ilvl="1" w:tplc="38090019" w:tentative="1">
      <w:start w:val="1"/>
      <w:numFmt w:val="lowerLetter"/>
      <w:lvlText w:val="%2."/>
      <w:lvlJc w:val="left"/>
      <w:pPr>
        <w:ind w:left="2151" w:hanging="360"/>
      </w:pPr>
    </w:lvl>
    <w:lvl w:ilvl="2" w:tplc="3809001B" w:tentative="1">
      <w:start w:val="1"/>
      <w:numFmt w:val="lowerRoman"/>
      <w:lvlText w:val="%3."/>
      <w:lvlJc w:val="right"/>
      <w:pPr>
        <w:ind w:left="2871" w:hanging="180"/>
      </w:pPr>
    </w:lvl>
    <w:lvl w:ilvl="3" w:tplc="3809000F" w:tentative="1">
      <w:start w:val="1"/>
      <w:numFmt w:val="decimal"/>
      <w:lvlText w:val="%4."/>
      <w:lvlJc w:val="left"/>
      <w:pPr>
        <w:ind w:left="3591" w:hanging="360"/>
      </w:pPr>
    </w:lvl>
    <w:lvl w:ilvl="4" w:tplc="38090019" w:tentative="1">
      <w:start w:val="1"/>
      <w:numFmt w:val="lowerLetter"/>
      <w:lvlText w:val="%5."/>
      <w:lvlJc w:val="left"/>
      <w:pPr>
        <w:ind w:left="4311" w:hanging="360"/>
      </w:pPr>
    </w:lvl>
    <w:lvl w:ilvl="5" w:tplc="3809001B" w:tentative="1">
      <w:start w:val="1"/>
      <w:numFmt w:val="lowerRoman"/>
      <w:lvlText w:val="%6."/>
      <w:lvlJc w:val="right"/>
      <w:pPr>
        <w:ind w:left="5031" w:hanging="180"/>
      </w:pPr>
    </w:lvl>
    <w:lvl w:ilvl="6" w:tplc="3809000F" w:tentative="1">
      <w:start w:val="1"/>
      <w:numFmt w:val="decimal"/>
      <w:lvlText w:val="%7."/>
      <w:lvlJc w:val="left"/>
      <w:pPr>
        <w:ind w:left="5751" w:hanging="360"/>
      </w:pPr>
    </w:lvl>
    <w:lvl w:ilvl="7" w:tplc="38090019" w:tentative="1">
      <w:start w:val="1"/>
      <w:numFmt w:val="lowerLetter"/>
      <w:lvlText w:val="%8."/>
      <w:lvlJc w:val="left"/>
      <w:pPr>
        <w:ind w:left="6471" w:hanging="360"/>
      </w:pPr>
    </w:lvl>
    <w:lvl w:ilvl="8" w:tplc="3809001B" w:tentative="1">
      <w:start w:val="1"/>
      <w:numFmt w:val="lowerRoman"/>
      <w:lvlText w:val="%9."/>
      <w:lvlJc w:val="right"/>
      <w:pPr>
        <w:ind w:left="7191" w:hanging="180"/>
      </w:pPr>
    </w:lvl>
  </w:abstractNum>
  <w:abstractNum w:abstractNumId="83" w15:restartNumberingAfterBreak="0">
    <w:nsid w:val="6B626F55"/>
    <w:multiLevelType w:val="hybridMultilevel"/>
    <w:tmpl w:val="5910264A"/>
    <w:lvl w:ilvl="0" w:tplc="3809000F">
      <w:start w:val="1"/>
      <w:numFmt w:val="decimal"/>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84" w15:restartNumberingAfterBreak="0">
    <w:nsid w:val="6D0F3671"/>
    <w:multiLevelType w:val="hybridMultilevel"/>
    <w:tmpl w:val="A7C4A094"/>
    <w:lvl w:ilvl="0" w:tplc="D42E813E">
      <w:start w:val="1"/>
      <w:numFmt w:val="decimal"/>
      <w:lvlText w:val="%1."/>
      <w:lvlJc w:val="left"/>
      <w:pPr>
        <w:ind w:left="870" w:hanging="360"/>
      </w:pPr>
      <w:rPr>
        <w:rFonts w:hint="default"/>
      </w:rPr>
    </w:lvl>
    <w:lvl w:ilvl="1" w:tplc="38090019" w:tentative="1">
      <w:start w:val="1"/>
      <w:numFmt w:val="lowerLetter"/>
      <w:lvlText w:val="%2."/>
      <w:lvlJc w:val="left"/>
      <w:pPr>
        <w:ind w:left="1590" w:hanging="360"/>
      </w:pPr>
    </w:lvl>
    <w:lvl w:ilvl="2" w:tplc="3809001B" w:tentative="1">
      <w:start w:val="1"/>
      <w:numFmt w:val="lowerRoman"/>
      <w:lvlText w:val="%3."/>
      <w:lvlJc w:val="right"/>
      <w:pPr>
        <w:ind w:left="2310" w:hanging="180"/>
      </w:pPr>
    </w:lvl>
    <w:lvl w:ilvl="3" w:tplc="3809000F" w:tentative="1">
      <w:start w:val="1"/>
      <w:numFmt w:val="decimal"/>
      <w:lvlText w:val="%4."/>
      <w:lvlJc w:val="left"/>
      <w:pPr>
        <w:ind w:left="3030" w:hanging="360"/>
      </w:pPr>
    </w:lvl>
    <w:lvl w:ilvl="4" w:tplc="38090019" w:tentative="1">
      <w:start w:val="1"/>
      <w:numFmt w:val="lowerLetter"/>
      <w:lvlText w:val="%5."/>
      <w:lvlJc w:val="left"/>
      <w:pPr>
        <w:ind w:left="3750" w:hanging="360"/>
      </w:pPr>
    </w:lvl>
    <w:lvl w:ilvl="5" w:tplc="3809001B" w:tentative="1">
      <w:start w:val="1"/>
      <w:numFmt w:val="lowerRoman"/>
      <w:lvlText w:val="%6."/>
      <w:lvlJc w:val="right"/>
      <w:pPr>
        <w:ind w:left="4470" w:hanging="180"/>
      </w:pPr>
    </w:lvl>
    <w:lvl w:ilvl="6" w:tplc="3809000F" w:tentative="1">
      <w:start w:val="1"/>
      <w:numFmt w:val="decimal"/>
      <w:lvlText w:val="%7."/>
      <w:lvlJc w:val="left"/>
      <w:pPr>
        <w:ind w:left="5190" w:hanging="360"/>
      </w:pPr>
    </w:lvl>
    <w:lvl w:ilvl="7" w:tplc="38090019" w:tentative="1">
      <w:start w:val="1"/>
      <w:numFmt w:val="lowerLetter"/>
      <w:lvlText w:val="%8."/>
      <w:lvlJc w:val="left"/>
      <w:pPr>
        <w:ind w:left="5910" w:hanging="360"/>
      </w:pPr>
    </w:lvl>
    <w:lvl w:ilvl="8" w:tplc="3809001B" w:tentative="1">
      <w:start w:val="1"/>
      <w:numFmt w:val="lowerRoman"/>
      <w:lvlText w:val="%9."/>
      <w:lvlJc w:val="right"/>
      <w:pPr>
        <w:ind w:left="6630" w:hanging="180"/>
      </w:pPr>
    </w:lvl>
  </w:abstractNum>
  <w:abstractNum w:abstractNumId="85" w15:restartNumberingAfterBreak="0">
    <w:nsid w:val="71B612DC"/>
    <w:multiLevelType w:val="hybridMultilevel"/>
    <w:tmpl w:val="FDF8BECC"/>
    <w:lvl w:ilvl="0" w:tplc="3809000F">
      <w:start w:val="1"/>
      <w:numFmt w:val="decimal"/>
      <w:lvlText w:val="%1."/>
      <w:lvlJc w:val="left"/>
      <w:pPr>
        <w:ind w:left="1381" w:hanging="360"/>
      </w:pPr>
      <w:rPr>
        <w:rFonts w:hint="default"/>
      </w:rPr>
    </w:lvl>
    <w:lvl w:ilvl="1" w:tplc="38090019" w:tentative="1">
      <w:start w:val="1"/>
      <w:numFmt w:val="lowerLetter"/>
      <w:lvlText w:val="%2."/>
      <w:lvlJc w:val="left"/>
      <w:pPr>
        <w:ind w:left="2101" w:hanging="360"/>
      </w:pPr>
    </w:lvl>
    <w:lvl w:ilvl="2" w:tplc="3809001B" w:tentative="1">
      <w:start w:val="1"/>
      <w:numFmt w:val="lowerRoman"/>
      <w:lvlText w:val="%3."/>
      <w:lvlJc w:val="right"/>
      <w:pPr>
        <w:ind w:left="2821" w:hanging="180"/>
      </w:pPr>
    </w:lvl>
    <w:lvl w:ilvl="3" w:tplc="3809000F" w:tentative="1">
      <w:start w:val="1"/>
      <w:numFmt w:val="decimal"/>
      <w:lvlText w:val="%4."/>
      <w:lvlJc w:val="left"/>
      <w:pPr>
        <w:ind w:left="3541" w:hanging="360"/>
      </w:pPr>
    </w:lvl>
    <w:lvl w:ilvl="4" w:tplc="38090019" w:tentative="1">
      <w:start w:val="1"/>
      <w:numFmt w:val="lowerLetter"/>
      <w:lvlText w:val="%5."/>
      <w:lvlJc w:val="left"/>
      <w:pPr>
        <w:ind w:left="4261" w:hanging="360"/>
      </w:pPr>
    </w:lvl>
    <w:lvl w:ilvl="5" w:tplc="3809001B" w:tentative="1">
      <w:start w:val="1"/>
      <w:numFmt w:val="lowerRoman"/>
      <w:lvlText w:val="%6."/>
      <w:lvlJc w:val="right"/>
      <w:pPr>
        <w:ind w:left="4981" w:hanging="180"/>
      </w:pPr>
    </w:lvl>
    <w:lvl w:ilvl="6" w:tplc="3809000F" w:tentative="1">
      <w:start w:val="1"/>
      <w:numFmt w:val="decimal"/>
      <w:lvlText w:val="%7."/>
      <w:lvlJc w:val="left"/>
      <w:pPr>
        <w:ind w:left="5701" w:hanging="360"/>
      </w:pPr>
    </w:lvl>
    <w:lvl w:ilvl="7" w:tplc="38090019" w:tentative="1">
      <w:start w:val="1"/>
      <w:numFmt w:val="lowerLetter"/>
      <w:lvlText w:val="%8."/>
      <w:lvlJc w:val="left"/>
      <w:pPr>
        <w:ind w:left="6421" w:hanging="360"/>
      </w:pPr>
    </w:lvl>
    <w:lvl w:ilvl="8" w:tplc="3809001B" w:tentative="1">
      <w:start w:val="1"/>
      <w:numFmt w:val="lowerRoman"/>
      <w:lvlText w:val="%9."/>
      <w:lvlJc w:val="right"/>
      <w:pPr>
        <w:ind w:left="7141" w:hanging="180"/>
      </w:pPr>
    </w:lvl>
  </w:abstractNum>
  <w:abstractNum w:abstractNumId="86" w15:restartNumberingAfterBreak="0">
    <w:nsid w:val="732236AF"/>
    <w:multiLevelType w:val="hybridMultilevel"/>
    <w:tmpl w:val="A5F2B14A"/>
    <w:lvl w:ilvl="0" w:tplc="BD48091A">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87" w15:restartNumberingAfterBreak="0">
    <w:nsid w:val="73F24BBB"/>
    <w:multiLevelType w:val="hybridMultilevel"/>
    <w:tmpl w:val="CAA4A752"/>
    <w:lvl w:ilvl="0" w:tplc="F5067368">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88" w15:restartNumberingAfterBreak="0">
    <w:nsid w:val="74BD3BDB"/>
    <w:multiLevelType w:val="hybridMultilevel"/>
    <w:tmpl w:val="1770A096"/>
    <w:lvl w:ilvl="0" w:tplc="49D6163A">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89" w15:restartNumberingAfterBreak="0">
    <w:nsid w:val="74F47765"/>
    <w:multiLevelType w:val="hybridMultilevel"/>
    <w:tmpl w:val="543C0204"/>
    <w:lvl w:ilvl="0" w:tplc="4E184668">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90" w15:restartNumberingAfterBreak="0">
    <w:nsid w:val="755A4D18"/>
    <w:multiLevelType w:val="hybridMultilevel"/>
    <w:tmpl w:val="7C7C2948"/>
    <w:lvl w:ilvl="0" w:tplc="4074F42A">
      <w:start w:val="1"/>
      <w:numFmt w:val="lowerLetter"/>
      <w:lvlText w:val="%1."/>
      <w:lvlJc w:val="left"/>
      <w:pPr>
        <w:ind w:left="1951" w:hanging="360"/>
      </w:pPr>
      <w:rPr>
        <w:rFonts w:hint="default"/>
      </w:rPr>
    </w:lvl>
    <w:lvl w:ilvl="1" w:tplc="38090019" w:tentative="1">
      <w:start w:val="1"/>
      <w:numFmt w:val="lowerLetter"/>
      <w:lvlText w:val="%2."/>
      <w:lvlJc w:val="left"/>
      <w:pPr>
        <w:ind w:left="2671" w:hanging="360"/>
      </w:pPr>
    </w:lvl>
    <w:lvl w:ilvl="2" w:tplc="3809001B" w:tentative="1">
      <w:start w:val="1"/>
      <w:numFmt w:val="lowerRoman"/>
      <w:lvlText w:val="%3."/>
      <w:lvlJc w:val="right"/>
      <w:pPr>
        <w:ind w:left="3391" w:hanging="180"/>
      </w:pPr>
    </w:lvl>
    <w:lvl w:ilvl="3" w:tplc="3809000F" w:tentative="1">
      <w:start w:val="1"/>
      <w:numFmt w:val="decimal"/>
      <w:lvlText w:val="%4."/>
      <w:lvlJc w:val="left"/>
      <w:pPr>
        <w:ind w:left="4111" w:hanging="360"/>
      </w:pPr>
    </w:lvl>
    <w:lvl w:ilvl="4" w:tplc="38090019" w:tentative="1">
      <w:start w:val="1"/>
      <w:numFmt w:val="lowerLetter"/>
      <w:lvlText w:val="%5."/>
      <w:lvlJc w:val="left"/>
      <w:pPr>
        <w:ind w:left="4831" w:hanging="360"/>
      </w:pPr>
    </w:lvl>
    <w:lvl w:ilvl="5" w:tplc="3809001B" w:tentative="1">
      <w:start w:val="1"/>
      <w:numFmt w:val="lowerRoman"/>
      <w:lvlText w:val="%6."/>
      <w:lvlJc w:val="right"/>
      <w:pPr>
        <w:ind w:left="5551" w:hanging="180"/>
      </w:pPr>
    </w:lvl>
    <w:lvl w:ilvl="6" w:tplc="3809000F" w:tentative="1">
      <w:start w:val="1"/>
      <w:numFmt w:val="decimal"/>
      <w:lvlText w:val="%7."/>
      <w:lvlJc w:val="left"/>
      <w:pPr>
        <w:ind w:left="6271" w:hanging="360"/>
      </w:pPr>
    </w:lvl>
    <w:lvl w:ilvl="7" w:tplc="38090019" w:tentative="1">
      <w:start w:val="1"/>
      <w:numFmt w:val="lowerLetter"/>
      <w:lvlText w:val="%8."/>
      <w:lvlJc w:val="left"/>
      <w:pPr>
        <w:ind w:left="6991" w:hanging="360"/>
      </w:pPr>
    </w:lvl>
    <w:lvl w:ilvl="8" w:tplc="3809001B" w:tentative="1">
      <w:start w:val="1"/>
      <w:numFmt w:val="lowerRoman"/>
      <w:lvlText w:val="%9."/>
      <w:lvlJc w:val="right"/>
      <w:pPr>
        <w:ind w:left="7711" w:hanging="180"/>
      </w:pPr>
    </w:lvl>
  </w:abstractNum>
  <w:abstractNum w:abstractNumId="91" w15:restartNumberingAfterBreak="0">
    <w:nsid w:val="774865CC"/>
    <w:multiLevelType w:val="hybridMultilevel"/>
    <w:tmpl w:val="AC9C4CE4"/>
    <w:lvl w:ilvl="0" w:tplc="69E85FB8">
      <w:start w:val="1"/>
      <w:numFmt w:val="decimal"/>
      <w:lvlText w:val="%1."/>
      <w:lvlJc w:val="left"/>
      <w:pPr>
        <w:ind w:left="817" w:hanging="360"/>
      </w:pPr>
      <w:rPr>
        <w:rFonts w:hint="default"/>
      </w:rPr>
    </w:lvl>
    <w:lvl w:ilvl="1" w:tplc="38090019" w:tentative="1">
      <w:start w:val="1"/>
      <w:numFmt w:val="lowerLetter"/>
      <w:lvlText w:val="%2."/>
      <w:lvlJc w:val="left"/>
      <w:pPr>
        <w:ind w:left="1537" w:hanging="360"/>
      </w:pPr>
    </w:lvl>
    <w:lvl w:ilvl="2" w:tplc="3809001B" w:tentative="1">
      <w:start w:val="1"/>
      <w:numFmt w:val="lowerRoman"/>
      <w:lvlText w:val="%3."/>
      <w:lvlJc w:val="right"/>
      <w:pPr>
        <w:ind w:left="2257" w:hanging="180"/>
      </w:pPr>
    </w:lvl>
    <w:lvl w:ilvl="3" w:tplc="3809000F" w:tentative="1">
      <w:start w:val="1"/>
      <w:numFmt w:val="decimal"/>
      <w:lvlText w:val="%4."/>
      <w:lvlJc w:val="left"/>
      <w:pPr>
        <w:ind w:left="2977" w:hanging="360"/>
      </w:pPr>
    </w:lvl>
    <w:lvl w:ilvl="4" w:tplc="38090019" w:tentative="1">
      <w:start w:val="1"/>
      <w:numFmt w:val="lowerLetter"/>
      <w:lvlText w:val="%5."/>
      <w:lvlJc w:val="left"/>
      <w:pPr>
        <w:ind w:left="3697" w:hanging="360"/>
      </w:pPr>
    </w:lvl>
    <w:lvl w:ilvl="5" w:tplc="3809001B" w:tentative="1">
      <w:start w:val="1"/>
      <w:numFmt w:val="lowerRoman"/>
      <w:lvlText w:val="%6."/>
      <w:lvlJc w:val="right"/>
      <w:pPr>
        <w:ind w:left="4417" w:hanging="180"/>
      </w:pPr>
    </w:lvl>
    <w:lvl w:ilvl="6" w:tplc="3809000F" w:tentative="1">
      <w:start w:val="1"/>
      <w:numFmt w:val="decimal"/>
      <w:lvlText w:val="%7."/>
      <w:lvlJc w:val="left"/>
      <w:pPr>
        <w:ind w:left="5137" w:hanging="360"/>
      </w:pPr>
    </w:lvl>
    <w:lvl w:ilvl="7" w:tplc="38090019" w:tentative="1">
      <w:start w:val="1"/>
      <w:numFmt w:val="lowerLetter"/>
      <w:lvlText w:val="%8."/>
      <w:lvlJc w:val="left"/>
      <w:pPr>
        <w:ind w:left="5857" w:hanging="360"/>
      </w:pPr>
    </w:lvl>
    <w:lvl w:ilvl="8" w:tplc="3809001B" w:tentative="1">
      <w:start w:val="1"/>
      <w:numFmt w:val="lowerRoman"/>
      <w:lvlText w:val="%9."/>
      <w:lvlJc w:val="right"/>
      <w:pPr>
        <w:ind w:left="6577" w:hanging="180"/>
      </w:pPr>
    </w:lvl>
  </w:abstractNum>
  <w:abstractNum w:abstractNumId="92" w15:restartNumberingAfterBreak="0">
    <w:nsid w:val="77E278B7"/>
    <w:multiLevelType w:val="hybridMultilevel"/>
    <w:tmpl w:val="23E0B24C"/>
    <w:lvl w:ilvl="0" w:tplc="B82CF24E">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93" w15:restartNumberingAfterBreak="0">
    <w:nsid w:val="783B4699"/>
    <w:multiLevelType w:val="hybridMultilevel"/>
    <w:tmpl w:val="32B0EFBA"/>
    <w:lvl w:ilvl="0" w:tplc="7A46667C">
      <w:start w:val="1"/>
      <w:numFmt w:val="lowerLetter"/>
      <w:lvlText w:val="%1."/>
      <w:lvlJc w:val="left"/>
      <w:pPr>
        <w:ind w:left="1384" w:hanging="360"/>
      </w:pPr>
      <w:rPr>
        <w:rFonts w:hint="default"/>
      </w:rPr>
    </w:lvl>
    <w:lvl w:ilvl="1" w:tplc="38090019" w:tentative="1">
      <w:start w:val="1"/>
      <w:numFmt w:val="lowerLetter"/>
      <w:lvlText w:val="%2."/>
      <w:lvlJc w:val="left"/>
      <w:pPr>
        <w:ind w:left="2104" w:hanging="360"/>
      </w:pPr>
    </w:lvl>
    <w:lvl w:ilvl="2" w:tplc="3809001B" w:tentative="1">
      <w:start w:val="1"/>
      <w:numFmt w:val="lowerRoman"/>
      <w:lvlText w:val="%3."/>
      <w:lvlJc w:val="right"/>
      <w:pPr>
        <w:ind w:left="2824" w:hanging="180"/>
      </w:pPr>
    </w:lvl>
    <w:lvl w:ilvl="3" w:tplc="3809000F" w:tentative="1">
      <w:start w:val="1"/>
      <w:numFmt w:val="decimal"/>
      <w:lvlText w:val="%4."/>
      <w:lvlJc w:val="left"/>
      <w:pPr>
        <w:ind w:left="3544" w:hanging="360"/>
      </w:pPr>
    </w:lvl>
    <w:lvl w:ilvl="4" w:tplc="38090019" w:tentative="1">
      <w:start w:val="1"/>
      <w:numFmt w:val="lowerLetter"/>
      <w:lvlText w:val="%5."/>
      <w:lvlJc w:val="left"/>
      <w:pPr>
        <w:ind w:left="4264" w:hanging="360"/>
      </w:pPr>
    </w:lvl>
    <w:lvl w:ilvl="5" w:tplc="3809001B" w:tentative="1">
      <w:start w:val="1"/>
      <w:numFmt w:val="lowerRoman"/>
      <w:lvlText w:val="%6."/>
      <w:lvlJc w:val="right"/>
      <w:pPr>
        <w:ind w:left="4984" w:hanging="180"/>
      </w:pPr>
    </w:lvl>
    <w:lvl w:ilvl="6" w:tplc="3809000F" w:tentative="1">
      <w:start w:val="1"/>
      <w:numFmt w:val="decimal"/>
      <w:lvlText w:val="%7."/>
      <w:lvlJc w:val="left"/>
      <w:pPr>
        <w:ind w:left="5704" w:hanging="360"/>
      </w:pPr>
    </w:lvl>
    <w:lvl w:ilvl="7" w:tplc="38090019" w:tentative="1">
      <w:start w:val="1"/>
      <w:numFmt w:val="lowerLetter"/>
      <w:lvlText w:val="%8."/>
      <w:lvlJc w:val="left"/>
      <w:pPr>
        <w:ind w:left="6424" w:hanging="360"/>
      </w:pPr>
    </w:lvl>
    <w:lvl w:ilvl="8" w:tplc="3809001B" w:tentative="1">
      <w:start w:val="1"/>
      <w:numFmt w:val="lowerRoman"/>
      <w:lvlText w:val="%9."/>
      <w:lvlJc w:val="right"/>
      <w:pPr>
        <w:ind w:left="7144" w:hanging="180"/>
      </w:pPr>
    </w:lvl>
  </w:abstractNum>
  <w:abstractNum w:abstractNumId="94" w15:restartNumberingAfterBreak="0">
    <w:nsid w:val="78B763A3"/>
    <w:multiLevelType w:val="hybridMultilevel"/>
    <w:tmpl w:val="9B1E5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1E6EDD"/>
    <w:multiLevelType w:val="hybridMultilevel"/>
    <w:tmpl w:val="458456FC"/>
    <w:lvl w:ilvl="0" w:tplc="2D487E7E">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96" w15:restartNumberingAfterBreak="0">
    <w:nsid w:val="7C551F3E"/>
    <w:multiLevelType w:val="hybridMultilevel"/>
    <w:tmpl w:val="782ED874"/>
    <w:lvl w:ilvl="0" w:tplc="16062CB4">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num w:numId="1" w16cid:durableId="241837341">
    <w:abstractNumId w:val="31"/>
  </w:num>
  <w:num w:numId="2" w16cid:durableId="24643992">
    <w:abstractNumId w:val="63"/>
  </w:num>
  <w:num w:numId="3" w16cid:durableId="840923764">
    <w:abstractNumId w:val="8"/>
  </w:num>
  <w:num w:numId="4" w16cid:durableId="783615121">
    <w:abstractNumId w:val="39"/>
  </w:num>
  <w:num w:numId="5" w16cid:durableId="1646621026">
    <w:abstractNumId w:val="2"/>
  </w:num>
  <w:num w:numId="6" w16cid:durableId="964116458">
    <w:abstractNumId w:val="54"/>
  </w:num>
  <w:num w:numId="7" w16cid:durableId="1436554803">
    <w:abstractNumId w:val="65"/>
  </w:num>
  <w:num w:numId="8" w16cid:durableId="458839306">
    <w:abstractNumId w:val="15"/>
  </w:num>
  <w:num w:numId="9" w16cid:durableId="1418407152">
    <w:abstractNumId w:val="94"/>
  </w:num>
  <w:num w:numId="10" w16cid:durableId="2050451137">
    <w:abstractNumId w:val="35"/>
  </w:num>
  <w:num w:numId="11" w16cid:durableId="1668247268">
    <w:abstractNumId w:val="77"/>
  </w:num>
  <w:num w:numId="12" w16cid:durableId="1188637118">
    <w:abstractNumId w:val="51"/>
  </w:num>
  <w:num w:numId="13" w16cid:durableId="983968291">
    <w:abstractNumId w:val="59"/>
  </w:num>
  <w:num w:numId="14" w16cid:durableId="821238896">
    <w:abstractNumId w:val="38"/>
  </w:num>
  <w:num w:numId="15" w16cid:durableId="1738164879">
    <w:abstractNumId w:val="76"/>
  </w:num>
  <w:num w:numId="16" w16cid:durableId="1157765963">
    <w:abstractNumId w:val="52"/>
  </w:num>
  <w:num w:numId="17" w16cid:durableId="1749381611">
    <w:abstractNumId w:val="82"/>
  </w:num>
  <w:num w:numId="18" w16cid:durableId="1612206947">
    <w:abstractNumId w:val="21"/>
  </w:num>
  <w:num w:numId="19" w16cid:durableId="375862200">
    <w:abstractNumId w:val="49"/>
  </w:num>
  <w:num w:numId="20" w16cid:durableId="887843034">
    <w:abstractNumId w:val="25"/>
  </w:num>
  <w:num w:numId="21" w16cid:durableId="1777409474">
    <w:abstractNumId w:val="90"/>
  </w:num>
  <w:num w:numId="22" w16cid:durableId="697241427">
    <w:abstractNumId w:val="32"/>
  </w:num>
  <w:num w:numId="23" w16cid:durableId="615987854">
    <w:abstractNumId w:val="43"/>
  </w:num>
  <w:num w:numId="24" w16cid:durableId="1946303587">
    <w:abstractNumId w:val="47"/>
  </w:num>
  <w:num w:numId="25" w16cid:durableId="897395950">
    <w:abstractNumId w:val="66"/>
  </w:num>
  <w:num w:numId="26" w16cid:durableId="1498614465">
    <w:abstractNumId w:val="20"/>
  </w:num>
  <w:num w:numId="27" w16cid:durableId="862137426">
    <w:abstractNumId w:val="41"/>
  </w:num>
  <w:num w:numId="28" w16cid:durableId="619070880">
    <w:abstractNumId w:val="89"/>
  </w:num>
  <w:num w:numId="29" w16cid:durableId="604074414">
    <w:abstractNumId w:val="0"/>
  </w:num>
  <w:num w:numId="30" w16cid:durableId="1011957360">
    <w:abstractNumId w:val="36"/>
  </w:num>
  <w:num w:numId="31" w16cid:durableId="1495999148">
    <w:abstractNumId w:val="64"/>
  </w:num>
  <w:num w:numId="32" w16cid:durableId="910850868">
    <w:abstractNumId w:val="70"/>
  </w:num>
  <w:num w:numId="33" w16cid:durableId="383064712">
    <w:abstractNumId w:val="86"/>
  </w:num>
  <w:num w:numId="34" w16cid:durableId="901408880">
    <w:abstractNumId w:val="28"/>
  </w:num>
  <w:num w:numId="35" w16cid:durableId="1266498433">
    <w:abstractNumId w:val="71"/>
  </w:num>
  <w:num w:numId="36" w16cid:durableId="727531951">
    <w:abstractNumId w:val="78"/>
  </w:num>
  <w:num w:numId="37" w16cid:durableId="1972855062">
    <w:abstractNumId w:val="87"/>
  </w:num>
  <w:num w:numId="38" w16cid:durableId="476150254">
    <w:abstractNumId w:val="40"/>
  </w:num>
  <w:num w:numId="39" w16cid:durableId="1087923243">
    <w:abstractNumId w:val="44"/>
  </w:num>
  <w:num w:numId="40" w16cid:durableId="1312253085">
    <w:abstractNumId w:val="7"/>
  </w:num>
  <w:num w:numId="41" w16cid:durableId="1815179658">
    <w:abstractNumId w:val="37"/>
  </w:num>
  <w:num w:numId="42" w16cid:durableId="1413694675">
    <w:abstractNumId w:val="30"/>
  </w:num>
  <w:num w:numId="43" w16cid:durableId="1279675568">
    <w:abstractNumId w:val="68"/>
  </w:num>
  <w:num w:numId="44" w16cid:durableId="321548522">
    <w:abstractNumId w:val="53"/>
  </w:num>
  <w:num w:numId="45" w16cid:durableId="1205828300">
    <w:abstractNumId w:val="22"/>
  </w:num>
  <w:num w:numId="46" w16cid:durableId="429811805">
    <w:abstractNumId w:val="5"/>
  </w:num>
  <w:num w:numId="47" w16cid:durableId="1032921090">
    <w:abstractNumId w:val="57"/>
  </w:num>
  <w:num w:numId="48" w16cid:durableId="1204292535">
    <w:abstractNumId w:val="11"/>
  </w:num>
  <w:num w:numId="49" w16cid:durableId="1642033440">
    <w:abstractNumId w:val="79"/>
  </w:num>
  <w:num w:numId="50" w16cid:durableId="1364819287">
    <w:abstractNumId w:val="55"/>
  </w:num>
  <w:num w:numId="51" w16cid:durableId="1234051642">
    <w:abstractNumId w:val="46"/>
  </w:num>
  <w:num w:numId="52" w16cid:durableId="234441637">
    <w:abstractNumId w:val="91"/>
  </w:num>
  <w:num w:numId="53" w16cid:durableId="1540118914">
    <w:abstractNumId w:val="24"/>
  </w:num>
  <w:num w:numId="54" w16cid:durableId="819541317">
    <w:abstractNumId w:val="75"/>
  </w:num>
  <w:num w:numId="55" w16cid:durableId="1992561712">
    <w:abstractNumId w:val="42"/>
  </w:num>
  <w:num w:numId="56" w16cid:durableId="553346240">
    <w:abstractNumId w:val="6"/>
  </w:num>
  <w:num w:numId="57" w16cid:durableId="1427995524">
    <w:abstractNumId w:val="72"/>
  </w:num>
  <w:num w:numId="58" w16cid:durableId="1663923314">
    <w:abstractNumId w:val="88"/>
  </w:num>
  <w:num w:numId="59" w16cid:durableId="277420227">
    <w:abstractNumId w:val="74"/>
  </w:num>
  <w:num w:numId="60" w16cid:durableId="921909797">
    <w:abstractNumId w:val="80"/>
  </w:num>
  <w:num w:numId="61" w16cid:durableId="1591964916">
    <w:abstractNumId w:val="84"/>
  </w:num>
  <w:num w:numId="62" w16cid:durableId="1026296234">
    <w:abstractNumId w:val="13"/>
  </w:num>
  <w:num w:numId="63" w16cid:durableId="1362708050">
    <w:abstractNumId w:val="73"/>
  </w:num>
  <w:num w:numId="64" w16cid:durableId="1175070622">
    <w:abstractNumId w:val="26"/>
  </w:num>
  <w:num w:numId="65" w16cid:durableId="366103484">
    <w:abstractNumId w:val="93"/>
  </w:num>
  <w:num w:numId="66" w16cid:durableId="400644371">
    <w:abstractNumId w:val="67"/>
  </w:num>
  <w:num w:numId="67" w16cid:durableId="1665552408">
    <w:abstractNumId w:val="60"/>
  </w:num>
  <w:num w:numId="68" w16cid:durableId="631448450">
    <w:abstractNumId w:val="62"/>
  </w:num>
  <w:num w:numId="69" w16cid:durableId="1794202682">
    <w:abstractNumId w:val="61"/>
  </w:num>
  <w:num w:numId="70" w16cid:durableId="1568421301">
    <w:abstractNumId w:val="1"/>
  </w:num>
  <w:num w:numId="71" w16cid:durableId="461266130">
    <w:abstractNumId w:val="56"/>
  </w:num>
  <w:num w:numId="72" w16cid:durableId="261570323">
    <w:abstractNumId w:val="58"/>
  </w:num>
  <w:num w:numId="73" w16cid:durableId="1808009673">
    <w:abstractNumId w:val="45"/>
  </w:num>
  <w:num w:numId="74" w16cid:durableId="1176505519">
    <w:abstractNumId w:val="16"/>
  </w:num>
  <w:num w:numId="75" w16cid:durableId="167254583">
    <w:abstractNumId w:val="23"/>
  </w:num>
  <w:num w:numId="76" w16cid:durableId="2117941457">
    <w:abstractNumId w:val="14"/>
  </w:num>
  <w:num w:numId="77" w16cid:durableId="475220400">
    <w:abstractNumId w:val="17"/>
  </w:num>
  <w:num w:numId="78" w16cid:durableId="152264205">
    <w:abstractNumId w:val="9"/>
  </w:num>
  <w:num w:numId="79" w16cid:durableId="1991254232">
    <w:abstractNumId w:val="4"/>
  </w:num>
  <w:num w:numId="80" w16cid:durableId="1934582483">
    <w:abstractNumId w:val="18"/>
  </w:num>
  <w:num w:numId="81" w16cid:durableId="1348828777">
    <w:abstractNumId w:val="34"/>
  </w:num>
  <w:num w:numId="82" w16cid:durableId="491331798">
    <w:abstractNumId w:val="50"/>
  </w:num>
  <w:num w:numId="83" w16cid:durableId="1032339240">
    <w:abstractNumId w:val="10"/>
  </w:num>
  <w:num w:numId="84" w16cid:durableId="628587069">
    <w:abstractNumId w:val="12"/>
  </w:num>
  <w:num w:numId="85" w16cid:durableId="1069109128">
    <w:abstractNumId w:val="48"/>
  </w:num>
  <w:num w:numId="86" w16cid:durableId="1306007857">
    <w:abstractNumId w:val="92"/>
  </w:num>
  <w:num w:numId="87" w16cid:durableId="303774925">
    <w:abstractNumId w:val="95"/>
  </w:num>
  <w:num w:numId="88" w16cid:durableId="1890453983">
    <w:abstractNumId w:val="96"/>
  </w:num>
  <w:num w:numId="89" w16cid:durableId="973098748">
    <w:abstractNumId w:val="85"/>
  </w:num>
  <w:num w:numId="90" w16cid:durableId="197819148">
    <w:abstractNumId w:val="83"/>
  </w:num>
  <w:num w:numId="91" w16cid:durableId="235286723">
    <w:abstractNumId w:val="29"/>
  </w:num>
  <w:num w:numId="92" w16cid:durableId="456219673">
    <w:abstractNumId w:val="27"/>
  </w:num>
  <w:num w:numId="93" w16cid:durableId="1313175158">
    <w:abstractNumId w:val="19"/>
  </w:num>
  <w:num w:numId="94" w16cid:durableId="1750225271">
    <w:abstractNumId w:val="33"/>
  </w:num>
  <w:num w:numId="95" w16cid:durableId="1207641091">
    <w:abstractNumId w:val="81"/>
  </w:num>
  <w:num w:numId="96" w16cid:durableId="1121651007">
    <w:abstractNumId w:val="69"/>
  </w:num>
  <w:num w:numId="97" w16cid:durableId="2034962152">
    <w:abstractNumId w:val="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A"/>
    <w:rsid w:val="000100D6"/>
    <w:rsid w:val="000203C3"/>
    <w:rsid w:val="00032B7A"/>
    <w:rsid w:val="00036877"/>
    <w:rsid w:val="00041CEF"/>
    <w:rsid w:val="00044B9F"/>
    <w:rsid w:val="00055A7C"/>
    <w:rsid w:val="00077D05"/>
    <w:rsid w:val="00082E4A"/>
    <w:rsid w:val="000B163C"/>
    <w:rsid w:val="000D5A75"/>
    <w:rsid w:val="00111292"/>
    <w:rsid w:val="00151E0A"/>
    <w:rsid w:val="00154495"/>
    <w:rsid w:val="001735E5"/>
    <w:rsid w:val="001809AA"/>
    <w:rsid w:val="00196606"/>
    <w:rsid w:val="00196DDF"/>
    <w:rsid w:val="001A1C63"/>
    <w:rsid w:val="001C54C8"/>
    <w:rsid w:val="001C68CA"/>
    <w:rsid w:val="001D5EB4"/>
    <w:rsid w:val="001E4F00"/>
    <w:rsid w:val="00203A12"/>
    <w:rsid w:val="002233D2"/>
    <w:rsid w:val="0022366E"/>
    <w:rsid w:val="00235513"/>
    <w:rsid w:val="00245CA9"/>
    <w:rsid w:val="00265841"/>
    <w:rsid w:val="00286E41"/>
    <w:rsid w:val="002B2F3A"/>
    <w:rsid w:val="002C4F4B"/>
    <w:rsid w:val="002D1517"/>
    <w:rsid w:val="003152E8"/>
    <w:rsid w:val="003306CC"/>
    <w:rsid w:val="00362926"/>
    <w:rsid w:val="00362ABD"/>
    <w:rsid w:val="00365F49"/>
    <w:rsid w:val="00380B2B"/>
    <w:rsid w:val="0039334B"/>
    <w:rsid w:val="003C0AE5"/>
    <w:rsid w:val="003C21CB"/>
    <w:rsid w:val="00411ED4"/>
    <w:rsid w:val="00432A90"/>
    <w:rsid w:val="00440634"/>
    <w:rsid w:val="00444377"/>
    <w:rsid w:val="0044579A"/>
    <w:rsid w:val="00446116"/>
    <w:rsid w:val="00453B1D"/>
    <w:rsid w:val="004546B6"/>
    <w:rsid w:val="00486B38"/>
    <w:rsid w:val="004A3418"/>
    <w:rsid w:val="004A49CB"/>
    <w:rsid w:val="004B6909"/>
    <w:rsid w:val="004D0A90"/>
    <w:rsid w:val="004F2BB8"/>
    <w:rsid w:val="004F55DA"/>
    <w:rsid w:val="00515615"/>
    <w:rsid w:val="005162C9"/>
    <w:rsid w:val="0054151E"/>
    <w:rsid w:val="00557464"/>
    <w:rsid w:val="005A4531"/>
    <w:rsid w:val="005B799A"/>
    <w:rsid w:val="005D0B6F"/>
    <w:rsid w:val="005D5104"/>
    <w:rsid w:val="00617B6B"/>
    <w:rsid w:val="006318F3"/>
    <w:rsid w:val="006503ED"/>
    <w:rsid w:val="006640DC"/>
    <w:rsid w:val="0068646E"/>
    <w:rsid w:val="006A3BA4"/>
    <w:rsid w:val="006C291E"/>
    <w:rsid w:val="006D0010"/>
    <w:rsid w:val="006F4A92"/>
    <w:rsid w:val="0070531D"/>
    <w:rsid w:val="00730A49"/>
    <w:rsid w:val="00740A25"/>
    <w:rsid w:val="00744604"/>
    <w:rsid w:val="0074692D"/>
    <w:rsid w:val="0075129E"/>
    <w:rsid w:val="00766960"/>
    <w:rsid w:val="00772283"/>
    <w:rsid w:val="0078650D"/>
    <w:rsid w:val="00795AE9"/>
    <w:rsid w:val="007B0B4A"/>
    <w:rsid w:val="007C1C3D"/>
    <w:rsid w:val="007D041C"/>
    <w:rsid w:val="007D56FE"/>
    <w:rsid w:val="0080037A"/>
    <w:rsid w:val="008231DE"/>
    <w:rsid w:val="008508BA"/>
    <w:rsid w:val="008568F2"/>
    <w:rsid w:val="00857859"/>
    <w:rsid w:val="00870E25"/>
    <w:rsid w:val="00876754"/>
    <w:rsid w:val="008A76AA"/>
    <w:rsid w:val="008B3438"/>
    <w:rsid w:val="008D27CF"/>
    <w:rsid w:val="00903E16"/>
    <w:rsid w:val="0090779B"/>
    <w:rsid w:val="00927B87"/>
    <w:rsid w:val="00930398"/>
    <w:rsid w:val="0093096F"/>
    <w:rsid w:val="00953FB1"/>
    <w:rsid w:val="0098560D"/>
    <w:rsid w:val="009D6060"/>
    <w:rsid w:val="009E1CB4"/>
    <w:rsid w:val="009F579B"/>
    <w:rsid w:val="00A07CF2"/>
    <w:rsid w:val="00A32AD9"/>
    <w:rsid w:val="00A36A8F"/>
    <w:rsid w:val="00A70985"/>
    <w:rsid w:val="00A74A01"/>
    <w:rsid w:val="00A85778"/>
    <w:rsid w:val="00A9312C"/>
    <w:rsid w:val="00AA3361"/>
    <w:rsid w:val="00AA7C08"/>
    <w:rsid w:val="00AE668D"/>
    <w:rsid w:val="00B05251"/>
    <w:rsid w:val="00B10692"/>
    <w:rsid w:val="00B108FC"/>
    <w:rsid w:val="00B4504D"/>
    <w:rsid w:val="00B50CDF"/>
    <w:rsid w:val="00B64832"/>
    <w:rsid w:val="00B7099B"/>
    <w:rsid w:val="00B71BFC"/>
    <w:rsid w:val="00B846D2"/>
    <w:rsid w:val="00B85F28"/>
    <w:rsid w:val="00B918A1"/>
    <w:rsid w:val="00BB1C37"/>
    <w:rsid w:val="00BB6366"/>
    <w:rsid w:val="00BB732E"/>
    <w:rsid w:val="00BF2F98"/>
    <w:rsid w:val="00BF79CC"/>
    <w:rsid w:val="00C0067F"/>
    <w:rsid w:val="00C028F8"/>
    <w:rsid w:val="00C11ADC"/>
    <w:rsid w:val="00C273EF"/>
    <w:rsid w:val="00C36B87"/>
    <w:rsid w:val="00C67D26"/>
    <w:rsid w:val="00C80630"/>
    <w:rsid w:val="00C9326A"/>
    <w:rsid w:val="00CB1C9D"/>
    <w:rsid w:val="00CC313E"/>
    <w:rsid w:val="00CD7193"/>
    <w:rsid w:val="00D40120"/>
    <w:rsid w:val="00D407EA"/>
    <w:rsid w:val="00D43C03"/>
    <w:rsid w:val="00D45E65"/>
    <w:rsid w:val="00D71164"/>
    <w:rsid w:val="00D833E0"/>
    <w:rsid w:val="00DA58E7"/>
    <w:rsid w:val="00DF0658"/>
    <w:rsid w:val="00E21229"/>
    <w:rsid w:val="00E313E3"/>
    <w:rsid w:val="00E70FB3"/>
    <w:rsid w:val="00E80F43"/>
    <w:rsid w:val="00E86CFF"/>
    <w:rsid w:val="00E87F66"/>
    <w:rsid w:val="00EA39A1"/>
    <w:rsid w:val="00EA6EBD"/>
    <w:rsid w:val="00EC6DBF"/>
    <w:rsid w:val="00ED43B1"/>
    <w:rsid w:val="00EF114F"/>
    <w:rsid w:val="00F07203"/>
    <w:rsid w:val="00F25144"/>
    <w:rsid w:val="00F35A24"/>
    <w:rsid w:val="00F536D6"/>
    <w:rsid w:val="00F7425E"/>
    <w:rsid w:val="00F8796F"/>
    <w:rsid w:val="00FA68A6"/>
    <w:rsid w:val="00FD0EB9"/>
    <w:rsid w:val="00FD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6AB4"/>
  <w15:chartTrackingRefBased/>
  <w15:docId w15:val="{BD750787-BC11-4B5F-BC29-74D173FC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7A"/>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Source,awal,List Paragraph2,Level 3,Table,List Deskripsi Aktivitas,Atan,NUMBERED PARAGRAPH,List Paragraph 1,References,ReferencesCxSpLast,lp1,List Paragraph (numbered (a)),Use Case List Paragraph,Bullets,SLIK"/>
    <w:basedOn w:val="Normal"/>
    <w:link w:val="ListParagraphChar"/>
    <w:uiPriority w:val="34"/>
    <w:qFormat/>
    <w:rsid w:val="0070531D"/>
    <w:pPr>
      <w:ind w:left="720"/>
      <w:contextualSpacing/>
    </w:pPr>
  </w:style>
  <w:style w:type="paragraph" w:customStyle="1" w:styleId="Style5">
    <w:name w:val="Style5"/>
    <w:basedOn w:val="Normal"/>
    <w:uiPriority w:val="99"/>
    <w:rsid w:val="00BB6366"/>
    <w:pPr>
      <w:widowControl w:val="0"/>
      <w:autoSpaceDE w:val="0"/>
      <w:autoSpaceDN w:val="0"/>
      <w:adjustRightInd w:val="0"/>
    </w:pPr>
    <w:rPr>
      <w:rFonts w:ascii="Bookman Old Style" w:hAnsi="Bookman Old Style"/>
      <w:lang w:val="en-US"/>
    </w:rPr>
  </w:style>
  <w:style w:type="character" w:customStyle="1" w:styleId="FontStyle18">
    <w:name w:val="Font Style18"/>
    <w:uiPriority w:val="99"/>
    <w:rsid w:val="00BB6366"/>
    <w:rPr>
      <w:rFonts w:ascii="Bookman Old Style" w:hAnsi="Bookman Old Style" w:cs="Bookman Old Style"/>
      <w:sz w:val="22"/>
      <w:szCs w:val="22"/>
    </w:rPr>
  </w:style>
  <w:style w:type="paragraph" w:customStyle="1" w:styleId="Default">
    <w:name w:val="Default"/>
    <w:rsid w:val="0078650D"/>
    <w:p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character" w:customStyle="1" w:styleId="ListParagraphChar">
    <w:name w:val="List Paragraph Char"/>
    <w:aliases w:val="Bab Char,Colorful List - Accent 11 Char,Source Char,awal Char,List Paragraph2 Char,Level 3 Char,Table Char,List Deskripsi Aktivitas Char,Atan Char,NUMBERED PARAGRAPH Char,List Paragraph 1 Char,References Char,ReferencesCxSpLast Char"/>
    <w:link w:val="ListParagraph"/>
    <w:uiPriority w:val="34"/>
    <w:qFormat/>
    <w:locked/>
    <w:rsid w:val="0078650D"/>
    <w:rPr>
      <w:rFonts w:ascii="Times New Roman" w:eastAsia="Times New Roman" w:hAnsi="Times New Roman" w:cs="Times New Roman"/>
      <w:sz w:val="24"/>
      <w:szCs w:val="24"/>
      <w:lang w:val="en-ID"/>
    </w:rPr>
  </w:style>
  <w:style w:type="paragraph" w:customStyle="1" w:styleId="Style1">
    <w:name w:val="Style1"/>
    <w:basedOn w:val="Normal"/>
    <w:uiPriority w:val="99"/>
    <w:rsid w:val="00BB1C37"/>
    <w:pPr>
      <w:widowControl w:val="0"/>
      <w:autoSpaceDE w:val="0"/>
      <w:autoSpaceDN w:val="0"/>
      <w:adjustRightInd w:val="0"/>
      <w:spacing w:line="422" w:lineRule="exact"/>
      <w:ind w:hanging="533"/>
      <w:jc w:val="both"/>
    </w:pPr>
    <w:rPr>
      <w:rFonts w:ascii="Bookman Old Style" w:hAnsi="Bookman Old Style"/>
      <w:lang w:val="en-US"/>
    </w:rPr>
  </w:style>
  <w:style w:type="paragraph" w:customStyle="1" w:styleId="Style2">
    <w:name w:val="Style2"/>
    <w:basedOn w:val="Normal"/>
    <w:uiPriority w:val="99"/>
    <w:rsid w:val="00BB1C37"/>
    <w:pPr>
      <w:widowControl w:val="0"/>
      <w:autoSpaceDE w:val="0"/>
      <w:autoSpaceDN w:val="0"/>
      <w:adjustRightInd w:val="0"/>
      <w:spacing w:line="422" w:lineRule="exact"/>
      <w:jc w:val="both"/>
    </w:pPr>
    <w:rPr>
      <w:rFonts w:ascii="Bookman Old Style" w:hAnsi="Bookman Old Style"/>
      <w:lang w:val="en-US"/>
    </w:rPr>
  </w:style>
  <w:style w:type="paragraph" w:customStyle="1" w:styleId="Style8">
    <w:name w:val="Style8"/>
    <w:basedOn w:val="Normal"/>
    <w:uiPriority w:val="99"/>
    <w:rsid w:val="00B846D2"/>
    <w:pPr>
      <w:widowControl w:val="0"/>
      <w:autoSpaceDE w:val="0"/>
      <w:autoSpaceDN w:val="0"/>
      <w:adjustRightInd w:val="0"/>
      <w:spacing w:line="422" w:lineRule="exact"/>
      <w:ind w:hanging="562"/>
      <w:jc w:val="both"/>
    </w:pPr>
    <w:rPr>
      <w:rFonts w:ascii="Bookman Old Style" w:hAnsi="Bookman Old Style"/>
      <w:lang w:val="en-US"/>
    </w:rPr>
  </w:style>
  <w:style w:type="paragraph" w:styleId="Header">
    <w:name w:val="header"/>
    <w:basedOn w:val="Normal"/>
    <w:link w:val="HeaderChar"/>
    <w:uiPriority w:val="99"/>
    <w:unhideWhenUsed/>
    <w:rsid w:val="00C11ADC"/>
    <w:pPr>
      <w:tabs>
        <w:tab w:val="center" w:pos="4680"/>
        <w:tab w:val="right" w:pos="9360"/>
      </w:tabs>
      <w:ind w:right="6"/>
      <w:jc w:val="center"/>
    </w:pPr>
    <w:rPr>
      <w:rFonts w:ascii="Calibri" w:eastAsia="Calibri" w:hAnsi="Calibri"/>
      <w:lang w:val="en-US"/>
    </w:rPr>
  </w:style>
  <w:style w:type="character" w:customStyle="1" w:styleId="HeaderChar">
    <w:name w:val="Header Char"/>
    <w:basedOn w:val="DefaultParagraphFont"/>
    <w:link w:val="Header"/>
    <w:uiPriority w:val="99"/>
    <w:rsid w:val="00C11ADC"/>
    <w:rPr>
      <w:rFonts w:ascii="Calibri" w:eastAsia="Calibri" w:hAnsi="Calibri" w:cs="Times New Roman"/>
      <w:sz w:val="24"/>
      <w:szCs w:val="24"/>
    </w:rPr>
  </w:style>
  <w:style w:type="character" w:styleId="Hyperlink">
    <w:name w:val="Hyperlink"/>
    <w:basedOn w:val="DefaultParagraphFont"/>
    <w:uiPriority w:val="99"/>
    <w:unhideWhenUsed/>
    <w:rsid w:val="00C11ADC"/>
    <w:rPr>
      <w:color w:val="0563C1" w:themeColor="hyperlink"/>
      <w:u w:val="single"/>
    </w:rPr>
  </w:style>
  <w:style w:type="character" w:customStyle="1" w:styleId="normaltextrun">
    <w:name w:val="normaltextrun"/>
    <w:basedOn w:val="DefaultParagraphFont"/>
    <w:rsid w:val="00B50CDF"/>
  </w:style>
  <w:style w:type="character" w:customStyle="1" w:styleId="FontStyle16">
    <w:name w:val="Font Style16"/>
    <w:uiPriority w:val="99"/>
    <w:rsid w:val="007D56FE"/>
    <w:rPr>
      <w:rFonts w:ascii="Bookman Old Style" w:hAnsi="Bookman Old Style" w:cs="Bookman Old Style"/>
      <w:i/>
      <w:iCs/>
      <w:sz w:val="22"/>
      <w:szCs w:val="22"/>
    </w:rPr>
  </w:style>
  <w:style w:type="character" w:customStyle="1" w:styleId="FontStyle33">
    <w:name w:val="Font Style33"/>
    <w:uiPriority w:val="99"/>
    <w:rsid w:val="00730A49"/>
    <w:rPr>
      <w:rFonts w:ascii="Bookman Old Style" w:hAnsi="Bookman Old Style" w:cs="Bookman Old Style"/>
      <w:sz w:val="22"/>
      <w:szCs w:val="22"/>
    </w:rPr>
  </w:style>
  <w:style w:type="character" w:styleId="CommentReference">
    <w:name w:val="annotation reference"/>
    <w:basedOn w:val="DefaultParagraphFont"/>
    <w:uiPriority w:val="99"/>
    <w:semiHidden/>
    <w:unhideWhenUsed/>
    <w:rsid w:val="005A4531"/>
    <w:rPr>
      <w:sz w:val="16"/>
      <w:szCs w:val="16"/>
    </w:rPr>
  </w:style>
  <w:style w:type="paragraph" w:styleId="CommentText">
    <w:name w:val="annotation text"/>
    <w:basedOn w:val="Normal"/>
    <w:link w:val="CommentTextChar"/>
    <w:uiPriority w:val="99"/>
    <w:semiHidden/>
    <w:unhideWhenUsed/>
    <w:rsid w:val="005A4531"/>
    <w:rPr>
      <w:sz w:val="20"/>
      <w:szCs w:val="20"/>
    </w:rPr>
  </w:style>
  <w:style w:type="character" w:customStyle="1" w:styleId="CommentTextChar">
    <w:name w:val="Comment Text Char"/>
    <w:basedOn w:val="DefaultParagraphFont"/>
    <w:link w:val="CommentText"/>
    <w:uiPriority w:val="99"/>
    <w:semiHidden/>
    <w:rsid w:val="005A4531"/>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5A4531"/>
    <w:rPr>
      <w:b/>
      <w:bCs/>
    </w:rPr>
  </w:style>
  <w:style w:type="character" w:customStyle="1" w:styleId="CommentSubjectChar">
    <w:name w:val="Comment Subject Char"/>
    <w:basedOn w:val="CommentTextChar"/>
    <w:link w:val="CommentSubject"/>
    <w:uiPriority w:val="99"/>
    <w:semiHidden/>
    <w:rsid w:val="005A4531"/>
    <w:rPr>
      <w:rFonts w:ascii="Times New Roman" w:eastAsia="Times New Roman" w:hAnsi="Times New Roman" w:cs="Times New Roman"/>
      <w:b/>
      <w:bCs/>
      <w:sz w:val="20"/>
      <w:szCs w:val="20"/>
      <w:lang w:val="en-ID"/>
    </w:rPr>
  </w:style>
  <w:style w:type="paragraph" w:styleId="BalloonText">
    <w:name w:val="Balloon Text"/>
    <w:basedOn w:val="Normal"/>
    <w:link w:val="BalloonTextChar"/>
    <w:uiPriority w:val="99"/>
    <w:semiHidden/>
    <w:unhideWhenUsed/>
    <w:rsid w:val="005A4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531"/>
    <w:rPr>
      <w:rFonts w:ascii="Segoe UI" w:eastAsia="Times New Roman"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95CD7-1E37-4EFD-B9E9-22C3E921AB3A}">
  <ds:schemaRefs>
    <ds:schemaRef ds:uri="http://schemas.openxmlformats.org/officeDocument/2006/bibliography"/>
  </ds:schemaRefs>
</ds:datastoreItem>
</file>

<file path=customXml/itemProps2.xml><?xml version="1.0" encoding="utf-8"?>
<ds:datastoreItem xmlns:ds="http://schemas.openxmlformats.org/officeDocument/2006/customXml" ds:itemID="{09D99E89-136C-4847-8261-15C59A7FCC0D}"/>
</file>

<file path=customXml/itemProps3.xml><?xml version="1.0" encoding="utf-8"?>
<ds:datastoreItem xmlns:ds="http://schemas.openxmlformats.org/officeDocument/2006/customXml" ds:itemID="{0B7B9086-8416-4A0C-AE86-EF8318ED0C6C}"/>
</file>

<file path=customXml/itemProps4.xml><?xml version="1.0" encoding="utf-8"?>
<ds:datastoreItem xmlns:ds="http://schemas.openxmlformats.org/officeDocument/2006/customXml" ds:itemID="{2B359E96-ADF9-4F58-8257-DDA1E6704829}"/>
</file>

<file path=docProps/app.xml><?xml version="1.0" encoding="utf-8"?>
<Properties xmlns="http://schemas.openxmlformats.org/officeDocument/2006/extended-properties" xmlns:vt="http://schemas.openxmlformats.org/officeDocument/2006/docPropsVTypes">
  <Template>Normal</Template>
  <TotalTime>1312</TotalTime>
  <Pages>64</Pages>
  <Words>4454</Words>
  <Characters>30737</Characters>
  <Application>Microsoft Office Word</Application>
  <DocSecurity>0</DocSecurity>
  <Lines>1921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Twenty Ardaneswari</dc:creator>
  <cp:keywords/>
  <dc:description/>
  <cp:lastModifiedBy>Dita Puspitasari</cp:lastModifiedBy>
  <cp:revision>87</cp:revision>
  <dcterms:created xsi:type="dcterms:W3CDTF">2025-02-05T02:22:00Z</dcterms:created>
  <dcterms:modified xsi:type="dcterms:W3CDTF">2026-03-12T03:30:00Z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