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DB" w:rsidRPr="00042D11" w:rsidRDefault="005C49DB" w:rsidP="005C49DB">
      <w:pPr>
        <w:pStyle w:val="ListParagraph"/>
        <w:ind w:left="360"/>
        <w:jc w:val="center"/>
        <w:rPr>
          <w:rStyle w:val="fontstyle01"/>
          <w:b/>
          <w:sz w:val="22"/>
          <w:szCs w:val="22"/>
        </w:rPr>
      </w:pPr>
    </w:p>
    <w:tbl>
      <w:tblPr>
        <w:tblStyle w:val="TableGrid"/>
        <w:tblW w:w="8788" w:type="dxa"/>
        <w:tblInd w:w="534" w:type="dxa"/>
        <w:tblLook w:val="04A0" w:firstRow="1" w:lastRow="0" w:firstColumn="1" w:lastColumn="0" w:noHBand="0" w:noVBand="1"/>
      </w:tblPr>
      <w:tblGrid>
        <w:gridCol w:w="8788"/>
      </w:tblGrid>
      <w:tr w:rsidR="00042D11" w:rsidRPr="00042D11" w:rsidTr="00042D11">
        <w:trPr>
          <w:trHeight w:val="1259"/>
        </w:trPr>
        <w:tc>
          <w:tcPr>
            <w:tcW w:w="8788" w:type="dxa"/>
            <w:vAlign w:val="center"/>
          </w:tcPr>
          <w:p w:rsidR="00734141" w:rsidRPr="00042D11" w:rsidRDefault="00734141" w:rsidP="00625BA6">
            <w:pPr>
              <w:jc w:val="center"/>
              <w:rPr>
                <w:rFonts w:ascii="Bookman Old Style" w:eastAsia="Bookman Old Style" w:hAnsi="Bookman Old Style" w:cs="Bookman Old Style"/>
                <w:i/>
              </w:rPr>
            </w:pPr>
            <w:r w:rsidRPr="00042D11">
              <w:rPr>
                <w:rFonts w:ascii="Bookman Old Style" w:hAnsi="Bookman Old Style"/>
                <w:i/>
              </w:rPr>
              <w:br w:type="page"/>
            </w:r>
            <w:r w:rsidRPr="00042D11">
              <w:rPr>
                <w:rFonts w:ascii="Bookman Old Style" w:hAnsi="Bookman Old Style"/>
                <w:i/>
                <w:spacing w:val="-2"/>
              </w:rPr>
              <w:t>Laporan</w:t>
            </w:r>
            <w:r w:rsidR="00042D11">
              <w:rPr>
                <w:rFonts w:ascii="Bookman Old Style" w:hAnsi="Bookman Old Style"/>
                <w:i/>
                <w:spacing w:val="-2"/>
              </w:rPr>
              <w:t xml:space="preserve"> </w:t>
            </w:r>
            <w:r w:rsidR="004543D4" w:rsidRPr="004543D4">
              <w:rPr>
                <w:rFonts w:ascii="Bookman Old Style" w:hAnsi="Bookman Old Style"/>
                <w:i/>
                <w:spacing w:val="-2"/>
              </w:rPr>
              <w:t xml:space="preserve">Profil Risiko Terintegrasi </w:t>
            </w:r>
            <w:r w:rsidRPr="00042D11">
              <w:rPr>
                <w:rFonts w:ascii="Bookman Old Style" w:hAnsi="Bookman Old Style"/>
                <w:i/>
                <w:spacing w:val="-2"/>
              </w:rPr>
              <w:t xml:space="preserve">ini </w:t>
            </w:r>
            <w:r w:rsidR="004543D4" w:rsidRPr="004543D4">
              <w:rPr>
                <w:rFonts w:ascii="Bookman Old Style" w:hAnsi="Bookman Old Style"/>
                <w:i/>
                <w:spacing w:val="-2"/>
              </w:rPr>
              <w:t>ketentuan Pasal 28 dalam POJK 17/POJK.03/2014, dengan batas waktu penyampaian tiap tanggal 15 Agustus dan 15 Februari</w:t>
            </w:r>
            <w:r w:rsidR="00440FDB" w:rsidRPr="00440FDB">
              <w:rPr>
                <w:rFonts w:ascii="Bookman Old Style" w:hAnsi="Bookman Old Style"/>
                <w:i/>
                <w:spacing w:val="-2"/>
              </w:rPr>
              <w:t>.</w:t>
            </w:r>
            <w:r w:rsidR="00625BA6" w:rsidRPr="00625BA6">
              <w:rPr>
                <w:rFonts w:ascii="Bookman Old Style" w:hAnsi="Bookman Old Style"/>
                <w:i/>
                <w:spacing w:val="-2"/>
              </w:rPr>
              <w:t>.</w:t>
            </w:r>
          </w:p>
        </w:tc>
      </w:tr>
    </w:tbl>
    <w:p w:rsidR="00734141" w:rsidRPr="00042D11" w:rsidRDefault="00734141" w:rsidP="00042D11">
      <w:pPr>
        <w:spacing w:before="3"/>
        <w:jc w:val="center"/>
        <w:rPr>
          <w:rFonts w:ascii="Bookman Old Style" w:eastAsia="Bookman Old Style" w:hAnsi="Bookman Old Style" w:cs="Bookman Old Style"/>
        </w:rPr>
      </w:pPr>
    </w:p>
    <w:p w:rsidR="004543D4" w:rsidRDefault="004543D4" w:rsidP="00520DAD">
      <w:pPr>
        <w:spacing w:before="3"/>
        <w:jc w:val="center"/>
        <w:rPr>
          <w:rFonts w:ascii="Bookman Old Style" w:hAnsi="Bookman Old Style"/>
          <w:b/>
          <w:spacing w:val="1"/>
          <w:sz w:val="24"/>
        </w:rPr>
      </w:pPr>
      <w:r w:rsidRPr="004543D4">
        <w:rPr>
          <w:rFonts w:ascii="Bookman Old Style" w:hAnsi="Bookman Old Style"/>
          <w:b/>
          <w:spacing w:val="1"/>
          <w:sz w:val="24"/>
        </w:rPr>
        <w:tab/>
        <w:t>LAPORAN PROFIL RISIKO TERINTEGRASI</w:t>
      </w:r>
    </w:p>
    <w:p w:rsidR="00520DAD" w:rsidRPr="00520DAD" w:rsidRDefault="00520DAD" w:rsidP="00520DAD">
      <w:pPr>
        <w:spacing w:before="3"/>
        <w:jc w:val="center"/>
        <w:rPr>
          <w:rFonts w:ascii="Bookman Old Style" w:hAnsi="Bookman Old Style"/>
          <w:b/>
          <w:spacing w:val="1"/>
          <w:sz w:val="24"/>
          <w:vertAlign w:val="superscript"/>
        </w:rPr>
      </w:pPr>
      <w:r w:rsidRPr="00520DAD">
        <w:rPr>
          <w:rFonts w:ascii="Bookman Old Style" w:hAnsi="Bookman Old Style"/>
          <w:b/>
          <w:spacing w:val="1"/>
          <w:sz w:val="24"/>
        </w:rPr>
        <w:t>Tahun ...............................</w:t>
      </w:r>
    </w:p>
    <w:p w:rsidR="00734141" w:rsidRPr="00042D11" w:rsidRDefault="00734141" w:rsidP="00734141">
      <w:pPr>
        <w:spacing w:before="3"/>
        <w:rPr>
          <w:rFonts w:ascii="Bookman Old Style" w:eastAsia="Bookman Old Style" w:hAnsi="Bookman Old Style" w:cs="Bookman Old Style"/>
        </w:rPr>
      </w:pPr>
    </w:p>
    <w:p w:rsidR="00734141" w:rsidRPr="00042D11" w:rsidRDefault="00734141" w:rsidP="00042D11">
      <w:pPr>
        <w:ind w:left="1196"/>
        <w:jc w:val="center"/>
        <w:rPr>
          <w:rFonts w:ascii="Bookman Old Style" w:eastAsia="Bookman Old Style" w:hAnsi="Bookman Old Style" w:cs="Bookman Old Style"/>
        </w:rPr>
      </w:pPr>
      <w:r w:rsidRPr="00042D11">
        <w:rPr>
          <w:rFonts w:ascii="Bookman Old Style" w:hAnsi="Bookman Old Style"/>
        </w:rPr>
        <w:t>(diisi</w:t>
      </w:r>
      <w:r w:rsidRPr="00042D11">
        <w:rPr>
          <w:rFonts w:ascii="Bookman Old Style" w:hAnsi="Bookman Old Style"/>
          <w:spacing w:val="-10"/>
        </w:rPr>
        <w:t xml:space="preserve"> </w:t>
      </w:r>
      <w:r w:rsidRPr="00042D11">
        <w:rPr>
          <w:rFonts w:ascii="Bookman Old Style" w:hAnsi="Bookman Old Style"/>
        </w:rPr>
        <w:t>nama</w:t>
      </w:r>
      <w:r w:rsidRPr="00042D11">
        <w:rPr>
          <w:rFonts w:ascii="Bookman Old Style" w:hAnsi="Bookman Old Style"/>
          <w:spacing w:val="-9"/>
        </w:rPr>
        <w:t xml:space="preserve"> </w:t>
      </w:r>
      <w:r w:rsidRPr="00042D11">
        <w:rPr>
          <w:rFonts w:ascii="Bookman Old Style" w:hAnsi="Bookman Old Style"/>
        </w:rPr>
        <w:t>dan</w:t>
      </w:r>
      <w:r w:rsidRPr="00042D11">
        <w:rPr>
          <w:rFonts w:ascii="Bookman Old Style" w:hAnsi="Bookman Old Style"/>
          <w:spacing w:val="-9"/>
        </w:rPr>
        <w:t xml:space="preserve"> </w:t>
      </w:r>
      <w:r w:rsidRPr="00042D11">
        <w:rPr>
          <w:rFonts w:ascii="Bookman Old Style" w:hAnsi="Bookman Old Style"/>
        </w:rPr>
        <w:t>alamat</w:t>
      </w:r>
      <w:r w:rsidRPr="00042D11">
        <w:rPr>
          <w:rFonts w:ascii="Bookman Old Style" w:hAnsi="Bookman Old Style"/>
          <w:spacing w:val="-10"/>
        </w:rPr>
        <w:t xml:space="preserve"> </w:t>
      </w:r>
      <w:r w:rsidRPr="00042D11">
        <w:rPr>
          <w:rFonts w:ascii="Bookman Old Style" w:hAnsi="Bookman Old Style"/>
        </w:rPr>
        <w:t>perusahaan)</w:t>
      </w:r>
    </w:p>
    <w:p w:rsidR="00734141" w:rsidRPr="00042D11" w:rsidRDefault="00734141" w:rsidP="00042D11">
      <w:pPr>
        <w:spacing w:line="20" w:lineRule="atLeast"/>
        <w:ind w:left="585"/>
        <w:jc w:val="center"/>
        <w:rPr>
          <w:rFonts w:ascii="Bookman Old Style" w:eastAsia="Bookman Old Style" w:hAnsi="Bookman Old Style" w:cs="Bookman Old Style"/>
        </w:rPr>
      </w:pPr>
      <w:r w:rsidRPr="00042D11">
        <w:rPr>
          <w:rFonts w:ascii="Bookman Old Style" w:eastAsia="Bookman Old Style" w:hAnsi="Bookman Old Style" w:cs="Bookman Old Style"/>
          <w:noProof/>
          <w:lang w:eastAsia="id-ID"/>
        </w:rPr>
        <mc:AlternateContent>
          <mc:Choice Requires="wpg">
            <w:drawing>
              <wp:inline distT="0" distB="0" distL="0" distR="0" wp14:anchorId="6C6A2A03" wp14:editId="3FDAB6B7">
                <wp:extent cx="4341495" cy="13970"/>
                <wp:effectExtent l="6350" t="7620" r="5080" b="6985"/>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100" name="Group 101"/>
                        <wpg:cNvGrpSpPr>
                          <a:grpSpLocks/>
                        </wpg:cNvGrpSpPr>
                        <wpg:grpSpPr bwMode="auto">
                          <a:xfrm>
                            <a:off x="12" y="2"/>
                            <a:ext cx="6813" cy="2"/>
                            <a:chOff x="12" y="2"/>
                            <a:chExt cx="6813" cy="2"/>
                          </a:xfrm>
                        </wpg:grpSpPr>
                        <wps:wsp>
                          <wps:cNvPr id="101" name="Freeform 10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3"/>
                        <wpg:cNvGrpSpPr>
                          <a:grpSpLocks/>
                        </wpg:cNvGrpSpPr>
                        <wpg:grpSpPr bwMode="auto">
                          <a:xfrm>
                            <a:off x="11" y="11"/>
                            <a:ext cx="6815" cy="2"/>
                            <a:chOff x="11" y="11"/>
                            <a:chExt cx="6815" cy="2"/>
                          </a:xfrm>
                        </wpg:grpSpPr>
                        <wps:wsp>
                          <wps:cNvPr id="103" name="Freeform 10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FAF15E" id="Group 99"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">
                <v:group id="Group 101" o:spid="_x0000_s1027" style="position:absolute;left:12;top:2;width:6813;height:2" coordorigin="12,2" coordsize="6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2" o:spid="_x0000_s1028" style="position:absolute;left:12;top:2;width:6813;height:2;visibility:visible;mso-wrap-style:square;v-text-anchor:top" coordsize="6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cBMEA&#10;AADcAAAADwAAAGRycy9kb3ducmV2LnhtbERPTYvCMBC9C/6HMIIX0UTFVapRRCislwW7HjwOzdgW&#10;m0lpoq3/frOwsLd5vM/ZHXpbixe1vnKsYT5TIIhzZyouNFy/0+kGhA/IBmvHpOFNHg774WCHiXEd&#10;X+iVhULEEPYJaihDaBIpfV6SRT9zDXHk7q61GCJsC2la7GK4reVCqQ9pseLYUGJDp5LyR/a0GtJ+&#10;tQ6UKrvJ+XS+LTv7mHwttB6P+uMWRKA+/Iv/3J8mzldz+H0mX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xHATBAAAA3AAAAA8AAAAAAAAAAAAAAAAAmAIAAGRycy9kb3du&#10;cmV2LnhtbFBLBQYAAAAABAAEAPUAAACGAwAAAAA=&#10;" path="m,l6813,e" filled="f" strokeweight=".14pt">
                    <v:path arrowok="t" o:connecttype="custom" o:connectlocs="0,0;6813,0" o:connectangles="0,0"/>
                  </v:shape>
                </v:group>
                <v:group id="Group 103" o:spid="_x0000_s1029" style="position:absolute;left:11;top:11;width:6815;height:2" coordorigin="11,11" coordsize="6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4" o:spid="_x0000_s1030" style="position:absolute;left:11;top:11;width:6815;height:2;visibility:visible;mso-wrap-style:square;v-text-anchor:top" coordsize="6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nicUA&#10;AADcAAAADwAAAGRycy9kb3ducmV2LnhtbESPQWsCMRCF74L/IYzgRWrWWousRpHCtkJPaqEeh824&#10;u7qZLEnU1V9vCgVvM7w373szX7amFhdyvrKsYDRMQBDnVldcKPjZZS9TED4ga6wtk4IbeVguup05&#10;ptpeeUOXbShEDGGfooIyhCaV0uclGfRD2xBH7WCdwRBXV0jt8BrDTS1fk+RdGqw4Ekps6KOk/LQ9&#10;mwi5vw2+P/fH1q2dnlT0lU1+ZaZUv9euZiACteFp/r9e61g/GcPfM3EC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OeJxQAAANwAAAAPAAAAAAAAAAAAAAAAAJgCAABkcnMv&#10;ZG93bnJldi54bWxQSwUGAAAAAAQABAD1AAAAigMAAAAA&#10;" path="m,l6815,e" filled="f" strokeweight="1.06pt">
                    <v:path arrowok="t" o:connecttype="custom" o:connectlocs="0,0;6815,0" o:connectangles="0,0"/>
                  </v:shape>
                </v:group>
                <w10:anchorlock/>
              </v:group>
            </w:pict>
          </mc:Fallback>
        </mc:AlternateContent>
      </w:r>
    </w:p>
    <w:p w:rsidR="00734141" w:rsidRPr="00042D11" w:rsidRDefault="00734141" w:rsidP="00042D11">
      <w:pPr>
        <w:spacing w:before="7"/>
        <w:jc w:val="center"/>
        <w:rPr>
          <w:rFonts w:ascii="Bookman Old Style" w:eastAsia="Bookman Old Style" w:hAnsi="Bookman Old Style" w:cs="Bookman Old Style"/>
        </w:rPr>
      </w:pPr>
    </w:p>
    <w:p w:rsidR="00734141" w:rsidRPr="00042D11" w:rsidRDefault="00734141" w:rsidP="00042D11">
      <w:pPr>
        <w:spacing w:line="20" w:lineRule="atLeast"/>
        <w:ind w:left="585"/>
        <w:jc w:val="center"/>
        <w:rPr>
          <w:rFonts w:ascii="Bookman Old Style" w:eastAsia="Bookman Old Style" w:hAnsi="Bookman Old Style" w:cs="Bookman Old Style"/>
        </w:rPr>
      </w:pPr>
      <w:r w:rsidRPr="00042D11">
        <w:rPr>
          <w:rFonts w:ascii="Bookman Old Style" w:eastAsia="Bookman Old Style" w:hAnsi="Bookman Old Style" w:cs="Bookman Old Style"/>
          <w:noProof/>
          <w:lang w:eastAsia="id-ID"/>
        </w:rPr>
        <mc:AlternateContent>
          <mc:Choice Requires="wpg">
            <w:drawing>
              <wp:inline distT="0" distB="0" distL="0" distR="0" wp14:anchorId="44A06D76" wp14:editId="59941FAF">
                <wp:extent cx="4341495" cy="13970"/>
                <wp:effectExtent l="6350" t="4445" r="5080" b="635"/>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95" name="Group 96"/>
                        <wpg:cNvGrpSpPr>
                          <a:grpSpLocks/>
                        </wpg:cNvGrpSpPr>
                        <wpg:grpSpPr bwMode="auto">
                          <a:xfrm>
                            <a:off x="12" y="2"/>
                            <a:ext cx="6813" cy="2"/>
                            <a:chOff x="12" y="2"/>
                            <a:chExt cx="6813" cy="2"/>
                          </a:xfrm>
                        </wpg:grpSpPr>
                        <wps:wsp>
                          <wps:cNvPr id="96" name="Freeform 9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8"/>
                        <wpg:cNvGrpSpPr>
                          <a:grpSpLocks/>
                        </wpg:cNvGrpSpPr>
                        <wpg:grpSpPr bwMode="auto">
                          <a:xfrm>
                            <a:off x="11" y="11"/>
                            <a:ext cx="6815" cy="2"/>
                            <a:chOff x="11" y="11"/>
                            <a:chExt cx="6815" cy="2"/>
                          </a:xfrm>
                        </wpg:grpSpPr>
                        <wps:wsp>
                          <wps:cNvPr id="98" name="Freeform 9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867E9F" id="Group 94"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">
                <v:group id="Group 96" o:spid="_x0000_s1027" style="position:absolute;left:12;top:2;width:6813;height:2" coordorigin="12,2" coordsize="6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7" o:spid="_x0000_s1028" style="position:absolute;left:12;top:2;width:6813;height:2;visibility:visible;mso-wrap-style:square;v-text-anchor:top" coordsize="6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LgMIA&#10;AADbAAAADwAAAGRycy9kb3ducmV2LnhtbESPS6vCMBSE9xf8D+EIbi6a6sVXNYoIhetG8LFweWiO&#10;bbE5KU209d8bQXA5zMw3zHLdmlI8qHaFZQXDQQSCOLW64EzB+ZT0ZyCcR9ZYWiYFT3KwXnV+lhhr&#10;2/CBHkefiQBhF6OC3PsqltKlORl0A1sRB+9qa4M+yDqTusYmwE0pR1E0kQYLDgs5VrTNKb0d70ZB&#10;0o6nnpLIzFLe7i5/jbn97kdK9brtZgHCU+u/4U/7XyuYT+D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4uAwgAAANsAAAAPAAAAAAAAAAAAAAAAAJgCAABkcnMvZG93&#10;bnJldi54bWxQSwUGAAAAAAQABAD1AAAAhwMAAAAA&#10;" path="m,l6813,e" filled="f" strokeweight=".14pt">
                    <v:path arrowok="t" o:connecttype="custom" o:connectlocs="0,0;6813,0" o:connectangles="0,0"/>
                  </v:shape>
                </v:group>
                <v:group id="Group 98" o:spid="_x0000_s1029" style="position:absolute;left:11;top:11;width:6815;height:2" coordorigin="11,11" coordsize="6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9" o:spid="_x0000_s1030" style="position:absolute;left:11;top:11;width:6815;height:2;visibility:visible;mso-wrap-style:square;v-text-anchor:top" coordsize="6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KwsIA&#10;AADbAAAADwAAAGRycy9kb3ducmV2LnhtbERPS2vCQBC+F/wPyxS8FN1UqtjUVaQQK/TkA9rjkB2T&#10;2Oxs2F017a/vHAo9fnzvxap3rbpSiI1nA4/jDBRx6W3DlYHjoRjNQcWEbLH1TAa+KcJqObhbYG79&#10;jXd03adKSQjHHA3UKXW51rGsyWEc+45YuJMPDpPAUGkb8CbhrtWTLJtphw1LQ40dvdZUfu0vTkp+&#10;nh7eN5/nPmyDnTb0Vkw/dGHM8L5fv4BK1Kd/8Z97aw08y1j5Ij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rCwgAAANsAAAAPAAAAAAAAAAAAAAAAAJgCAABkcnMvZG93&#10;bnJldi54bWxQSwUGAAAAAAQABAD1AAAAhwMAAAAA&#10;" path="m,l6815,e" filled="f" strokeweight="1.06pt">
                    <v:path arrowok="t" o:connecttype="custom" o:connectlocs="0,0;6815,0" o:connectangles="0,0"/>
                  </v:shape>
                </v:group>
                <w10:anchorlock/>
              </v:group>
            </w:pict>
          </mc:Fallback>
        </mc:AlternateContent>
      </w:r>
    </w:p>
    <w:p w:rsidR="00734141" w:rsidRPr="00042D11" w:rsidRDefault="00734141" w:rsidP="00042D11">
      <w:pPr>
        <w:spacing w:before="7"/>
        <w:jc w:val="center"/>
        <w:rPr>
          <w:rFonts w:ascii="Bookman Old Style" w:eastAsia="Bookman Old Style" w:hAnsi="Bookman Old Style" w:cs="Bookman Old Style"/>
        </w:rPr>
      </w:pPr>
    </w:p>
    <w:p w:rsidR="00734141" w:rsidRPr="00042D11" w:rsidRDefault="00734141" w:rsidP="00042D11">
      <w:pPr>
        <w:spacing w:line="20" w:lineRule="atLeast"/>
        <w:ind w:left="585"/>
        <w:jc w:val="center"/>
        <w:rPr>
          <w:rFonts w:ascii="Bookman Old Style" w:eastAsia="Bookman Old Style" w:hAnsi="Bookman Old Style" w:cs="Bookman Old Style"/>
        </w:rPr>
      </w:pPr>
      <w:r w:rsidRPr="00042D11">
        <w:rPr>
          <w:rFonts w:ascii="Bookman Old Style" w:eastAsia="Bookman Old Style" w:hAnsi="Bookman Old Style" w:cs="Bookman Old Style"/>
          <w:noProof/>
          <w:lang w:eastAsia="id-ID"/>
        </w:rPr>
        <mc:AlternateContent>
          <mc:Choice Requires="wpg">
            <w:drawing>
              <wp:inline distT="0" distB="0" distL="0" distR="0" wp14:anchorId="229051EB" wp14:editId="15A379F1">
                <wp:extent cx="4341495" cy="13970"/>
                <wp:effectExtent l="6350" t="10795" r="5080" b="381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90" name="Group 91"/>
                        <wpg:cNvGrpSpPr>
                          <a:grpSpLocks/>
                        </wpg:cNvGrpSpPr>
                        <wpg:grpSpPr bwMode="auto">
                          <a:xfrm>
                            <a:off x="12" y="2"/>
                            <a:ext cx="6813" cy="2"/>
                            <a:chOff x="12" y="2"/>
                            <a:chExt cx="6813" cy="2"/>
                          </a:xfrm>
                        </wpg:grpSpPr>
                        <wps:wsp>
                          <wps:cNvPr id="91" name="Freeform 92"/>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3"/>
                        <wpg:cNvGrpSpPr>
                          <a:grpSpLocks/>
                        </wpg:cNvGrpSpPr>
                        <wpg:grpSpPr bwMode="auto">
                          <a:xfrm>
                            <a:off x="11" y="11"/>
                            <a:ext cx="6815" cy="2"/>
                            <a:chOff x="11" y="11"/>
                            <a:chExt cx="6815" cy="2"/>
                          </a:xfrm>
                        </wpg:grpSpPr>
                        <wps:wsp>
                          <wps:cNvPr id="93" name="Freeform 94"/>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EBED6D" id="Group 89"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">
                <v:group id="Group 91" o:spid="_x0000_s1027" style="position:absolute;left:12;top:2;width:6813;height:2" coordorigin="12,2" coordsize="6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2" o:spid="_x0000_s1028" style="position:absolute;left:12;top:2;width:6813;height:2;visibility:visible;mso-wrap-style:square;v-text-anchor:top" coordsize="6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T9MIA&#10;AADbAAAADwAAAGRycy9kb3ducmV2LnhtbESPS6vCMBSE9xf8D+EIbi6a6sVXNYoIhetG8LFweWiO&#10;bbE5KU209d8bQXA5zMw3zHLdmlI8qHaFZQXDQQSCOLW64EzB+ZT0ZyCcR9ZYWiYFT3KwXnV+lhhr&#10;2/CBHkefiQBhF6OC3PsqltKlORl0A1sRB+9qa4M+yDqTusYmwE0pR1E0kQYLDgs5VrTNKb0d70ZB&#10;0o6nnpLIzFLe7i5/jbn97kdK9brtZgHCU+u/4U/7XyuYD+H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hP0wgAAANsAAAAPAAAAAAAAAAAAAAAAAJgCAABkcnMvZG93&#10;bnJldi54bWxQSwUGAAAAAAQABAD1AAAAhwMAAAAA&#10;" path="m,l6813,e" filled="f" strokeweight=".14pt">
                    <v:path arrowok="t" o:connecttype="custom" o:connectlocs="0,0;6813,0" o:connectangles="0,0"/>
                  </v:shape>
                </v:group>
                <v:group id="Group 93" o:spid="_x0000_s1029" style="position:absolute;left:11;top:11;width:6815;height:2" coordorigin="11,11" coordsize="6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4" o:spid="_x0000_s1030" style="position:absolute;left:11;top:11;width:6815;height:2;visibility:visible;mso-wrap-style:square;v-text-anchor:top" coordsize="6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6Ys8QA&#10;AADbAAAADwAAAGRycy9kb3ducmV2LnhtbESPX2vCMBTF3wd+h3CFvYyZbs6h1Sgi1Al7sg7m46W5&#10;tnXNTUmi1n16Iwz2eDh/fpzZojONOJPztWUFL4MEBHFhdc2lgq9d9jwG4QOyxsYyKbiSh8W89zDD&#10;VNsLb+mch1LEEfYpKqhCaFMpfVGRQT+wLXH0DtYZDFG6UmqHlzhuGvmaJO/SYM2RUGFLq4qKn/xk&#10;IuT37elzvT92buP0qKaPbPQtM6Ue+91yCiJQF/7Df+2NVjAZ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mLPEAAAA2wAAAA8AAAAAAAAAAAAAAAAAmAIAAGRycy9k&#10;b3ducmV2LnhtbFBLBQYAAAAABAAEAPUAAACJAwAAAAA=&#10;" path="m,l6815,e" filled="f" strokeweight="1.06pt">
                    <v:path arrowok="t" o:connecttype="custom" o:connectlocs="0,0;6815,0" o:connectangles="0,0"/>
                  </v:shape>
                </v:group>
                <w10:anchorlock/>
              </v:group>
            </w:pict>
          </mc:Fallback>
        </mc:AlternateContent>
      </w:r>
    </w:p>
    <w:p w:rsidR="00734141" w:rsidRPr="00042D11" w:rsidRDefault="00734141" w:rsidP="00042D11">
      <w:pPr>
        <w:spacing w:before="7"/>
        <w:jc w:val="center"/>
        <w:rPr>
          <w:rFonts w:ascii="Bookman Old Style" w:eastAsia="Bookman Old Style" w:hAnsi="Bookman Old Style" w:cs="Bookman Old Style"/>
        </w:rPr>
      </w:pPr>
    </w:p>
    <w:p w:rsidR="00734141" w:rsidRPr="00042D11" w:rsidRDefault="00734141" w:rsidP="00042D11">
      <w:pPr>
        <w:spacing w:line="20" w:lineRule="atLeast"/>
        <w:ind w:left="585"/>
        <w:jc w:val="center"/>
        <w:rPr>
          <w:rFonts w:ascii="Bookman Old Style" w:eastAsia="Bookman Old Style" w:hAnsi="Bookman Old Style" w:cs="Bookman Old Style"/>
        </w:rPr>
      </w:pPr>
      <w:r w:rsidRPr="00042D11">
        <w:rPr>
          <w:rFonts w:ascii="Bookman Old Style" w:eastAsia="Bookman Old Style" w:hAnsi="Bookman Old Style" w:cs="Bookman Old Style"/>
          <w:noProof/>
          <w:lang w:eastAsia="id-ID"/>
        </w:rPr>
        <mc:AlternateContent>
          <mc:Choice Requires="wpg">
            <w:drawing>
              <wp:inline distT="0" distB="0" distL="0" distR="0" wp14:anchorId="3B89D6A9" wp14:editId="31FCEF81">
                <wp:extent cx="4341495" cy="13970"/>
                <wp:effectExtent l="6350" t="8255" r="5080" b="635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1495" cy="13970"/>
                          <a:chOff x="0" y="0"/>
                          <a:chExt cx="6837" cy="22"/>
                        </a:xfrm>
                      </wpg:grpSpPr>
                      <wpg:grpSp>
                        <wpg:cNvPr id="85" name="Group 86"/>
                        <wpg:cNvGrpSpPr>
                          <a:grpSpLocks/>
                        </wpg:cNvGrpSpPr>
                        <wpg:grpSpPr bwMode="auto">
                          <a:xfrm>
                            <a:off x="12" y="2"/>
                            <a:ext cx="6813" cy="2"/>
                            <a:chOff x="12" y="2"/>
                            <a:chExt cx="6813" cy="2"/>
                          </a:xfrm>
                        </wpg:grpSpPr>
                        <wps:wsp>
                          <wps:cNvPr id="86" name="Freeform 87"/>
                          <wps:cNvSpPr>
                            <a:spLocks/>
                          </wps:cNvSpPr>
                          <wps:spPr bwMode="auto">
                            <a:xfrm>
                              <a:off x="12" y="2"/>
                              <a:ext cx="6813" cy="2"/>
                            </a:xfrm>
                            <a:custGeom>
                              <a:avLst/>
                              <a:gdLst>
                                <a:gd name="T0" fmla="+- 0 12 12"/>
                                <a:gd name="T1" fmla="*/ T0 w 6813"/>
                                <a:gd name="T2" fmla="+- 0 6825 12"/>
                                <a:gd name="T3" fmla="*/ T2 w 6813"/>
                              </a:gdLst>
                              <a:ahLst/>
                              <a:cxnLst>
                                <a:cxn ang="0">
                                  <a:pos x="T1" y="0"/>
                                </a:cxn>
                                <a:cxn ang="0">
                                  <a:pos x="T3" y="0"/>
                                </a:cxn>
                              </a:cxnLst>
                              <a:rect l="0" t="0" r="r" b="b"/>
                              <a:pathLst>
                                <a:path w="6813">
                                  <a:moveTo>
                                    <a:pt x="0" y="0"/>
                                  </a:moveTo>
                                  <a:lnTo>
                                    <a:pt x="6813"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8"/>
                        <wpg:cNvGrpSpPr>
                          <a:grpSpLocks/>
                        </wpg:cNvGrpSpPr>
                        <wpg:grpSpPr bwMode="auto">
                          <a:xfrm>
                            <a:off x="11" y="11"/>
                            <a:ext cx="6815" cy="2"/>
                            <a:chOff x="11" y="11"/>
                            <a:chExt cx="6815" cy="2"/>
                          </a:xfrm>
                        </wpg:grpSpPr>
                        <wps:wsp>
                          <wps:cNvPr id="88" name="Freeform 89"/>
                          <wps:cNvSpPr>
                            <a:spLocks/>
                          </wps:cNvSpPr>
                          <wps:spPr bwMode="auto">
                            <a:xfrm>
                              <a:off x="11" y="11"/>
                              <a:ext cx="6815" cy="2"/>
                            </a:xfrm>
                            <a:custGeom>
                              <a:avLst/>
                              <a:gdLst>
                                <a:gd name="T0" fmla="+- 0 11 11"/>
                                <a:gd name="T1" fmla="*/ T0 w 6815"/>
                                <a:gd name="T2" fmla="+- 0 6826 11"/>
                                <a:gd name="T3" fmla="*/ T2 w 6815"/>
                              </a:gdLst>
                              <a:ahLst/>
                              <a:cxnLst>
                                <a:cxn ang="0">
                                  <a:pos x="T1" y="0"/>
                                </a:cxn>
                                <a:cxn ang="0">
                                  <a:pos x="T3" y="0"/>
                                </a:cxn>
                              </a:cxnLst>
                              <a:rect l="0" t="0" r="r" b="b"/>
                              <a:pathLst>
                                <a:path w="6815">
                                  <a:moveTo>
                                    <a:pt x="0" y="0"/>
                                  </a:moveTo>
                                  <a:lnTo>
                                    <a:pt x="681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50CF90" id="Group 84" o:spid="_x0000_s1026" style="width:341.85pt;height:1.1pt;mso-position-horizontal-relative:char;mso-position-vertical-relative:line" coordsize="68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">
                <v:group id="Group 86" o:spid="_x0000_s1027" style="position:absolute;left:12;top:2;width:6813;height:2" coordorigin="12,2" coordsize="6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7" o:spid="_x0000_s1028" style="position:absolute;left:12;top:2;width:6813;height:2;visibility:visible;mso-wrap-style:square;v-text-anchor:top" coordsize="6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dXcMA&#10;AADbAAAADwAAAGRycy9kb3ducmV2LnhtbESPT4vCMBTE74LfITzBi2i6LmqppiJCYfey4J+Dx0fz&#10;bEubl9Jkbf32G0HY4zAzv2F2+8E04kGdqywr+FhEIIhzqysuFFwv2TwG4TyyxsYyKXiSg306Hu0w&#10;0bbnEz3OvhABwi5BBaX3bSKly0sy6Ba2JQ7e3XYGfZBdIXWHfYCbRi6jaC0NVhwWSmzpWFJen3+N&#10;gmxYbTxlkYlzPn7fPntTz36WSk0nw2ELwtPg/8Pv9pdWEK/h9S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odXcMAAADbAAAADwAAAAAAAAAAAAAAAACYAgAAZHJzL2Rv&#10;d25yZXYueG1sUEsFBgAAAAAEAAQA9QAAAIgDAAAAAA==&#10;" path="m,l6813,e" filled="f" strokeweight=".14pt">
                    <v:path arrowok="t" o:connecttype="custom" o:connectlocs="0,0;6813,0" o:connectangles="0,0"/>
                  </v:shape>
                </v:group>
                <v:group id="Group 88" o:spid="_x0000_s1029" style="position:absolute;left:11;top:11;width:6815;height:2" coordorigin="11,11" coordsize="6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9" o:spid="_x0000_s1030" style="position:absolute;left:11;top:11;width:6815;height:2;visibility:visible;mso-wrap-style:square;v-text-anchor:top" coordsize="6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cH8EA&#10;AADbAAAADwAAAGRycy9kb3ducmV2LnhtbERPTWvCQBC9F/wPyxS8lLqpaJHoKlJIFTxVC/U4ZKdJ&#10;2uxs2N1q9Nc7h4LHx/terHrXqhOF2Hg28DLKQBGX3jZcGfg8FM8zUDEhW2w9k4ELRVgtBw8LzK0/&#10;8wed9qlSEsIxRwN1Sl2udSxrchhHviMW7tsHh0lgqLQNeJZw1+pxlr1qhw1LQ40dvdVU/u7/nJRc&#10;J0+79+NPH7bBThvaFNMvXRgzfOzXc1CJ+nQX/7u31sBMxsoX+QF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nB/BAAAA2wAAAA8AAAAAAAAAAAAAAAAAmAIAAGRycy9kb3du&#10;cmV2LnhtbFBLBQYAAAAABAAEAPUAAACGAwAAAAA=&#10;" path="m,l6815,e" filled="f" strokeweight="1.06pt">
                    <v:path arrowok="t" o:connecttype="custom" o:connectlocs="0,0;6815,0" o:connectangles="0,0"/>
                  </v:shape>
                </v:group>
                <w10:anchorlock/>
              </v:group>
            </w:pict>
          </mc:Fallback>
        </mc:AlternateContent>
      </w:r>
    </w:p>
    <w:p w:rsidR="00734141" w:rsidRDefault="00734141" w:rsidP="00042D11">
      <w:pPr>
        <w:jc w:val="center"/>
        <w:rPr>
          <w:rFonts w:ascii="Bookman Old Style" w:eastAsia="Bookman Old Style" w:hAnsi="Bookman Old Style" w:cs="Bookman Old Style"/>
        </w:rPr>
      </w:pPr>
    </w:p>
    <w:p w:rsidR="00734141" w:rsidRDefault="00734141" w:rsidP="00734141">
      <w:pPr>
        <w:rPr>
          <w:rFonts w:ascii="Bookman Old Style" w:eastAsia="Bookman Old Style" w:hAnsi="Bookman Old Style" w:cs="Bookman Old Style"/>
        </w:rPr>
      </w:pPr>
    </w:p>
    <w:p w:rsidR="00440FDB" w:rsidRPr="00042D11" w:rsidRDefault="00440FDB" w:rsidP="00734141">
      <w:pPr>
        <w:rPr>
          <w:rFonts w:ascii="Bookman Old Style" w:eastAsia="Bookman Old Style" w:hAnsi="Bookman Old Style" w:cs="Bookman Old Style"/>
        </w:rPr>
      </w:pPr>
    </w:p>
    <w:p w:rsidR="00734141" w:rsidRPr="00042D11" w:rsidRDefault="00734141" w:rsidP="00734141">
      <w:pPr>
        <w:spacing w:before="11"/>
        <w:rPr>
          <w:rFonts w:ascii="Bookman Old Style" w:eastAsia="Bookman Old Style" w:hAnsi="Bookman Old Style" w:cs="Bookman Old Style"/>
        </w:rPr>
      </w:pPr>
    </w:p>
    <w:p w:rsidR="00734141" w:rsidRPr="00042D11" w:rsidRDefault="00734141" w:rsidP="00734141">
      <w:pPr>
        <w:tabs>
          <w:tab w:val="left" w:pos="3471"/>
          <w:tab w:val="left" w:pos="6559"/>
        </w:tabs>
        <w:spacing w:before="67"/>
        <w:ind w:left="2391"/>
        <w:rPr>
          <w:rFonts w:ascii="Bookman Old Style" w:eastAsia="Bookman Old Style" w:hAnsi="Bookman Old Style" w:cs="Bookman Old Style"/>
        </w:rPr>
      </w:pPr>
      <w:r w:rsidRPr="00042D11">
        <w:rPr>
          <w:rFonts w:ascii="Bookman Old Style" w:hAnsi="Bookman Old Style"/>
          <w:u w:val="single" w:color="000000"/>
        </w:rPr>
        <w:t xml:space="preserve"> </w:t>
      </w:r>
      <w:r w:rsidRPr="00042D11">
        <w:rPr>
          <w:rFonts w:ascii="Bookman Old Style" w:hAnsi="Bookman Old Style"/>
          <w:u w:val="single" w:color="000000"/>
        </w:rPr>
        <w:tab/>
      </w:r>
      <w:r w:rsidRPr="00042D11">
        <w:rPr>
          <w:rFonts w:ascii="Bookman Old Style" w:hAnsi="Bookman Old Style"/>
          <w:w w:val="95"/>
        </w:rPr>
        <w:t>,</w:t>
      </w:r>
      <w:r w:rsidRPr="00042D11">
        <w:rPr>
          <w:rFonts w:ascii="Bookman Old Style" w:hAnsi="Bookman Old Style"/>
          <w:w w:val="95"/>
          <w:u w:val="single" w:color="000000"/>
        </w:rPr>
        <w:tab/>
      </w:r>
      <w:r w:rsidRPr="00042D11">
        <w:rPr>
          <w:rFonts w:ascii="Bookman Old Style" w:hAnsi="Bookman Old Style"/>
        </w:rPr>
        <w:t>20xx</w:t>
      </w:r>
    </w:p>
    <w:p w:rsidR="00734141" w:rsidRPr="00042D11" w:rsidRDefault="00734141" w:rsidP="00734141">
      <w:pPr>
        <w:spacing w:before="10"/>
        <w:rPr>
          <w:rFonts w:ascii="Bookman Old Style" w:eastAsia="Bookman Old Style" w:hAnsi="Bookman Old Style" w:cs="Bookman Old Style"/>
        </w:rPr>
      </w:pPr>
    </w:p>
    <w:p w:rsidR="00734141" w:rsidRPr="00042D11" w:rsidRDefault="00734141" w:rsidP="00734141">
      <w:pPr>
        <w:spacing w:before="66"/>
        <w:ind w:left="5541"/>
        <w:rPr>
          <w:rFonts w:ascii="Bookman Old Style" w:eastAsia="Bookman Old Style" w:hAnsi="Bookman Old Style" w:cs="Bookman Old Style"/>
        </w:rPr>
      </w:pPr>
      <w:r w:rsidRPr="00042D11">
        <w:rPr>
          <w:rFonts w:ascii="Bookman Old Style" w:hAnsi="Bookman Old Style"/>
        </w:rPr>
        <w:t>Direktur</w:t>
      </w:r>
    </w:p>
    <w:p w:rsidR="00734141" w:rsidRPr="00042D11" w:rsidRDefault="00734141" w:rsidP="00734141">
      <w:pPr>
        <w:rPr>
          <w:rFonts w:ascii="Bookman Old Style" w:eastAsia="Bookman Old Style" w:hAnsi="Bookman Old Style" w:cs="Bookman Old Style"/>
        </w:rPr>
      </w:pPr>
    </w:p>
    <w:p w:rsidR="00734141" w:rsidRPr="00042D11" w:rsidRDefault="00734141" w:rsidP="00734141">
      <w:pPr>
        <w:spacing w:before="7"/>
        <w:rPr>
          <w:rFonts w:ascii="Bookman Old Style" w:eastAsia="Bookman Old Style" w:hAnsi="Bookman Old Style" w:cs="Bookman Old Style"/>
        </w:rPr>
      </w:pPr>
    </w:p>
    <w:p w:rsidR="00734141" w:rsidRPr="00042D11" w:rsidRDefault="00734141" w:rsidP="00734141">
      <w:pPr>
        <w:spacing w:before="66"/>
        <w:ind w:left="4782"/>
        <w:rPr>
          <w:rFonts w:ascii="Bookman Old Style" w:eastAsia="Bookman Old Style" w:hAnsi="Bookman Old Style" w:cs="Bookman Old Style"/>
        </w:rPr>
      </w:pPr>
      <w:r w:rsidRPr="00042D11">
        <w:rPr>
          <w:rFonts w:ascii="Bookman Old Style" w:hAnsi="Bookman Old Style"/>
        </w:rPr>
        <w:t>(Cap</w:t>
      </w:r>
      <w:r w:rsidRPr="00042D11">
        <w:rPr>
          <w:rFonts w:ascii="Bookman Old Style" w:hAnsi="Bookman Old Style"/>
          <w:spacing w:val="-20"/>
        </w:rPr>
        <w:t xml:space="preserve"> </w:t>
      </w:r>
      <w:r w:rsidRPr="00042D11">
        <w:rPr>
          <w:rFonts w:ascii="Bookman Old Style" w:hAnsi="Bookman Old Style"/>
        </w:rPr>
        <w:t>Perusahaan)</w:t>
      </w:r>
    </w:p>
    <w:p w:rsidR="00734141" w:rsidRPr="00042D11" w:rsidRDefault="00734141" w:rsidP="00734141">
      <w:pPr>
        <w:rPr>
          <w:rFonts w:ascii="Bookman Old Style" w:eastAsia="Bookman Old Style" w:hAnsi="Bookman Old Style" w:cs="Bookman Old Style"/>
        </w:rPr>
      </w:pPr>
    </w:p>
    <w:p w:rsidR="00734141" w:rsidRPr="00042D11" w:rsidRDefault="00734141" w:rsidP="00734141">
      <w:pPr>
        <w:spacing w:before="5"/>
        <w:rPr>
          <w:rFonts w:ascii="Bookman Old Style" w:eastAsia="Bookman Old Style" w:hAnsi="Bookman Old Style" w:cs="Bookman Old Style"/>
        </w:rPr>
      </w:pPr>
    </w:p>
    <w:p w:rsidR="00734141" w:rsidRPr="00042D11" w:rsidRDefault="00734141" w:rsidP="00734141">
      <w:pPr>
        <w:tabs>
          <w:tab w:val="left" w:pos="6078"/>
        </w:tabs>
        <w:ind w:left="4782"/>
        <w:rPr>
          <w:rFonts w:ascii="Bookman Old Style" w:eastAsia="Bookman Old Style" w:hAnsi="Bookman Old Style" w:cs="Bookman Old Style"/>
        </w:rPr>
      </w:pPr>
      <w:r w:rsidRPr="00042D11">
        <w:rPr>
          <w:rFonts w:ascii="Bookman Old Style" w:hAnsi="Bookman Old Style"/>
          <w:spacing w:val="16"/>
          <w:u w:val="single" w:color="000000"/>
        </w:rPr>
        <w:t xml:space="preserve"> </w:t>
      </w:r>
      <w:r w:rsidRPr="00042D11">
        <w:rPr>
          <w:rFonts w:ascii="Bookman Old Style" w:hAnsi="Bookman Old Style"/>
          <w:u w:val="single" w:color="000000"/>
        </w:rPr>
        <w:t>N</w:t>
      </w:r>
      <w:r w:rsidRPr="00042D11">
        <w:rPr>
          <w:rFonts w:ascii="Bookman Old Style" w:hAnsi="Bookman Old Style"/>
          <w:spacing w:val="-2"/>
          <w:u w:val="single" w:color="000000"/>
        </w:rPr>
        <w:t xml:space="preserve"> </w:t>
      </w:r>
      <w:r w:rsidRPr="00042D11">
        <w:rPr>
          <w:rFonts w:ascii="Bookman Old Style" w:hAnsi="Bookman Old Style"/>
          <w:u w:val="single" w:color="000000"/>
        </w:rPr>
        <w:t>a</w:t>
      </w:r>
      <w:r w:rsidRPr="00042D11">
        <w:rPr>
          <w:rFonts w:ascii="Bookman Old Style" w:hAnsi="Bookman Old Style"/>
          <w:spacing w:val="-1"/>
          <w:u w:val="single" w:color="000000"/>
        </w:rPr>
        <w:t xml:space="preserve"> </w:t>
      </w:r>
      <w:r w:rsidRPr="00042D11">
        <w:rPr>
          <w:rFonts w:ascii="Bookman Old Style" w:hAnsi="Bookman Old Style"/>
          <w:u w:val="single" w:color="000000"/>
        </w:rPr>
        <w:t>m</w:t>
      </w:r>
      <w:r w:rsidRPr="00042D11">
        <w:rPr>
          <w:rFonts w:ascii="Bookman Old Style" w:hAnsi="Bookman Old Style"/>
          <w:spacing w:val="-1"/>
          <w:u w:val="single" w:color="000000"/>
        </w:rPr>
        <w:t xml:space="preserve"> </w:t>
      </w:r>
      <w:r w:rsidRPr="00042D11">
        <w:rPr>
          <w:rFonts w:ascii="Bookman Old Style" w:hAnsi="Bookman Old Style"/>
          <w:u w:val="single" w:color="000000"/>
        </w:rPr>
        <w:t>a</w:t>
      </w:r>
      <w:r w:rsidRPr="00042D11">
        <w:rPr>
          <w:rFonts w:ascii="Bookman Old Style" w:hAnsi="Bookman Old Style"/>
          <w:u w:val="single" w:color="000000"/>
        </w:rPr>
        <w:tab/>
        <w:t>J e</w:t>
      </w:r>
      <w:r w:rsidRPr="00042D11">
        <w:rPr>
          <w:rFonts w:ascii="Bookman Old Style" w:hAnsi="Bookman Old Style"/>
          <w:spacing w:val="-1"/>
          <w:u w:val="single" w:color="000000"/>
        </w:rPr>
        <w:t xml:space="preserve"> </w:t>
      </w:r>
      <w:r w:rsidRPr="00042D11">
        <w:rPr>
          <w:rFonts w:ascii="Bookman Old Style" w:hAnsi="Bookman Old Style"/>
          <w:u w:val="single" w:color="000000"/>
        </w:rPr>
        <w:t>l</w:t>
      </w:r>
      <w:r w:rsidRPr="00042D11">
        <w:rPr>
          <w:rFonts w:ascii="Bookman Old Style" w:hAnsi="Bookman Old Style"/>
          <w:spacing w:val="-2"/>
          <w:u w:val="single" w:color="000000"/>
        </w:rPr>
        <w:t xml:space="preserve"> </w:t>
      </w:r>
      <w:r w:rsidRPr="00042D11">
        <w:rPr>
          <w:rFonts w:ascii="Bookman Old Style" w:hAnsi="Bookman Old Style"/>
          <w:u w:val="single" w:color="000000"/>
        </w:rPr>
        <w:t>a s</w:t>
      </w:r>
    </w:p>
    <w:p w:rsidR="00734141" w:rsidRPr="00042D11" w:rsidRDefault="00734141" w:rsidP="00734141">
      <w:pPr>
        <w:spacing w:before="16"/>
        <w:ind w:left="5601"/>
        <w:rPr>
          <w:rFonts w:ascii="Bookman Old Style" w:eastAsia="Bookman Old Style" w:hAnsi="Bookman Old Style" w:cs="Bookman Old Style"/>
        </w:rPr>
      </w:pPr>
      <w:r w:rsidRPr="00042D11">
        <w:rPr>
          <w:rFonts w:ascii="Bookman Old Style" w:hAnsi="Bookman Old Style"/>
        </w:rPr>
        <w:t>Jabatan</w:t>
      </w:r>
    </w:p>
    <w:p w:rsidR="00734141" w:rsidRPr="00042D11" w:rsidRDefault="00734141">
      <w:pPr>
        <w:rPr>
          <w:rFonts w:ascii="Bookman Old Style" w:eastAsia="Bookman Old Style" w:hAnsi="Bookman Old Style"/>
          <w:b/>
          <w:lang w:val="en-US"/>
        </w:rPr>
      </w:pPr>
      <w:r w:rsidRPr="00042D11">
        <w:rPr>
          <w:rFonts w:ascii="Bookman Old Style" w:hAnsi="Bookman Old Style"/>
          <w:b/>
        </w:rPr>
        <w:br w:type="page"/>
      </w:r>
    </w:p>
    <w:p w:rsidR="006208C4" w:rsidRPr="00042D11" w:rsidRDefault="006208C4" w:rsidP="006208C4">
      <w:pPr>
        <w:pStyle w:val="Default"/>
        <w:spacing w:line="360" w:lineRule="auto"/>
        <w:jc w:val="center"/>
        <w:rPr>
          <w:sz w:val="22"/>
          <w:szCs w:val="22"/>
        </w:rPr>
      </w:pPr>
      <w:r w:rsidRPr="00042D11">
        <w:rPr>
          <w:sz w:val="22"/>
          <w:szCs w:val="22"/>
        </w:rPr>
        <w:lastRenderedPageBreak/>
        <w:t>PENILAIAN PROFIL RISIKO TERINTEGRASI</w:t>
      </w:r>
    </w:p>
    <w:p w:rsidR="006208C4" w:rsidRPr="00042D11" w:rsidRDefault="006208C4" w:rsidP="006208C4">
      <w:pPr>
        <w:pStyle w:val="Default"/>
        <w:spacing w:line="360" w:lineRule="auto"/>
        <w:jc w:val="center"/>
        <w:rPr>
          <w:sz w:val="22"/>
          <w:szCs w:val="22"/>
        </w:rPr>
      </w:pPr>
    </w:p>
    <w:p w:rsidR="006208C4" w:rsidRPr="00042D11" w:rsidRDefault="006208C4" w:rsidP="006208C4">
      <w:pPr>
        <w:pStyle w:val="Default"/>
        <w:spacing w:line="360" w:lineRule="auto"/>
        <w:jc w:val="both"/>
        <w:rPr>
          <w:sz w:val="22"/>
          <w:szCs w:val="22"/>
        </w:rPr>
      </w:pPr>
      <w:r w:rsidRPr="00042D11">
        <w:rPr>
          <w:sz w:val="22"/>
          <w:szCs w:val="22"/>
        </w:rPr>
        <w:t>Grup Konglomerasi Keuangan</w:t>
      </w:r>
      <w:r w:rsidRPr="00042D11">
        <w:rPr>
          <w:sz w:val="22"/>
          <w:szCs w:val="22"/>
        </w:rPr>
        <w:tab/>
        <w:t>:…………………………………</w:t>
      </w:r>
    </w:p>
    <w:p w:rsidR="006208C4" w:rsidRPr="00042D11" w:rsidRDefault="006208C4" w:rsidP="006208C4">
      <w:pPr>
        <w:pStyle w:val="Default"/>
        <w:spacing w:line="360" w:lineRule="auto"/>
        <w:jc w:val="both"/>
        <w:rPr>
          <w:sz w:val="22"/>
          <w:szCs w:val="22"/>
        </w:rPr>
      </w:pPr>
      <w:r w:rsidRPr="00042D11">
        <w:rPr>
          <w:sz w:val="22"/>
          <w:szCs w:val="22"/>
        </w:rPr>
        <w:t xml:space="preserve">Tanggal Posisi Laporan </w:t>
      </w:r>
      <w:r w:rsidRPr="00042D11">
        <w:rPr>
          <w:sz w:val="22"/>
          <w:szCs w:val="22"/>
        </w:rPr>
        <w:tab/>
      </w:r>
      <w:r w:rsidRPr="00042D11">
        <w:rPr>
          <w:sz w:val="22"/>
          <w:szCs w:val="22"/>
        </w:rPr>
        <w:tab/>
        <w:t>:…………………………………</w:t>
      </w:r>
    </w:p>
    <w:p w:rsidR="006208C4" w:rsidRPr="00042D11" w:rsidRDefault="006208C4" w:rsidP="006208C4">
      <w:pPr>
        <w:pStyle w:val="Default"/>
        <w:spacing w:line="360" w:lineRule="auto"/>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1701"/>
        <w:gridCol w:w="1984"/>
        <w:gridCol w:w="2449"/>
      </w:tblGrid>
      <w:tr w:rsidR="006208C4" w:rsidRPr="00042D11" w:rsidTr="004543D4">
        <w:trPr>
          <w:trHeight w:val="538"/>
        </w:trPr>
        <w:tc>
          <w:tcPr>
            <w:tcW w:w="3364" w:type="dxa"/>
          </w:tcPr>
          <w:p w:rsidR="006208C4" w:rsidRPr="00042D11" w:rsidRDefault="006208C4" w:rsidP="00CA536A">
            <w:pPr>
              <w:autoSpaceDE w:val="0"/>
              <w:autoSpaceDN w:val="0"/>
              <w:adjustRightInd w:val="0"/>
              <w:spacing w:after="0" w:line="360" w:lineRule="auto"/>
              <w:jc w:val="center"/>
              <w:rPr>
                <w:rFonts w:ascii="Bookman Old Style" w:hAnsi="Bookman Old Style" w:cs="Bookman Old Style"/>
                <w:color w:val="000000"/>
              </w:rPr>
            </w:pPr>
            <w:r w:rsidRPr="00042D11">
              <w:rPr>
                <w:rFonts w:ascii="Bookman Old Style" w:hAnsi="Bookman Old Style" w:cs="Bookman Old Style"/>
                <w:color w:val="000000"/>
              </w:rPr>
              <w:t>Profil Risiko</w:t>
            </w:r>
          </w:p>
        </w:tc>
        <w:tc>
          <w:tcPr>
            <w:tcW w:w="1701" w:type="dxa"/>
          </w:tcPr>
          <w:p w:rsidR="006208C4" w:rsidRPr="00042D11" w:rsidRDefault="006208C4" w:rsidP="00CA536A">
            <w:pPr>
              <w:autoSpaceDE w:val="0"/>
              <w:autoSpaceDN w:val="0"/>
              <w:adjustRightInd w:val="0"/>
              <w:spacing w:after="0" w:line="360" w:lineRule="auto"/>
              <w:jc w:val="center"/>
              <w:rPr>
                <w:rFonts w:ascii="Bookman Old Style" w:hAnsi="Bookman Old Style" w:cs="Bookman Old Style"/>
                <w:color w:val="000000"/>
              </w:rPr>
            </w:pPr>
            <w:r w:rsidRPr="00042D11">
              <w:rPr>
                <w:rFonts w:ascii="Bookman Old Style" w:hAnsi="Bookman Old Style" w:cs="Bookman Old Style"/>
                <w:color w:val="000000"/>
              </w:rPr>
              <w:t>Peringkat Risiko Inheren</w:t>
            </w:r>
          </w:p>
        </w:tc>
        <w:tc>
          <w:tcPr>
            <w:tcW w:w="1984" w:type="dxa"/>
          </w:tcPr>
          <w:p w:rsidR="006208C4" w:rsidRPr="00042D11" w:rsidRDefault="006208C4" w:rsidP="00CA536A">
            <w:pPr>
              <w:autoSpaceDE w:val="0"/>
              <w:autoSpaceDN w:val="0"/>
              <w:adjustRightInd w:val="0"/>
              <w:spacing w:after="0" w:line="360" w:lineRule="auto"/>
              <w:ind w:firstLine="34"/>
              <w:jc w:val="center"/>
              <w:rPr>
                <w:rFonts w:ascii="Bookman Old Style" w:hAnsi="Bookman Old Style" w:cs="Bookman Old Style"/>
                <w:color w:val="000000"/>
              </w:rPr>
            </w:pPr>
            <w:r w:rsidRPr="00042D11">
              <w:rPr>
                <w:rFonts w:ascii="Bookman Old Style" w:hAnsi="Bookman Old Style" w:cs="Bookman Old Style"/>
                <w:color w:val="000000"/>
              </w:rPr>
              <w:t>Peringkat KPMR Terintegrasi</w:t>
            </w:r>
          </w:p>
        </w:tc>
        <w:tc>
          <w:tcPr>
            <w:tcW w:w="2449" w:type="dxa"/>
          </w:tcPr>
          <w:p w:rsidR="006208C4" w:rsidRPr="00042D11" w:rsidRDefault="006208C4" w:rsidP="00CA536A">
            <w:pPr>
              <w:autoSpaceDE w:val="0"/>
              <w:autoSpaceDN w:val="0"/>
              <w:adjustRightInd w:val="0"/>
              <w:spacing w:after="0" w:line="360" w:lineRule="auto"/>
              <w:jc w:val="center"/>
              <w:rPr>
                <w:rFonts w:ascii="Bookman Old Style" w:hAnsi="Bookman Old Style" w:cs="Bookman Old Style"/>
                <w:color w:val="000000"/>
              </w:rPr>
            </w:pPr>
            <w:r w:rsidRPr="00042D11">
              <w:rPr>
                <w:rFonts w:ascii="Bookman Old Style" w:hAnsi="Bookman Old Style" w:cs="Bookman Old Style"/>
                <w:color w:val="000000"/>
              </w:rPr>
              <w:t>Peringkat</w:t>
            </w:r>
          </w:p>
          <w:p w:rsidR="006208C4" w:rsidRPr="00042D11" w:rsidRDefault="006208C4" w:rsidP="00CA536A">
            <w:pPr>
              <w:autoSpaceDE w:val="0"/>
              <w:autoSpaceDN w:val="0"/>
              <w:adjustRightInd w:val="0"/>
              <w:spacing w:after="0" w:line="360" w:lineRule="auto"/>
              <w:jc w:val="center"/>
              <w:rPr>
                <w:rFonts w:ascii="Bookman Old Style" w:hAnsi="Bookman Old Style" w:cs="Bookman Old Style"/>
                <w:color w:val="000000"/>
              </w:rPr>
            </w:pPr>
            <w:r w:rsidRPr="00042D11">
              <w:rPr>
                <w:rFonts w:ascii="Bookman Old Style" w:hAnsi="Bookman Old Style" w:cs="Bookman Old Style"/>
                <w:color w:val="000000"/>
              </w:rPr>
              <w:t>Tingkat</w:t>
            </w:r>
          </w:p>
          <w:p w:rsidR="006208C4" w:rsidRPr="00042D11" w:rsidRDefault="006208C4" w:rsidP="00CA536A">
            <w:pPr>
              <w:autoSpaceDE w:val="0"/>
              <w:autoSpaceDN w:val="0"/>
              <w:adjustRightInd w:val="0"/>
              <w:spacing w:after="0" w:line="360" w:lineRule="auto"/>
              <w:jc w:val="center"/>
              <w:rPr>
                <w:rFonts w:ascii="Bookman Old Style" w:hAnsi="Bookman Old Style" w:cs="Bookman Old Style"/>
                <w:color w:val="000000"/>
              </w:rPr>
            </w:pPr>
            <w:r w:rsidRPr="00042D11">
              <w:rPr>
                <w:rFonts w:ascii="Bookman Old Style" w:hAnsi="Bookman Old Style" w:cs="Bookman Old Style"/>
                <w:color w:val="000000"/>
              </w:rPr>
              <w:t>Risiko</w:t>
            </w:r>
          </w:p>
        </w:tc>
      </w:tr>
      <w:tr w:rsidR="006208C4" w:rsidRPr="00042D11" w:rsidTr="004543D4">
        <w:trPr>
          <w:trHeight w:val="538"/>
        </w:trPr>
        <w:tc>
          <w:tcPr>
            <w:tcW w:w="336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r w:rsidRPr="00042D11">
              <w:rPr>
                <w:rFonts w:ascii="Bookman Old Style" w:hAnsi="Bookman Old Style" w:cs="Bookman Old Style"/>
                <w:color w:val="000000"/>
              </w:rPr>
              <w:t xml:space="preserve">Risiko Kredit </w:t>
            </w:r>
          </w:p>
        </w:tc>
        <w:tc>
          <w:tcPr>
            <w:tcW w:w="1701"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198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2449"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r>
      <w:tr w:rsidR="006208C4" w:rsidRPr="00042D11" w:rsidTr="004543D4">
        <w:trPr>
          <w:trHeight w:val="538"/>
        </w:trPr>
        <w:tc>
          <w:tcPr>
            <w:tcW w:w="336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r w:rsidRPr="00042D11">
              <w:rPr>
                <w:rFonts w:ascii="Bookman Old Style" w:hAnsi="Bookman Old Style" w:cs="Bookman Old Style"/>
                <w:color w:val="000000"/>
              </w:rPr>
              <w:t xml:space="preserve">Risiko Pasar </w:t>
            </w:r>
          </w:p>
        </w:tc>
        <w:tc>
          <w:tcPr>
            <w:tcW w:w="1701"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198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2449"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r>
      <w:tr w:rsidR="006208C4" w:rsidRPr="00042D11" w:rsidTr="004543D4">
        <w:trPr>
          <w:trHeight w:val="538"/>
        </w:trPr>
        <w:tc>
          <w:tcPr>
            <w:tcW w:w="336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r w:rsidRPr="00042D11">
              <w:rPr>
                <w:rFonts w:ascii="Bookman Old Style" w:hAnsi="Bookman Old Style" w:cs="Bookman Old Style"/>
                <w:color w:val="000000"/>
              </w:rPr>
              <w:t xml:space="preserve">Risiko Likuiditas </w:t>
            </w:r>
          </w:p>
        </w:tc>
        <w:tc>
          <w:tcPr>
            <w:tcW w:w="1701"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198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2449"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r>
      <w:tr w:rsidR="006208C4" w:rsidRPr="00042D11" w:rsidTr="004543D4">
        <w:trPr>
          <w:trHeight w:val="538"/>
        </w:trPr>
        <w:tc>
          <w:tcPr>
            <w:tcW w:w="336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r w:rsidRPr="00042D11">
              <w:rPr>
                <w:rFonts w:ascii="Bookman Old Style" w:hAnsi="Bookman Old Style" w:cs="Bookman Old Style"/>
                <w:color w:val="000000"/>
              </w:rPr>
              <w:t xml:space="preserve">Risiko Operasional </w:t>
            </w:r>
          </w:p>
        </w:tc>
        <w:tc>
          <w:tcPr>
            <w:tcW w:w="1701"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198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2449"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r>
      <w:tr w:rsidR="006208C4" w:rsidRPr="00042D11" w:rsidTr="004543D4">
        <w:trPr>
          <w:trHeight w:val="538"/>
        </w:trPr>
        <w:tc>
          <w:tcPr>
            <w:tcW w:w="336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r w:rsidRPr="00042D11">
              <w:rPr>
                <w:rFonts w:ascii="Bookman Old Style" w:hAnsi="Bookman Old Style" w:cs="Bookman Old Style"/>
                <w:color w:val="000000"/>
              </w:rPr>
              <w:t xml:space="preserve">Risiko Hukum </w:t>
            </w:r>
          </w:p>
        </w:tc>
        <w:tc>
          <w:tcPr>
            <w:tcW w:w="1701"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198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2449"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r>
      <w:tr w:rsidR="006208C4" w:rsidRPr="00042D11" w:rsidTr="004543D4">
        <w:trPr>
          <w:trHeight w:val="538"/>
        </w:trPr>
        <w:tc>
          <w:tcPr>
            <w:tcW w:w="336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r w:rsidRPr="00042D11">
              <w:rPr>
                <w:rFonts w:ascii="Bookman Old Style" w:hAnsi="Bookman Old Style" w:cs="Bookman Old Style"/>
                <w:color w:val="000000"/>
              </w:rPr>
              <w:t xml:space="preserve">Risiko Stratejik </w:t>
            </w:r>
          </w:p>
        </w:tc>
        <w:tc>
          <w:tcPr>
            <w:tcW w:w="1701"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198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2449"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r>
      <w:tr w:rsidR="006208C4" w:rsidRPr="00042D11" w:rsidTr="004543D4">
        <w:trPr>
          <w:trHeight w:val="538"/>
        </w:trPr>
        <w:tc>
          <w:tcPr>
            <w:tcW w:w="336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r w:rsidRPr="00042D11">
              <w:rPr>
                <w:rFonts w:ascii="Bookman Old Style" w:hAnsi="Bookman Old Style" w:cs="Bookman Old Style"/>
                <w:color w:val="000000"/>
              </w:rPr>
              <w:t xml:space="preserve">Risiko Kepatuhan </w:t>
            </w:r>
          </w:p>
        </w:tc>
        <w:tc>
          <w:tcPr>
            <w:tcW w:w="1701"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198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2449"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r>
      <w:tr w:rsidR="006208C4" w:rsidRPr="00042D11" w:rsidTr="004543D4">
        <w:trPr>
          <w:trHeight w:val="538"/>
        </w:trPr>
        <w:tc>
          <w:tcPr>
            <w:tcW w:w="336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r w:rsidRPr="00042D11">
              <w:rPr>
                <w:rFonts w:ascii="Bookman Old Style" w:hAnsi="Bookman Old Style" w:cs="Bookman Old Style"/>
                <w:color w:val="000000"/>
              </w:rPr>
              <w:t xml:space="preserve">Risiko Reputasi </w:t>
            </w:r>
          </w:p>
        </w:tc>
        <w:tc>
          <w:tcPr>
            <w:tcW w:w="1701"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198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2449"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r>
      <w:tr w:rsidR="006208C4" w:rsidRPr="00042D11" w:rsidTr="004543D4">
        <w:trPr>
          <w:trHeight w:val="538"/>
        </w:trPr>
        <w:tc>
          <w:tcPr>
            <w:tcW w:w="336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r w:rsidRPr="00042D11">
              <w:rPr>
                <w:rFonts w:ascii="Bookman Old Style" w:hAnsi="Bookman Old Style" w:cs="Bookman Old Style"/>
                <w:color w:val="000000"/>
              </w:rPr>
              <w:t xml:space="preserve">Risiko Transaksi Intra-Grup </w:t>
            </w:r>
          </w:p>
        </w:tc>
        <w:tc>
          <w:tcPr>
            <w:tcW w:w="1701"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198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2449"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r>
      <w:tr w:rsidR="006208C4" w:rsidRPr="00042D11" w:rsidTr="004543D4">
        <w:trPr>
          <w:trHeight w:val="538"/>
        </w:trPr>
        <w:tc>
          <w:tcPr>
            <w:tcW w:w="336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r w:rsidRPr="00042D11">
              <w:rPr>
                <w:rFonts w:ascii="Bookman Old Style" w:hAnsi="Bookman Old Style" w:cs="Bookman Old Style"/>
                <w:color w:val="000000"/>
              </w:rPr>
              <w:t xml:space="preserve">Risiko Asuransi (jika ada) </w:t>
            </w:r>
          </w:p>
        </w:tc>
        <w:tc>
          <w:tcPr>
            <w:tcW w:w="1701"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198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c>
          <w:tcPr>
            <w:tcW w:w="2449"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r>
      <w:tr w:rsidR="006208C4" w:rsidRPr="00042D11" w:rsidTr="004543D4">
        <w:trPr>
          <w:trHeight w:val="538"/>
        </w:trPr>
        <w:tc>
          <w:tcPr>
            <w:tcW w:w="3364"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r w:rsidRPr="00042D11">
              <w:rPr>
                <w:rFonts w:ascii="Bookman Old Style" w:hAnsi="Bookman Old Style" w:cs="Bookman Old Style"/>
                <w:color w:val="000000"/>
              </w:rPr>
              <w:t xml:space="preserve">Peringkat Profil Risiko </w:t>
            </w:r>
          </w:p>
        </w:tc>
        <w:tc>
          <w:tcPr>
            <w:tcW w:w="3685" w:type="dxa"/>
            <w:gridSpan w:val="2"/>
            <w:shd w:val="clear" w:color="auto" w:fill="000000" w:themeFill="text1"/>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highlight w:val="black"/>
              </w:rPr>
            </w:pPr>
          </w:p>
        </w:tc>
        <w:tc>
          <w:tcPr>
            <w:tcW w:w="2449" w:type="dxa"/>
          </w:tcPr>
          <w:p w:rsidR="006208C4" w:rsidRPr="00042D11" w:rsidRDefault="006208C4" w:rsidP="00CA536A">
            <w:pPr>
              <w:autoSpaceDE w:val="0"/>
              <w:autoSpaceDN w:val="0"/>
              <w:adjustRightInd w:val="0"/>
              <w:spacing w:after="0" w:line="360" w:lineRule="auto"/>
              <w:rPr>
                <w:rFonts w:ascii="Bookman Old Style" w:hAnsi="Bookman Old Style" w:cs="Bookman Old Style"/>
                <w:color w:val="000000"/>
              </w:rPr>
            </w:pPr>
          </w:p>
        </w:tc>
      </w:tr>
    </w:tbl>
    <w:p w:rsidR="006208C4" w:rsidRPr="00042D11" w:rsidRDefault="006208C4" w:rsidP="006208C4">
      <w:pPr>
        <w:pStyle w:val="Default"/>
        <w:spacing w:line="360" w:lineRule="auto"/>
        <w:jc w:val="both"/>
        <w:rPr>
          <w:sz w:val="22"/>
          <w:szCs w:val="22"/>
        </w:rPr>
      </w:pPr>
    </w:p>
    <w:tbl>
      <w:tblPr>
        <w:tblStyle w:val="TableGrid"/>
        <w:tblW w:w="9498" w:type="dxa"/>
        <w:tblInd w:w="108" w:type="dxa"/>
        <w:tblLook w:val="04A0" w:firstRow="1" w:lastRow="0" w:firstColumn="1" w:lastColumn="0" w:noHBand="0" w:noVBand="1"/>
      </w:tblPr>
      <w:tblGrid>
        <w:gridCol w:w="9498"/>
      </w:tblGrid>
      <w:tr w:rsidR="006208C4" w:rsidRPr="00042D11" w:rsidTr="004543D4">
        <w:tc>
          <w:tcPr>
            <w:tcW w:w="9498" w:type="dxa"/>
            <w:shd w:val="clear" w:color="auto" w:fill="BFBFBF" w:themeFill="background1" w:themeFillShade="BF"/>
          </w:tcPr>
          <w:p w:rsidR="006208C4" w:rsidRPr="00042D11" w:rsidRDefault="006208C4" w:rsidP="00CA536A">
            <w:pPr>
              <w:pStyle w:val="Default"/>
              <w:spacing w:line="360" w:lineRule="auto"/>
              <w:jc w:val="center"/>
              <w:rPr>
                <w:sz w:val="22"/>
                <w:szCs w:val="22"/>
              </w:rPr>
            </w:pPr>
            <w:r w:rsidRPr="00042D11">
              <w:rPr>
                <w:sz w:val="22"/>
                <w:szCs w:val="22"/>
              </w:rPr>
              <w:t>Analisis</w:t>
            </w:r>
          </w:p>
        </w:tc>
      </w:tr>
      <w:tr w:rsidR="006208C4" w:rsidRPr="00042D11" w:rsidTr="004543D4">
        <w:tc>
          <w:tcPr>
            <w:tcW w:w="9498" w:type="dxa"/>
          </w:tcPr>
          <w:p w:rsidR="006208C4" w:rsidRPr="00042D11" w:rsidRDefault="006208C4" w:rsidP="00CA536A">
            <w:pPr>
              <w:pStyle w:val="Default"/>
              <w:spacing w:line="360" w:lineRule="auto"/>
              <w:jc w:val="both"/>
              <w:rPr>
                <w:sz w:val="22"/>
                <w:szCs w:val="22"/>
              </w:rPr>
            </w:pPr>
          </w:p>
          <w:p w:rsidR="006208C4" w:rsidRPr="00042D11" w:rsidRDefault="006208C4" w:rsidP="00CA536A">
            <w:pPr>
              <w:pStyle w:val="Default"/>
              <w:spacing w:line="360" w:lineRule="auto"/>
              <w:jc w:val="both"/>
              <w:rPr>
                <w:i/>
                <w:sz w:val="22"/>
                <w:szCs w:val="22"/>
              </w:rPr>
            </w:pPr>
            <w:r w:rsidRPr="00042D11">
              <w:rPr>
                <w:i/>
                <w:sz w:val="22"/>
                <w:szCs w:val="22"/>
              </w:rPr>
              <w:t xml:space="preserve"> (Kolom analisis ini diisi dengan kesimpulan mengenai profil Risiko Konglomerasi Keuangan secara keseluruhan meliputi penilaian atas Risiko inheren dan KPMR terintegrasi, dengan fokus analisis pada hal-hal signifikan yang mendukung eksposur Risiko pada Konglomerasi Keuangan).</w:t>
            </w:r>
          </w:p>
          <w:p w:rsidR="006208C4" w:rsidRPr="00042D11" w:rsidRDefault="006208C4" w:rsidP="00CA536A">
            <w:pPr>
              <w:pStyle w:val="Default"/>
              <w:spacing w:line="360" w:lineRule="auto"/>
              <w:jc w:val="both"/>
              <w:rPr>
                <w:sz w:val="22"/>
                <w:szCs w:val="22"/>
              </w:rPr>
            </w:pPr>
          </w:p>
        </w:tc>
      </w:tr>
    </w:tbl>
    <w:p w:rsidR="006208C4" w:rsidRPr="00042D11" w:rsidRDefault="006208C4" w:rsidP="006208C4">
      <w:pPr>
        <w:pStyle w:val="Default"/>
        <w:spacing w:line="360" w:lineRule="auto"/>
        <w:jc w:val="both"/>
        <w:rPr>
          <w:sz w:val="22"/>
          <w:szCs w:val="22"/>
        </w:rPr>
      </w:pPr>
    </w:p>
    <w:p w:rsidR="006208C4" w:rsidRPr="00042D11" w:rsidRDefault="006208C4">
      <w:pPr>
        <w:rPr>
          <w:rFonts w:ascii="Bookman Old Style" w:hAnsi="Bookman Old Style" w:cs="Bookman Old Style"/>
          <w:color w:val="000000"/>
        </w:rPr>
      </w:pPr>
      <w:r w:rsidRPr="00042D11">
        <w:rPr>
          <w:rFonts w:ascii="Bookman Old Style" w:hAnsi="Bookman Old Style"/>
        </w:rPr>
        <w:br w:type="page"/>
      </w:r>
    </w:p>
    <w:p w:rsidR="006208C4" w:rsidRPr="00042D11" w:rsidRDefault="006208C4" w:rsidP="006208C4">
      <w:pPr>
        <w:pStyle w:val="Default"/>
        <w:spacing w:line="360" w:lineRule="auto"/>
        <w:jc w:val="center"/>
        <w:rPr>
          <w:sz w:val="22"/>
          <w:szCs w:val="22"/>
        </w:rPr>
      </w:pPr>
    </w:p>
    <w:p w:rsidR="006208C4" w:rsidRPr="00042D11" w:rsidRDefault="006208C4" w:rsidP="006208C4">
      <w:pPr>
        <w:tabs>
          <w:tab w:val="left" w:pos="965"/>
          <w:tab w:val="center" w:pos="4680"/>
        </w:tabs>
        <w:autoSpaceDE w:val="0"/>
        <w:autoSpaceDN w:val="0"/>
        <w:adjustRightInd w:val="0"/>
        <w:spacing w:after="0" w:line="360" w:lineRule="auto"/>
        <w:rPr>
          <w:rFonts w:ascii="Bookman Old Style" w:hAnsi="Bookman Old Style" w:cs="Bookman Old Style"/>
          <w:color w:val="000000"/>
        </w:rPr>
      </w:pPr>
      <w:r w:rsidRPr="00042D11">
        <w:rPr>
          <w:rFonts w:ascii="Bookman Old Style" w:hAnsi="Bookman Old Style" w:cs="Bookman Old Style"/>
          <w:color w:val="000000"/>
        </w:rPr>
        <w:tab/>
      </w:r>
      <w:r w:rsidRPr="00042D11">
        <w:rPr>
          <w:rFonts w:ascii="Bookman Old Style" w:hAnsi="Bookman Old Style" w:cs="Bookman Old Style"/>
          <w:color w:val="000000"/>
        </w:rPr>
        <w:tab/>
        <w:t>PENILAIAN ANALISIS RISIKO ………….*)</w:t>
      </w:r>
    </w:p>
    <w:p w:rsidR="006208C4" w:rsidRPr="00042D11" w:rsidRDefault="006208C4" w:rsidP="006208C4">
      <w:pPr>
        <w:autoSpaceDE w:val="0"/>
        <w:autoSpaceDN w:val="0"/>
        <w:adjustRightInd w:val="0"/>
        <w:spacing w:after="0" w:line="360" w:lineRule="auto"/>
        <w:jc w:val="center"/>
        <w:rPr>
          <w:rFonts w:ascii="Bookman Old Style" w:hAnsi="Bookman Old Style" w:cs="Bookman Old Style"/>
          <w:color w:val="000000"/>
        </w:rPr>
      </w:pPr>
      <w:bookmarkStart w:id="0" w:name="_GoBack"/>
      <w:bookmarkEnd w:id="0"/>
    </w:p>
    <w:p w:rsidR="006208C4" w:rsidRPr="00042D11" w:rsidRDefault="006208C4" w:rsidP="006208C4">
      <w:pPr>
        <w:autoSpaceDE w:val="0"/>
        <w:autoSpaceDN w:val="0"/>
        <w:adjustRightInd w:val="0"/>
        <w:spacing w:after="0" w:line="360" w:lineRule="auto"/>
        <w:jc w:val="both"/>
        <w:rPr>
          <w:rFonts w:ascii="Bookman Old Style" w:hAnsi="Bookman Old Style" w:cs="Bookman Old Style"/>
          <w:color w:val="000000"/>
        </w:rPr>
      </w:pPr>
      <w:r w:rsidRPr="00042D11">
        <w:rPr>
          <w:rFonts w:ascii="Bookman Old Style" w:hAnsi="Bookman Old Style" w:cs="Bookman Old Style"/>
          <w:color w:val="000000"/>
        </w:rPr>
        <w:t xml:space="preserve">Grup Konglomerasi Keuangan </w:t>
      </w:r>
      <w:r w:rsidRPr="00042D11">
        <w:rPr>
          <w:rFonts w:ascii="Bookman Old Style" w:hAnsi="Bookman Old Style" w:cs="Bookman Old Style"/>
          <w:color w:val="000000"/>
        </w:rPr>
        <w:tab/>
        <w:t>: ..........</w:t>
      </w:r>
    </w:p>
    <w:p w:rsidR="006208C4" w:rsidRPr="00042D11" w:rsidRDefault="006208C4" w:rsidP="006208C4">
      <w:pPr>
        <w:autoSpaceDE w:val="0"/>
        <w:autoSpaceDN w:val="0"/>
        <w:adjustRightInd w:val="0"/>
        <w:spacing w:after="0" w:line="360" w:lineRule="auto"/>
        <w:jc w:val="both"/>
        <w:rPr>
          <w:rFonts w:ascii="Bookman Old Style" w:hAnsi="Bookman Old Style" w:cs="Bookman Old Style"/>
          <w:color w:val="000000"/>
        </w:rPr>
      </w:pPr>
      <w:r w:rsidRPr="00042D11">
        <w:rPr>
          <w:rFonts w:ascii="Bookman Old Style" w:hAnsi="Bookman Old Style" w:cs="Bookman Old Style"/>
          <w:color w:val="000000"/>
        </w:rPr>
        <w:t>Tanggal Posisi Laporan : ..........</w:t>
      </w:r>
    </w:p>
    <w:p w:rsidR="006208C4" w:rsidRPr="00042D11" w:rsidRDefault="006208C4" w:rsidP="006208C4">
      <w:pPr>
        <w:autoSpaceDE w:val="0"/>
        <w:autoSpaceDN w:val="0"/>
        <w:adjustRightInd w:val="0"/>
        <w:spacing w:after="0" w:line="360" w:lineRule="auto"/>
        <w:jc w:val="both"/>
        <w:rPr>
          <w:rFonts w:ascii="Bookman Old Style" w:hAnsi="Bookman Old Style" w:cs="Bookman Old Style"/>
          <w:color w:val="000000"/>
        </w:rPr>
      </w:pPr>
    </w:p>
    <w:tbl>
      <w:tblPr>
        <w:tblStyle w:val="TableGrid"/>
        <w:tblW w:w="0" w:type="auto"/>
        <w:tblInd w:w="108" w:type="dxa"/>
        <w:tblLook w:val="04A0" w:firstRow="1" w:lastRow="0" w:firstColumn="1" w:lastColumn="0" w:noHBand="0" w:noVBand="1"/>
      </w:tblPr>
      <w:tblGrid>
        <w:gridCol w:w="9350"/>
      </w:tblGrid>
      <w:tr w:rsidR="006208C4" w:rsidRPr="00042D11" w:rsidTr="004543D4">
        <w:tc>
          <w:tcPr>
            <w:tcW w:w="9350" w:type="dxa"/>
          </w:tcPr>
          <w:p w:rsidR="006208C4" w:rsidRPr="00042D11" w:rsidRDefault="006208C4" w:rsidP="004543D4">
            <w:pPr>
              <w:autoSpaceDE w:val="0"/>
              <w:autoSpaceDN w:val="0"/>
              <w:adjustRightInd w:val="0"/>
              <w:spacing w:line="280" w:lineRule="exact"/>
              <w:jc w:val="center"/>
              <w:rPr>
                <w:rFonts w:ascii="Bookman Old Style" w:hAnsi="Bookman Old Style" w:cs="Bookman Old Style"/>
                <w:color w:val="000000"/>
              </w:rPr>
            </w:pPr>
            <w:r w:rsidRPr="00042D11">
              <w:rPr>
                <w:rFonts w:ascii="Bookman Old Style" w:hAnsi="Bookman Old Style" w:cs="Bookman Old Style"/>
                <w:color w:val="000000"/>
              </w:rPr>
              <w:t>Analisis</w:t>
            </w:r>
          </w:p>
        </w:tc>
      </w:tr>
      <w:tr w:rsidR="006208C4" w:rsidRPr="00042D11" w:rsidTr="004543D4">
        <w:tc>
          <w:tcPr>
            <w:tcW w:w="9350" w:type="dxa"/>
          </w:tcPr>
          <w:p w:rsidR="006208C4" w:rsidRPr="00042D11" w:rsidRDefault="006208C4" w:rsidP="004543D4">
            <w:pPr>
              <w:tabs>
                <w:tab w:val="left" w:pos="3790"/>
              </w:tabs>
              <w:autoSpaceDE w:val="0"/>
              <w:autoSpaceDN w:val="0"/>
              <w:adjustRightInd w:val="0"/>
              <w:spacing w:line="280" w:lineRule="exact"/>
              <w:rPr>
                <w:rFonts w:ascii="Bookman Old Style" w:hAnsi="Bookman Old Style" w:cs="Bookman Old Style"/>
                <w:color w:val="000000"/>
              </w:rPr>
            </w:pPr>
            <w:r w:rsidRPr="00042D11">
              <w:rPr>
                <w:rFonts w:ascii="Bookman Old Style" w:hAnsi="Bookman Old Style" w:cs="Bookman Old Style"/>
                <w:color w:val="000000"/>
              </w:rPr>
              <w:t xml:space="preserve">Peringkat Tingkat Risiko: </w:t>
            </w:r>
            <w:r w:rsidRPr="00042D11">
              <w:rPr>
                <w:rFonts w:ascii="Bookman Old Style" w:hAnsi="Bookman Old Style" w:cs="Bookman Old Style"/>
                <w:color w:val="000000"/>
              </w:rPr>
              <w:tab/>
            </w:r>
          </w:p>
          <w:p w:rsidR="006208C4" w:rsidRPr="00042D11" w:rsidRDefault="006208C4" w:rsidP="004543D4">
            <w:pPr>
              <w:autoSpaceDE w:val="0"/>
              <w:autoSpaceDN w:val="0"/>
              <w:adjustRightInd w:val="0"/>
              <w:spacing w:line="280" w:lineRule="exact"/>
              <w:rPr>
                <w:rFonts w:ascii="Bookman Old Style" w:hAnsi="Bookman Old Style" w:cs="Bookman Old Style"/>
                <w:color w:val="000000"/>
              </w:rPr>
            </w:pPr>
            <w:r w:rsidRPr="00042D11">
              <w:rPr>
                <w:rFonts w:ascii="Bookman Old Style" w:hAnsi="Bookman Old Style" w:cs="Bookman Old Style"/>
                <w:color w:val="000000"/>
              </w:rPr>
              <w:t xml:space="preserve">.............................................................................................................................. </w:t>
            </w:r>
          </w:p>
          <w:p w:rsidR="006208C4" w:rsidRPr="00042D11" w:rsidRDefault="006208C4" w:rsidP="004543D4">
            <w:pPr>
              <w:autoSpaceDE w:val="0"/>
              <w:autoSpaceDN w:val="0"/>
              <w:adjustRightInd w:val="0"/>
              <w:spacing w:line="280" w:lineRule="exact"/>
              <w:rPr>
                <w:rFonts w:ascii="Bookman Old Style" w:hAnsi="Bookman Old Style" w:cs="Bookman Old Style"/>
                <w:i/>
                <w:color w:val="000000"/>
              </w:rPr>
            </w:pPr>
            <w:r w:rsidRPr="00042D11">
              <w:rPr>
                <w:rFonts w:ascii="Bookman Old Style" w:hAnsi="Bookman Old Style" w:cs="Bookman Old Style"/>
                <w:i/>
                <w:color w:val="000000"/>
              </w:rPr>
              <w:t xml:space="preserve">(Diisi dengan kesimpulan akhir mengenai peringkat tingkat Risiko Konglomerasi Keuangan setelah memperhitungkan peringkat Risiko inheren dan peringkat KPMR terintegrasi sehingga menggambarkan masing-masing tingkat Risiko Konglomerasi Keuangan). </w:t>
            </w:r>
          </w:p>
          <w:p w:rsidR="006208C4" w:rsidRPr="00042D11" w:rsidRDefault="006208C4" w:rsidP="004543D4">
            <w:pPr>
              <w:autoSpaceDE w:val="0"/>
              <w:autoSpaceDN w:val="0"/>
              <w:adjustRightInd w:val="0"/>
              <w:spacing w:line="280" w:lineRule="exact"/>
              <w:rPr>
                <w:rFonts w:ascii="Bookman Old Style" w:hAnsi="Bookman Old Style" w:cs="Bookman Old Style"/>
                <w:i/>
                <w:color w:val="000000"/>
              </w:rPr>
            </w:pPr>
          </w:p>
          <w:p w:rsidR="006208C4" w:rsidRPr="00042D11" w:rsidRDefault="006208C4" w:rsidP="004543D4">
            <w:pPr>
              <w:autoSpaceDE w:val="0"/>
              <w:autoSpaceDN w:val="0"/>
              <w:adjustRightInd w:val="0"/>
              <w:spacing w:line="280" w:lineRule="exact"/>
              <w:rPr>
                <w:rFonts w:ascii="Bookman Old Style" w:hAnsi="Bookman Old Style" w:cs="Bookman Old Style"/>
                <w:color w:val="000000"/>
              </w:rPr>
            </w:pPr>
            <w:r w:rsidRPr="00042D11">
              <w:rPr>
                <w:rFonts w:ascii="Bookman Old Style" w:hAnsi="Bookman Old Style" w:cs="Bookman Old Style"/>
                <w:color w:val="000000"/>
              </w:rPr>
              <w:t xml:space="preserve">Peringkat Risiko Inheren: </w:t>
            </w:r>
          </w:p>
          <w:p w:rsidR="006208C4" w:rsidRPr="00042D11" w:rsidRDefault="006208C4" w:rsidP="004543D4">
            <w:pPr>
              <w:autoSpaceDE w:val="0"/>
              <w:autoSpaceDN w:val="0"/>
              <w:adjustRightInd w:val="0"/>
              <w:spacing w:line="280" w:lineRule="exact"/>
              <w:rPr>
                <w:rFonts w:ascii="Bookman Old Style" w:hAnsi="Bookman Old Style" w:cs="Bookman Old Style"/>
                <w:color w:val="000000"/>
              </w:rPr>
            </w:pPr>
            <w:r w:rsidRPr="00042D11">
              <w:rPr>
                <w:rFonts w:ascii="Bookman Old Style" w:hAnsi="Bookman Old Style" w:cs="Bookman Old Style"/>
                <w:color w:val="000000"/>
              </w:rPr>
              <w:t xml:space="preserve">.............................................................................................................................. </w:t>
            </w:r>
          </w:p>
          <w:p w:rsidR="006208C4" w:rsidRPr="00042D11" w:rsidRDefault="006208C4" w:rsidP="004543D4">
            <w:pPr>
              <w:autoSpaceDE w:val="0"/>
              <w:autoSpaceDN w:val="0"/>
              <w:adjustRightInd w:val="0"/>
              <w:spacing w:line="280" w:lineRule="exact"/>
              <w:rPr>
                <w:rFonts w:ascii="Bookman Old Style" w:hAnsi="Bookman Old Style" w:cs="Bookman Old Style"/>
                <w:i/>
                <w:color w:val="000000"/>
              </w:rPr>
            </w:pPr>
            <w:r w:rsidRPr="00042D11">
              <w:rPr>
                <w:rFonts w:ascii="Bookman Old Style" w:hAnsi="Bookman Old Style" w:cs="Bookman Old Style"/>
                <w:i/>
                <w:color w:val="000000"/>
              </w:rPr>
              <w:t xml:space="preserve">(Diisi mengenai uraian penilaian peringkat Risiko inheren berdasarkan analisis terhadap faktor penilaian dengan menggunakan parameter dan indikator yang relevan sehingga menggambarkan masing-masing tingkat Risiko inheren Konglomerasi Keuangan). </w:t>
            </w:r>
          </w:p>
          <w:p w:rsidR="006208C4" w:rsidRPr="00042D11" w:rsidRDefault="006208C4" w:rsidP="004543D4">
            <w:pPr>
              <w:autoSpaceDE w:val="0"/>
              <w:autoSpaceDN w:val="0"/>
              <w:adjustRightInd w:val="0"/>
              <w:spacing w:line="280" w:lineRule="exact"/>
              <w:rPr>
                <w:rFonts w:ascii="Bookman Old Style" w:hAnsi="Bookman Old Style" w:cs="Bookman Old Style"/>
                <w:i/>
                <w:color w:val="000000"/>
              </w:rPr>
            </w:pPr>
          </w:p>
          <w:p w:rsidR="006208C4" w:rsidRPr="00042D11" w:rsidRDefault="006208C4" w:rsidP="004543D4">
            <w:pPr>
              <w:autoSpaceDE w:val="0"/>
              <w:autoSpaceDN w:val="0"/>
              <w:adjustRightInd w:val="0"/>
              <w:spacing w:line="280" w:lineRule="exact"/>
              <w:rPr>
                <w:rFonts w:ascii="Bookman Old Style" w:hAnsi="Bookman Old Style" w:cs="Bookman Old Style"/>
                <w:color w:val="000000"/>
              </w:rPr>
            </w:pPr>
            <w:r w:rsidRPr="00042D11">
              <w:rPr>
                <w:rFonts w:ascii="Bookman Old Style" w:hAnsi="Bookman Old Style" w:cs="Bookman Old Style"/>
                <w:color w:val="000000"/>
              </w:rPr>
              <w:t xml:space="preserve">Peringkat KPMR Terintegrasi: </w:t>
            </w:r>
          </w:p>
          <w:p w:rsidR="006208C4" w:rsidRPr="00042D11" w:rsidRDefault="006208C4" w:rsidP="004543D4">
            <w:pPr>
              <w:autoSpaceDE w:val="0"/>
              <w:autoSpaceDN w:val="0"/>
              <w:adjustRightInd w:val="0"/>
              <w:spacing w:line="280" w:lineRule="exact"/>
              <w:rPr>
                <w:rFonts w:ascii="Bookman Old Style" w:hAnsi="Bookman Old Style" w:cs="Bookman Old Style"/>
                <w:color w:val="000000"/>
              </w:rPr>
            </w:pPr>
            <w:r w:rsidRPr="00042D11">
              <w:rPr>
                <w:rFonts w:ascii="Bookman Old Style" w:hAnsi="Bookman Old Style" w:cs="Bookman Old Style"/>
                <w:color w:val="000000"/>
              </w:rPr>
              <w:t xml:space="preserve">.............................................................................................................................. </w:t>
            </w:r>
          </w:p>
          <w:p w:rsidR="006208C4" w:rsidRPr="00042D11" w:rsidRDefault="006208C4" w:rsidP="004543D4">
            <w:pPr>
              <w:autoSpaceDE w:val="0"/>
              <w:autoSpaceDN w:val="0"/>
              <w:adjustRightInd w:val="0"/>
              <w:spacing w:line="280" w:lineRule="exact"/>
              <w:jc w:val="both"/>
              <w:rPr>
                <w:rFonts w:ascii="Bookman Old Style" w:hAnsi="Bookman Old Style" w:cs="Bookman Old Style"/>
                <w:i/>
                <w:color w:val="000000"/>
              </w:rPr>
            </w:pPr>
            <w:r w:rsidRPr="00042D11">
              <w:rPr>
                <w:rFonts w:ascii="Bookman Old Style" w:hAnsi="Bookman Old Style" w:cs="Bookman Old Style"/>
                <w:color w:val="000000"/>
              </w:rPr>
              <w:t xml:space="preserve"> </w:t>
            </w:r>
            <w:r w:rsidRPr="00042D11">
              <w:rPr>
                <w:rFonts w:ascii="Bookman Old Style" w:hAnsi="Bookman Old Style" w:cs="Bookman Old Style"/>
                <w:i/>
                <w:color w:val="000000"/>
              </w:rPr>
              <w:t>(Diisi mengenai uraian analisis terhadap KPMR terintegrasi terdiri dari empat cakupan sebagaimana dimaksud pada Lampiran I).</w:t>
            </w:r>
          </w:p>
        </w:tc>
      </w:tr>
    </w:tbl>
    <w:p w:rsidR="006208C4" w:rsidRPr="00042D11" w:rsidRDefault="006208C4" w:rsidP="006208C4">
      <w:pPr>
        <w:autoSpaceDE w:val="0"/>
        <w:autoSpaceDN w:val="0"/>
        <w:adjustRightInd w:val="0"/>
        <w:spacing w:after="0" w:line="360" w:lineRule="auto"/>
        <w:jc w:val="both"/>
        <w:rPr>
          <w:rFonts w:ascii="Bookman Old Style" w:hAnsi="Bookman Old Style" w:cs="Bookman Old Style"/>
          <w:color w:val="000000"/>
        </w:rPr>
      </w:pPr>
    </w:p>
    <w:p w:rsidR="006208C4" w:rsidRPr="00042D11" w:rsidRDefault="006208C4" w:rsidP="004543D4">
      <w:pPr>
        <w:pStyle w:val="Default"/>
        <w:spacing w:before="120" w:line="280" w:lineRule="exact"/>
        <w:rPr>
          <w:sz w:val="22"/>
          <w:szCs w:val="22"/>
        </w:rPr>
      </w:pPr>
      <w:r w:rsidRPr="00042D11">
        <w:rPr>
          <w:b/>
          <w:bCs/>
          <w:sz w:val="22"/>
          <w:szCs w:val="22"/>
        </w:rPr>
        <w:t xml:space="preserve">*) </w:t>
      </w:r>
      <w:r w:rsidRPr="00042D11">
        <w:rPr>
          <w:sz w:val="22"/>
          <w:szCs w:val="22"/>
        </w:rPr>
        <w:t xml:space="preserve">Kertas kerja ini digunakan untuk mendukung analisis atas setiap jenis Risiko pada Konglomerasi Keuangan, meliputi Risiko Kredit, Risiko Pasar, Risiko Likuiditas, Risiko Operasional, Risiko Hukum, Risiko Stratejik, Risiko Kepatuhan, Risiko Reputasi, Risiko Transaksi Intra-Grup, dan Risiko Asuransi. </w:t>
      </w:r>
    </w:p>
    <w:p w:rsidR="006208C4" w:rsidRPr="00042D11" w:rsidRDefault="006208C4" w:rsidP="004543D4">
      <w:pPr>
        <w:pStyle w:val="Default"/>
        <w:spacing w:before="120" w:line="280" w:lineRule="exact"/>
        <w:rPr>
          <w:sz w:val="22"/>
          <w:szCs w:val="22"/>
        </w:rPr>
      </w:pPr>
      <w:r w:rsidRPr="00042D11">
        <w:rPr>
          <w:sz w:val="22"/>
          <w:szCs w:val="22"/>
        </w:rPr>
        <w:t xml:space="preserve">Khusus untuk transaksi intra-grup wajib dilampirkan laporan transaksi intra-grup yang paling sedikit memuat: </w:t>
      </w:r>
    </w:p>
    <w:p w:rsidR="006208C4" w:rsidRPr="00042D11" w:rsidRDefault="006208C4" w:rsidP="004543D4">
      <w:pPr>
        <w:pStyle w:val="Default"/>
        <w:numPr>
          <w:ilvl w:val="0"/>
          <w:numId w:val="38"/>
        </w:numPr>
        <w:spacing w:before="120" w:line="280" w:lineRule="exact"/>
        <w:ind w:left="426"/>
        <w:rPr>
          <w:sz w:val="22"/>
          <w:szCs w:val="22"/>
        </w:rPr>
      </w:pPr>
      <w:r w:rsidRPr="00042D11">
        <w:rPr>
          <w:sz w:val="22"/>
          <w:szCs w:val="22"/>
        </w:rPr>
        <w:t xml:space="preserve">Rekapitulasi transaksi dengan pihak berelasi sesuai dengan standar akuntansi keuangan yang berlaku; dan </w:t>
      </w:r>
    </w:p>
    <w:p w:rsidR="006208C4" w:rsidRPr="00042D11" w:rsidRDefault="006208C4" w:rsidP="004543D4">
      <w:pPr>
        <w:pStyle w:val="Default"/>
        <w:numPr>
          <w:ilvl w:val="0"/>
          <w:numId w:val="38"/>
        </w:numPr>
        <w:spacing w:before="120" w:line="280" w:lineRule="exact"/>
        <w:ind w:left="426"/>
        <w:rPr>
          <w:sz w:val="22"/>
          <w:szCs w:val="22"/>
        </w:rPr>
      </w:pPr>
      <w:r w:rsidRPr="00042D11">
        <w:rPr>
          <w:sz w:val="22"/>
          <w:szCs w:val="22"/>
        </w:rPr>
        <w:t xml:space="preserve">Perjanjian-perjanjian penting dengan pihak berelasi termasuk informasi yang paling sedikit memuat: (1) harga; (2) penetapan besaran suku bunga; (3) penetapan besaran </w:t>
      </w:r>
      <w:r w:rsidRPr="00042D11">
        <w:rPr>
          <w:i/>
          <w:iCs/>
          <w:sz w:val="22"/>
          <w:szCs w:val="22"/>
        </w:rPr>
        <w:t>fee</w:t>
      </w:r>
      <w:r w:rsidRPr="00042D11">
        <w:rPr>
          <w:sz w:val="22"/>
          <w:szCs w:val="22"/>
        </w:rPr>
        <w:t xml:space="preserve">; (4) agunan; (5) </w:t>
      </w:r>
      <w:r w:rsidRPr="00042D11">
        <w:rPr>
          <w:i/>
          <w:iCs/>
          <w:sz w:val="22"/>
          <w:szCs w:val="22"/>
        </w:rPr>
        <w:t>term of payment</w:t>
      </w:r>
      <w:r w:rsidRPr="00042D11">
        <w:rPr>
          <w:sz w:val="22"/>
          <w:szCs w:val="22"/>
        </w:rPr>
        <w:t xml:space="preserve">; dan (6) persyaratan yang signifikan. </w:t>
      </w:r>
    </w:p>
    <w:p w:rsidR="006208C4" w:rsidRPr="00042D11" w:rsidRDefault="006208C4">
      <w:pPr>
        <w:rPr>
          <w:rFonts w:ascii="Bookman Old Style" w:eastAsia="Bookman Old Style" w:hAnsi="Bookman Old Style" w:cs="Bookman Old Style"/>
          <w:b/>
          <w:lang w:val="en-US"/>
        </w:rPr>
      </w:pPr>
    </w:p>
    <w:sectPr w:rsidR="006208C4" w:rsidRPr="00042D11" w:rsidSect="00C32D10">
      <w:headerReference w:type="default" r:id="rId7"/>
      <w:headerReference w:type="first" r:id="rId8"/>
      <w:pgSz w:w="12240" w:h="18720" w:code="179"/>
      <w:pgMar w:top="1440" w:right="1440" w:bottom="1440" w:left="1440" w:header="749" w:footer="77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AD" w:rsidRDefault="00520DAD" w:rsidP="002D0B00">
      <w:pPr>
        <w:spacing w:after="0" w:line="240" w:lineRule="auto"/>
      </w:pPr>
      <w:r>
        <w:separator/>
      </w:r>
    </w:p>
  </w:endnote>
  <w:endnote w:type="continuationSeparator" w:id="0">
    <w:p w:rsidR="00520DAD" w:rsidRDefault="00520DAD" w:rsidP="002D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KAJJI+Garamond">
    <w:altName w:val="Garamond"/>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AD" w:rsidRDefault="00520DAD" w:rsidP="002D0B00">
      <w:pPr>
        <w:spacing w:after="0" w:line="240" w:lineRule="auto"/>
      </w:pPr>
      <w:r>
        <w:separator/>
      </w:r>
    </w:p>
  </w:footnote>
  <w:footnote w:type="continuationSeparator" w:id="0">
    <w:p w:rsidR="00520DAD" w:rsidRDefault="00520DAD" w:rsidP="002D0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AD" w:rsidRPr="00B407F6" w:rsidRDefault="00520DAD" w:rsidP="00F75D7F">
    <w:pPr>
      <w:pStyle w:val="Header"/>
      <w:jc w:val="right"/>
    </w:pPr>
    <w:proofErr w:type="spellStart"/>
    <w:r>
      <w:rPr>
        <w:lang w:val="en-US"/>
      </w:rPr>
      <w:t>Lampiran</w:t>
    </w:r>
    <w:proofErr w:type="spellEnd"/>
    <w:r>
      <w:rPr>
        <w:lang w:val="en-US"/>
      </w:rPr>
      <w:t xml:space="preserve"> III</w:t>
    </w:r>
    <w:r w:rsidR="00760CBA">
      <w:t>G</w:t>
    </w:r>
  </w:p>
  <w:p w:rsidR="00520DAD" w:rsidRDefault="00520DAD" w:rsidP="00F75D7F">
    <w:pPr>
      <w:pStyle w:val="Header"/>
      <w:jc w:val="right"/>
      <w:rPr>
        <w:lang w:val="en-US"/>
      </w:rPr>
    </w:pPr>
    <w:r>
      <w:rPr>
        <w:lang w:val="en-US"/>
      </w:rPr>
      <w:t>SEOJK No. XX/SEOJK.05/2017</w:t>
    </w:r>
  </w:p>
  <w:p w:rsidR="00520DAD" w:rsidRPr="00F75D7F" w:rsidRDefault="00520DAD" w:rsidP="00F75D7F">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AD" w:rsidRPr="00803146" w:rsidRDefault="00520DAD" w:rsidP="00B407F6">
    <w:pPr>
      <w:pStyle w:val="Header"/>
      <w:jc w:val="right"/>
    </w:pPr>
    <w:proofErr w:type="spellStart"/>
    <w:r>
      <w:rPr>
        <w:lang w:val="en-US"/>
      </w:rPr>
      <w:t>Lampiran</w:t>
    </w:r>
    <w:proofErr w:type="spellEnd"/>
    <w:r>
      <w:rPr>
        <w:lang w:val="en-US"/>
      </w:rPr>
      <w:t xml:space="preserve"> III</w:t>
    </w:r>
    <w:r w:rsidR="00760CBA">
      <w:t>G</w:t>
    </w:r>
  </w:p>
  <w:p w:rsidR="00520DAD" w:rsidRDefault="00520DAD" w:rsidP="00B407F6">
    <w:pPr>
      <w:pStyle w:val="Header"/>
      <w:jc w:val="right"/>
      <w:rPr>
        <w:lang w:val="en-US"/>
      </w:rPr>
    </w:pPr>
    <w:r>
      <w:rPr>
        <w:lang w:val="en-US"/>
      </w:rPr>
      <w:t>SEOJK No. XX/SEOJK.05/2017</w:t>
    </w:r>
  </w:p>
  <w:p w:rsidR="00520DAD" w:rsidRDefault="00520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1F33"/>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1">
    <w:nsid w:val="03D35DDD"/>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BC13BE"/>
    <w:multiLevelType w:val="multilevel"/>
    <w:tmpl w:val="C4EC0A4E"/>
    <w:lvl w:ilvl="0">
      <w:start w:val="4"/>
      <w:numFmt w:val="decimal"/>
      <w:lvlText w:val="%1"/>
      <w:lvlJc w:val="left"/>
      <w:pPr>
        <w:ind w:left="375" w:hanging="375"/>
      </w:pPr>
      <w:rPr>
        <w:rFonts w:hint="default"/>
      </w:rPr>
    </w:lvl>
    <w:lvl w:ilvl="1">
      <w:start w:val="1"/>
      <w:numFmt w:val="lowerLetter"/>
      <w:lvlText w:val="(%2)"/>
      <w:lvlJc w:val="right"/>
      <w:pPr>
        <w:ind w:left="349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
    <w:nsid w:val="085A13A2"/>
    <w:multiLevelType w:val="hybridMultilevel"/>
    <w:tmpl w:val="1550F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FD12B4"/>
    <w:multiLevelType w:val="hybridMultilevel"/>
    <w:tmpl w:val="C67631CE"/>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B04494D"/>
    <w:multiLevelType w:val="hybridMultilevel"/>
    <w:tmpl w:val="C33C8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E2243"/>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AE68DA"/>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B606E2"/>
    <w:multiLevelType w:val="hybridMultilevel"/>
    <w:tmpl w:val="7EB42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8362A5"/>
    <w:multiLevelType w:val="hybridMultilevel"/>
    <w:tmpl w:val="54DCF750"/>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2D22D76"/>
    <w:multiLevelType w:val="hybridMultilevel"/>
    <w:tmpl w:val="85B28994"/>
    <w:lvl w:ilvl="0" w:tplc="5A7A8026">
      <w:start w:val="1"/>
      <w:numFmt w:val="bullet"/>
      <w:lvlText w:val="-"/>
      <w:lvlJc w:val="left"/>
      <w:pPr>
        <w:ind w:left="1518" w:hanging="373"/>
      </w:pPr>
      <w:rPr>
        <w:rFonts w:ascii="Bookman Old Style" w:eastAsia="Bookman Old Style" w:hAnsi="Bookman Old Style" w:hint="default"/>
        <w:w w:val="99"/>
        <w:sz w:val="24"/>
        <w:szCs w:val="24"/>
      </w:rPr>
    </w:lvl>
    <w:lvl w:ilvl="1" w:tplc="A15E2278">
      <w:start w:val="1"/>
      <w:numFmt w:val="bullet"/>
      <w:lvlText w:val="•"/>
      <w:lvlJc w:val="left"/>
      <w:pPr>
        <w:ind w:left="2315" w:hanging="373"/>
      </w:pPr>
      <w:rPr>
        <w:rFonts w:hint="default"/>
      </w:rPr>
    </w:lvl>
    <w:lvl w:ilvl="2" w:tplc="BE58B766">
      <w:start w:val="1"/>
      <w:numFmt w:val="bullet"/>
      <w:lvlText w:val="•"/>
      <w:lvlJc w:val="left"/>
      <w:pPr>
        <w:ind w:left="3111" w:hanging="373"/>
      </w:pPr>
      <w:rPr>
        <w:rFonts w:hint="default"/>
      </w:rPr>
    </w:lvl>
    <w:lvl w:ilvl="3" w:tplc="36D018B6">
      <w:start w:val="1"/>
      <w:numFmt w:val="bullet"/>
      <w:lvlText w:val="•"/>
      <w:lvlJc w:val="left"/>
      <w:pPr>
        <w:ind w:left="3907" w:hanging="373"/>
      </w:pPr>
      <w:rPr>
        <w:rFonts w:hint="default"/>
      </w:rPr>
    </w:lvl>
    <w:lvl w:ilvl="4" w:tplc="67C0A344">
      <w:start w:val="1"/>
      <w:numFmt w:val="bullet"/>
      <w:lvlText w:val="•"/>
      <w:lvlJc w:val="left"/>
      <w:pPr>
        <w:ind w:left="4703" w:hanging="373"/>
      </w:pPr>
      <w:rPr>
        <w:rFonts w:hint="default"/>
      </w:rPr>
    </w:lvl>
    <w:lvl w:ilvl="5" w:tplc="17AEC108">
      <w:start w:val="1"/>
      <w:numFmt w:val="bullet"/>
      <w:lvlText w:val="•"/>
      <w:lvlJc w:val="left"/>
      <w:pPr>
        <w:ind w:left="5499" w:hanging="373"/>
      </w:pPr>
      <w:rPr>
        <w:rFonts w:hint="default"/>
      </w:rPr>
    </w:lvl>
    <w:lvl w:ilvl="6" w:tplc="E1481776">
      <w:start w:val="1"/>
      <w:numFmt w:val="bullet"/>
      <w:lvlText w:val="•"/>
      <w:lvlJc w:val="left"/>
      <w:pPr>
        <w:ind w:left="6295" w:hanging="373"/>
      </w:pPr>
      <w:rPr>
        <w:rFonts w:hint="default"/>
      </w:rPr>
    </w:lvl>
    <w:lvl w:ilvl="7" w:tplc="557AA562">
      <w:start w:val="1"/>
      <w:numFmt w:val="bullet"/>
      <w:lvlText w:val="•"/>
      <w:lvlJc w:val="left"/>
      <w:pPr>
        <w:ind w:left="7091" w:hanging="373"/>
      </w:pPr>
      <w:rPr>
        <w:rFonts w:hint="default"/>
      </w:rPr>
    </w:lvl>
    <w:lvl w:ilvl="8" w:tplc="534845BC">
      <w:start w:val="1"/>
      <w:numFmt w:val="bullet"/>
      <w:lvlText w:val="•"/>
      <w:lvlJc w:val="left"/>
      <w:pPr>
        <w:ind w:left="7887" w:hanging="373"/>
      </w:pPr>
      <w:rPr>
        <w:rFonts w:hint="default"/>
      </w:rPr>
    </w:lvl>
  </w:abstractNum>
  <w:abstractNum w:abstractNumId="11">
    <w:nsid w:val="137B1A1C"/>
    <w:multiLevelType w:val="hybridMultilevel"/>
    <w:tmpl w:val="A9804852"/>
    <w:lvl w:ilvl="0" w:tplc="0230431A">
      <w:start w:val="2"/>
      <w:numFmt w:val="upperLetter"/>
      <w:lvlText w:val="%1."/>
      <w:lvlJc w:val="left"/>
      <w:pPr>
        <w:ind w:left="499" w:hanging="341"/>
      </w:pPr>
      <w:rPr>
        <w:rFonts w:ascii="Bookman Old Style" w:eastAsia="Bookman Old Style" w:hAnsi="Bookman Old Style" w:hint="default"/>
        <w:w w:val="98"/>
        <w:sz w:val="20"/>
        <w:szCs w:val="20"/>
      </w:rPr>
    </w:lvl>
    <w:lvl w:ilvl="1" w:tplc="B9CEB41A">
      <w:start w:val="1"/>
      <w:numFmt w:val="decimal"/>
      <w:lvlText w:val="%2."/>
      <w:lvlJc w:val="left"/>
      <w:pPr>
        <w:ind w:left="864" w:hanging="317"/>
      </w:pPr>
      <w:rPr>
        <w:rFonts w:ascii="Bookman Old Style" w:eastAsia="Bookman Old Style" w:hAnsi="Bookman Old Style" w:hint="default"/>
        <w:spacing w:val="-1"/>
        <w:w w:val="98"/>
        <w:sz w:val="20"/>
        <w:szCs w:val="20"/>
      </w:rPr>
    </w:lvl>
    <w:lvl w:ilvl="2" w:tplc="E670DE24">
      <w:start w:val="1"/>
      <w:numFmt w:val="bullet"/>
      <w:lvlText w:val="•"/>
      <w:lvlJc w:val="left"/>
      <w:pPr>
        <w:ind w:left="2461" w:hanging="317"/>
      </w:pPr>
      <w:rPr>
        <w:rFonts w:hint="default"/>
      </w:rPr>
    </w:lvl>
    <w:lvl w:ilvl="3" w:tplc="B80AF922">
      <w:start w:val="1"/>
      <w:numFmt w:val="bullet"/>
      <w:lvlText w:val="•"/>
      <w:lvlJc w:val="left"/>
      <w:pPr>
        <w:ind w:left="4058" w:hanging="317"/>
      </w:pPr>
      <w:rPr>
        <w:rFonts w:hint="default"/>
      </w:rPr>
    </w:lvl>
    <w:lvl w:ilvl="4" w:tplc="425E7FCC">
      <w:start w:val="1"/>
      <w:numFmt w:val="bullet"/>
      <w:lvlText w:val="•"/>
      <w:lvlJc w:val="left"/>
      <w:pPr>
        <w:ind w:left="5654" w:hanging="317"/>
      </w:pPr>
      <w:rPr>
        <w:rFonts w:hint="default"/>
      </w:rPr>
    </w:lvl>
    <w:lvl w:ilvl="5" w:tplc="56903008">
      <w:start w:val="1"/>
      <w:numFmt w:val="bullet"/>
      <w:lvlText w:val="•"/>
      <w:lvlJc w:val="left"/>
      <w:pPr>
        <w:ind w:left="7251" w:hanging="317"/>
      </w:pPr>
      <w:rPr>
        <w:rFonts w:hint="default"/>
      </w:rPr>
    </w:lvl>
    <w:lvl w:ilvl="6" w:tplc="FB241C7A">
      <w:start w:val="1"/>
      <w:numFmt w:val="bullet"/>
      <w:lvlText w:val="•"/>
      <w:lvlJc w:val="left"/>
      <w:pPr>
        <w:ind w:left="8848" w:hanging="317"/>
      </w:pPr>
      <w:rPr>
        <w:rFonts w:hint="default"/>
      </w:rPr>
    </w:lvl>
    <w:lvl w:ilvl="7" w:tplc="BE9851EE">
      <w:start w:val="1"/>
      <w:numFmt w:val="bullet"/>
      <w:lvlText w:val="•"/>
      <w:lvlJc w:val="left"/>
      <w:pPr>
        <w:ind w:left="10445" w:hanging="317"/>
      </w:pPr>
      <w:rPr>
        <w:rFonts w:hint="default"/>
      </w:rPr>
    </w:lvl>
    <w:lvl w:ilvl="8" w:tplc="667629A8">
      <w:start w:val="1"/>
      <w:numFmt w:val="bullet"/>
      <w:lvlText w:val="•"/>
      <w:lvlJc w:val="left"/>
      <w:pPr>
        <w:ind w:left="12042" w:hanging="317"/>
      </w:pPr>
      <w:rPr>
        <w:rFonts w:hint="default"/>
      </w:rPr>
    </w:lvl>
  </w:abstractNum>
  <w:abstractNum w:abstractNumId="12">
    <w:nsid w:val="13AE20C1"/>
    <w:multiLevelType w:val="hybridMultilevel"/>
    <w:tmpl w:val="EFDEBA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B95561"/>
    <w:multiLevelType w:val="hybridMultilevel"/>
    <w:tmpl w:val="738AE660"/>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7B1047B"/>
    <w:multiLevelType w:val="hybridMultilevel"/>
    <w:tmpl w:val="1550F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3E0D46"/>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6872C3"/>
    <w:multiLevelType w:val="hybridMultilevel"/>
    <w:tmpl w:val="DA92C286"/>
    <w:lvl w:ilvl="0" w:tplc="3852FC4E">
      <w:start w:val="1"/>
      <w:numFmt w:val="decimal"/>
      <w:lvlText w:val="%1."/>
      <w:lvlJc w:val="left"/>
      <w:pPr>
        <w:ind w:left="827" w:hanging="360"/>
      </w:pPr>
      <w:rPr>
        <w:rFonts w:ascii="Bookman Old Style" w:eastAsia="Bookman Old Style" w:hAnsi="Bookman Old Style" w:hint="default"/>
        <w:spacing w:val="-1"/>
        <w:w w:val="99"/>
        <w:sz w:val="24"/>
        <w:szCs w:val="24"/>
      </w:rPr>
    </w:lvl>
    <w:lvl w:ilvl="1" w:tplc="FC70D8FA">
      <w:start w:val="1"/>
      <w:numFmt w:val="bullet"/>
      <w:lvlText w:val="•"/>
      <w:lvlJc w:val="left"/>
      <w:pPr>
        <w:ind w:left="1627" w:hanging="360"/>
      </w:pPr>
      <w:rPr>
        <w:rFonts w:hint="default"/>
      </w:rPr>
    </w:lvl>
    <w:lvl w:ilvl="2" w:tplc="8E3E885E">
      <w:start w:val="1"/>
      <w:numFmt w:val="bullet"/>
      <w:lvlText w:val="•"/>
      <w:lvlJc w:val="left"/>
      <w:pPr>
        <w:ind w:left="2426" w:hanging="360"/>
      </w:pPr>
      <w:rPr>
        <w:rFonts w:hint="default"/>
      </w:rPr>
    </w:lvl>
    <w:lvl w:ilvl="3" w:tplc="208AA3C2">
      <w:start w:val="1"/>
      <w:numFmt w:val="bullet"/>
      <w:lvlText w:val="•"/>
      <w:lvlJc w:val="left"/>
      <w:pPr>
        <w:ind w:left="3226" w:hanging="360"/>
      </w:pPr>
      <w:rPr>
        <w:rFonts w:hint="default"/>
      </w:rPr>
    </w:lvl>
    <w:lvl w:ilvl="4" w:tplc="F33A9748">
      <w:start w:val="1"/>
      <w:numFmt w:val="bullet"/>
      <w:lvlText w:val="•"/>
      <w:lvlJc w:val="left"/>
      <w:pPr>
        <w:ind w:left="4025" w:hanging="360"/>
      </w:pPr>
      <w:rPr>
        <w:rFonts w:hint="default"/>
      </w:rPr>
    </w:lvl>
    <w:lvl w:ilvl="5" w:tplc="12162614">
      <w:start w:val="1"/>
      <w:numFmt w:val="bullet"/>
      <w:lvlText w:val="•"/>
      <w:lvlJc w:val="left"/>
      <w:pPr>
        <w:ind w:left="4824" w:hanging="360"/>
      </w:pPr>
      <w:rPr>
        <w:rFonts w:hint="default"/>
      </w:rPr>
    </w:lvl>
    <w:lvl w:ilvl="6" w:tplc="4F8E72EE">
      <w:start w:val="1"/>
      <w:numFmt w:val="bullet"/>
      <w:lvlText w:val="•"/>
      <w:lvlJc w:val="left"/>
      <w:pPr>
        <w:ind w:left="5624" w:hanging="360"/>
      </w:pPr>
      <w:rPr>
        <w:rFonts w:hint="default"/>
      </w:rPr>
    </w:lvl>
    <w:lvl w:ilvl="7" w:tplc="94B2D53E">
      <w:start w:val="1"/>
      <w:numFmt w:val="bullet"/>
      <w:lvlText w:val="•"/>
      <w:lvlJc w:val="left"/>
      <w:pPr>
        <w:ind w:left="6423" w:hanging="360"/>
      </w:pPr>
      <w:rPr>
        <w:rFonts w:hint="default"/>
      </w:rPr>
    </w:lvl>
    <w:lvl w:ilvl="8" w:tplc="35D6CDAE">
      <w:start w:val="1"/>
      <w:numFmt w:val="bullet"/>
      <w:lvlText w:val="•"/>
      <w:lvlJc w:val="left"/>
      <w:pPr>
        <w:ind w:left="7222" w:hanging="360"/>
      </w:pPr>
      <w:rPr>
        <w:rFonts w:hint="default"/>
      </w:rPr>
    </w:lvl>
  </w:abstractNum>
  <w:abstractNum w:abstractNumId="17">
    <w:nsid w:val="1B635C19"/>
    <w:multiLevelType w:val="hybridMultilevel"/>
    <w:tmpl w:val="E39C6198"/>
    <w:lvl w:ilvl="0" w:tplc="45E00C5E">
      <w:start w:val="1"/>
      <w:numFmt w:val="lowerLetter"/>
      <w:lvlText w:val="(%1)"/>
      <w:lvlJc w:val="right"/>
      <w:pPr>
        <w:ind w:left="1136" w:hanging="360"/>
      </w:pPr>
      <w:rPr>
        <w:rFonts w:hint="default"/>
      </w:rPr>
    </w:lvl>
    <w:lvl w:ilvl="1" w:tplc="04210019" w:tentative="1">
      <w:start w:val="1"/>
      <w:numFmt w:val="lowerLetter"/>
      <w:lvlText w:val="%2."/>
      <w:lvlJc w:val="left"/>
      <w:pPr>
        <w:ind w:left="1856" w:hanging="360"/>
      </w:pPr>
    </w:lvl>
    <w:lvl w:ilvl="2" w:tplc="0421001B" w:tentative="1">
      <w:start w:val="1"/>
      <w:numFmt w:val="lowerRoman"/>
      <w:lvlText w:val="%3."/>
      <w:lvlJc w:val="right"/>
      <w:pPr>
        <w:ind w:left="2576" w:hanging="180"/>
      </w:pPr>
    </w:lvl>
    <w:lvl w:ilvl="3" w:tplc="0421000F" w:tentative="1">
      <w:start w:val="1"/>
      <w:numFmt w:val="decimal"/>
      <w:lvlText w:val="%4."/>
      <w:lvlJc w:val="left"/>
      <w:pPr>
        <w:ind w:left="3296" w:hanging="360"/>
      </w:pPr>
    </w:lvl>
    <w:lvl w:ilvl="4" w:tplc="04210019" w:tentative="1">
      <w:start w:val="1"/>
      <w:numFmt w:val="lowerLetter"/>
      <w:lvlText w:val="%5."/>
      <w:lvlJc w:val="left"/>
      <w:pPr>
        <w:ind w:left="4016" w:hanging="360"/>
      </w:pPr>
    </w:lvl>
    <w:lvl w:ilvl="5" w:tplc="0421001B" w:tentative="1">
      <w:start w:val="1"/>
      <w:numFmt w:val="lowerRoman"/>
      <w:lvlText w:val="%6."/>
      <w:lvlJc w:val="right"/>
      <w:pPr>
        <w:ind w:left="4736" w:hanging="180"/>
      </w:pPr>
    </w:lvl>
    <w:lvl w:ilvl="6" w:tplc="0421000F" w:tentative="1">
      <w:start w:val="1"/>
      <w:numFmt w:val="decimal"/>
      <w:lvlText w:val="%7."/>
      <w:lvlJc w:val="left"/>
      <w:pPr>
        <w:ind w:left="5456" w:hanging="360"/>
      </w:pPr>
    </w:lvl>
    <w:lvl w:ilvl="7" w:tplc="04210019" w:tentative="1">
      <w:start w:val="1"/>
      <w:numFmt w:val="lowerLetter"/>
      <w:lvlText w:val="%8."/>
      <w:lvlJc w:val="left"/>
      <w:pPr>
        <w:ind w:left="6176" w:hanging="360"/>
      </w:pPr>
    </w:lvl>
    <w:lvl w:ilvl="8" w:tplc="0421001B" w:tentative="1">
      <w:start w:val="1"/>
      <w:numFmt w:val="lowerRoman"/>
      <w:lvlText w:val="%9."/>
      <w:lvlJc w:val="right"/>
      <w:pPr>
        <w:ind w:left="6896" w:hanging="180"/>
      </w:pPr>
    </w:lvl>
  </w:abstractNum>
  <w:abstractNum w:abstractNumId="18">
    <w:nsid w:val="1BDF733F"/>
    <w:multiLevelType w:val="hybridMultilevel"/>
    <w:tmpl w:val="3410B1A8"/>
    <w:lvl w:ilvl="0" w:tplc="FD287B10">
      <w:start w:val="1"/>
      <w:numFmt w:val="lowerLetter"/>
      <w:lvlText w:val="%1."/>
      <w:lvlJc w:val="left"/>
      <w:pPr>
        <w:ind w:left="539" w:hanging="425"/>
      </w:pPr>
      <w:rPr>
        <w:rFonts w:ascii="Bookman Old Style" w:eastAsia="Bookman Old Style" w:hAnsi="Bookman Old Style" w:hint="default"/>
        <w:w w:val="99"/>
        <w:sz w:val="24"/>
        <w:szCs w:val="24"/>
      </w:rPr>
    </w:lvl>
    <w:lvl w:ilvl="1" w:tplc="AE821CA0">
      <w:start w:val="1"/>
      <w:numFmt w:val="decimal"/>
      <w:lvlText w:val="%2)"/>
      <w:lvlJc w:val="left"/>
      <w:pPr>
        <w:ind w:left="980" w:hanging="449"/>
      </w:pPr>
      <w:rPr>
        <w:rFonts w:ascii="Bookman Old Style" w:eastAsia="Bookman Old Style" w:hAnsi="Bookman Old Style" w:hint="default"/>
        <w:spacing w:val="-1"/>
        <w:w w:val="99"/>
        <w:sz w:val="24"/>
        <w:szCs w:val="24"/>
      </w:rPr>
    </w:lvl>
    <w:lvl w:ilvl="2" w:tplc="7CE00E0A">
      <w:start w:val="1"/>
      <w:numFmt w:val="bullet"/>
      <w:lvlText w:val="•"/>
      <w:lvlJc w:val="left"/>
      <w:pPr>
        <w:ind w:left="980" w:hanging="449"/>
      </w:pPr>
      <w:rPr>
        <w:rFonts w:hint="default"/>
      </w:rPr>
    </w:lvl>
    <w:lvl w:ilvl="3" w:tplc="D43E09C4">
      <w:start w:val="1"/>
      <w:numFmt w:val="bullet"/>
      <w:lvlText w:val="•"/>
      <w:lvlJc w:val="left"/>
      <w:pPr>
        <w:ind w:left="1623" w:hanging="449"/>
      </w:pPr>
      <w:rPr>
        <w:rFonts w:hint="default"/>
      </w:rPr>
    </w:lvl>
    <w:lvl w:ilvl="4" w:tplc="0158E564">
      <w:start w:val="1"/>
      <w:numFmt w:val="bullet"/>
      <w:lvlText w:val="•"/>
      <w:lvlJc w:val="left"/>
      <w:pPr>
        <w:ind w:left="2265" w:hanging="449"/>
      </w:pPr>
      <w:rPr>
        <w:rFonts w:hint="default"/>
      </w:rPr>
    </w:lvl>
    <w:lvl w:ilvl="5" w:tplc="C68EB55E">
      <w:start w:val="1"/>
      <w:numFmt w:val="bullet"/>
      <w:lvlText w:val="•"/>
      <w:lvlJc w:val="left"/>
      <w:pPr>
        <w:ind w:left="2908" w:hanging="449"/>
      </w:pPr>
      <w:rPr>
        <w:rFonts w:hint="default"/>
      </w:rPr>
    </w:lvl>
    <w:lvl w:ilvl="6" w:tplc="85D0DC00">
      <w:start w:val="1"/>
      <w:numFmt w:val="bullet"/>
      <w:lvlText w:val="•"/>
      <w:lvlJc w:val="left"/>
      <w:pPr>
        <w:ind w:left="3551" w:hanging="449"/>
      </w:pPr>
      <w:rPr>
        <w:rFonts w:hint="default"/>
      </w:rPr>
    </w:lvl>
    <w:lvl w:ilvl="7" w:tplc="81DA2EE2">
      <w:start w:val="1"/>
      <w:numFmt w:val="bullet"/>
      <w:lvlText w:val="•"/>
      <w:lvlJc w:val="left"/>
      <w:pPr>
        <w:ind w:left="4193" w:hanging="449"/>
      </w:pPr>
      <w:rPr>
        <w:rFonts w:hint="default"/>
      </w:rPr>
    </w:lvl>
    <w:lvl w:ilvl="8" w:tplc="22EE5174">
      <w:start w:val="1"/>
      <w:numFmt w:val="bullet"/>
      <w:lvlText w:val="•"/>
      <w:lvlJc w:val="left"/>
      <w:pPr>
        <w:ind w:left="4836" w:hanging="449"/>
      </w:pPr>
      <w:rPr>
        <w:rFonts w:hint="default"/>
      </w:rPr>
    </w:lvl>
  </w:abstractNum>
  <w:abstractNum w:abstractNumId="19">
    <w:nsid w:val="1F1B17E8"/>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4B1834"/>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3BA3D36"/>
    <w:multiLevelType w:val="hybridMultilevel"/>
    <w:tmpl w:val="19AE8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135F2"/>
    <w:multiLevelType w:val="hybridMultilevel"/>
    <w:tmpl w:val="64709B46"/>
    <w:lvl w:ilvl="0" w:tplc="45E00C5E">
      <w:start w:val="1"/>
      <w:numFmt w:val="lowerLetter"/>
      <w:lvlText w:val="(%1)"/>
      <w:lvlJc w:val="right"/>
      <w:pPr>
        <w:ind w:left="1259" w:hanging="360"/>
      </w:pPr>
      <w:rPr>
        <w:rFonts w:hint="default"/>
      </w:rPr>
    </w:lvl>
    <w:lvl w:ilvl="1" w:tplc="4C78079C">
      <w:start w:val="1"/>
      <w:numFmt w:val="upperLetter"/>
      <w:lvlText w:val="%2."/>
      <w:lvlJc w:val="left"/>
      <w:pPr>
        <w:ind w:left="2339" w:hanging="720"/>
      </w:pPr>
      <w:rPr>
        <w:rFonts w:hint="default"/>
      </w:rPr>
    </w:lvl>
    <w:lvl w:ilvl="2" w:tplc="0421001B" w:tentative="1">
      <w:start w:val="1"/>
      <w:numFmt w:val="lowerRoman"/>
      <w:lvlText w:val="%3."/>
      <w:lvlJc w:val="right"/>
      <w:pPr>
        <w:ind w:left="2699" w:hanging="180"/>
      </w:pPr>
    </w:lvl>
    <w:lvl w:ilvl="3" w:tplc="0421000F" w:tentative="1">
      <w:start w:val="1"/>
      <w:numFmt w:val="decimal"/>
      <w:lvlText w:val="%4."/>
      <w:lvlJc w:val="left"/>
      <w:pPr>
        <w:ind w:left="3419" w:hanging="360"/>
      </w:pPr>
    </w:lvl>
    <w:lvl w:ilvl="4" w:tplc="04210019" w:tentative="1">
      <w:start w:val="1"/>
      <w:numFmt w:val="lowerLetter"/>
      <w:lvlText w:val="%5."/>
      <w:lvlJc w:val="left"/>
      <w:pPr>
        <w:ind w:left="4139" w:hanging="360"/>
      </w:pPr>
    </w:lvl>
    <w:lvl w:ilvl="5" w:tplc="0421001B" w:tentative="1">
      <w:start w:val="1"/>
      <w:numFmt w:val="lowerRoman"/>
      <w:lvlText w:val="%6."/>
      <w:lvlJc w:val="right"/>
      <w:pPr>
        <w:ind w:left="4859" w:hanging="180"/>
      </w:pPr>
    </w:lvl>
    <w:lvl w:ilvl="6" w:tplc="0421000F" w:tentative="1">
      <w:start w:val="1"/>
      <w:numFmt w:val="decimal"/>
      <w:lvlText w:val="%7."/>
      <w:lvlJc w:val="left"/>
      <w:pPr>
        <w:ind w:left="5579" w:hanging="360"/>
      </w:pPr>
    </w:lvl>
    <w:lvl w:ilvl="7" w:tplc="04210019" w:tentative="1">
      <w:start w:val="1"/>
      <w:numFmt w:val="lowerLetter"/>
      <w:lvlText w:val="%8."/>
      <w:lvlJc w:val="left"/>
      <w:pPr>
        <w:ind w:left="6299" w:hanging="360"/>
      </w:pPr>
    </w:lvl>
    <w:lvl w:ilvl="8" w:tplc="0421001B" w:tentative="1">
      <w:start w:val="1"/>
      <w:numFmt w:val="lowerRoman"/>
      <w:lvlText w:val="%9."/>
      <w:lvlJc w:val="right"/>
      <w:pPr>
        <w:ind w:left="7019" w:hanging="180"/>
      </w:pPr>
    </w:lvl>
  </w:abstractNum>
  <w:abstractNum w:abstractNumId="23">
    <w:nsid w:val="2BD84271"/>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84615A"/>
    <w:multiLevelType w:val="hybridMultilevel"/>
    <w:tmpl w:val="0C3E1744"/>
    <w:lvl w:ilvl="0" w:tplc="0E9AA766">
      <w:start w:val="1"/>
      <w:numFmt w:val="decimal"/>
      <w:lvlText w:val="%1."/>
      <w:lvlJc w:val="left"/>
      <w:pPr>
        <w:ind w:left="360" w:hanging="360"/>
      </w:pPr>
      <w:rPr>
        <w:vertAlign w:val="baseline"/>
      </w:rPr>
    </w:lvl>
    <w:lvl w:ilvl="1" w:tplc="D7B49166">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1CE77D9"/>
    <w:multiLevelType w:val="hybridMultilevel"/>
    <w:tmpl w:val="82B013D0"/>
    <w:lvl w:ilvl="0" w:tplc="2444CC4E">
      <w:start w:val="1"/>
      <w:numFmt w:val="decimal"/>
      <w:lvlText w:val="(%1)"/>
      <w:lvlJc w:val="right"/>
      <w:pPr>
        <w:ind w:left="720" w:hanging="360"/>
      </w:pPr>
      <w:rPr>
        <w:rFonts w:hint="default"/>
      </w:rPr>
    </w:lvl>
    <w:lvl w:ilvl="1" w:tplc="2444CC4E">
      <w:start w:val="1"/>
      <w:numFmt w:val="decimal"/>
      <w:lvlText w:val="(%2)"/>
      <w:lvlJc w:val="righ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C04840"/>
    <w:multiLevelType w:val="hybridMultilevel"/>
    <w:tmpl w:val="0F5C7A24"/>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7712B44"/>
    <w:multiLevelType w:val="hybridMultilevel"/>
    <w:tmpl w:val="EFDEBA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C820AE"/>
    <w:multiLevelType w:val="hybridMultilevel"/>
    <w:tmpl w:val="0F5C7A24"/>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B961E05"/>
    <w:multiLevelType w:val="hybridMultilevel"/>
    <w:tmpl w:val="1A0EF59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3EDE7B01"/>
    <w:multiLevelType w:val="hybridMultilevel"/>
    <w:tmpl w:val="2862C4C8"/>
    <w:lvl w:ilvl="0" w:tplc="DA9423A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FCC2C10"/>
    <w:multiLevelType w:val="hybridMultilevel"/>
    <w:tmpl w:val="F3D2490C"/>
    <w:lvl w:ilvl="0" w:tplc="AECC72D8">
      <w:start w:val="1"/>
      <w:numFmt w:val="upp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3FDB635D"/>
    <w:multiLevelType w:val="hybridMultilevel"/>
    <w:tmpl w:val="A9804852"/>
    <w:lvl w:ilvl="0" w:tplc="0230431A">
      <w:start w:val="2"/>
      <w:numFmt w:val="upperLetter"/>
      <w:lvlText w:val="%1."/>
      <w:lvlJc w:val="left"/>
      <w:pPr>
        <w:ind w:left="499" w:hanging="341"/>
      </w:pPr>
      <w:rPr>
        <w:rFonts w:ascii="Bookman Old Style" w:eastAsia="Bookman Old Style" w:hAnsi="Bookman Old Style" w:hint="default"/>
        <w:w w:val="98"/>
        <w:sz w:val="20"/>
        <w:szCs w:val="20"/>
      </w:rPr>
    </w:lvl>
    <w:lvl w:ilvl="1" w:tplc="B9CEB41A">
      <w:start w:val="1"/>
      <w:numFmt w:val="decimal"/>
      <w:lvlText w:val="%2."/>
      <w:lvlJc w:val="left"/>
      <w:pPr>
        <w:ind w:left="864" w:hanging="317"/>
      </w:pPr>
      <w:rPr>
        <w:rFonts w:ascii="Bookman Old Style" w:eastAsia="Bookman Old Style" w:hAnsi="Bookman Old Style" w:hint="default"/>
        <w:spacing w:val="-1"/>
        <w:w w:val="98"/>
        <w:sz w:val="20"/>
        <w:szCs w:val="20"/>
      </w:rPr>
    </w:lvl>
    <w:lvl w:ilvl="2" w:tplc="E670DE24">
      <w:start w:val="1"/>
      <w:numFmt w:val="bullet"/>
      <w:lvlText w:val="•"/>
      <w:lvlJc w:val="left"/>
      <w:pPr>
        <w:ind w:left="2461" w:hanging="317"/>
      </w:pPr>
      <w:rPr>
        <w:rFonts w:hint="default"/>
      </w:rPr>
    </w:lvl>
    <w:lvl w:ilvl="3" w:tplc="B80AF922">
      <w:start w:val="1"/>
      <w:numFmt w:val="bullet"/>
      <w:lvlText w:val="•"/>
      <w:lvlJc w:val="left"/>
      <w:pPr>
        <w:ind w:left="4058" w:hanging="317"/>
      </w:pPr>
      <w:rPr>
        <w:rFonts w:hint="default"/>
      </w:rPr>
    </w:lvl>
    <w:lvl w:ilvl="4" w:tplc="425E7FCC">
      <w:start w:val="1"/>
      <w:numFmt w:val="bullet"/>
      <w:lvlText w:val="•"/>
      <w:lvlJc w:val="left"/>
      <w:pPr>
        <w:ind w:left="5654" w:hanging="317"/>
      </w:pPr>
      <w:rPr>
        <w:rFonts w:hint="default"/>
      </w:rPr>
    </w:lvl>
    <w:lvl w:ilvl="5" w:tplc="56903008">
      <w:start w:val="1"/>
      <w:numFmt w:val="bullet"/>
      <w:lvlText w:val="•"/>
      <w:lvlJc w:val="left"/>
      <w:pPr>
        <w:ind w:left="7251" w:hanging="317"/>
      </w:pPr>
      <w:rPr>
        <w:rFonts w:hint="default"/>
      </w:rPr>
    </w:lvl>
    <w:lvl w:ilvl="6" w:tplc="FB241C7A">
      <w:start w:val="1"/>
      <w:numFmt w:val="bullet"/>
      <w:lvlText w:val="•"/>
      <w:lvlJc w:val="left"/>
      <w:pPr>
        <w:ind w:left="8848" w:hanging="317"/>
      </w:pPr>
      <w:rPr>
        <w:rFonts w:hint="default"/>
      </w:rPr>
    </w:lvl>
    <w:lvl w:ilvl="7" w:tplc="BE9851EE">
      <w:start w:val="1"/>
      <w:numFmt w:val="bullet"/>
      <w:lvlText w:val="•"/>
      <w:lvlJc w:val="left"/>
      <w:pPr>
        <w:ind w:left="10445" w:hanging="317"/>
      </w:pPr>
      <w:rPr>
        <w:rFonts w:hint="default"/>
      </w:rPr>
    </w:lvl>
    <w:lvl w:ilvl="8" w:tplc="667629A8">
      <w:start w:val="1"/>
      <w:numFmt w:val="bullet"/>
      <w:lvlText w:val="•"/>
      <w:lvlJc w:val="left"/>
      <w:pPr>
        <w:ind w:left="12042" w:hanging="317"/>
      </w:pPr>
      <w:rPr>
        <w:rFonts w:hint="default"/>
      </w:rPr>
    </w:lvl>
  </w:abstractNum>
  <w:abstractNum w:abstractNumId="33">
    <w:nsid w:val="49017F45"/>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0F2237"/>
    <w:multiLevelType w:val="hybridMultilevel"/>
    <w:tmpl w:val="AA145E7C"/>
    <w:lvl w:ilvl="0" w:tplc="45E00C5E">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3FA6B48"/>
    <w:multiLevelType w:val="hybridMultilevel"/>
    <w:tmpl w:val="DE32ADC6"/>
    <w:lvl w:ilvl="0" w:tplc="45E00C5E">
      <w:start w:val="1"/>
      <w:numFmt w:val="lowerLetter"/>
      <w:lvlText w:val="(%1)"/>
      <w:lvlJc w:val="righ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5724B55"/>
    <w:multiLevelType w:val="multilevel"/>
    <w:tmpl w:val="F39A06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71E6D0E"/>
    <w:multiLevelType w:val="hybridMultilevel"/>
    <w:tmpl w:val="FD3A42C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B3C4EE7"/>
    <w:multiLevelType w:val="multilevel"/>
    <w:tmpl w:val="5F6AE4E6"/>
    <w:styleLink w:val="Style1"/>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5BBC7B7D"/>
    <w:multiLevelType w:val="hybridMultilevel"/>
    <w:tmpl w:val="1A0EF59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5E664C89"/>
    <w:multiLevelType w:val="hybridMultilevel"/>
    <w:tmpl w:val="81F2A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F731446"/>
    <w:multiLevelType w:val="hybridMultilevel"/>
    <w:tmpl w:val="CFC67584"/>
    <w:lvl w:ilvl="0" w:tplc="B1C21676">
      <w:start w:val="2"/>
      <w:numFmt w:val="upperLetter"/>
      <w:lvlText w:val="%1."/>
      <w:lvlJc w:val="left"/>
      <w:pPr>
        <w:ind w:left="476" w:hanging="303"/>
      </w:pPr>
      <w:rPr>
        <w:rFonts w:ascii="Bookman Old Style" w:eastAsia="Bookman Old Style" w:hAnsi="Bookman Old Style" w:hint="default"/>
        <w:spacing w:val="1"/>
        <w:w w:val="99"/>
        <w:sz w:val="22"/>
        <w:szCs w:val="22"/>
      </w:rPr>
    </w:lvl>
    <w:lvl w:ilvl="1" w:tplc="2666681A">
      <w:start w:val="1"/>
      <w:numFmt w:val="decimal"/>
      <w:lvlText w:val="%2."/>
      <w:lvlJc w:val="left"/>
      <w:pPr>
        <w:ind w:left="797" w:hanging="346"/>
      </w:pPr>
      <w:rPr>
        <w:rFonts w:ascii="Bookman Old Style" w:eastAsia="Bookman Old Style" w:hAnsi="Bookman Old Style" w:hint="default"/>
        <w:spacing w:val="1"/>
        <w:w w:val="99"/>
        <w:sz w:val="22"/>
        <w:szCs w:val="22"/>
      </w:rPr>
    </w:lvl>
    <w:lvl w:ilvl="2" w:tplc="0EFAE3C0">
      <w:start w:val="1"/>
      <w:numFmt w:val="bullet"/>
      <w:lvlText w:val="•"/>
      <w:lvlJc w:val="left"/>
      <w:pPr>
        <w:ind w:left="2432" w:hanging="346"/>
      </w:pPr>
      <w:rPr>
        <w:rFonts w:hint="default"/>
      </w:rPr>
    </w:lvl>
    <w:lvl w:ilvl="3" w:tplc="E16C6E86">
      <w:start w:val="1"/>
      <w:numFmt w:val="bullet"/>
      <w:lvlText w:val="•"/>
      <w:lvlJc w:val="left"/>
      <w:pPr>
        <w:ind w:left="4067" w:hanging="346"/>
      </w:pPr>
      <w:rPr>
        <w:rFonts w:hint="default"/>
      </w:rPr>
    </w:lvl>
    <w:lvl w:ilvl="4" w:tplc="8E6EA4E2">
      <w:start w:val="1"/>
      <w:numFmt w:val="bullet"/>
      <w:lvlText w:val="•"/>
      <w:lvlJc w:val="left"/>
      <w:pPr>
        <w:ind w:left="5701" w:hanging="346"/>
      </w:pPr>
      <w:rPr>
        <w:rFonts w:hint="default"/>
      </w:rPr>
    </w:lvl>
    <w:lvl w:ilvl="5" w:tplc="23829B3C">
      <w:start w:val="1"/>
      <w:numFmt w:val="bullet"/>
      <w:lvlText w:val="•"/>
      <w:lvlJc w:val="left"/>
      <w:pPr>
        <w:ind w:left="7336" w:hanging="346"/>
      </w:pPr>
      <w:rPr>
        <w:rFonts w:hint="default"/>
      </w:rPr>
    </w:lvl>
    <w:lvl w:ilvl="6" w:tplc="FC6091E2">
      <w:start w:val="1"/>
      <w:numFmt w:val="bullet"/>
      <w:lvlText w:val="•"/>
      <w:lvlJc w:val="left"/>
      <w:pPr>
        <w:ind w:left="8970" w:hanging="346"/>
      </w:pPr>
      <w:rPr>
        <w:rFonts w:hint="default"/>
      </w:rPr>
    </w:lvl>
    <w:lvl w:ilvl="7" w:tplc="07269C4E">
      <w:start w:val="1"/>
      <w:numFmt w:val="bullet"/>
      <w:lvlText w:val="•"/>
      <w:lvlJc w:val="left"/>
      <w:pPr>
        <w:ind w:left="10605" w:hanging="346"/>
      </w:pPr>
      <w:rPr>
        <w:rFonts w:hint="default"/>
      </w:rPr>
    </w:lvl>
    <w:lvl w:ilvl="8" w:tplc="D34A78AE">
      <w:start w:val="1"/>
      <w:numFmt w:val="bullet"/>
      <w:lvlText w:val="•"/>
      <w:lvlJc w:val="left"/>
      <w:pPr>
        <w:ind w:left="12240" w:hanging="346"/>
      </w:pPr>
      <w:rPr>
        <w:rFonts w:hint="default"/>
      </w:rPr>
    </w:lvl>
  </w:abstractNum>
  <w:abstractNum w:abstractNumId="42">
    <w:nsid w:val="601D046A"/>
    <w:multiLevelType w:val="hybridMultilevel"/>
    <w:tmpl w:val="1550F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0C4B78"/>
    <w:multiLevelType w:val="hybridMultilevel"/>
    <w:tmpl w:val="12FCC1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12A58EB"/>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45">
    <w:nsid w:val="6222765B"/>
    <w:multiLevelType w:val="hybridMultilevel"/>
    <w:tmpl w:val="973662FC"/>
    <w:lvl w:ilvl="0" w:tplc="04210019">
      <w:start w:val="1"/>
      <w:numFmt w:val="lowerLetter"/>
      <w:lvlText w:val="%1."/>
      <w:lvlJc w:val="left"/>
      <w:pPr>
        <w:ind w:left="720" w:hanging="360"/>
      </w:pPr>
      <w:rPr>
        <w:rFonts w:hint="default"/>
      </w:rPr>
    </w:lvl>
    <w:lvl w:ilvl="1" w:tplc="D772A8D8">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345072D"/>
    <w:multiLevelType w:val="multilevel"/>
    <w:tmpl w:val="F39A06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38A76FD"/>
    <w:multiLevelType w:val="hybridMultilevel"/>
    <w:tmpl w:val="4170E4AC"/>
    <w:lvl w:ilvl="0" w:tplc="0A2815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64A25A65"/>
    <w:multiLevelType w:val="multilevel"/>
    <w:tmpl w:val="DE6697F8"/>
    <w:lvl w:ilvl="0">
      <w:start w:val="1"/>
      <w:numFmt w:val="decimal"/>
      <w:lvlText w:val="%1"/>
      <w:lvlJc w:val="left"/>
      <w:pPr>
        <w:ind w:left="375" w:hanging="375"/>
      </w:pPr>
      <w:rPr>
        <w:rFonts w:hint="default"/>
      </w:rPr>
    </w:lvl>
    <w:lvl w:ilvl="1">
      <w:start w:val="1"/>
      <w:numFmt w:val="lowerLetter"/>
      <w:lvlText w:val="(%2)"/>
      <w:lvlJc w:val="righ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4EF653A"/>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50">
    <w:nsid w:val="65466847"/>
    <w:multiLevelType w:val="hybridMultilevel"/>
    <w:tmpl w:val="A9804852"/>
    <w:lvl w:ilvl="0" w:tplc="0230431A">
      <w:start w:val="2"/>
      <w:numFmt w:val="upperLetter"/>
      <w:lvlText w:val="%1."/>
      <w:lvlJc w:val="left"/>
      <w:pPr>
        <w:ind w:left="499" w:hanging="341"/>
      </w:pPr>
      <w:rPr>
        <w:rFonts w:ascii="Bookman Old Style" w:eastAsia="Bookman Old Style" w:hAnsi="Bookman Old Style" w:hint="default"/>
        <w:w w:val="98"/>
        <w:sz w:val="20"/>
        <w:szCs w:val="20"/>
      </w:rPr>
    </w:lvl>
    <w:lvl w:ilvl="1" w:tplc="B9CEB41A">
      <w:start w:val="1"/>
      <w:numFmt w:val="decimal"/>
      <w:lvlText w:val="%2."/>
      <w:lvlJc w:val="left"/>
      <w:pPr>
        <w:ind w:left="864" w:hanging="317"/>
      </w:pPr>
      <w:rPr>
        <w:rFonts w:ascii="Bookman Old Style" w:eastAsia="Bookman Old Style" w:hAnsi="Bookman Old Style" w:hint="default"/>
        <w:spacing w:val="-1"/>
        <w:w w:val="98"/>
        <w:sz w:val="20"/>
        <w:szCs w:val="20"/>
      </w:rPr>
    </w:lvl>
    <w:lvl w:ilvl="2" w:tplc="E670DE24">
      <w:start w:val="1"/>
      <w:numFmt w:val="bullet"/>
      <w:lvlText w:val="•"/>
      <w:lvlJc w:val="left"/>
      <w:pPr>
        <w:ind w:left="2461" w:hanging="317"/>
      </w:pPr>
      <w:rPr>
        <w:rFonts w:hint="default"/>
      </w:rPr>
    </w:lvl>
    <w:lvl w:ilvl="3" w:tplc="B80AF922">
      <w:start w:val="1"/>
      <w:numFmt w:val="bullet"/>
      <w:lvlText w:val="•"/>
      <w:lvlJc w:val="left"/>
      <w:pPr>
        <w:ind w:left="4058" w:hanging="317"/>
      </w:pPr>
      <w:rPr>
        <w:rFonts w:hint="default"/>
      </w:rPr>
    </w:lvl>
    <w:lvl w:ilvl="4" w:tplc="425E7FCC">
      <w:start w:val="1"/>
      <w:numFmt w:val="bullet"/>
      <w:lvlText w:val="•"/>
      <w:lvlJc w:val="left"/>
      <w:pPr>
        <w:ind w:left="5654" w:hanging="317"/>
      </w:pPr>
      <w:rPr>
        <w:rFonts w:hint="default"/>
      </w:rPr>
    </w:lvl>
    <w:lvl w:ilvl="5" w:tplc="56903008">
      <w:start w:val="1"/>
      <w:numFmt w:val="bullet"/>
      <w:lvlText w:val="•"/>
      <w:lvlJc w:val="left"/>
      <w:pPr>
        <w:ind w:left="7251" w:hanging="317"/>
      </w:pPr>
      <w:rPr>
        <w:rFonts w:hint="default"/>
      </w:rPr>
    </w:lvl>
    <w:lvl w:ilvl="6" w:tplc="FB241C7A">
      <w:start w:val="1"/>
      <w:numFmt w:val="bullet"/>
      <w:lvlText w:val="•"/>
      <w:lvlJc w:val="left"/>
      <w:pPr>
        <w:ind w:left="8848" w:hanging="317"/>
      </w:pPr>
      <w:rPr>
        <w:rFonts w:hint="default"/>
      </w:rPr>
    </w:lvl>
    <w:lvl w:ilvl="7" w:tplc="BE9851EE">
      <w:start w:val="1"/>
      <w:numFmt w:val="bullet"/>
      <w:lvlText w:val="•"/>
      <w:lvlJc w:val="left"/>
      <w:pPr>
        <w:ind w:left="10445" w:hanging="317"/>
      </w:pPr>
      <w:rPr>
        <w:rFonts w:hint="default"/>
      </w:rPr>
    </w:lvl>
    <w:lvl w:ilvl="8" w:tplc="667629A8">
      <w:start w:val="1"/>
      <w:numFmt w:val="bullet"/>
      <w:lvlText w:val="•"/>
      <w:lvlJc w:val="left"/>
      <w:pPr>
        <w:ind w:left="12042" w:hanging="317"/>
      </w:pPr>
      <w:rPr>
        <w:rFonts w:hint="default"/>
      </w:rPr>
    </w:lvl>
  </w:abstractNum>
  <w:abstractNum w:abstractNumId="51">
    <w:nsid w:val="6A0645E1"/>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52">
    <w:nsid w:val="6A6D248C"/>
    <w:multiLevelType w:val="hybridMultilevel"/>
    <w:tmpl w:val="7EB42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B556982"/>
    <w:multiLevelType w:val="multilevel"/>
    <w:tmpl w:val="DA268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B5D2AB2"/>
    <w:multiLevelType w:val="hybridMultilevel"/>
    <w:tmpl w:val="75D839D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FF13FB7"/>
    <w:multiLevelType w:val="hybridMultilevel"/>
    <w:tmpl w:val="1A0EF59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73ED0D98"/>
    <w:multiLevelType w:val="hybridMultilevel"/>
    <w:tmpl w:val="973662FC"/>
    <w:lvl w:ilvl="0" w:tplc="04210019">
      <w:start w:val="1"/>
      <w:numFmt w:val="lowerLetter"/>
      <w:lvlText w:val="%1."/>
      <w:lvlJc w:val="left"/>
      <w:pPr>
        <w:ind w:left="720" w:hanging="360"/>
      </w:pPr>
      <w:rPr>
        <w:rFonts w:hint="default"/>
      </w:rPr>
    </w:lvl>
    <w:lvl w:ilvl="1" w:tplc="D772A8D8">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95F7FF0"/>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abstractNum w:abstractNumId="58">
    <w:nsid w:val="7D5C0814"/>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D7B1EDC"/>
    <w:multiLevelType w:val="hybridMultilevel"/>
    <w:tmpl w:val="A14E99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E3B01E1"/>
    <w:multiLevelType w:val="hybridMultilevel"/>
    <w:tmpl w:val="33FE11D0"/>
    <w:lvl w:ilvl="0" w:tplc="04210019">
      <w:start w:val="1"/>
      <w:numFmt w:val="lowerLetter"/>
      <w:lvlText w:val="%1."/>
      <w:lvlJc w:val="left"/>
      <w:pPr>
        <w:ind w:left="539" w:hanging="437"/>
      </w:pPr>
      <w:rPr>
        <w:rFonts w:hint="default"/>
        <w:w w:val="99"/>
        <w:sz w:val="24"/>
        <w:szCs w:val="24"/>
      </w:rPr>
    </w:lvl>
    <w:lvl w:ilvl="1" w:tplc="E1DC55C0">
      <w:start w:val="1"/>
      <w:numFmt w:val="decimal"/>
      <w:lvlText w:val="%2)"/>
      <w:lvlJc w:val="left"/>
      <w:pPr>
        <w:ind w:left="980" w:hanging="449"/>
      </w:pPr>
      <w:rPr>
        <w:rFonts w:ascii="Bookman Old Style" w:eastAsia="Bookman Old Style" w:hAnsi="Bookman Old Style" w:hint="default"/>
        <w:spacing w:val="-1"/>
        <w:w w:val="99"/>
        <w:sz w:val="24"/>
        <w:szCs w:val="24"/>
      </w:rPr>
    </w:lvl>
    <w:lvl w:ilvl="2" w:tplc="324273A0">
      <w:start w:val="1"/>
      <w:numFmt w:val="bullet"/>
      <w:lvlText w:val="•"/>
      <w:lvlJc w:val="left"/>
      <w:pPr>
        <w:ind w:left="1551" w:hanging="449"/>
      </w:pPr>
      <w:rPr>
        <w:rFonts w:hint="default"/>
      </w:rPr>
    </w:lvl>
    <w:lvl w:ilvl="3" w:tplc="543C03B2">
      <w:start w:val="1"/>
      <w:numFmt w:val="bullet"/>
      <w:lvlText w:val="•"/>
      <w:lvlJc w:val="left"/>
      <w:pPr>
        <w:ind w:left="2123" w:hanging="449"/>
      </w:pPr>
      <w:rPr>
        <w:rFonts w:hint="default"/>
      </w:rPr>
    </w:lvl>
    <w:lvl w:ilvl="4" w:tplc="41608440">
      <w:start w:val="1"/>
      <w:numFmt w:val="bullet"/>
      <w:lvlText w:val="•"/>
      <w:lvlJc w:val="left"/>
      <w:pPr>
        <w:ind w:left="2694" w:hanging="449"/>
      </w:pPr>
      <w:rPr>
        <w:rFonts w:hint="default"/>
      </w:rPr>
    </w:lvl>
    <w:lvl w:ilvl="5" w:tplc="17F68BCC">
      <w:start w:val="1"/>
      <w:numFmt w:val="bullet"/>
      <w:lvlText w:val="•"/>
      <w:lvlJc w:val="left"/>
      <w:pPr>
        <w:ind w:left="3265" w:hanging="449"/>
      </w:pPr>
      <w:rPr>
        <w:rFonts w:hint="default"/>
      </w:rPr>
    </w:lvl>
    <w:lvl w:ilvl="6" w:tplc="7C72B99E">
      <w:start w:val="1"/>
      <w:numFmt w:val="bullet"/>
      <w:lvlText w:val="•"/>
      <w:lvlJc w:val="left"/>
      <w:pPr>
        <w:ind w:left="3836" w:hanging="449"/>
      </w:pPr>
      <w:rPr>
        <w:rFonts w:hint="default"/>
      </w:rPr>
    </w:lvl>
    <w:lvl w:ilvl="7" w:tplc="7FFA19B6">
      <w:start w:val="1"/>
      <w:numFmt w:val="bullet"/>
      <w:lvlText w:val="•"/>
      <w:lvlJc w:val="left"/>
      <w:pPr>
        <w:ind w:left="4408" w:hanging="449"/>
      </w:pPr>
      <w:rPr>
        <w:rFonts w:hint="default"/>
      </w:rPr>
    </w:lvl>
    <w:lvl w:ilvl="8" w:tplc="CC48699E">
      <w:start w:val="1"/>
      <w:numFmt w:val="bullet"/>
      <w:lvlText w:val="•"/>
      <w:lvlJc w:val="left"/>
      <w:pPr>
        <w:ind w:left="4979" w:hanging="449"/>
      </w:pPr>
      <w:rPr>
        <w:rFonts w:hint="default"/>
      </w:rPr>
    </w:lvl>
  </w:abstractNum>
  <w:num w:numId="1">
    <w:abstractNumId w:val="38"/>
  </w:num>
  <w:num w:numId="2">
    <w:abstractNumId w:val="40"/>
  </w:num>
  <w:num w:numId="3">
    <w:abstractNumId w:val="45"/>
  </w:num>
  <w:num w:numId="4">
    <w:abstractNumId w:val="8"/>
  </w:num>
  <w:num w:numId="5">
    <w:abstractNumId w:val="4"/>
  </w:num>
  <w:num w:numId="6">
    <w:abstractNumId w:val="16"/>
  </w:num>
  <w:num w:numId="7">
    <w:abstractNumId w:val="18"/>
  </w:num>
  <w:num w:numId="8">
    <w:abstractNumId w:val="43"/>
  </w:num>
  <w:num w:numId="9">
    <w:abstractNumId w:val="9"/>
  </w:num>
  <w:num w:numId="10">
    <w:abstractNumId w:val="60"/>
  </w:num>
  <w:num w:numId="11">
    <w:abstractNumId w:val="27"/>
  </w:num>
  <w:num w:numId="12">
    <w:abstractNumId w:val="12"/>
  </w:num>
  <w:num w:numId="13">
    <w:abstractNumId w:val="15"/>
  </w:num>
  <w:num w:numId="14">
    <w:abstractNumId w:val="22"/>
  </w:num>
  <w:num w:numId="15">
    <w:abstractNumId w:val="37"/>
  </w:num>
  <w:num w:numId="16">
    <w:abstractNumId w:val="42"/>
  </w:num>
  <w:num w:numId="17">
    <w:abstractNumId w:val="14"/>
  </w:num>
  <w:num w:numId="18">
    <w:abstractNumId w:val="3"/>
  </w:num>
  <w:num w:numId="19">
    <w:abstractNumId w:val="49"/>
  </w:num>
  <w:num w:numId="20">
    <w:abstractNumId w:val="6"/>
  </w:num>
  <w:num w:numId="21">
    <w:abstractNumId w:val="17"/>
  </w:num>
  <w:num w:numId="22">
    <w:abstractNumId w:val="58"/>
  </w:num>
  <w:num w:numId="23">
    <w:abstractNumId w:val="23"/>
  </w:num>
  <w:num w:numId="24">
    <w:abstractNumId w:val="44"/>
  </w:num>
  <w:num w:numId="25">
    <w:abstractNumId w:val="59"/>
  </w:num>
  <w:num w:numId="26">
    <w:abstractNumId w:val="51"/>
  </w:num>
  <w:num w:numId="27">
    <w:abstractNumId w:val="20"/>
  </w:num>
  <w:num w:numId="28">
    <w:abstractNumId w:val="7"/>
  </w:num>
  <w:num w:numId="29">
    <w:abstractNumId w:val="34"/>
  </w:num>
  <w:num w:numId="30">
    <w:abstractNumId w:val="57"/>
  </w:num>
  <w:num w:numId="31">
    <w:abstractNumId w:val="1"/>
  </w:num>
  <w:num w:numId="32">
    <w:abstractNumId w:val="33"/>
  </w:num>
  <w:num w:numId="33">
    <w:abstractNumId w:val="19"/>
  </w:num>
  <w:num w:numId="34">
    <w:abstractNumId w:val="13"/>
  </w:num>
  <w:num w:numId="35">
    <w:abstractNumId w:val="26"/>
  </w:num>
  <w:num w:numId="36">
    <w:abstractNumId w:val="28"/>
  </w:num>
  <w:num w:numId="37">
    <w:abstractNumId w:val="0"/>
  </w:num>
  <w:num w:numId="38">
    <w:abstractNumId w:val="5"/>
  </w:num>
  <w:num w:numId="39">
    <w:abstractNumId w:val="21"/>
  </w:num>
  <w:num w:numId="40">
    <w:abstractNumId w:val="55"/>
  </w:num>
  <w:num w:numId="41">
    <w:abstractNumId w:val="39"/>
  </w:num>
  <w:num w:numId="42">
    <w:abstractNumId w:val="29"/>
  </w:num>
  <w:num w:numId="43">
    <w:abstractNumId w:val="31"/>
  </w:num>
  <w:num w:numId="44">
    <w:abstractNumId w:val="53"/>
  </w:num>
  <w:num w:numId="45">
    <w:abstractNumId w:val="36"/>
  </w:num>
  <w:num w:numId="46">
    <w:abstractNumId w:val="46"/>
  </w:num>
  <w:num w:numId="47">
    <w:abstractNumId w:val="48"/>
  </w:num>
  <w:num w:numId="48">
    <w:abstractNumId w:val="2"/>
  </w:num>
  <w:num w:numId="49">
    <w:abstractNumId w:val="47"/>
  </w:num>
  <w:num w:numId="50">
    <w:abstractNumId w:val="24"/>
  </w:num>
  <w:num w:numId="51">
    <w:abstractNumId w:val="25"/>
  </w:num>
  <w:num w:numId="52">
    <w:abstractNumId w:val="35"/>
  </w:num>
  <w:num w:numId="53">
    <w:abstractNumId w:val="10"/>
  </w:num>
  <w:num w:numId="54">
    <w:abstractNumId w:val="41"/>
  </w:num>
  <w:num w:numId="55">
    <w:abstractNumId w:val="30"/>
  </w:num>
  <w:num w:numId="56">
    <w:abstractNumId w:val="11"/>
  </w:num>
  <w:num w:numId="57">
    <w:abstractNumId w:val="50"/>
  </w:num>
  <w:num w:numId="58">
    <w:abstractNumId w:val="32"/>
  </w:num>
  <w:num w:numId="59">
    <w:abstractNumId w:val="54"/>
  </w:num>
  <w:num w:numId="60">
    <w:abstractNumId w:val="56"/>
  </w:num>
  <w:num w:numId="6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C4"/>
    <w:rsid w:val="00006DB3"/>
    <w:rsid w:val="00012873"/>
    <w:rsid w:val="00021AAF"/>
    <w:rsid w:val="00042D11"/>
    <w:rsid w:val="000461B2"/>
    <w:rsid w:val="00055232"/>
    <w:rsid w:val="0007250D"/>
    <w:rsid w:val="000A1991"/>
    <w:rsid w:val="000B054C"/>
    <w:rsid w:val="000B4D13"/>
    <w:rsid w:val="000F0A1D"/>
    <w:rsid w:val="000F2205"/>
    <w:rsid w:val="000F3D3A"/>
    <w:rsid w:val="000F5C5E"/>
    <w:rsid w:val="00126A4E"/>
    <w:rsid w:val="00140F89"/>
    <w:rsid w:val="00151279"/>
    <w:rsid w:val="00162A7D"/>
    <w:rsid w:val="00167E52"/>
    <w:rsid w:val="00170B37"/>
    <w:rsid w:val="00184955"/>
    <w:rsid w:val="00187147"/>
    <w:rsid w:val="00196B20"/>
    <w:rsid w:val="001B1F50"/>
    <w:rsid w:val="00217B2B"/>
    <w:rsid w:val="0022018F"/>
    <w:rsid w:val="00244234"/>
    <w:rsid w:val="00254817"/>
    <w:rsid w:val="00260E48"/>
    <w:rsid w:val="00263BEB"/>
    <w:rsid w:val="002767E0"/>
    <w:rsid w:val="00285567"/>
    <w:rsid w:val="002B4592"/>
    <w:rsid w:val="002C6895"/>
    <w:rsid w:val="002D0860"/>
    <w:rsid w:val="002D0B00"/>
    <w:rsid w:val="002E02FD"/>
    <w:rsid w:val="002E2F64"/>
    <w:rsid w:val="002E423E"/>
    <w:rsid w:val="002E6692"/>
    <w:rsid w:val="002E7775"/>
    <w:rsid w:val="00302B02"/>
    <w:rsid w:val="00302D42"/>
    <w:rsid w:val="00303ADB"/>
    <w:rsid w:val="00304CAE"/>
    <w:rsid w:val="003060E1"/>
    <w:rsid w:val="003073A0"/>
    <w:rsid w:val="00316D7E"/>
    <w:rsid w:val="00321975"/>
    <w:rsid w:val="003748F1"/>
    <w:rsid w:val="00374A99"/>
    <w:rsid w:val="003760B2"/>
    <w:rsid w:val="00376876"/>
    <w:rsid w:val="00390C7B"/>
    <w:rsid w:val="00396360"/>
    <w:rsid w:val="00396738"/>
    <w:rsid w:val="003A0C71"/>
    <w:rsid w:val="003B1E33"/>
    <w:rsid w:val="00413F92"/>
    <w:rsid w:val="00423665"/>
    <w:rsid w:val="004269CA"/>
    <w:rsid w:val="00440A0D"/>
    <w:rsid w:val="00440FDB"/>
    <w:rsid w:val="00446372"/>
    <w:rsid w:val="004543D4"/>
    <w:rsid w:val="004640FD"/>
    <w:rsid w:val="004657B3"/>
    <w:rsid w:val="00467473"/>
    <w:rsid w:val="00476384"/>
    <w:rsid w:val="00486AB8"/>
    <w:rsid w:val="004974CB"/>
    <w:rsid w:val="004B10AA"/>
    <w:rsid w:val="004B2A0F"/>
    <w:rsid w:val="004B3EC6"/>
    <w:rsid w:val="004B68AA"/>
    <w:rsid w:val="004C5020"/>
    <w:rsid w:val="004C575B"/>
    <w:rsid w:val="004D74FF"/>
    <w:rsid w:val="004F2EF5"/>
    <w:rsid w:val="004F52BB"/>
    <w:rsid w:val="00515DD2"/>
    <w:rsid w:val="00520C0C"/>
    <w:rsid w:val="00520DAD"/>
    <w:rsid w:val="00521A34"/>
    <w:rsid w:val="00526CCA"/>
    <w:rsid w:val="005309A8"/>
    <w:rsid w:val="005445E5"/>
    <w:rsid w:val="005466E6"/>
    <w:rsid w:val="00547E6F"/>
    <w:rsid w:val="00560DBE"/>
    <w:rsid w:val="00560E14"/>
    <w:rsid w:val="005645E8"/>
    <w:rsid w:val="00567992"/>
    <w:rsid w:val="0058437F"/>
    <w:rsid w:val="005B0775"/>
    <w:rsid w:val="005C2CC0"/>
    <w:rsid w:val="005C49DB"/>
    <w:rsid w:val="00600D51"/>
    <w:rsid w:val="00607F81"/>
    <w:rsid w:val="006208C4"/>
    <w:rsid w:val="0062320B"/>
    <w:rsid w:val="00625BA6"/>
    <w:rsid w:val="00646CE4"/>
    <w:rsid w:val="0065564C"/>
    <w:rsid w:val="0065641E"/>
    <w:rsid w:val="00657171"/>
    <w:rsid w:val="00661B9E"/>
    <w:rsid w:val="006640D3"/>
    <w:rsid w:val="00680B19"/>
    <w:rsid w:val="006878CA"/>
    <w:rsid w:val="00696262"/>
    <w:rsid w:val="00696F2C"/>
    <w:rsid w:val="006B0BEF"/>
    <w:rsid w:val="006B2C7B"/>
    <w:rsid w:val="006B3545"/>
    <w:rsid w:val="006C4E44"/>
    <w:rsid w:val="006D41F4"/>
    <w:rsid w:val="006D5A53"/>
    <w:rsid w:val="006F2DDE"/>
    <w:rsid w:val="006F7AA7"/>
    <w:rsid w:val="00705194"/>
    <w:rsid w:val="007064A0"/>
    <w:rsid w:val="00707880"/>
    <w:rsid w:val="00720845"/>
    <w:rsid w:val="00734141"/>
    <w:rsid w:val="00752164"/>
    <w:rsid w:val="007530A7"/>
    <w:rsid w:val="007605FD"/>
    <w:rsid w:val="00760CBA"/>
    <w:rsid w:val="00766677"/>
    <w:rsid w:val="00775F8E"/>
    <w:rsid w:val="0079565E"/>
    <w:rsid w:val="007A631F"/>
    <w:rsid w:val="007A6FB8"/>
    <w:rsid w:val="007B2E50"/>
    <w:rsid w:val="007B6D98"/>
    <w:rsid w:val="007C65B4"/>
    <w:rsid w:val="007C65F4"/>
    <w:rsid w:val="007E7410"/>
    <w:rsid w:val="007F3499"/>
    <w:rsid w:val="00803146"/>
    <w:rsid w:val="00814956"/>
    <w:rsid w:val="008167BC"/>
    <w:rsid w:val="00820911"/>
    <w:rsid w:val="008305DA"/>
    <w:rsid w:val="00856C6F"/>
    <w:rsid w:val="00861A30"/>
    <w:rsid w:val="008766A3"/>
    <w:rsid w:val="008844BD"/>
    <w:rsid w:val="0088657A"/>
    <w:rsid w:val="008A103E"/>
    <w:rsid w:val="008A232C"/>
    <w:rsid w:val="008A56E5"/>
    <w:rsid w:val="008A702A"/>
    <w:rsid w:val="008B0765"/>
    <w:rsid w:val="008B2713"/>
    <w:rsid w:val="008C7D24"/>
    <w:rsid w:val="008D13CE"/>
    <w:rsid w:val="008D3072"/>
    <w:rsid w:val="008F17AB"/>
    <w:rsid w:val="008F64ED"/>
    <w:rsid w:val="00906F70"/>
    <w:rsid w:val="00914FB7"/>
    <w:rsid w:val="00923ECA"/>
    <w:rsid w:val="00941C2F"/>
    <w:rsid w:val="00944CC8"/>
    <w:rsid w:val="00951F5E"/>
    <w:rsid w:val="009557EC"/>
    <w:rsid w:val="00962D11"/>
    <w:rsid w:val="009756FE"/>
    <w:rsid w:val="00980281"/>
    <w:rsid w:val="00984B2A"/>
    <w:rsid w:val="00993074"/>
    <w:rsid w:val="009B41C6"/>
    <w:rsid w:val="009B6664"/>
    <w:rsid w:val="009C2B20"/>
    <w:rsid w:val="009C6605"/>
    <w:rsid w:val="009E6B74"/>
    <w:rsid w:val="009F7C11"/>
    <w:rsid w:val="00A01304"/>
    <w:rsid w:val="00A2261C"/>
    <w:rsid w:val="00A27517"/>
    <w:rsid w:val="00A309E3"/>
    <w:rsid w:val="00A42C69"/>
    <w:rsid w:val="00A62E6F"/>
    <w:rsid w:val="00A84BE7"/>
    <w:rsid w:val="00AA535C"/>
    <w:rsid w:val="00AB1EDB"/>
    <w:rsid w:val="00AE0AFA"/>
    <w:rsid w:val="00AE5536"/>
    <w:rsid w:val="00AF2109"/>
    <w:rsid w:val="00AF6FDA"/>
    <w:rsid w:val="00B072CE"/>
    <w:rsid w:val="00B15199"/>
    <w:rsid w:val="00B257D9"/>
    <w:rsid w:val="00B36A7B"/>
    <w:rsid w:val="00B407F6"/>
    <w:rsid w:val="00B4080A"/>
    <w:rsid w:val="00B54CE1"/>
    <w:rsid w:val="00B61F3B"/>
    <w:rsid w:val="00B63A2B"/>
    <w:rsid w:val="00B82AC4"/>
    <w:rsid w:val="00BB5B1E"/>
    <w:rsid w:val="00BC1BD5"/>
    <w:rsid w:val="00BC3BC3"/>
    <w:rsid w:val="00BD68CB"/>
    <w:rsid w:val="00BF0EC8"/>
    <w:rsid w:val="00BF578D"/>
    <w:rsid w:val="00C00C19"/>
    <w:rsid w:val="00C11F25"/>
    <w:rsid w:val="00C177E4"/>
    <w:rsid w:val="00C242FA"/>
    <w:rsid w:val="00C32D10"/>
    <w:rsid w:val="00C4007C"/>
    <w:rsid w:val="00C457C3"/>
    <w:rsid w:val="00C54682"/>
    <w:rsid w:val="00C603CD"/>
    <w:rsid w:val="00C81DF8"/>
    <w:rsid w:val="00C825AD"/>
    <w:rsid w:val="00C86BAA"/>
    <w:rsid w:val="00C93779"/>
    <w:rsid w:val="00C961C2"/>
    <w:rsid w:val="00CA458F"/>
    <w:rsid w:val="00CA536A"/>
    <w:rsid w:val="00CA7168"/>
    <w:rsid w:val="00CB45C3"/>
    <w:rsid w:val="00CC0770"/>
    <w:rsid w:val="00CC3E53"/>
    <w:rsid w:val="00CD1E46"/>
    <w:rsid w:val="00CD3DC4"/>
    <w:rsid w:val="00CD4802"/>
    <w:rsid w:val="00CF0513"/>
    <w:rsid w:val="00CF37BE"/>
    <w:rsid w:val="00D220CF"/>
    <w:rsid w:val="00D276F3"/>
    <w:rsid w:val="00D27AD1"/>
    <w:rsid w:val="00D47D83"/>
    <w:rsid w:val="00D53FB8"/>
    <w:rsid w:val="00D5717B"/>
    <w:rsid w:val="00D65BF9"/>
    <w:rsid w:val="00D65F79"/>
    <w:rsid w:val="00D67804"/>
    <w:rsid w:val="00D73003"/>
    <w:rsid w:val="00D750B0"/>
    <w:rsid w:val="00D76BED"/>
    <w:rsid w:val="00D82B39"/>
    <w:rsid w:val="00D83E8F"/>
    <w:rsid w:val="00D914D0"/>
    <w:rsid w:val="00DA6249"/>
    <w:rsid w:val="00DB402E"/>
    <w:rsid w:val="00DC1C25"/>
    <w:rsid w:val="00DC251C"/>
    <w:rsid w:val="00DD5D7A"/>
    <w:rsid w:val="00E01489"/>
    <w:rsid w:val="00E10026"/>
    <w:rsid w:val="00E15499"/>
    <w:rsid w:val="00E17EA2"/>
    <w:rsid w:val="00E221B0"/>
    <w:rsid w:val="00E26DB7"/>
    <w:rsid w:val="00E27A59"/>
    <w:rsid w:val="00E40D92"/>
    <w:rsid w:val="00E60024"/>
    <w:rsid w:val="00E65E8E"/>
    <w:rsid w:val="00E74D4D"/>
    <w:rsid w:val="00E74DDB"/>
    <w:rsid w:val="00E768E8"/>
    <w:rsid w:val="00E907D5"/>
    <w:rsid w:val="00E9209F"/>
    <w:rsid w:val="00E96EA1"/>
    <w:rsid w:val="00EA45E4"/>
    <w:rsid w:val="00EA4777"/>
    <w:rsid w:val="00EB0E8A"/>
    <w:rsid w:val="00EB4D52"/>
    <w:rsid w:val="00EC0D65"/>
    <w:rsid w:val="00ED13E2"/>
    <w:rsid w:val="00F75D7F"/>
    <w:rsid w:val="00F8174C"/>
    <w:rsid w:val="00FC16AA"/>
    <w:rsid w:val="00FD15CC"/>
    <w:rsid w:val="00FD7801"/>
    <w:rsid w:val="00FE44E1"/>
    <w:rsid w:val="00FE4B62"/>
    <w:rsid w:val="00FE61E8"/>
    <w:rsid w:val="00FF17FD"/>
    <w:rsid w:val="00FF4ACB"/>
    <w:rsid w:val="00FF515C"/>
    <w:rsid w:val="00FF597C"/>
    <w:rsid w:val="00FF59F4"/>
    <w:rsid w:val="00FF73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7F71882-4F2D-4501-A04A-D2A1FF85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6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6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65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65B4"/>
    <w:pPr>
      <w:keepNext/>
      <w:spacing w:after="0" w:line="240" w:lineRule="auto"/>
      <w:jc w:val="both"/>
      <w:outlineLvl w:val="4"/>
    </w:pPr>
    <w:rPr>
      <w:b/>
      <w:bCs/>
      <w:w w:val="105"/>
      <w:sz w:val="20"/>
      <w:szCs w:val="20"/>
    </w:rPr>
  </w:style>
  <w:style w:type="paragraph" w:styleId="Heading6">
    <w:name w:val="heading 6"/>
    <w:basedOn w:val="Normal"/>
    <w:next w:val="Normal"/>
    <w:link w:val="Heading6Char"/>
    <w:uiPriority w:val="9"/>
    <w:unhideWhenUsed/>
    <w:qFormat/>
    <w:rsid w:val="007C65B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7C65B4"/>
    <w:pPr>
      <w:spacing w:before="240" w:after="60" w:line="240" w:lineRule="auto"/>
      <w:outlineLvl w:val="8"/>
    </w:pPr>
    <w:rPr>
      <w:rFonts w:ascii="Arial" w:eastAsia="Times New Roman" w:hAnsi="Arial" w:cs="Times New Roman"/>
      <w:sz w:val="20"/>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D3DC4"/>
    <w:rPr>
      <w:rFonts w:ascii="Bookman Old Style" w:hAnsi="Bookman Old Style" w:hint="default"/>
      <w:b w:val="0"/>
      <w:bCs w:val="0"/>
      <w:i w:val="0"/>
      <w:iCs w:val="0"/>
      <w:color w:val="000000"/>
      <w:sz w:val="24"/>
      <w:szCs w:val="24"/>
    </w:rPr>
  </w:style>
  <w:style w:type="table" w:styleId="TableGrid">
    <w:name w:val="Table Grid"/>
    <w:basedOn w:val="TableNormal"/>
    <w:uiPriority w:val="39"/>
    <w:rsid w:val="00766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F5C5E"/>
    <w:pPr>
      <w:ind w:left="720"/>
      <w:contextualSpacing/>
    </w:pPr>
  </w:style>
  <w:style w:type="paragraph" w:customStyle="1" w:styleId="Default">
    <w:name w:val="Default"/>
    <w:rsid w:val="00944CC8"/>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2D0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00"/>
  </w:style>
  <w:style w:type="paragraph" w:styleId="Footer">
    <w:name w:val="footer"/>
    <w:basedOn w:val="Normal"/>
    <w:link w:val="FooterChar"/>
    <w:uiPriority w:val="99"/>
    <w:unhideWhenUsed/>
    <w:rsid w:val="002D0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00"/>
  </w:style>
  <w:style w:type="paragraph" w:styleId="BalloonText">
    <w:name w:val="Balloon Text"/>
    <w:basedOn w:val="Normal"/>
    <w:link w:val="BalloonTextChar"/>
    <w:uiPriority w:val="99"/>
    <w:semiHidden/>
    <w:unhideWhenUsed/>
    <w:rsid w:val="002E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3E"/>
    <w:rPr>
      <w:rFonts w:ascii="Tahoma" w:hAnsi="Tahoma" w:cs="Tahoma"/>
      <w:sz w:val="16"/>
      <w:szCs w:val="16"/>
    </w:rPr>
  </w:style>
  <w:style w:type="character" w:customStyle="1" w:styleId="Heading1Char">
    <w:name w:val="Heading 1 Char"/>
    <w:basedOn w:val="DefaultParagraphFont"/>
    <w:link w:val="Heading1"/>
    <w:uiPriority w:val="9"/>
    <w:rsid w:val="0030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65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65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65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C65B4"/>
    <w:rPr>
      <w:b/>
      <w:bCs/>
      <w:w w:val="105"/>
      <w:sz w:val="20"/>
      <w:szCs w:val="20"/>
    </w:rPr>
  </w:style>
  <w:style w:type="character" w:customStyle="1" w:styleId="Heading6Char">
    <w:name w:val="Heading 6 Char"/>
    <w:basedOn w:val="DefaultParagraphFont"/>
    <w:link w:val="Heading6"/>
    <w:uiPriority w:val="9"/>
    <w:rsid w:val="007C65B4"/>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semiHidden/>
    <w:rsid w:val="007C65B4"/>
    <w:rPr>
      <w:rFonts w:ascii="Arial" w:eastAsia="Times New Roman" w:hAnsi="Arial" w:cs="Times New Roman"/>
      <w:sz w:val="20"/>
      <w:szCs w:val="20"/>
      <w:lang w:val="x-none" w:eastAsia="en-AU"/>
    </w:rPr>
  </w:style>
  <w:style w:type="paragraph" w:styleId="BodyText">
    <w:name w:val="Body Text"/>
    <w:basedOn w:val="Normal"/>
    <w:link w:val="BodyTextChar"/>
    <w:uiPriority w:val="1"/>
    <w:qFormat/>
    <w:rsid w:val="007C65B4"/>
    <w:pPr>
      <w:widowControl w:val="0"/>
      <w:spacing w:after="0" w:line="240" w:lineRule="auto"/>
      <w:ind w:left="843"/>
    </w:pPr>
    <w:rPr>
      <w:rFonts w:ascii="Bookman Old Style" w:eastAsia="Bookman Old Style" w:hAnsi="Bookman Old Style"/>
      <w:sz w:val="24"/>
      <w:szCs w:val="24"/>
      <w:lang w:val="en-US"/>
    </w:rPr>
  </w:style>
  <w:style w:type="character" w:customStyle="1" w:styleId="BodyTextChar">
    <w:name w:val="Body Text Char"/>
    <w:basedOn w:val="DefaultParagraphFont"/>
    <w:link w:val="BodyText"/>
    <w:uiPriority w:val="99"/>
    <w:rsid w:val="007C65B4"/>
    <w:rPr>
      <w:rFonts w:ascii="Bookman Old Style" w:eastAsia="Bookman Old Style" w:hAnsi="Bookman Old Style"/>
      <w:sz w:val="24"/>
      <w:szCs w:val="24"/>
      <w:lang w:val="en-US"/>
    </w:rPr>
  </w:style>
  <w:style w:type="paragraph" w:customStyle="1" w:styleId="TableParagraph">
    <w:name w:val="Table Paragraph"/>
    <w:basedOn w:val="Normal"/>
    <w:uiPriority w:val="1"/>
    <w:qFormat/>
    <w:rsid w:val="007C65B4"/>
    <w:pPr>
      <w:widowControl w:val="0"/>
      <w:spacing w:after="0" w:line="240" w:lineRule="auto"/>
    </w:pPr>
    <w:rPr>
      <w:lang w:val="en-US"/>
    </w:rPr>
  </w:style>
  <w:style w:type="paragraph" w:styleId="BodyTextIndent">
    <w:name w:val="Body Text Indent"/>
    <w:basedOn w:val="Normal"/>
    <w:link w:val="BodyTextIndentChar"/>
    <w:uiPriority w:val="99"/>
    <w:unhideWhenUsed/>
    <w:rsid w:val="007C65B4"/>
    <w:pPr>
      <w:spacing w:after="120"/>
      <w:ind w:left="426"/>
      <w:jc w:val="both"/>
    </w:pPr>
    <w:rPr>
      <w:rFonts w:ascii="Bookman Old Style" w:hAnsi="Bookman Old Style"/>
    </w:rPr>
  </w:style>
  <w:style w:type="character" w:customStyle="1" w:styleId="BodyTextIndentChar">
    <w:name w:val="Body Text Indent Char"/>
    <w:basedOn w:val="DefaultParagraphFont"/>
    <w:link w:val="BodyTextIndent"/>
    <w:uiPriority w:val="99"/>
    <w:rsid w:val="007C65B4"/>
    <w:rPr>
      <w:rFonts w:ascii="Bookman Old Style" w:hAnsi="Bookman Old Style"/>
    </w:rPr>
  </w:style>
  <w:style w:type="character" w:customStyle="1" w:styleId="fontstyle21">
    <w:name w:val="fontstyle21"/>
    <w:basedOn w:val="DefaultParagraphFont"/>
    <w:rsid w:val="007C65B4"/>
    <w:rPr>
      <w:rFonts w:ascii="Times New Roman" w:hAnsi="Times New Roman" w:cs="Times New Roman" w:hint="default"/>
      <w:b/>
      <w:bCs/>
      <w:i/>
      <w:iCs/>
      <w:color w:val="000000"/>
      <w:sz w:val="22"/>
      <w:szCs w:val="22"/>
    </w:rPr>
  </w:style>
  <w:style w:type="character" w:customStyle="1" w:styleId="fontstyle11">
    <w:name w:val="fontstyle11"/>
    <w:basedOn w:val="DefaultParagraphFont"/>
    <w:rsid w:val="007C65B4"/>
    <w:rPr>
      <w:rFonts w:ascii="Times New Roman" w:hAnsi="Times New Roman" w:cs="Times New Roman" w:hint="default"/>
      <w:b w:val="0"/>
      <w:bCs w:val="0"/>
      <w:i w:val="0"/>
      <w:iCs w:val="0"/>
      <w:color w:val="000000"/>
      <w:sz w:val="22"/>
      <w:szCs w:val="22"/>
    </w:rPr>
  </w:style>
  <w:style w:type="numbering" w:customStyle="1" w:styleId="NoList1">
    <w:name w:val="No List1"/>
    <w:next w:val="NoList"/>
    <w:uiPriority w:val="99"/>
    <w:semiHidden/>
    <w:unhideWhenUsed/>
    <w:rsid w:val="007C65B4"/>
  </w:style>
  <w:style w:type="table" w:customStyle="1" w:styleId="TableGrid1">
    <w:name w:val="Table Grid1"/>
    <w:basedOn w:val="TableNormal"/>
    <w:next w:val="TableGrid"/>
    <w:uiPriority w:val="39"/>
    <w:rsid w:val="007C65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C65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C65B4"/>
  </w:style>
  <w:style w:type="paragraph" w:customStyle="1" w:styleId="TOC11">
    <w:name w:val="TOC 11"/>
    <w:basedOn w:val="Normal"/>
    <w:next w:val="TOC1"/>
    <w:uiPriority w:val="1"/>
    <w:qFormat/>
    <w:rsid w:val="007C65B4"/>
    <w:pPr>
      <w:widowControl w:val="0"/>
      <w:spacing w:before="13" w:after="0" w:line="240" w:lineRule="auto"/>
    </w:pPr>
    <w:rPr>
      <w:rFonts w:ascii="Bookman Old Style" w:eastAsia="Bookman Old Style" w:hAnsi="Bookman Old Style"/>
      <w:sz w:val="24"/>
      <w:szCs w:val="24"/>
      <w:lang w:val="en-US"/>
    </w:rPr>
  </w:style>
  <w:style w:type="paragraph" w:customStyle="1" w:styleId="TOC21">
    <w:name w:val="TOC 21"/>
    <w:basedOn w:val="Normal"/>
    <w:next w:val="TOC2"/>
    <w:uiPriority w:val="1"/>
    <w:qFormat/>
    <w:rsid w:val="007C65B4"/>
    <w:pPr>
      <w:widowControl w:val="0"/>
      <w:spacing w:before="13" w:after="0" w:line="240" w:lineRule="auto"/>
      <w:ind w:left="66"/>
    </w:pPr>
    <w:rPr>
      <w:rFonts w:ascii="Bookman Old Style" w:eastAsia="Bookman Old Style" w:hAnsi="Bookman Old Style"/>
      <w:sz w:val="24"/>
      <w:szCs w:val="24"/>
      <w:lang w:val="en-US"/>
    </w:rPr>
  </w:style>
  <w:style w:type="paragraph" w:styleId="TOC1">
    <w:name w:val="toc 1"/>
    <w:basedOn w:val="Normal"/>
    <w:next w:val="Normal"/>
    <w:autoRedefine/>
    <w:uiPriority w:val="39"/>
    <w:semiHidden/>
    <w:unhideWhenUsed/>
    <w:rsid w:val="007C65B4"/>
    <w:pPr>
      <w:spacing w:after="100"/>
    </w:pPr>
  </w:style>
  <w:style w:type="paragraph" w:styleId="TOC2">
    <w:name w:val="toc 2"/>
    <w:basedOn w:val="Normal"/>
    <w:next w:val="Normal"/>
    <w:autoRedefine/>
    <w:uiPriority w:val="39"/>
    <w:semiHidden/>
    <w:unhideWhenUsed/>
    <w:rsid w:val="007C65B4"/>
    <w:pPr>
      <w:spacing w:after="100"/>
      <w:ind w:left="220"/>
    </w:pPr>
  </w:style>
  <w:style w:type="character" w:customStyle="1" w:styleId="WW8Num2z0">
    <w:name w:val="WW8Num2z0"/>
    <w:rsid w:val="007C65B4"/>
    <w:rPr>
      <w:i w:val="0"/>
      <w:color w:val="000000"/>
    </w:rPr>
  </w:style>
  <w:style w:type="character" w:styleId="Hyperlink">
    <w:name w:val="Hyperlink"/>
    <w:uiPriority w:val="99"/>
    <w:semiHidden/>
    <w:unhideWhenUsed/>
    <w:rsid w:val="007C65B4"/>
    <w:rPr>
      <w:color w:val="0000FF"/>
      <w:u w:val="single"/>
    </w:rPr>
  </w:style>
  <w:style w:type="character" w:styleId="FollowedHyperlink">
    <w:name w:val="FollowedHyperlink"/>
    <w:semiHidden/>
    <w:unhideWhenUsed/>
    <w:rsid w:val="007C65B4"/>
    <w:rPr>
      <w:color w:val="800080"/>
      <w:u w:val="single"/>
    </w:rPr>
  </w:style>
  <w:style w:type="paragraph" w:styleId="NormalWeb">
    <w:name w:val="Normal (Web)"/>
    <w:basedOn w:val="Normal"/>
    <w:unhideWhenUsed/>
    <w:rsid w:val="007C65B4"/>
    <w:pPr>
      <w:spacing w:before="100" w:beforeAutospacing="1" w:after="100" w:afterAutospacing="1" w:line="240" w:lineRule="auto"/>
    </w:pPr>
    <w:rPr>
      <w:rFonts w:ascii="Calibri" w:eastAsia="Times New Roman" w:hAnsi="Calibri" w:cs="Times New Roman"/>
      <w:szCs w:val="24"/>
      <w:lang w:val="en-AU" w:eastAsia="en-AU"/>
    </w:rPr>
  </w:style>
  <w:style w:type="paragraph" w:styleId="Index1">
    <w:name w:val="index 1"/>
    <w:basedOn w:val="Normal"/>
    <w:next w:val="Normal"/>
    <w:autoRedefine/>
    <w:semiHidden/>
    <w:unhideWhenUsed/>
    <w:rsid w:val="007C65B4"/>
    <w:pPr>
      <w:spacing w:after="0" w:line="240" w:lineRule="auto"/>
      <w:ind w:left="200" w:hanging="200"/>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semiHidden/>
    <w:unhideWhenUsed/>
    <w:rsid w:val="007C65B4"/>
    <w:pPr>
      <w:spacing w:after="0" w:line="240" w:lineRule="auto"/>
      <w:ind w:left="220"/>
    </w:pPr>
    <w:rPr>
      <w:rFonts w:ascii="Calibri" w:eastAsia="Times New Roman" w:hAnsi="Calibri" w:cs="Times New Roman"/>
      <w:sz w:val="20"/>
      <w:szCs w:val="20"/>
      <w:lang w:val="en-US"/>
    </w:rPr>
  </w:style>
  <w:style w:type="paragraph" w:styleId="TOC4">
    <w:name w:val="toc 4"/>
    <w:basedOn w:val="Normal"/>
    <w:next w:val="Normal"/>
    <w:autoRedefine/>
    <w:uiPriority w:val="39"/>
    <w:semiHidden/>
    <w:unhideWhenUsed/>
    <w:rsid w:val="007C65B4"/>
    <w:pPr>
      <w:spacing w:after="0" w:line="240" w:lineRule="auto"/>
      <w:ind w:left="440"/>
    </w:pPr>
    <w:rPr>
      <w:rFonts w:ascii="Calibri" w:eastAsia="Times New Roman" w:hAnsi="Calibri" w:cs="Times New Roman"/>
      <w:sz w:val="20"/>
      <w:szCs w:val="20"/>
      <w:lang w:val="en-US"/>
    </w:rPr>
  </w:style>
  <w:style w:type="paragraph" w:styleId="TOC5">
    <w:name w:val="toc 5"/>
    <w:basedOn w:val="Normal"/>
    <w:next w:val="Normal"/>
    <w:autoRedefine/>
    <w:uiPriority w:val="39"/>
    <w:semiHidden/>
    <w:unhideWhenUsed/>
    <w:rsid w:val="007C65B4"/>
    <w:pPr>
      <w:spacing w:after="0" w:line="240" w:lineRule="auto"/>
      <w:ind w:left="660"/>
    </w:pPr>
    <w:rPr>
      <w:rFonts w:ascii="Calibri" w:eastAsia="Times New Roman" w:hAnsi="Calibri" w:cs="Times New Roman"/>
      <w:sz w:val="20"/>
      <w:szCs w:val="20"/>
      <w:lang w:val="en-US"/>
    </w:rPr>
  </w:style>
  <w:style w:type="paragraph" w:styleId="TOC6">
    <w:name w:val="toc 6"/>
    <w:basedOn w:val="Normal"/>
    <w:next w:val="Normal"/>
    <w:autoRedefine/>
    <w:uiPriority w:val="39"/>
    <w:semiHidden/>
    <w:unhideWhenUsed/>
    <w:rsid w:val="007C65B4"/>
    <w:pPr>
      <w:spacing w:after="0" w:line="240" w:lineRule="auto"/>
      <w:ind w:left="880"/>
    </w:pPr>
    <w:rPr>
      <w:rFonts w:ascii="Calibri" w:eastAsia="Times New Roman" w:hAnsi="Calibri" w:cs="Times New Roman"/>
      <w:sz w:val="20"/>
      <w:szCs w:val="20"/>
      <w:lang w:val="en-US"/>
    </w:rPr>
  </w:style>
  <w:style w:type="paragraph" w:styleId="TOC7">
    <w:name w:val="toc 7"/>
    <w:basedOn w:val="Normal"/>
    <w:next w:val="Normal"/>
    <w:autoRedefine/>
    <w:uiPriority w:val="39"/>
    <w:semiHidden/>
    <w:unhideWhenUsed/>
    <w:rsid w:val="007C65B4"/>
    <w:pPr>
      <w:spacing w:after="0" w:line="240" w:lineRule="auto"/>
      <w:ind w:left="1100"/>
    </w:pPr>
    <w:rPr>
      <w:rFonts w:ascii="Calibri" w:eastAsia="Times New Roman" w:hAnsi="Calibri" w:cs="Times New Roman"/>
      <w:sz w:val="20"/>
      <w:szCs w:val="20"/>
      <w:lang w:val="en-US"/>
    </w:rPr>
  </w:style>
  <w:style w:type="paragraph" w:styleId="TOC8">
    <w:name w:val="toc 8"/>
    <w:basedOn w:val="Normal"/>
    <w:next w:val="Normal"/>
    <w:autoRedefine/>
    <w:uiPriority w:val="39"/>
    <w:semiHidden/>
    <w:unhideWhenUsed/>
    <w:rsid w:val="007C65B4"/>
    <w:pPr>
      <w:spacing w:after="0" w:line="240" w:lineRule="auto"/>
      <w:ind w:left="1320"/>
    </w:pPr>
    <w:rPr>
      <w:rFonts w:ascii="Calibri" w:eastAsia="Times New Roman" w:hAnsi="Calibri" w:cs="Times New Roman"/>
      <w:sz w:val="20"/>
      <w:szCs w:val="20"/>
      <w:lang w:val="en-US"/>
    </w:rPr>
  </w:style>
  <w:style w:type="paragraph" w:styleId="TOC9">
    <w:name w:val="toc 9"/>
    <w:basedOn w:val="Normal"/>
    <w:next w:val="Normal"/>
    <w:autoRedefine/>
    <w:uiPriority w:val="39"/>
    <w:semiHidden/>
    <w:unhideWhenUsed/>
    <w:rsid w:val="007C65B4"/>
    <w:pPr>
      <w:spacing w:after="0" w:line="240" w:lineRule="auto"/>
      <w:ind w:left="1540"/>
    </w:pPr>
    <w:rPr>
      <w:rFonts w:ascii="Calibri" w:eastAsia="Times New Roman" w:hAnsi="Calibri" w:cs="Times New Roman"/>
      <w:sz w:val="20"/>
      <w:szCs w:val="20"/>
      <w:lang w:val="en-US"/>
    </w:rPr>
  </w:style>
  <w:style w:type="paragraph" w:styleId="FootnoteText">
    <w:name w:val="footnote text"/>
    <w:basedOn w:val="Normal"/>
    <w:link w:val="FootnoteTextChar"/>
    <w:semiHidden/>
    <w:unhideWhenUsed/>
    <w:rsid w:val="007C65B4"/>
    <w:pPr>
      <w:spacing w:after="0" w:line="240" w:lineRule="auto"/>
    </w:pPr>
    <w:rPr>
      <w:rFonts w:ascii="Calibri" w:eastAsia="Times New Roman" w:hAnsi="Calibri" w:cs="Times New Roman"/>
      <w:sz w:val="20"/>
      <w:szCs w:val="20"/>
      <w:lang w:val="x-none" w:eastAsia="en-AU"/>
    </w:rPr>
  </w:style>
  <w:style w:type="character" w:customStyle="1" w:styleId="FootnoteTextChar">
    <w:name w:val="Footnote Text Char"/>
    <w:basedOn w:val="DefaultParagraphFont"/>
    <w:link w:val="FootnoteText"/>
    <w:semiHidden/>
    <w:rsid w:val="007C65B4"/>
    <w:rPr>
      <w:rFonts w:ascii="Calibri" w:eastAsia="Times New Roman" w:hAnsi="Calibri" w:cs="Times New Roman"/>
      <w:sz w:val="20"/>
      <w:szCs w:val="20"/>
      <w:lang w:val="x-none" w:eastAsia="en-AU"/>
    </w:rPr>
  </w:style>
  <w:style w:type="paragraph" w:styleId="CommentText">
    <w:name w:val="annotation text"/>
    <w:basedOn w:val="Default"/>
    <w:next w:val="Default"/>
    <w:link w:val="CommentTextChar"/>
    <w:uiPriority w:val="99"/>
    <w:semiHidden/>
    <w:unhideWhenUsed/>
    <w:rsid w:val="007C65B4"/>
    <w:pPr>
      <w:widowControl w:val="0"/>
    </w:pPr>
    <w:rPr>
      <w:rFonts w:ascii="EKAJJI+Garamond" w:eastAsia="Times New Roman" w:hAnsi="EKAJJI+Garamond" w:cs="Times New Roman"/>
      <w:color w:val="auto"/>
      <w:lang w:val="x-none" w:eastAsia="x-none"/>
    </w:rPr>
  </w:style>
  <w:style w:type="character" w:customStyle="1" w:styleId="CommentTextChar">
    <w:name w:val="Comment Text Char"/>
    <w:basedOn w:val="DefaultParagraphFont"/>
    <w:link w:val="CommentText"/>
    <w:uiPriority w:val="99"/>
    <w:semiHidden/>
    <w:rsid w:val="007C65B4"/>
    <w:rPr>
      <w:rFonts w:ascii="EKAJJI+Garamond" w:eastAsia="Times New Roman" w:hAnsi="EKAJJI+Garamond" w:cs="Times New Roman"/>
      <w:sz w:val="24"/>
      <w:szCs w:val="24"/>
      <w:lang w:val="x-none" w:eastAsia="x-none"/>
    </w:rPr>
  </w:style>
  <w:style w:type="paragraph" w:styleId="Title">
    <w:name w:val="Title"/>
    <w:basedOn w:val="Default"/>
    <w:next w:val="Default"/>
    <w:link w:val="TitleChar"/>
    <w:qFormat/>
    <w:rsid w:val="007C65B4"/>
    <w:pPr>
      <w:widowControl w:val="0"/>
    </w:pPr>
    <w:rPr>
      <w:rFonts w:ascii="EKAJJI+Garamond" w:eastAsia="Times New Roman" w:hAnsi="EKAJJI+Garamond" w:cs="Times New Roman"/>
      <w:color w:val="auto"/>
      <w:lang w:val="x-none" w:eastAsia="x-none"/>
    </w:rPr>
  </w:style>
  <w:style w:type="character" w:customStyle="1" w:styleId="TitleChar">
    <w:name w:val="Title Char"/>
    <w:basedOn w:val="DefaultParagraphFont"/>
    <w:link w:val="Title"/>
    <w:rsid w:val="007C65B4"/>
    <w:rPr>
      <w:rFonts w:ascii="EKAJJI+Garamond" w:eastAsia="Times New Roman" w:hAnsi="EKAJJI+Garamond" w:cs="Times New Roman"/>
      <w:sz w:val="24"/>
      <w:szCs w:val="24"/>
      <w:lang w:val="x-none" w:eastAsia="x-none"/>
    </w:rPr>
  </w:style>
  <w:style w:type="paragraph" w:styleId="Subtitle">
    <w:name w:val="Subtitle"/>
    <w:basedOn w:val="Normal"/>
    <w:next w:val="Normal"/>
    <w:link w:val="SubtitleChar"/>
    <w:uiPriority w:val="11"/>
    <w:qFormat/>
    <w:rsid w:val="007C65B4"/>
    <w:pPr>
      <w:spacing w:before="120" w:after="120" w:line="240" w:lineRule="auto"/>
      <w:jc w:val="center"/>
    </w:pPr>
    <w:rPr>
      <w:rFonts w:ascii="Broadway" w:eastAsia="Times New Roman" w:hAnsi="Broadway" w:cs="Times New Roman"/>
      <w:b/>
      <w:iCs/>
      <w:spacing w:val="15"/>
      <w:sz w:val="36"/>
      <w:szCs w:val="24"/>
      <w:lang w:val="x-none" w:eastAsia="x-none"/>
    </w:rPr>
  </w:style>
  <w:style w:type="character" w:customStyle="1" w:styleId="SubtitleChar">
    <w:name w:val="Subtitle Char"/>
    <w:basedOn w:val="DefaultParagraphFont"/>
    <w:link w:val="Subtitle"/>
    <w:uiPriority w:val="11"/>
    <w:rsid w:val="007C65B4"/>
    <w:rPr>
      <w:rFonts w:ascii="Broadway" w:eastAsia="Times New Roman" w:hAnsi="Broadway" w:cs="Times New Roman"/>
      <w:b/>
      <w:iCs/>
      <w:spacing w:val="15"/>
      <w:sz w:val="36"/>
      <w:szCs w:val="24"/>
      <w:lang w:val="x-none" w:eastAsia="x-none"/>
    </w:rPr>
  </w:style>
  <w:style w:type="paragraph" w:styleId="BodyText2">
    <w:name w:val="Body Text 2"/>
    <w:basedOn w:val="Normal"/>
    <w:link w:val="BodyText2Char"/>
    <w:uiPriority w:val="99"/>
    <w:semiHidden/>
    <w:unhideWhenUsed/>
    <w:rsid w:val="007C65B4"/>
    <w:pPr>
      <w:spacing w:after="120" w:line="480" w:lineRule="auto"/>
    </w:pPr>
    <w:rPr>
      <w:rFonts w:ascii="Calibri" w:eastAsia="Times New Roman" w:hAnsi="Calibri" w:cs="Times New Roman"/>
      <w:sz w:val="20"/>
      <w:szCs w:val="24"/>
      <w:lang w:val="x-none" w:eastAsia="x-none"/>
    </w:rPr>
  </w:style>
  <w:style w:type="character" w:customStyle="1" w:styleId="BodyText2Char">
    <w:name w:val="Body Text 2 Char"/>
    <w:basedOn w:val="DefaultParagraphFont"/>
    <w:link w:val="BodyText2"/>
    <w:uiPriority w:val="99"/>
    <w:semiHidden/>
    <w:rsid w:val="007C65B4"/>
    <w:rPr>
      <w:rFonts w:ascii="Calibri" w:eastAsia="Times New Roman" w:hAnsi="Calibri" w:cs="Times New Roman"/>
      <w:sz w:val="20"/>
      <w:szCs w:val="24"/>
      <w:lang w:val="x-none" w:eastAsia="x-none"/>
    </w:rPr>
  </w:style>
  <w:style w:type="paragraph" w:styleId="BodyText3">
    <w:name w:val="Body Text 3"/>
    <w:basedOn w:val="Normal"/>
    <w:link w:val="BodyText3Char"/>
    <w:semiHidden/>
    <w:unhideWhenUsed/>
    <w:rsid w:val="007C65B4"/>
    <w:pPr>
      <w:spacing w:after="120" w:line="240" w:lineRule="auto"/>
    </w:pPr>
    <w:rPr>
      <w:rFonts w:ascii="Calibri" w:eastAsia="Times New Roman" w:hAnsi="Calibri" w:cs="Times New Roman"/>
      <w:sz w:val="16"/>
      <w:szCs w:val="16"/>
      <w:lang w:val="en-AU" w:eastAsia="en-AU"/>
    </w:rPr>
  </w:style>
  <w:style w:type="character" w:customStyle="1" w:styleId="BodyText3Char">
    <w:name w:val="Body Text 3 Char"/>
    <w:basedOn w:val="DefaultParagraphFont"/>
    <w:link w:val="BodyText3"/>
    <w:semiHidden/>
    <w:rsid w:val="007C65B4"/>
    <w:rPr>
      <w:rFonts w:ascii="Calibri" w:eastAsia="Times New Roman" w:hAnsi="Calibri" w:cs="Times New Roman"/>
      <w:sz w:val="16"/>
      <w:szCs w:val="16"/>
      <w:lang w:val="en-AU" w:eastAsia="en-AU"/>
    </w:rPr>
  </w:style>
  <w:style w:type="paragraph" w:styleId="BodyTextIndent2">
    <w:name w:val="Body Text Indent 2"/>
    <w:basedOn w:val="Default"/>
    <w:next w:val="Default"/>
    <w:link w:val="BodyTextIndent2Char"/>
    <w:semiHidden/>
    <w:unhideWhenUsed/>
    <w:rsid w:val="007C65B4"/>
    <w:pPr>
      <w:widowControl w:val="0"/>
      <w:spacing w:before="240"/>
    </w:pPr>
    <w:rPr>
      <w:rFonts w:ascii="EKAJJI+Garamond" w:eastAsia="Times New Roman" w:hAnsi="EKAJJI+Garamond" w:cs="Times New Roman"/>
      <w:color w:val="auto"/>
      <w:lang w:val="x-none" w:eastAsia="x-none"/>
    </w:rPr>
  </w:style>
  <w:style w:type="character" w:customStyle="1" w:styleId="BodyTextIndent2Char">
    <w:name w:val="Body Text Indent 2 Char"/>
    <w:basedOn w:val="DefaultParagraphFont"/>
    <w:link w:val="BodyTextIndent2"/>
    <w:semiHidden/>
    <w:rsid w:val="007C65B4"/>
    <w:rPr>
      <w:rFonts w:ascii="EKAJJI+Garamond" w:eastAsia="Times New Roman" w:hAnsi="EKAJJI+Garamond" w:cs="Times New Roman"/>
      <w:sz w:val="24"/>
      <w:szCs w:val="24"/>
      <w:lang w:val="x-none" w:eastAsia="x-none"/>
    </w:rPr>
  </w:style>
  <w:style w:type="paragraph" w:styleId="BodyTextIndent3">
    <w:name w:val="Body Text Indent 3"/>
    <w:basedOn w:val="Normal"/>
    <w:link w:val="BodyTextIndent3Char"/>
    <w:uiPriority w:val="99"/>
    <w:semiHidden/>
    <w:unhideWhenUsed/>
    <w:rsid w:val="007C65B4"/>
    <w:pPr>
      <w:spacing w:after="120" w:line="240" w:lineRule="auto"/>
      <w:ind w:left="283"/>
    </w:pPr>
    <w:rPr>
      <w:rFonts w:ascii="Calibri" w:eastAsia="Times New Roman" w:hAnsi="Calibri" w:cs="Times New Roman"/>
      <w:sz w:val="16"/>
      <w:szCs w:val="16"/>
      <w:lang w:val="en-AU" w:eastAsia="en-AU"/>
    </w:rPr>
  </w:style>
  <w:style w:type="character" w:customStyle="1" w:styleId="BodyTextIndent3Char">
    <w:name w:val="Body Text Indent 3 Char"/>
    <w:basedOn w:val="DefaultParagraphFont"/>
    <w:link w:val="BodyTextIndent3"/>
    <w:uiPriority w:val="99"/>
    <w:semiHidden/>
    <w:rsid w:val="007C65B4"/>
    <w:rPr>
      <w:rFonts w:ascii="Calibri" w:eastAsia="Times New Roman" w:hAnsi="Calibri" w:cs="Times New Roman"/>
      <w:sz w:val="16"/>
      <w:szCs w:val="16"/>
      <w:lang w:val="en-AU" w:eastAsia="en-AU"/>
    </w:rPr>
  </w:style>
  <w:style w:type="paragraph" w:styleId="BlockText">
    <w:name w:val="Block Text"/>
    <w:basedOn w:val="Normal"/>
    <w:semiHidden/>
    <w:unhideWhenUsed/>
    <w:rsid w:val="007C65B4"/>
    <w:pPr>
      <w:spacing w:after="0" w:line="240" w:lineRule="auto"/>
      <w:ind w:left="-993" w:right="-1283"/>
      <w:jc w:val="both"/>
    </w:pPr>
    <w:rPr>
      <w:rFonts w:ascii="Calibri" w:eastAsia="Times New Roman" w:hAnsi="Calibri" w:cs="Times New Roman"/>
      <w:szCs w:val="20"/>
      <w:lang w:val="en-AU" w:eastAsia="en-AU"/>
    </w:rPr>
  </w:style>
  <w:style w:type="paragraph" w:styleId="DocumentMap">
    <w:name w:val="Document Map"/>
    <w:basedOn w:val="Normal"/>
    <w:link w:val="DocumentMapChar"/>
    <w:semiHidden/>
    <w:unhideWhenUsed/>
    <w:rsid w:val="007C65B4"/>
    <w:pPr>
      <w:shd w:val="clear" w:color="auto" w:fill="000080"/>
      <w:spacing w:after="0" w:line="240" w:lineRule="auto"/>
    </w:pPr>
    <w:rPr>
      <w:rFonts w:ascii="Tahoma" w:eastAsia="Times New Roman" w:hAnsi="Tahoma" w:cs="Times New Roman"/>
      <w:sz w:val="20"/>
      <w:szCs w:val="20"/>
      <w:lang w:val="x-none" w:eastAsia="en-AU"/>
    </w:rPr>
  </w:style>
  <w:style w:type="character" w:customStyle="1" w:styleId="DocumentMapChar">
    <w:name w:val="Document Map Char"/>
    <w:basedOn w:val="DefaultParagraphFont"/>
    <w:link w:val="DocumentMap"/>
    <w:semiHidden/>
    <w:rsid w:val="007C65B4"/>
    <w:rPr>
      <w:rFonts w:ascii="Tahoma" w:eastAsia="Times New Roman" w:hAnsi="Tahoma" w:cs="Times New Roman"/>
      <w:sz w:val="20"/>
      <w:szCs w:val="20"/>
      <w:shd w:val="clear" w:color="auto" w:fill="000080"/>
      <w:lang w:val="x-none" w:eastAsia="en-AU"/>
    </w:rPr>
  </w:style>
  <w:style w:type="paragraph" w:styleId="CommentSubject">
    <w:name w:val="annotation subject"/>
    <w:basedOn w:val="CommentText"/>
    <w:next w:val="CommentText"/>
    <w:link w:val="CommentSubjectChar"/>
    <w:uiPriority w:val="99"/>
    <w:semiHidden/>
    <w:unhideWhenUsed/>
    <w:rsid w:val="007C65B4"/>
    <w:pPr>
      <w:widowControl/>
      <w:autoSpaceDE/>
      <w:autoSpaceDN/>
      <w:adjustRightInd/>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7C65B4"/>
    <w:rPr>
      <w:rFonts w:ascii="Times New Roman" w:eastAsia="Times New Roman" w:hAnsi="Times New Roman" w:cs="Times New Roman"/>
      <w:b/>
      <w:bCs/>
      <w:sz w:val="20"/>
      <w:szCs w:val="20"/>
      <w:lang w:val="x-none" w:eastAsia="x-none"/>
    </w:rPr>
  </w:style>
  <w:style w:type="paragraph" w:styleId="Revision">
    <w:name w:val="Revision"/>
    <w:uiPriority w:val="99"/>
    <w:semiHidden/>
    <w:rsid w:val="007C65B4"/>
    <w:pPr>
      <w:spacing w:after="0" w:line="240" w:lineRule="auto"/>
    </w:pPr>
    <w:rPr>
      <w:rFonts w:ascii="Times New Roman" w:eastAsia="Times New Roman" w:hAnsi="Times New Roman" w:cs="Times New Roman"/>
      <w:sz w:val="24"/>
      <w:szCs w:val="24"/>
      <w:lang w:val="en-US"/>
    </w:rPr>
  </w:style>
  <w:style w:type="paragraph" w:customStyle="1" w:styleId="BodyTextKeep">
    <w:name w:val="Body Text Keep"/>
    <w:basedOn w:val="Default"/>
    <w:next w:val="Default"/>
    <w:rsid w:val="007C65B4"/>
    <w:pPr>
      <w:widowControl w:val="0"/>
      <w:spacing w:after="240"/>
    </w:pPr>
    <w:rPr>
      <w:rFonts w:ascii="EKAJJI+Garamond" w:eastAsia="Times New Roman" w:hAnsi="EKAJJI+Garamond" w:cs="Times New Roman"/>
      <w:color w:val="auto"/>
      <w:lang w:val="en-US"/>
    </w:rPr>
  </w:style>
  <w:style w:type="paragraph" w:customStyle="1" w:styleId="Heading">
    <w:name w:val="Heading"/>
    <w:basedOn w:val="Normal"/>
    <w:uiPriority w:val="99"/>
    <w:rsid w:val="007C65B4"/>
    <w:pPr>
      <w:keepNext/>
      <w:spacing w:before="240" w:after="60" w:line="240" w:lineRule="auto"/>
      <w:outlineLvl w:val="0"/>
    </w:pPr>
    <w:rPr>
      <w:rFonts w:ascii="Trebuchet MS" w:eastAsia="Times New Roman" w:hAnsi="Trebuchet MS" w:cs="Arial"/>
      <w:b/>
      <w:kern w:val="32"/>
      <w:sz w:val="26"/>
      <w:szCs w:val="32"/>
      <w:lang w:val="en-AU"/>
    </w:rPr>
  </w:style>
  <w:style w:type="paragraph" w:customStyle="1" w:styleId="titleblue">
    <w:name w:val="title blue"/>
    <w:rsid w:val="007C65B4"/>
    <w:pPr>
      <w:spacing w:after="0" w:line="240" w:lineRule="auto"/>
    </w:pPr>
    <w:rPr>
      <w:rFonts w:ascii="Trebuchet MS" w:eastAsia="Times" w:hAnsi="Trebuchet MS" w:cs="Times New Roman"/>
      <w:color w:val="000080"/>
      <w:sz w:val="60"/>
      <w:szCs w:val="20"/>
      <w:lang w:val="en-AU"/>
    </w:rPr>
  </w:style>
  <w:style w:type="paragraph" w:customStyle="1" w:styleId="A-table">
    <w:name w:val="A-table"/>
    <w:basedOn w:val="Normal"/>
    <w:rsid w:val="007C65B4"/>
    <w:pPr>
      <w:tabs>
        <w:tab w:val="left" w:pos="170"/>
        <w:tab w:val="num" w:pos="360"/>
        <w:tab w:val="left" w:pos="454"/>
        <w:tab w:val="left" w:pos="907"/>
      </w:tabs>
      <w:spacing w:before="60" w:after="60" w:line="220" w:lineRule="exact"/>
      <w:ind w:left="170" w:hanging="170"/>
    </w:pPr>
    <w:rPr>
      <w:rFonts w:ascii="Trebuchet MS" w:eastAsia="Times" w:hAnsi="Trebuchet MS" w:cs="Times New Roman"/>
      <w:sz w:val="18"/>
      <w:szCs w:val="20"/>
      <w:lang w:val="en-US" w:eastAsia="en-AU"/>
    </w:rPr>
  </w:style>
  <w:style w:type="paragraph" w:customStyle="1" w:styleId="A-header1">
    <w:name w:val="A-header 1"/>
    <w:basedOn w:val="Normal"/>
    <w:rsid w:val="007C65B4"/>
    <w:pPr>
      <w:tabs>
        <w:tab w:val="left" w:pos="567"/>
        <w:tab w:val="left" w:pos="907"/>
      </w:tabs>
      <w:spacing w:after="340" w:line="340" w:lineRule="exact"/>
    </w:pPr>
    <w:rPr>
      <w:rFonts w:ascii="Trebuchet MS" w:eastAsia="Times" w:hAnsi="Trebuchet MS" w:cs="Times New Roman"/>
      <w:b/>
      <w:noProof/>
      <w:szCs w:val="24"/>
      <w:lang w:val="en-US" w:eastAsia="en-AU"/>
    </w:rPr>
  </w:style>
  <w:style w:type="paragraph" w:customStyle="1" w:styleId="CFSBodyText">
    <w:name w:val="CFS Body Text"/>
    <w:basedOn w:val="Normal"/>
    <w:rsid w:val="007C65B4"/>
    <w:pPr>
      <w:spacing w:before="60" w:after="120" w:line="240" w:lineRule="auto"/>
    </w:pPr>
    <w:rPr>
      <w:rFonts w:ascii="Arial" w:eastAsia="Batang" w:hAnsi="Arial" w:cs="Times New Roman"/>
      <w:sz w:val="20"/>
      <w:szCs w:val="24"/>
      <w:lang w:val="en-US"/>
    </w:rPr>
  </w:style>
  <w:style w:type="paragraph" w:customStyle="1" w:styleId="folio">
    <w:name w:val="folio"/>
    <w:rsid w:val="007C65B4"/>
    <w:pPr>
      <w:spacing w:before="60" w:after="60" w:line="240" w:lineRule="auto"/>
      <w:jc w:val="right"/>
    </w:pPr>
    <w:rPr>
      <w:rFonts w:ascii="Trebuchet MS" w:eastAsia="Times" w:hAnsi="Trebuchet MS" w:cs="Times New Roman"/>
      <w:sz w:val="16"/>
      <w:szCs w:val="20"/>
      <w:lang w:val="en-AU"/>
    </w:rPr>
  </w:style>
  <w:style w:type="paragraph" w:customStyle="1" w:styleId="SubHeading">
    <w:name w:val="Sub Heading"/>
    <w:basedOn w:val="Normal"/>
    <w:next w:val="Footer"/>
    <w:rsid w:val="007C65B4"/>
    <w:pPr>
      <w:keepNext/>
      <w:spacing w:before="240" w:after="60" w:line="240" w:lineRule="auto"/>
      <w:outlineLvl w:val="0"/>
    </w:pPr>
    <w:rPr>
      <w:rFonts w:ascii="Trebuchet MS" w:eastAsia="Times New Roman" w:hAnsi="Trebuchet MS" w:cs="Arial"/>
      <w:b/>
      <w:kern w:val="32"/>
      <w:szCs w:val="32"/>
      <w:lang w:val="en-AU"/>
    </w:rPr>
  </w:style>
  <w:style w:type="paragraph" w:customStyle="1" w:styleId="maintext">
    <w:name w:val="main text"/>
    <w:rsid w:val="007C65B4"/>
    <w:pPr>
      <w:spacing w:before="60" w:after="60" w:line="280" w:lineRule="exact"/>
    </w:pPr>
    <w:rPr>
      <w:rFonts w:ascii="Trebuchet MS" w:eastAsia="Times" w:hAnsi="Trebuchet MS" w:cs="Times New Roman"/>
      <w:szCs w:val="20"/>
      <w:lang w:val="en-AU"/>
    </w:rPr>
  </w:style>
  <w:style w:type="paragraph" w:customStyle="1" w:styleId="VersionNo">
    <w:name w:val="Version No."/>
    <w:basedOn w:val="maintext"/>
    <w:rsid w:val="007C65B4"/>
  </w:style>
  <w:style w:type="paragraph" w:customStyle="1" w:styleId="Subject">
    <w:name w:val="Subject"/>
    <w:basedOn w:val="Normal"/>
    <w:rsid w:val="007C65B4"/>
    <w:pPr>
      <w:spacing w:after="0" w:line="240" w:lineRule="auto"/>
    </w:pPr>
    <w:rPr>
      <w:rFonts w:ascii="Calibri" w:eastAsia="Times New Roman" w:hAnsi="Calibri" w:cs="Times New Roman"/>
      <w:b/>
      <w:caps/>
      <w:szCs w:val="20"/>
      <w:lang w:val="en-AU" w:eastAsia="en-AU"/>
    </w:rPr>
  </w:style>
  <w:style w:type="paragraph" w:customStyle="1" w:styleId="Rptsub-sub-para">
    <w:name w:val="Rpt sub-sub-para"/>
    <w:basedOn w:val="Normal"/>
    <w:rsid w:val="007C65B4"/>
    <w:pPr>
      <w:spacing w:after="0" w:line="240" w:lineRule="auto"/>
      <w:ind w:left="1701"/>
      <w:jc w:val="both"/>
    </w:pPr>
    <w:rPr>
      <w:rFonts w:ascii="Univers (WN)" w:eastAsia="Times New Roman" w:hAnsi="Univers (WN)" w:cs="Times New Roman"/>
      <w:szCs w:val="20"/>
      <w:lang w:val="en-AU" w:eastAsia="en-AU"/>
    </w:rPr>
  </w:style>
  <w:style w:type="paragraph" w:customStyle="1" w:styleId="A-bodyCharChar">
    <w:name w:val="A-body Char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paragraph">
    <w:name w:val="paragraph"/>
    <w:aliases w:val="a"/>
    <w:basedOn w:val="Normal"/>
    <w:rsid w:val="007C65B4"/>
    <w:pPr>
      <w:tabs>
        <w:tab w:val="right" w:pos="1531"/>
      </w:tabs>
      <w:autoSpaceDE w:val="0"/>
      <w:autoSpaceDN w:val="0"/>
      <w:spacing w:before="40" w:after="0" w:line="260" w:lineRule="atLeast"/>
      <w:ind w:left="1644" w:hanging="1644"/>
    </w:pPr>
    <w:rPr>
      <w:rFonts w:ascii="Calibri" w:eastAsia="Times New Roman" w:hAnsi="Calibri" w:cs="Times New Roman"/>
      <w:lang w:val="en-AU" w:eastAsia="en-AU"/>
    </w:rPr>
  </w:style>
  <w:style w:type="paragraph" w:customStyle="1" w:styleId="A-bodyChar">
    <w:name w:val="A-body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A-bullets">
    <w:name w:val="A-bullets"/>
    <w:basedOn w:val="A-bodyChar"/>
    <w:rsid w:val="007C65B4"/>
    <w:pPr>
      <w:spacing w:after="0"/>
      <w:ind w:left="681" w:hanging="227"/>
    </w:pPr>
  </w:style>
  <w:style w:type="paragraph" w:customStyle="1" w:styleId="1">
    <w:name w:val="1."/>
    <w:basedOn w:val="Default"/>
    <w:next w:val="Default"/>
    <w:rsid w:val="007C65B4"/>
    <w:pPr>
      <w:widowControl w:val="0"/>
    </w:pPr>
    <w:rPr>
      <w:rFonts w:ascii="EKAJJI+Garamond" w:eastAsia="Times New Roman" w:hAnsi="EKAJJI+Garamond" w:cs="Times New Roman"/>
      <w:color w:val="auto"/>
      <w:lang w:val="en-US"/>
    </w:rPr>
  </w:style>
  <w:style w:type="paragraph" w:customStyle="1" w:styleId="sub">
    <w:name w:val="sub"/>
    <w:basedOn w:val="Default"/>
    <w:next w:val="Default"/>
    <w:rsid w:val="007C65B4"/>
    <w:pPr>
      <w:widowControl w:val="0"/>
    </w:pPr>
    <w:rPr>
      <w:rFonts w:ascii="EKAJJI+Garamond" w:eastAsia="Times New Roman" w:hAnsi="EKAJJI+Garamond" w:cs="Times New Roman"/>
      <w:color w:val="auto"/>
      <w:lang w:val="en-US"/>
    </w:rPr>
  </w:style>
  <w:style w:type="paragraph" w:customStyle="1" w:styleId="badan">
    <w:name w:val="badan"/>
    <w:basedOn w:val="Default"/>
    <w:next w:val="Default"/>
    <w:rsid w:val="007C65B4"/>
    <w:pPr>
      <w:widowControl w:val="0"/>
    </w:pPr>
    <w:rPr>
      <w:rFonts w:ascii="EKAJJI+Garamond" w:eastAsia="Times New Roman" w:hAnsi="EKAJJI+Garamond" w:cs="Times New Roman"/>
      <w:color w:val="auto"/>
      <w:lang w:val="en-US"/>
    </w:rPr>
  </w:style>
  <w:style w:type="paragraph" w:customStyle="1" w:styleId="PartLabel">
    <w:name w:val="Part Label"/>
    <w:basedOn w:val="Normal"/>
    <w:next w:val="Normal"/>
    <w:rsid w:val="007C65B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n-US"/>
    </w:rPr>
  </w:style>
  <w:style w:type="paragraph" w:customStyle="1" w:styleId="PartTitle">
    <w:name w:val="Part Title"/>
    <w:basedOn w:val="Normal"/>
    <w:next w:val="PartLabel"/>
    <w:rsid w:val="007C65B4"/>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US"/>
    </w:rPr>
  </w:style>
  <w:style w:type="paragraph" w:customStyle="1" w:styleId="ChapterTitle">
    <w:name w:val="Chapter Title"/>
    <w:basedOn w:val="Normal"/>
    <w:next w:val="Normal"/>
    <w:rsid w:val="007C65B4"/>
    <w:pPr>
      <w:keepNext/>
      <w:keepLines/>
      <w:spacing w:before="480" w:after="360" w:line="440" w:lineRule="atLeast"/>
      <w:ind w:right="2160"/>
    </w:pPr>
    <w:rPr>
      <w:rFonts w:ascii="Arial Black" w:eastAsia="Times New Roman" w:hAnsi="Arial Black" w:cs="Times New Roman"/>
      <w:color w:val="808080"/>
      <w:spacing w:val="-35"/>
      <w:kern w:val="28"/>
      <w:sz w:val="44"/>
      <w:szCs w:val="20"/>
      <w:lang w:val="en-US"/>
    </w:rPr>
  </w:style>
  <w:style w:type="paragraph" w:customStyle="1" w:styleId="ChapterSubtitle">
    <w:name w:val="Chapter Subtitle"/>
    <w:basedOn w:val="Normal"/>
    <w:next w:val="BodyText"/>
    <w:rsid w:val="007C65B4"/>
    <w:pPr>
      <w:keepNext/>
      <w:keepLines/>
      <w:spacing w:after="360" w:line="240" w:lineRule="atLeast"/>
      <w:ind w:right="1800"/>
    </w:pPr>
    <w:rPr>
      <w:rFonts w:ascii="Garamond" w:eastAsia="Times New Roman" w:hAnsi="Garamond" w:cs="Times New Roman"/>
      <w:i/>
      <w:spacing w:val="-20"/>
      <w:kern w:val="28"/>
      <w:sz w:val="28"/>
      <w:szCs w:val="20"/>
      <w:lang w:val="en-US"/>
    </w:rPr>
  </w:style>
  <w:style w:type="character" w:styleId="CommentReference">
    <w:name w:val="annotation reference"/>
    <w:uiPriority w:val="99"/>
    <w:semiHidden/>
    <w:unhideWhenUsed/>
    <w:rsid w:val="007C65B4"/>
    <w:rPr>
      <w:sz w:val="16"/>
      <w:szCs w:val="16"/>
    </w:rPr>
  </w:style>
  <w:style w:type="character" w:styleId="PlaceholderText">
    <w:name w:val="Placeholder Text"/>
    <w:uiPriority w:val="99"/>
    <w:semiHidden/>
    <w:rsid w:val="007C65B4"/>
    <w:rPr>
      <w:color w:val="808080"/>
    </w:rPr>
  </w:style>
  <w:style w:type="table" w:styleId="LightGrid-Accent2">
    <w:name w:val="Light Grid Accent 2"/>
    <w:basedOn w:val="TableNormal"/>
    <w:uiPriority w:val="62"/>
    <w:unhideWhenUsed/>
    <w:rsid w:val="007C65B4"/>
    <w:pPr>
      <w:spacing w:after="0" w:line="240" w:lineRule="auto"/>
    </w:pPr>
    <w:rPr>
      <w:rFonts w:ascii="Calibri" w:eastAsia="Times New Roman" w:hAnsi="Calibri" w:cs="Times New Roman"/>
      <w:sz w:val="20"/>
      <w:szCs w:val="20"/>
      <w:lang w:eastAsia="id-ID"/>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Segoe UI" w:eastAsia="Times New Roman" w:hAnsi="Segoe UI"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Segoe UI" w:eastAsia="Times New Roman" w:hAnsi="Segoe UI"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hint="default"/>
        <w:b/>
        <w:bCs/>
      </w:rPr>
    </w:tblStylePr>
    <w:tblStylePr w:type="lastCol">
      <w:rPr>
        <w:rFonts w:ascii="Segoe UI" w:eastAsia="Times New Roman" w:hAnsi="Segoe UI"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Style1">
    <w:name w:val="Style1"/>
    <w:uiPriority w:val="99"/>
    <w:rsid w:val="007C65B4"/>
    <w:pPr>
      <w:numPr>
        <w:numId w:val="1"/>
      </w:numPr>
    </w:pPr>
  </w:style>
  <w:style w:type="paragraph" w:customStyle="1" w:styleId="Style2">
    <w:name w:val="Style2"/>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3">
    <w:name w:val="Style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4">
    <w:name w:val="Style4"/>
    <w:basedOn w:val="Normal"/>
    <w:uiPriority w:val="99"/>
    <w:rsid w:val="007C65B4"/>
    <w:pPr>
      <w:widowControl w:val="0"/>
      <w:autoSpaceDE w:val="0"/>
      <w:autoSpaceDN w:val="0"/>
      <w:adjustRightInd w:val="0"/>
      <w:spacing w:after="0" w:line="447" w:lineRule="exact"/>
      <w:jc w:val="both"/>
    </w:pPr>
    <w:rPr>
      <w:rFonts w:ascii="Arial Unicode MS" w:eastAsia="Arial Unicode MS" w:hAnsi="Calibri" w:cs="Arial Unicode MS"/>
      <w:sz w:val="24"/>
      <w:szCs w:val="24"/>
      <w:lang w:eastAsia="id-ID"/>
    </w:rPr>
  </w:style>
  <w:style w:type="paragraph" w:customStyle="1" w:styleId="Style5">
    <w:name w:val="Style5"/>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6">
    <w:name w:val="Style6"/>
    <w:basedOn w:val="Normal"/>
    <w:uiPriority w:val="99"/>
    <w:rsid w:val="007C65B4"/>
    <w:pPr>
      <w:widowControl w:val="0"/>
      <w:autoSpaceDE w:val="0"/>
      <w:autoSpaceDN w:val="0"/>
      <w:adjustRightInd w:val="0"/>
      <w:spacing w:after="0" w:line="451" w:lineRule="exact"/>
      <w:ind w:hanging="278"/>
      <w:jc w:val="both"/>
    </w:pPr>
    <w:rPr>
      <w:rFonts w:ascii="Arial Unicode MS" w:eastAsia="Arial Unicode MS" w:hAnsi="Calibri" w:cs="Arial Unicode MS"/>
      <w:sz w:val="24"/>
      <w:szCs w:val="24"/>
      <w:lang w:eastAsia="id-ID"/>
    </w:rPr>
  </w:style>
  <w:style w:type="paragraph" w:customStyle="1" w:styleId="Style7">
    <w:name w:val="Style7"/>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8">
    <w:name w:val="Style8"/>
    <w:basedOn w:val="Normal"/>
    <w:uiPriority w:val="99"/>
    <w:rsid w:val="007C65B4"/>
    <w:pPr>
      <w:widowControl w:val="0"/>
      <w:autoSpaceDE w:val="0"/>
      <w:autoSpaceDN w:val="0"/>
      <w:adjustRightInd w:val="0"/>
      <w:spacing w:after="0" w:line="446" w:lineRule="exact"/>
      <w:ind w:hanging="422"/>
    </w:pPr>
    <w:rPr>
      <w:rFonts w:ascii="Arial Unicode MS" w:eastAsia="Arial Unicode MS" w:hAnsi="Calibri" w:cs="Arial Unicode MS"/>
      <w:sz w:val="24"/>
      <w:szCs w:val="24"/>
      <w:lang w:eastAsia="id-ID"/>
    </w:rPr>
  </w:style>
  <w:style w:type="paragraph" w:customStyle="1" w:styleId="Style9">
    <w:name w:val="Style9"/>
    <w:basedOn w:val="Normal"/>
    <w:uiPriority w:val="99"/>
    <w:rsid w:val="007C65B4"/>
    <w:pPr>
      <w:widowControl w:val="0"/>
      <w:autoSpaceDE w:val="0"/>
      <w:autoSpaceDN w:val="0"/>
      <w:adjustRightInd w:val="0"/>
      <w:spacing w:after="0" w:line="442" w:lineRule="exact"/>
      <w:ind w:hanging="288"/>
    </w:pPr>
    <w:rPr>
      <w:rFonts w:ascii="Arial Unicode MS" w:eastAsia="Arial Unicode MS" w:hAnsi="Calibri" w:cs="Arial Unicode MS"/>
      <w:sz w:val="24"/>
      <w:szCs w:val="24"/>
      <w:lang w:eastAsia="id-ID"/>
    </w:rPr>
  </w:style>
  <w:style w:type="paragraph" w:customStyle="1" w:styleId="Style10">
    <w:name w:val="Style10"/>
    <w:basedOn w:val="Normal"/>
    <w:uiPriority w:val="99"/>
    <w:rsid w:val="007C65B4"/>
    <w:pPr>
      <w:widowControl w:val="0"/>
      <w:autoSpaceDE w:val="0"/>
      <w:autoSpaceDN w:val="0"/>
      <w:adjustRightInd w:val="0"/>
      <w:spacing w:after="0" w:line="449" w:lineRule="exact"/>
      <w:ind w:hanging="432"/>
      <w:jc w:val="both"/>
    </w:pPr>
    <w:rPr>
      <w:rFonts w:ascii="Arial Unicode MS" w:eastAsia="Arial Unicode MS" w:hAnsi="Calibri" w:cs="Arial Unicode MS"/>
      <w:sz w:val="24"/>
      <w:szCs w:val="24"/>
      <w:lang w:eastAsia="id-ID"/>
    </w:rPr>
  </w:style>
  <w:style w:type="paragraph" w:customStyle="1" w:styleId="Style11">
    <w:name w:val="Style11"/>
    <w:basedOn w:val="Normal"/>
    <w:uiPriority w:val="99"/>
    <w:rsid w:val="007C65B4"/>
    <w:pPr>
      <w:widowControl w:val="0"/>
      <w:autoSpaceDE w:val="0"/>
      <w:autoSpaceDN w:val="0"/>
      <w:adjustRightInd w:val="0"/>
      <w:spacing w:after="0" w:line="446" w:lineRule="exact"/>
      <w:ind w:hanging="552"/>
      <w:jc w:val="both"/>
    </w:pPr>
    <w:rPr>
      <w:rFonts w:ascii="Arial Unicode MS" w:eastAsia="Arial Unicode MS" w:hAnsi="Calibri" w:cs="Arial Unicode MS"/>
      <w:sz w:val="24"/>
      <w:szCs w:val="24"/>
      <w:lang w:eastAsia="id-ID"/>
    </w:rPr>
  </w:style>
  <w:style w:type="paragraph" w:customStyle="1" w:styleId="Style12">
    <w:name w:val="Style12"/>
    <w:basedOn w:val="Normal"/>
    <w:uiPriority w:val="99"/>
    <w:rsid w:val="007C65B4"/>
    <w:pPr>
      <w:widowControl w:val="0"/>
      <w:autoSpaceDE w:val="0"/>
      <w:autoSpaceDN w:val="0"/>
      <w:adjustRightInd w:val="0"/>
      <w:spacing w:after="0" w:line="449" w:lineRule="exact"/>
      <w:ind w:hanging="542"/>
      <w:jc w:val="both"/>
    </w:pPr>
    <w:rPr>
      <w:rFonts w:ascii="Arial Unicode MS" w:eastAsia="Arial Unicode MS" w:hAnsi="Calibri" w:cs="Arial Unicode MS"/>
      <w:sz w:val="24"/>
      <w:szCs w:val="24"/>
      <w:lang w:eastAsia="id-ID"/>
    </w:rPr>
  </w:style>
  <w:style w:type="paragraph" w:customStyle="1" w:styleId="Style13">
    <w:name w:val="Style1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4">
    <w:name w:val="Style14"/>
    <w:basedOn w:val="Normal"/>
    <w:uiPriority w:val="99"/>
    <w:rsid w:val="007C65B4"/>
    <w:pPr>
      <w:widowControl w:val="0"/>
      <w:autoSpaceDE w:val="0"/>
      <w:autoSpaceDN w:val="0"/>
      <w:adjustRightInd w:val="0"/>
      <w:spacing w:after="0" w:line="581" w:lineRule="exact"/>
      <w:ind w:hanging="442"/>
    </w:pPr>
    <w:rPr>
      <w:rFonts w:ascii="Arial Unicode MS" w:eastAsia="Arial Unicode MS" w:hAnsi="Calibri" w:cs="Arial Unicode MS"/>
      <w:sz w:val="24"/>
      <w:szCs w:val="24"/>
      <w:lang w:eastAsia="id-ID"/>
    </w:rPr>
  </w:style>
  <w:style w:type="paragraph" w:customStyle="1" w:styleId="Style15">
    <w:name w:val="Style15"/>
    <w:basedOn w:val="Normal"/>
    <w:uiPriority w:val="99"/>
    <w:rsid w:val="007C65B4"/>
    <w:pPr>
      <w:widowControl w:val="0"/>
      <w:autoSpaceDE w:val="0"/>
      <w:autoSpaceDN w:val="0"/>
      <w:adjustRightInd w:val="0"/>
      <w:spacing w:after="0" w:line="448" w:lineRule="exact"/>
      <w:ind w:firstLine="456"/>
      <w:jc w:val="both"/>
    </w:pPr>
    <w:rPr>
      <w:rFonts w:ascii="Arial Unicode MS" w:eastAsia="Arial Unicode MS" w:hAnsi="Calibri" w:cs="Arial Unicode MS"/>
      <w:sz w:val="24"/>
      <w:szCs w:val="24"/>
      <w:lang w:eastAsia="id-ID"/>
    </w:rPr>
  </w:style>
  <w:style w:type="paragraph" w:customStyle="1" w:styleId="Style16">
    <w:name w:val="Style16"/>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7">
    <w:name w:val="Style17"/>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8">
    <w:name w:val="Style18"/>
    <w:basedOn w:val="Normal"/>
    <w:uiPriority w:val="99"/>
    <w:rsid w:val="007C65B4"/>
    <w:pPr>
      <w:widowControl w:val="0"/>
      <w:autoSpaceDE w:val="0"/>
      <w:autoSpaceDN w:val="0"/>
      <w:adjustRightInd w:val="0"/>
      <w:spacing w:after="0" w:line="451" w:lineRule="exact"/>
      <w:ind w:hanging="571"/>
    </w:pPr>
    <w:rPr>
      <w:rFonts w:ascii="Arial Unicode MS" w:eastAsia="Arial Unicode MS" w:hAnsi="Calibri" w:cs="Arial Unicode MS"/>
      <w:sz w:val="24"/>
      <w:szCs w:val="24"/>
      <w:lang w:eastAsia="id-ID"/>
    </w:rPr>
  </w:style>
  <w:style w:type="paragraph" w:customStyle="1" w:styleId="Style19">
    <w:name w:val="Style19"/>
    <w:basedOn w:val="Normal"/>
    <w:uiPriority w:val="99"/>
    <w:rsid w:val="007C65B4"/>
    <w:pPr>
      <w:widowControl w:val="0"/>
      <w:autoSpaceDE w:val="0"/>
      <w:autoSpaceDN w:val="0"/>
      <w:adjustRightInd w:val="0"/>
      <w:spacing w:after="0" w:line="451" w:lineRule="exact"/>
    </w:pPr>
    <w:rPr>
      <w:rFonts w:ascii="Arial Unicode MS" w:eastAsia="Arial Unicode MS" w:hAnsi="Calibri" w:cs="Arial Unicode MS"/>
      <w:sz w:val="24"/>
      <w:szCs w:val="24"/>
      <w:lang w:eastAsia="id-ID"/>
    </w:rPr>
  </w:style>
  <w:style w:type="paragraph" w:customStyle="1" w:styleId="Style20">
    <w:name w:val="Style20"/>
    <w:basedOn w:val="Normal"/>
    <w:uiPriority w:val="99"/>
    <w:rsid w:val="007C65B4"/>
    <w:pPr>
      <w:widowControl w:val="0"/>
      <w:autoSpaceDE w:val="0"/>
      <w:autoSpaceDN w:val="0"/>
      <w:adjustRightInd w:val="0"/>
      <w:spacing w:after="0" w:line="451" w:lineRule="exact"/>
      <w:ind w:hanging="576"/>
    </w:pPr>
    <w:rPr>
      <w:rFonts w:ascii="Arial Unicode MS" w:eastAsia="Arial Unicode MS" w:hAnsi="Calibri" w:cs="Arial Unicode MS"/>
      <w:sz w:val="24"/>
      <w:szCs w:val="24"/>
      <w:lang w:eastAsia="id-ID"/>
    </w:rPr>
  </w:style>
  <w:style w:type="paragraph" w:customStyle="1" w:styleId="Style21">
    <w:name w:val="Style21"/>
    <w:basedOn w:val="Normal"/>
    <w:uiPriority w:val="99"/>
    <w:rsid w:val="007C65B4"/>
    <w:pPr>
      <w:widowControl w:val="0"/>
      <w:autoSpaceDE w:val="0"/>
      <w:autoSpaceDN w:val="0"/>
      <w:adjustRightInd w:val="0"/>
      <w:spacing w:after="0" w:line="451" w:lineRule="exact"/>
      <w:ind w:hanging="427"/>
    </w:pPr>
    <w:rPr>
      <w:rFonts w:ascii="Arial Unicode MS" w:eastAsia="Arial Unicode MS" w:hAnsi="Calibri" w:cs="Arial Unicode MS"/>
      <w:sz w:val="24"/>
      <w:szCs w:val="24"/>
      <w:lang w:eastAsia="id-ID"/>
    </w:rPr>
  </w:style>
  <w:style w:type="paragraph" w:customStyle="1" w:styleId="Style22">
    <w:name w:val="Style22"/>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23">
    <w:name w:val="Style2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24">
    <w:name w:val="Style24"/>
    <w:basedOn w:val="Normal"/>
    <w:uiPriority w:val="99"/>
    <w:rsid w:val="007C65B4"/>
    <w:pPr>
      <w:widowControl w:val="0"/>
      <w:autoSpaceDE w:val="0"/>
      <w:autoSpaceDN w:val="0"/>
      <w:adjustRightInd w:val="0"/>
      <w:spacing w:after="0" w:line="449" w:lineRule="exact"/>
      <w:ind w:hanging="365"/>
      <w:jc w:val="both"/>
    </w:pPr>
    <w:rPr>
      <w:rFonts w:ascii="Arial Unicode MS" w:eastAsia="Arial Unicode MS" w:hAnsi="Calibri" w:cs="Arial Unicode MS"/>
      <w:sz w:val="24"/>
      <w:szCs w:val="24"/>
      <w:lang w:eastAsia="id-ID"/>
    </w:rPr>
  </w:style>
  <w:style w:type="paragraph" w:customStyle="1" w:styleId="Style25">
    <w:name w:val="Style25"/>
    <w:basedOn w:val="Normal"/>
    <w:uiPriority w:val="99"/>
    <w:rsid w:val="007C65B4"/>
    <w:pPr>
      <w:widowControl w:val="0"/>
      <w:autoSpaceDE w:val="0"/>
      <w:autoSpaceDN w:val="0"/>
      <w:adjustRightInd w:val="0"/>
      <w:spacing w:after="0" w:line="456" w:lineRule="exact"/>
      <w:ind w:hanging="360"/>
    </w:pPr>
    <w:rPr>
      <w:rFonts w:ascii="Arial Unicode MS" w:eastAsia="Arial Unicode MS" w:hAnsi="Calibri" w:cs="Arial Unicode MS"/>
      <w:sz w:val="24"/>
      <w:szCs w:val="24"/>
      <w:lang w:eastAsia="id-ID"/>
    </w:rPr>
  </w:style>
  <w:style w:type="character" w:customStyle="1" w:styleId="FontStyle27">
    <w:name w:val="Font Style27"/>
    <w:uiPriority w:val="99"/>
    <w:rsid w:val="007C65B4"/>
    <w:rPr>
      <w:rFonts w:ascii="Times New Roman" w:hAnsi="Times New Roman" w:cs="Times New Roman"/>
      <w:b/>
      <w:bCs/>
      <w:i/>
      <w:iCs/>
      <w:sz w:val="22"/>
      <w:szCs w:val="22"/>
    </w:rPr>
  </w:style>
  <w:style w:type="character" w:customStyle="1" w:styleId="FontStyle28">
    <w:name w:val="Font Style28"/>
    <w:uiPriority w:val="99"/>
    <w:rsid w:val="007C65B4"/>
    <w:rPr>
      <w:rFonts w:ascii="Arial Unicode MS" w:eastAsia="Arial Unicode MS" w:cs="Arial Unicode MS"/>
      <w:sz w:val="22"/>
      <w:szCs w:val="22"/>
    </w:rPr>
  </w:style>
  <w:style w:type="character" w:customStyle="1" w:styleId="FontStyle29">
    <w:name w:val="Font Style29"/>
    <w:uiPriority w:val="99"/>
    <w:rsid w:val="007C65B4"/>
    <w:rPr>
      <w:rFonts w:ascii="Times New Roman" w:hAnsi="Times New Roman" w:cs="Times New Roman"/>
      <w:b/>
      <w:bCs/>
      <w:sz w:val="22"/>
      <w:szCs w:val="22"/>
    </w:rPr>
  </w:style>
  <w:style w:type="character" w:customStyle="1" w:styleId="FontStyle30">
    <w:name w:val="Font Style30"/>
    <w:uiPriority w:val="99"/>
    <w:rsid w:val="007C65B4"/>
    <w:rPr>
      <w:rFonts w:ascii="Times New Roman" w:hAnsi="Times New Roman" w:cs="Times New Roman"/>
      <w:sz w:val="22"/>
      <w:szCs w:val="22"/>
    </w:rPr>
  </w:style>
  <w:style w:type="character" w:customStyle="1" w:styleId="FontStyle31">
    <w:name w:val="Font Style31"/>
    <w:uiPriority w:val="99"/>
    <w:rsid w:val="007C65B4"/>
    <w:rPr>
      <w:rFonts w:ascii="Times New Roman" w:hAnsi="Times New Roman" w:cs="Times New Roman"/>
      <w:i/>
      <w:iCs/>
      <w:sz w:val="22"/>
      <w:szCs w:val="22"/>
    </w:rPr>
  </w:style>
  <w:style w:type="character" w:customStyle="1" w:styleId="FontStyle32">
    <w:name w:val="Font Style32"/>
    <w:uiPriority w:val="99"/>
    <w:rsid w:val="007C65B4"/>
    <w:rPr>
      <w:rFonts w:ascii="Times New Roman" w:hAnsi="Times New Roman" w:cs="Times New Roman"/>
      <w:sz w:val="22"/>
      <w:szCs w:val="22"/>
    </w:rPr>
  </w:style>
  <w:style w:type="paragraph" w:styleId="NoSpacing">
    <w:name w:val="No Spacing"/>
    <w:qFormat/>
    <w:rsid w:val="007C65B4"/>
    <w:pPr>
      <w:spacing w:after="0" w:line="240" w:lineRule="auto"/>
    </w:pPr>
    <w:rPr>
      <w:rFonts w:ascii="Calibri" w:eastAsia="Calibri" w:hAnsi="Calibri" w:cs="Times New Roman"/>
    </w:rPr>
  </w:style>
  <w:style w:type="numbering" w:customStyle="1" w:styleId="NoList3">
    <w:name w:val="No List3"/>
    <w:next w:val="NoList"/>
    <w:uiPriority w:val="99"/>
    <w:semiHidden/>
    <w:unhideWhenUsed/>
    <w:rsid w:val="00CA536A"/>
  </w:style>
  <w:style w:type="table" w:customStyle="1" w:styleId="TableGrid3">
    <w:name w:val="Table Grid3"/>
    <w:basedOn w:val="TableNormal"/>
    <w:next w:val="TableGrid"/>
    <w:uiPriority w:val="59"/>
    <w:rsid w:val="00CA5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87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540">
      <w:bodyDiv w:val="1"/>
      <w:marLeft w:val="0"/>
      <w:marRight w:val="0"/>
      <w:marTop w:val="0"/>
      <w:marBottom w:val="0"/>
      <w:divBdr>
        <w:top w:val="none" w:sz="0" w:space="0" w:color="auto"/>
        <w:left w:val="none" w:sz="0" w:space="0" w:color="auto"/>
        <w:bottom w:val="none" w:sz="0" w:space="0" w:color="auto"/>
        <w:right w:val="none" w:sz="0" w:space="0" w:color="auto"/>
      </w:divBdr>
    </w:div>
    <w:div w:id="192766797">
      <w:bodyDiv w:val="1"/>
      <w:marLeft w:val="0"/>
      <w:marRight w:val="0"/>
      <w:marTop w:val="0"/>
      <w:marBottom w:val="0"/>
      <w:divBdr>
        <w:top w:val="none" w:sz="0" w:space="0" w:color="auto"/>
        <w:left w:val="none" w:sz="0" w:space="0" w:color="auto"/>
        <w:bottom w:val="none" w:sz="0" w:space="0" w:color="auto"/>
        <w:right w:val="none" w:sz="0" w:space="0" w:color="auto"/>
      </w:divBdr>
    </w:div>
    <w:div w:id="270862946">
      <w:bodyDiv w:val="1"/>
      <w:marLeft w:val="0"/>
      <w:marRight w:val="0"/>
      <w:marTop w:val="0"/>
      <w:marBottom w:val="0"/>
      <w:divBdr>
        <w:top w:val="none" w:sz="0" w:space="0" w:color="auto"/>
        <w:left w:val="none" w:sz="0" w:space="0" w:color="auto"/>
        <w:bottom w:val="none" w:sz="0" w:space="0" w:color="auto"/>
        <w:right w:val="none" w:sz="0" w:space="0" w:color="auto"/>
      </w:divBdr>
    </w:div>
    <w:div w:id="334650938">
      <w:bodyDiv w:val="1"/>
      <w:marLeft w:val="0"/>
      <w:marRight w:val="0"/>
      <w:marTop w:val="0"/>
      <w:marBottom w:val="0"/>
      <w:divBdr>
        <w:top w:val="none" w:sz="0" w:space="0" w:color="auto"/>
        <w:left w:val="none" w:sz="0" w:space="0" w:color="auto"/>
        <w:bottom w:val="none" w:sz="0" w:space="0" w:color="auto"/>
        <w:right w:val="none" w:sz="0" w:space="0" w:color="auto"/>
      </w:divBdr>
    </w:div>
    <w:div w:id="362941677">
      <w:bodyDiv w:val="1"/>
      <w:marLeft w:val="0"/>
      <w:marRight w:val="0"/>
      <w:marTop w:val="0"/>
      <w:marBottom w:val="0"/>
      <w:divBdr>
        <w:top w:val="none" w:sz="0" w:space="0" w:color="auto"/>
        <w:left w:val="none" w:sz="0" w:space="0" w:color="auto"/>
        <w:bottom w:val="none" w:sz="0" w:space="0" w:color="auto"/>
        <w:right w:val="none" w:sz="0" w:space="0" w:color="auto"/>
      </w:divBdr>
    </w:div>
    <w:div w:id="484855477">
      <w:bodyDiv w:val="1"/>
      <w:marLeft w:val="0"/>
      <w:marRight w:val="0"/>
      <w:marTop w:val="0"/>
      <w:marBottom w:val="0"/>
      <w:divBdr>
        <w:top w:val="none" w:sz="0" w:space="0" w:color="auto"/>
        <w:left w:val="none" w:sz="0" w:space="0" w:color="auto"/>
        <w:bottom w:val="none" w:sz="0" w:space="0" w:color="auto"/>
        <w:right w:val="none" w:sz="0" w:space="0" w:color="auto"/>
      </w:divBdr>
    </w:div>
    <w:div w:id="519243293">
      <w:bodyDiv w:val="1"/>
      <w:marLeft w:val="0"/>
      <w:marRight w:val="0"/>
      <w:marTop w:val="0"/>
      <w:marBottom w:val="0"/>
      <w:divBdr>
        <w:top w:val="none" w:sz="0" w:space="0" w:color="auto"/>
        <w:left w:val="none" w:sz="0" w:space="0" w:color="auto"/>
        <w:bottom w:val="none" w:sz="0" w:space="0" w:color="auto"/>
        <w:right w:val="none" w:sz="0" w:space="0" w:color="auto"/>
      </w:divBdr>
    </w:div>
    <w:div w:id="598680532">
      <w:bodyDiv w:val="1"/>
      <w:marLeft w:val="0"/>
      <w:marRight w:val="0"/>
      <w:marTop w:val="0"/>
      <w:marBottom w:val="0"/>
      <w:divBdr>
        <w:top w:val="none" w:sz="0" w:space="0" w:color="auto"/>
        <w:left w:val="none" w:sz="0" w:space="0" w:color="auto"/>
        <w:bottom w:val="none" w:sz="0" w:space="0" w:color="auto"/>
        <w:right w:val="none" w:sz="0" w:space="0" w:color="auto"/>
      </w:divBdr>
    </w:div>
    <w:div w:id="990136767">
      <w:bodyDiv w:val="1"/>
      <w:marLeft w:val="0"/>
      <w:marRight w:val="0"/>
      <w:marTop w:val="0"/>
      <w:marBottom w:val="0"/>
      <w:divBdr>
        <w:top w:val="none" w:sz="0" w:space="0" w:color="auto"/>
        <w:left w:val="none" w:sz="0" w:space="0" w:color="auto"/>
        <w:bottom w:val="none" w:sz="0" w:space="0" w:color="auto"/>
        <w:right w:val="none" w:sz="0" w:space="0" w:color="auto"/>
      </w:divBdr>
    </w:div>
    <w:div w:id="1212762619">
      <w:bodyDiv w:val="1"/>
      <w:marLeft w:val="0"/>
      <w:marRight w:val="0"/>
      <w:marTop w:val="0"/>
      <w:marBottom w:val="0"/>
      <w:divBdr>
        <w:top w:val="none" w:sz="0" w:space="0" w:color="auto"/>
        <w:left w:val="none" w:sz="0" w:space="0" w:color="auto"/>
        <w:bottom w:val="none" w:sz="0" w:space="0" w:color="auto"/>
        <w:right w:val="none" w:sz="0" w:space="0" w:color="auto"/>
      </w:divBdr>
    </w:div>
    <w:div w:id="1303118745">
      <w:bodyDiv w:val="1"/>
      <w:marLeft w:val="0"/>
      <w:marRight w:val="0"/>
      <w:marTop w:val="0"/>
      <w:marBottom w:val="0"/>
      <w:divBdr>
        <w:top w:val="none" w:sz="0" w:space="0" w:color="auto"/>
        <w:left w:val="none" w:sz="0" w:space="0" w:color="auto"/>
        <w:bottom w:val="none" w:sz="0" w:space="0" w:color="auto"/>
        <w:right w:val="none" w:sz="0" w:space="0" w:color="auto"/>
      </w:divBdr>
    </w:div>
    <w:div w:id="1345324712">
      <w:bodyDiv w:val="1"/>
      <w:marLeft w:val="0"/>
      <w:marRight w:val="0"/>
      <w:marTop w:val="0"/>
      <w:marBottom w:val="0"/>
      <w:divBdr>
        <w:top w:val="none" w:sz="0" w:space="0" w:color="auto"/>
        <w:left w:val="none" w:sz="0" w:space="0" w:color="auto"/>
        <w:bottom w:val="none" w:sz="0" w:space="0" w:color="auto"/>
        <w:right w:val="none" w:sz="0" w:space="0" w:color="auto"/>
      </w:divBdr>
    </w:div>
    <w:div w:id="1468862681">
      <w:bodyDiv w:val="1"/>
      <w:marLeft w:val="0"/>
      <w:marRight w:val="0"/>
      <w:marTop w:val="0"/>
      <w:marBottom w:val="0"/>
      <w:divBdr>
        <w:top w:val="none" w:sz="0" w:space="0" w:color="auto"/>
        <w:left w:val="none" w:sz="0" w:space="0" w:color="auto"/>
        <w:bottom w:val="none" w:sz="0" w:space="0" w:color="auto"/>
        <w:right w:val="none" w:sz="0" w:space="0" w:color="auto"/>
      </w:divBdr>
    </w:div>
    <w:div w:id="1479346771">
      <w:bodyDiv w:val="1"/>
      <w:marLeft w:val="0"/>
      <w:marRight w:val="0"/>
      <w:marTop w:val="0"/>
      <w:marBottom w:val="0"/>
      <w:divBdr>
        <w:top w:val="none" w:sz="0" w:space="0" w:color="auto"/>
        <w:left w:val="none" w:sz="0" w:space="0" w:color="auto"/>
        <w:bottom w:val="none" w:sz="0" w:space="0" w:color="auto"/>
        <w:right w:val="none" w:sz="0" w:space="0" w:color="auto"/>
      </w:divBdr>
    </w:div>
    <w:div w:id="1495219977">
      <w:bodyDiv w:val="1"/>
      <w:marLeft w:val="0"/>
      <w:marRight w:val="0"/>
      <w:marTop w:val="0"/>
      <w:marBottom w:val="0"/>
      <w:divBdr>
        <w:top w:val="none" w:sz="0" w:space="0" w:color="auto"/>
        <w:left w:val="none" w:sz="0" w:space="0" w:color="auto"/>
        <w:bottom w:val="none" w:sz="0" w:space="0" w:color="auto"/>
        <w:right w:val="none" w:sz="0" w:space="0" w:color="auto"/>
      </w:divBdr>
    </w:div>
    <w:div w:id="1545630059">
      <w:bodyDiv w:val="1"/>
      <w:marLeft w:val="0"/>
      <w:marRight w:val="0"/>
      <w:marTop w:val="0"/>
      <w:marBottom w:val="0"/>
      <w:divBdr>
        <w:top w:val="none" w:sz="0" w:space="0" w:color="auto"/>
        <w:left w:val="none" w:sz="0" w:space="0" w:color="auto"/>
        <w:bottom w:val="none" w:sz="0" w:space="0" w:color="auto"/>
        <w:right w:val="none" w:sz="0" w:space="0" w:color="auto"/>
      </w:divBdr>
    </w:div>
    <w:div w:id="1582062473">
      <w:bodyDiv w:val="1"/>
      <w:marLeft w:val="0"/>
      <w:marRight w:val="0"/>
      <w:marTop w:val="0"/>
      <w:marBottom w:val="0"/>
      <w:divBdr>
        <w:top w:val="none" w:sz="0" w:space="0" w:color="auto"/>
        <w:left w:val="none" w:sz="0" w:space="0" w:color="auto"/>
        <w:bottom w:val="none" w:sz="0" w:space="0" w:color="auto"/>
        <w:right w:val="none" w:sz="0" w:space="0" w:color="auto"/>
      </w:divBdr>
    </w:div>
    <w:div w:id="1888452558">
      <w:bodyDiv w:val="1"/>
      <w:marLeft w:val="0"/>
      <w:marRight w:val="0"/>
      <w:marTop w:val="0"/>
      <w:marBottom w:val="0"/>
      <w:divBdr>
        <w:top w:val="none" w:sz="0" w:space="0" w:color="auto"/>
        <w:left w:val="none" w:sz="0" w:space="0" w:color="auto"/>
        <w:bottom w:val="none" w:sz="0" w:space="0" w:color="auto"/>
        <w:right w:val="none" w:sz="0" w:space="0" w:color="auto"/>
      </w:divBdr>
    </w:div>
    <w:div w:id="1946694956">
      <w:bodyDiv w:val="1"/>
      <w:marLeft w:val="0"/>
      <w:marRight w:val="0"/>
      <w:marTop w:val="0"/>
      <w:marBottom w:val="0"/>
      <w:divBdr>
        <w:top w:val="none" w:sz="0" w:space="0" w:color="auto"/>
        <w:left w:val="none" w:sz="0" w:space="0" w:color="auto"/>
        <w:bottom w:val="none" w:sz="0" w:space="0" w:color="auto"/>
        <w:right w:val="none" w:sz="0" w:space="0" w:color="auto"/>
      </w:divBdr>
    </w:div>
    <w:div w:id="1968968872">
      <w:bodyDiv w:val="1"/>
      <w:marLeft w:val="0"/>
      <w:marRight w:val="0"/>
      <w:marTop w:val="0"/>
      <w:marBottom w:val="0"/>
      <w:divBdr>
        <w:top w:val="none" w:sz="0" w:space="0" w:color="auto"/>
        <w:left w:val="none" w:sz="0" w:space="0" w:color="auto"/>
        <w:bottom w:val="none" w:sz="0" w:space="0" w:color="auto"/>
        <w:right w:val="none" w:sz="0" w:space="0" w:color="auto"/>
      </w:divBdr>
    </w:div>
    <w:div w:id="1978993513">
      <w:bodyDiv w:val="1"/>
      <w:marLeft w:val="0"/>
      <w:marRight w:val="0"/>
      <w:marTop w:val="0"/>
      <w:marBottom w:val="0"/>
      <w:divBdr>
        <w:top w:val="none" w:sz="0" w:space="0" w:color="auto"/>
        <w:left w:val="none" w:sz="0" w:space="0" w:color="auto"/>
        <w:bottom w:val="none" w:sz="0" w:space="0" w:color="auto"/>
        <w:right w:val="none" w:sz="0" w:space="0" w:color="auto"/>
      </w:divBdr>
    </w:div>
    <w:div w:id="2016610569">
      <w:bodyDiv w:val="1"/>
      <w:marLeft w:val="0"/>
      <w:marRight w:val="0"/>
      <w:marTop w:val="0"/>
      <w:marBottom w:val="0"/>
      <w:divBdr>
        <w:top w:val="none" w:sz="0" w:space="0" w:color="auto"/>
        <w:left w:val="none" w:sz="0" w:space="0" w:color="auto"/>
        <w:bottom w:val="none" w:sz="0" w:space="0" w:color="auto"/>
        <w:right w:val="none" w:sz="0" w:space="0" w:color="auto"/>
      </w:divBdr>
    </w:div>
    <w:div w:id="2025668172">
      <w:bodyDiv w:val="1"/>
      <w:marLeft w:val="0"/>
      <w:marRight w:val="0"/>
      <w:marTop w:val="0"/>
      <w:marBottom w:val="0"/>
      <w:divBdr>
        <w:top w:val="none" w:sz="0" w:space="0" w:color="auto"/>
        <w:left w:val="none" w:sz="0" w:space="0" w:color="auto"/>
        <w:bottom w:val="none" w:sz="0" w:space="0" w:color="auto"/>
        <w:right w:val="none" w:sz="0" w:space="0" w:color="auto"/>
      </w:divBdr>
    </w:div>
    <w:div w:id="2046516119">
      <w:bodyDiv w:val="1"/>
      <w:marLeft w:val="0"/>
      <w:marRight w:val="0"/>
      <w:marTop w:val="0"/>
      <w:marBottom w:val="0"/>
      <w:divBdr>
        <w:top w:val="none" w:sz="0" w:space="0" w:color="auto"/>
        <w:left w:val="none" w:sz="0" w:space="0" w:color="auto"/>
        <w:bottom w:val="none" w:sz="0" w:space="0" w:color="auto"/>
        <w:right w:val="none" w:sz="0" w:space="0" w:color="auto"/>
      </w:divBdr>
    </w:div>
    <w:div w:id="21424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6B55B8-787F-4C46-9D71-E045E24E4114}"/>
</file>

<file path=customXml/itemProps2.xml><?xml version="1.0" encoding="utf-8"?>
<ds:datastoreItem xmlns:ds="http://schemas.openxmlformats.org/officeDocument/2006/customXml" ds:itemID="{81E5E953-91E1-4E44-AEFC-B216B298FAC4}"/>
</file>

<file path=customXml/itemProps3.xml><?xml version="1.0" encoding="utf-8"?>
<ds:datastoreItem xmlns:ds="http://schemas.openxmlformats.org/officeDocument/2006/customXml" ds:itemID="{5C79837E-0F52-4D88-B31A-01F70879EED3}"/>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Ramadhiyan Firdan</dc:creator>
  <cp:lastModifiedBy>Vastunadia Yusnasari</cp:lastModifiedBy>
  <cp:revision>4</cp:revision>
  <cp:lastPrinted>2017-03-10T09:43:00Z</cp:lastPrinted>
  <dcterms:created xsi:type="dcterms:W3CDTF">2017-03-10T08:19:00Z</dcterms:created>
  <dcterms:modified xsi:type="dcterms:W3CDTF">2017-03-10T09:43:00Z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